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40E7D" w14:textId="5667A3F3" w:rsidR="00143EF4" w:rsidRDefault="008D1D40" w:rsidP="00143EF4">
      <w:pPr>
        <w:pStyle w:val="-OlWIRberschrift-"/>
        <w:jc w:val="center"/>
        <w:rPr>
          <w:b w:val="0"/>
          <w:caps/>
          <w:color w:val="999999"/>
          <w:sz w:val="32"/>
          <w:szCs w:val="32"/>
        </w:rPr>
      </w:pPr>
      <w:bookmarkStart w:id="0" w:name="OLE_LINK1"/>
      <w:bookmarkStart w:id="1" w:name="OLE_LINK2"/>
      <w:r>
        <w:rPr>
          <w:b w:val="0"/>
          <w:caps/>
          <w:noProof/>
          <w:color w:val="999999"/>
          <w:sz w:val="32"/>
          <w:szCs w:val="32"/>
        </w:rPr>
        <w:drawing>
          <wp:inline distT="0" distB="0" distL="0" distR="0" wp14:anchorId="7F7B230F" wp14:editId="42E49652">
            <wp:extent cx="2590800" cy="8001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054CC5ED" w14:textId="77777777" w:rsidR="006534EA" w:rsidRPr="007B0664" w:rsidRDefault="00143EF4" w:rsidP="00143EF4">
      <w:pPr>
        <w:pStyle w:val="-OlWIRberschrift-"/>
        <w:jc w:val="center"/>
        <w:rPr>
          <w:rFonts w:ascii="Arial" w:hAnsi="Arial"/>
          <w:b w:val="0"/>
          <w:sz w:val="20"/>
          <w:szCs w:val="20"/>
        </w:rPr>
      </w:pPr>
      <w:r w:rsidRPr="007B0664">
        <w:rPr>
          <w:rFonts w:ascii="Arial" w:hAnsi="Arial"/>
          <w:b w:val="0"/>
          <w:sz w:val="20"/>
          <w:szCs w:val="20"/>
        </w:rPr>
        <w:t>Fakultät II – Informatik, Wirtschafts- und Rechtwissenschaften</w:t>
      </w:r>
      <w:r w:rsidRPr="007B0664">
        <w:rPr>
          <w:rFonts w:ascii="Arial" w:hAnsi="Arial"/>
          <w:b w:val="0"/>
          <w:sz w:val="20"/>
          <w:szCs w:val="20"/>
        </w:rPr>
        <w:br/>
        <w:t>Department für Informatik</w:t>
      </w:r>
    </w:p>
    <w:p w14:paraId="6D51D9E1" w14:textId="77777777" w:rsidR="006534EA" w:rsidRPr="004A746E" w:rsidRDefault="004A746E" w:rsidP="00143EF4">
      <w:pPr>
        <w:pStyle w:val="-OlWIRberschrift-"/>
        <w:jc w:val="center"/>
        <w:rPr>
          <w:rFonts w:ascii="Arial" w:hAnsi="Arial"/>
          <w:b w:val="0"/>
          <w:sz w:val="20"/>
          <w:szCs w:val="20"/>
        </w:rPr>
      </w:pPr>
      <w:r w:rsidRPr="004A746E">
        <w:rPr>
          <w:rFonts w:ascii="Arial" w:hAnsi="Arial"/>
          <w:b w:val="0"/>
          <w:sz w:val="20"/>
          <w:szCs w:val="20"/>
        </w:rPr>
        <w:t>Bachelorstudiengang Informatik</w:t>
      </w:r>
    </w:p>
    <w:p w14:paraId="78208332" w14:textId="77777777" w:rsidR="006534EA" w:rsidRPr="006534EA" w:rsidRDefault="004A746E" w:rsidP="00143EF4">
      <w:pPr>
        <w:pStyle w:val="-OlWIRberschrift-"/>
        <w:jc w:val="center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Bachelorarbeit</w:t>
      </w:r>
    </w:p>
    <w:p w14:paraId="12561C1D" w14:textId="77777777" w:rsidR="006534EA" w:rsidRPr="00EF7C37" w:rsidRDefault="008D1D40" w:rsidP="00143EF4">
      <w:pPr>
        <w:pStyle w:val="-OlWIRberschrift-"/>
        <w:jc w:val="center"/>
        <w:rPr>
          <w:rStyle w:val="TitelZchn"/>
          <w:sz w:val="40"/>
          <w:szCs w:val="40"/>
        </w:rPr>
      </w:pPr>
      <w:r>
        <w:rPr>
          <w:rStyle w:val="TitelZchn"/>
          <w:sz w:val="40"/>
          <w:szCs w:val="40"/>
        </w:rPr>
        <w:t>Simulation selbstfahrender Autos mithilfe von künstlichen neuronalen Netzen und evolutionären Algorithmen</w:t>
      </w:r>
    </w:p>
    <w:p w14:paraId="0C813D42" w14:textId="77777777" w:rsidR="006534EA" w:rsidRDefault="006534EA" w:rsidP="00143EF4">
      <w:pPr>
        <w:pStyle w:val="-OlWIRberschrift-"/>
        <w:jc w:val="center"/>
        <w:rPr>
          <w:rStyle w:val="TitelZchn"/>
        </w:rPr>
      </w:pPr>
    </w:p>
    <w:p w14:paraId="5517D3B5" w14:textId="77777777" w:rsidR="006534EA" w:rsidRDefault="006534EA" w:rsidP="00143EF4">
      <w:pPr>
        <w:pStyle w:val="-OlWIRberschrift-"/>
        <w:jc w:val="center"/>
        <w:rPr>
          <w:rStyle w:val="TitelZchn"/>
        </w:rPr>
      </w:pPr>
    </w:p>
    <w:p w14:paraId="0E21B294" w14:textId="77777777" w:rsidR="006534EA" w:rsidRPr="00EF7C37" w:rsidRDefault="006534EA" w:rsidP="006534EA">
      <w:pPr>
        <w:jc w:val="center"/>
        <w:rPr>
          <w:sz w:val="22"/>
        </w:rPr>
      </w:pPr>
      <w:r w:rsidRPr="00EF7C37">
        <w:rPr>
          <w:sz w:val="22"/>
        </w:rPr>
        <w:t>vorgelegt von</w:t>
      </w:r>
    </w:p>
    <w:p w14:paraId="3DCC99DA" w14:textId="77777777" w:rsidR="006534EA" w:rsidRPr="00EF7C37" w:rsidRDefault="006534EA" w:rsidP="006534EA">
      <w:pPr>
        <w:jc w:val="center"/>
        <w:rPr>
          <w:sz w:val="22"/>
        </w:rPr>
      </w:pPr>
    </w:p>
    <w:p w14:paraId="6D3721F9" w14:textId="77777777" w:rsidR="006534EA" w:rsidRPr="00EF7C37" w:rsidRDefault="008D1D40" w:rsidP="006534EA">
      <w:pPr>
        <w:jc w:val="center"/>
        <w:rPr>
          <w:b/>
          <w:szCs w:val="28"/>
        </w:rPr>
      </w:pPr>
      <w:r>
        <w:rPr>
          <w:b/>
          <w:szCs w:val="28"/>
        </w:rPr>
        <w:t>Eike Stein</w:t>
      </w:r>
    </w:p>
    <w:p w14:paraId="771F4F3B" w14:textId="77777777" w:rsidR="006534EA" w:rsidRPr="00EF7C37" w:rsidRDefault="006534EA" w:rsidP="006534EA">
      <w:pPr>
        <w:jc w:val="center"/>
        <w:rPr>
          <w:b/>
          <w:szCs w:val="28"/>
        </w:rPr>
      </w:pPr>
    </w:p>
    <w:p w14:paraId="072F7B5B" w14:textId="77777777" w:rsidR="006534EA" w:rsidRPr="00EF7C37" w:rsidRDefault="006534EA" w:rsidP="006534EA">
      <w:pPr>
        <w:jc w:val="center"/>
        <w:rPr>
          <w:b/>
          <w:szCs w:val="28"/>
        </w:rPr>
      </w:pPr>
    </w:p>
    <w:p w14:paraId="439BFB58" w14:textId="77777777" w:rsidR="006534EA" w:rsidRPr="00EF7C37" w:rsidRDefault="006534EA" w:rsidP="006534EA">
      <w:pPr>
        <w:jc w:val="center"/>
        <w:rPr>
          <w:b/>
          <w:szCs w:val="28"/>
        </w:rPr>
      </w:pPr>
    </w:p>
    <w:p w14:paraId="52063C07" w14:textId="77777777" w:rsidR="006534EA" w:rsidRPr="00EF7C37" w:rsidRDefault="006534EA" w:rsidP="006534EA">
      <w:pPr>
        <w:jc w:val="center"/>
        <w:rPr>
          <w:b/>
          <w:szCs w:val="28"/>
        </w:rPr>
      </w:pPr>
    </w:p>
    <w:p w14:paraId="5439C94F" w14:textId="77777777" w:rsidR="006534EA" w:rsidRPr="00EF7C37" w:rsidRDefault="006534EA" w:rsidP="006534EA">
      <w:pPr>
        <w:jc w:val="center"/>
        <w:rPr>
          <w:sz w:val="22"/>
        </w:rPr>
      </w:pPr>
      <w:r w:rsidRPr="00EF7C37">
        <w:rPr>
          <w:sz w:val="22"/>
        </w:rPr>
        <w:t>Gutachter</w:t>
      </w:r>
    </w:p>
    <w:p w14:paraId="47ECC3B3" w14:textId="77777777" w:rsidR="006534EA" w:rsidRPr="00EF7C37" w:rsidRDefault="006534EA" w:rsidP="006534EA">
      <w:pPr>
        <w:jc w:val="center"/>
        <w:rPr>
          <w:sz w:val="22"/>
        </w:rPr>
      </w:pPr>
    </w:p>
    <w:p w14:paraId="611C885C" w14:textId="77777777" w:rsidR="006534EA" w:rsidRPr="00EF7C37" w:rsidRDefault="006534EA" w:rsidP="006534EA">
      <w:pPr>
        <w:jc w:val="center"/>
        <w:rPr>
          <w:b/>
          <w:sz w:val="22"/>
          <w:szCs w:val="28"/>
        </w:rPr>
      </w:pPr>
      <w:r w:rsidRPr="00EF7C37">
        <w:rPr>
          <w:b/>
          <w:sz w:val="22"/>
          <w:szCs w:val="28"/>
        </w:rPr>
        <w:t>Prof. Dr. H.-J. Appelrath</w:t>
      </w:r>
    </w:p>
    <w:p w14:paraId="1EA82590" w14:textId="77777777" w:rsidR="006534EA" w:rsidRPr="00EF7C37" w:rsidRDefault="008D1D40" w:rsidP="006534EA">
      <w:pPr>
        <w:jc w:val="center"/>
        <w:rPr>
          <w:b/>
          <w:sz w:val="22"/>
          <w:szCs w:val="28"/>
        </w:rPr>
      </w:pPr>
      <w:r>
        <w:rPr>
          <w:b/>
          <w:sz w:val="22"/>
          <w:szCs w:val="28"/>
        </w:rPr>
        <w:t>Cornelius Ludmann</w:t>
      </w:r>
    </w:p>
    <w:p w14:paraId="33B5CD9F" w14:textId="77777777" w:rsidR="006534EA" w:rsidRPr="00EF7C37" w:rsidRDefault="006534EA" w:rsidP="006534EA">
      <w:pPr>
        <w:jc w:val="center"/>
        <w:rPr>
          <w:b/>
          <w:sz w:val="22"/>
          <w:szCs w:val="28"/>
        </w:rPr>
      </w:pPr>
    </w:p>
    <w:p w14:paraId="609E0B1A" w14:textId="77777777" w:rsidR="006534EA" w:rsidRPr="00EF7C37" w:rsidRDefault="006534EA" w:rsidP="006534EA">
      <w:pPr>
        <w:jc w:val="center"/>
        <w:rPr>
          <w:b/>
          <w:sz w:val="22"/>
          <w:szCs w:val="28"/>
        </w:rPr>
      </w:pPr>
    </w:p>
    <w:p w14:paraId="2A1CC315" w14:textId="4DFBCA83" w:rsidR="000A3120" w:rsidRPr="00D5356D" w:rsidRDefault="004A746E" w:rsidP="006534EA">
      <w:pPr>
        <w:jc w:val="center"/>
        <w:sectPr w:rsidR="000A3120" w:rsidRPr="00D5356D" w:rsidSect="00973544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985" w:right="1418" w:bottom="1418" w:left="1418" w:header="1304" w:footer="2268" w:gutter="0"/>
          <w:pgNumType w:fmt="upperRoman" w:start="1"/>
          <w:cols w:space="720"/>
          <w:titlePg/>
          <w:docGrid w:linePitch="326"/>
        </w:sectPr>
      </w:pPr>
      <w:r>
        <w:rPr>
          <w:sz w:val="22"/>
          <w:szCs w:val="28"/>
        </w:rPr>
        <w:t xml:space="preserve">Oldenburg, </w:t>
      </w:r>
      <w:r w:rsidR="006534EA" w:rsidRPr="00EF7C37">
        <w:rPr>
          <w:sz w:val="22"/>
          <w:szCs w:val="28"/>
        </w:rPr>
        <w:fldChar w:fldCharType="begin"/>
      </w:r>
      <w:r w:rsidR="006534EA" w:rsidRPr="00EF7C37">
        <w:rPr>
          <w:sz w:val="22"/>
          <w:szCs w:val="28"/>
        </w:rPr>
        <w:instrText xml:space="preserve"> TIME \@ "d. MMMM yyyy" </w:instrText>
      </w:r>
      <w:r w:rsidR="006534EA" w:rsidRPr="00EF7C37">
        <w:rPr>
          <w:sz w:val="22"/>
          <w:szCs w:val="28"/>
        </w:rPr>
        <w:fldChar w:fldCharType="separate"/>
      </w:r>
      <w:r w:rsidR="00B62329">
        <w:rPr>
          <w:noProof/>
          <w:sz w:val="22"/>
          <w:szCs w:val="28"/>
        </w:rPr>
        <w:t>12. Mai 2016</w:t>
      </w:r>
      <w:r w:rsidR="006534EA" w:rsidRPr="00EF7C37">
        <w:rPr>
          <w:sz w:val="22"/>
          <w:szCs w:val="28"/>
        </w:rPr>
        <w:fldChar w:fldCharType="end"/>
      </w:r>
      <w:r w:rsidR="00EC4539">
        <w:br w:type="page"/>
      </w:r>
      <w:bookmarkStart w:id="2" w:name="_Toc181090604"/>
      <w:bookmarkStart w:id="3" w:name="_Toc182215722"/>
      <w:r w:rsidR="000A3120" w:rsidRPr="00ED13FD">
        <w:rPr>
          <w:rStyle w:val="-OlWIRKapiteltitel-Zchn"/>
        </w:rPr>
        <w:lastRenderedPageBreak/>
        <w:t>Inhalt</w:t>
      </w:r>
      <w:bookmarkEnd w:id="2"/>
      <w:bookmarkEnd w:id="3"/>
    </w:p>
    <w:p w14:paraId="32C34531" w14:textId="3C3F4BA3" w:rsidR="00B62329" w:rsidRDefault="0099105B">
      <w:pPr>
        <w:pStyle w:val="Verzeichnis1"/>
        <w:tabs>
          <w:tab w:val="left" w:pos="482"/>
          <w:tab w:val="right" w:leader="dot" w:pos="764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noProof/>
          <w:color w:val="000000"/>
        </w:rPr>
        <w:fldChar w:fldCharType="begin"/>
      </w:r>
      <w:r>
        <w:rPr>
          <w:b w:val="0"/>
          <w:bCs w:val="0"/>
          <w:noProof/>
          <w:color w:val="000000"/>
        </w:rPr>
        <w:instrText xml:space="preserve"> TOC \t "- OlWIR Kapiteltitel -;1;- OlWIR Überschrift 1 -;1;- OlWIR Überschrift 2 -;2;- OlWIR Überschrift 3 -;3" </w:instrText>
      </w:r>
      <w:r>
        <w:rPr>
          <w:b w:val="0"/>
          <w:bCs w:val="0"/>
          <w:noProof/>
          <w:color w:val="000000"/>
        </w:rPr>
        <w:fldChar w:fldCharType="separate"/>
      </w:r>
      <w:r w:rsidR="00B62329" w:rsidRPr="0040620C">
        <w:rPr>
          <w:noProof/>
        </w:rPr>
        <w:t>1</w:t>
      </w:r>
      <w:r w:rsidR="00B62329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="00B62329" w:rsidRPr="0040620C">
        <w:rPr>
          <w:noProof/>
        </w:rPr>
        <w:t>Einleitung</w:t>
      </w:r>
      <w:r w:rsidR="00B62329">
        <w:rPr>
          <w:noProof/>
        </w:rPr>
        <w:tab/>
      </w:r>
      <w:r w:rsidR="00B62329">
        <w:rPr>
          <w:noProof/>
        </w:rPr>
        <w:fldChar w:fldCharType="begin"/>
      </w:r>
      <w:r w:rsidR="00B62329">
        <w:rPr>
          <w:noProof/>
        </w:rPr>
        <w:instrText xml:space="preserve"> PAGEREF _Toc450831348 \h </w:instrText>
      </w:r>
      <w:r w:rsidR="00B62329">
        <w:rPr>
          <w:noProof/>
        </w:rPr>
      </w:r>
      <w:r w:rsidR="00B62329">
        <w:rPr>
          <w:noProof/>
        </w:rPr>
        <w:fldChar w:fldCharType="separate"/>
      </w:r>
      <w:r w:rsidR="00B62329">
        <w:rPr>
          <w:noProof/>
        </w:rPr>
        <w:t>1</w:t>
      </w:r>
      <w:r w:rsidR="00B62329">
        <w:rPr>
          <w:noProof/>
        </w:rPr>
        <w:fldChar w:fldCharType="end"/>
      </w:r>
    </w:p>
    <w:p w14:paraId="0842390D" w14:textId="363DF0A0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1.1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936FCD" w14:textId="3343C164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1.2 Ziele der Arbeit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63501A3" w14:textId="43176BD3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1.3 Aufbau der Arbeit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8C8EED" w14:textId="28A427C6" w:rsidR="00B62329" w:rsidRDefault="00B62329">
      <w:pPr>
        <w:pStyle w:val="Verzeichnis1"/>
        <w:tabs>
          <w:tab w:val="left" w:pos="482"/>
          <w:tab w:val="right" w:leader="dot" w:pos="764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0620C"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40620C"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53E33A" w14:textId="2224C9C7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2.1 Simulationsumgebung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410CB3" w14:textId="5E1D33D4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2.2 Autonomes Fahren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9106B2" w14:textId="51B04510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2.3 Künstliche Neuronale Netze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BAA213" w14:textId="0EF5D749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2.4 Evolutionäre Algorithmen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E86A5A" w14:textId="0AE60739" w:rsidR="00B62329" w:rsidRDefault="00B62329">
      <w:pPr>
        <w:pStyle w:val="Verzeichnis1"/>
        <w:tabs>
          <w:tab w:val="left" w:pos="482"/>
          <w:tab w:val="right" w:leader="dot" w:pos="764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0620C"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40620C">
        <w:rPr>
          <w:noProof/>
        </w:rPr>
        <w:t>Verwandte Arbeiten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44C20E" w14:textId="6305965A" w:rsidR="00B62329" w:rsidRDefault="00B62329">
      <w:pPr>
        <w:pStyle w:val="Verzeichnis1"/>
        <w:tabs>
          <w:tab w:val="left" w:pos="482"/>
          <w:tab w:val="right" w:leader="dot" w:pos="764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0620C"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40620C"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D5783E" w14:textId="02FB1F4E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4.1 An die 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729E64" w14:textId="6266B55B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4.2 An die 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33412F" w14:textId="07F76D69" w:rsidR="00B62329" w:rsidRDefault="00B62329">
      <w:pPr>
        <w:pStyle w:val="Verzeichnis1"/>
        <w:tabs>
          <w:tab w:val="left" w:pos="482"/>
          <w:tab w:val="right" w:leader="dot" w:pos="764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0620C"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40620C">
        <w:rPr>
          <w:noProof/>
        </w:rPr>
        <w:t>Entwurf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58A6A0" w14:textId="1C78645E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5.1 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FD4062" w14:textId="0B458471" w:rsidR="00B62329" w:rsidRDefault="00B62329">
      <w:pPr>
        <w:pStyle w:val="Verzeichnis3"/>
        <w:tabs>
          <w:tab w:val="right" w:leader="dot" w:pos="76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 Physik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9BDDF9" w14:textId="442B3383" w:rsidR="00B62329" w:rsidRDefault="00B62329">
      <w:pPr>
        <w:pStyle w:val="Verzeichnis3"/>
        <w:tabs>
          <w:tab w:val="right" w:leader="dot" w:pos="764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 Visualisierung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9F625D" w14:textId="686700AF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5.2 Künstliches Neuronales Netz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8D5982" w14:textId="4F8126A4" w:rsidR="00B62329" w:rsidRDefault="00B62329">
      <w:pPr>
        <w:pStyle w:val="Verzeichnis1"/>
        <w:tabs>
          <w:tab w:val="left" w:pos="482"/>
          <w:tab w:val="right" w:leader="dot" w:pos="764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0620C"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40620C">
        <w:rPr>
          <w:noProof/>
        </w:rPr>
        <w:t>Implementierung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AFB442" w14:textId="21910580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6.1 Simulation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A30E43" w14:textId="39F5A52A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6.2 Künstliches Neuronales Netz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66E259" w14:textId="29F93E74" w:rsidR="00B62329" w:rsidRDefault="00B62329">
      <w:pPr>
        <w:pStyle w:val="Verzeichnis1"/>
        <w:tabs>
          <w:tab w:val="left" w:pos="482"/>
          <w:tab w:val="right" w:leader="dot" w:pos="764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0620C"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40620C">
        <w:rPr>
          <w:noProof/>
        </w:rPr>
        <w:t>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067181" w14:textId="2F7443A7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7.1 Fehlerfrei zurückgelegte Strecke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3D67C3" w14:textId="46BD9F7C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7.2 Geschwindigkeit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C26E18" w14:textId="1BC153F1" w:rsidR="00B62329" w:rsidRDefault="00B62329">
      <w:pPr>
        <w:pStyle w:val="Verzeichnis2"/>
        <w:tabs>
          <w:tab w:val="right" w:leader="dot" w:pos="764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7.3 Fahrverhalten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0668C9" w14:textId="5D25276A" w:rsidR="00B62329" w:rsidRDefault="00B62329">
      <w:pPr>
        <w:pStyle w:val="Verzeichnis1"/>
        <w:tabs>
          <w:tab w:val="right" w:leader="dot" w:pos="764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noProof/>
        </w:rPr>
        <w:t>Literatur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EEA73B" w14:textId="2E5A0C19" w:rsidR="00B62329" w:rsidRDefault="00B62329">
      <w:pPr>
        <w:pStyle w:val="Verzeichnis1"/>
        <w:tabs>
          <w:tab w:val="right" w:leader="dot" w:pos="764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noProof/>
        </w:rPr>
        <w:t>Abbildungen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9275D2" w14:textId="656412B6" w:rsidR="00B62329" w:rsidRDefault="00B62329">
      <w:pPr>
        <w:pStyle w:val="Verzeichnis1"/>
        <w:tabs>
          <w:tab w:val="right" w:leader="dot" w:pos="764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noProof/>
        </w:rPr>
        <w:t>Abkürzungen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DBEEF00" w14:textId="47D940EF" w:rsidR="00B62329" w:rsidRDefault="00B62329">
      <w:pPr>
        <w:pStyle w:val="Verzeichnis1"/>
        <w:tabs>
          <w:tab w:val="right" w:leader="dot" w:pos="764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noProof/>
        </w:rPr>
        <w:t>Erklärung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_Toc450831376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ACC4FD" w14:textId="75149C76" w:rsidR="00F96DF9" w:rsidRPr="00F96DF9" w:rsidRDefault="0099105B" w:rsidP="00F96DF9">
      <w:pPr>
        <w:sectPr w:rsidR="00F96DF9" w:rsidRPr="00F96DF9" w:rsidSect="00973544">
          <w:headerReference w:type="even" r:id="rId12"/>
          <w:footerReference w:type="even" r:id="rId13"/>
          <w:type w:val="continuous"/>
          <w:pgSz w:w="11906" w:h="16838" w:code="9"/>
          <w:pgMar w:top="1985" w:right="2835" w:bottom="2835" w:left="1418" w:header="1304" w:footer="2268" w:gutter="0"/>
          <w:pgNumType w:fmt="upperRoman" w:start="1"/>
          <w:cols w:space="720"/>
        </w:sectPr>
      </w:pPr>
      <w:r>
        <w:rPr>
          <w:rFonts w:ascii="Arial" w:hAnsi="Arial"/>
          <w:b/>
          <w:bCs/>
          <w:noProof/>
          <w:color w:val="000000"/>
          <w:sz w:val="20"/>
          <w:szCs w:val="20"/>
        </w:rPr>
        <w:fldChar w:fldCharType="end"/>
      </w:r>
      <w:bookmarkStart w:id="4" w:name="_GoBack"/>
      <w:bookmarkEnd w:id="4"/>
    </w:p>
    <w:p w14:paraId="6F0DE491" w14:textId="77777777" w:rsidR="000A3120" w:rsidRPr="00B62329" w:rsidRDefault="00E14D01" w:rsidP="00E14D01">
      <w:pPr>
        <w:pStyle w:val="-OlWIRberschrift1-"/>
        <w:rPr>
          <w:rFonts w:ascii="Arial" w:hAnsi="Arial"/>
          <w:bCs/>
        </w:rPr>
      </w:pPr>
      <w:bookmarkStart w:id="5" w:name="_Toc450831348"/>
      <w:r w:rsidRPr="00B62329">
        <w:rPr>
          <w:rFonts w:ascii="Arial" w:hAnsi="Arial"/>
          <w:bCs/>
        </w:rPr>
        <w:lastRenderedPageBreak/>
        <w:t>1</w:t>
      </w:r>
      <w:r w:rsidRPr="00B62329">
        <w:rPr>
          <w:rFonts w:ascii="Arial" w:hAnsi="Arial"/>
          <w:bCs/>
        </w:rPr>
        <w:tab/>
      </w:r>
      <w:r w:rsidR="00CF3E30" w:rsidRPr="00B62329">
        <w:rPr>
          <w:rFonts w:ascii="Arial" w:hAnsi="Arial"/>
          <w:bCs/>
        </w:rPr>
        <w:t>Einleitung</w:t>
      </w:r>
      <w:bookmarkEnd w:id="5"/>
    </w:p>
    <w:p w14:paraId="03067389" w14:textId="77777777" w:rsidR="008D1D40" w:rsidRDefault="008D1D40" w:rsidP="008D1D40">
      <w:pPr>
        <w:pStyle w:val="-OlWIRberschrift2-"/>
      </w:pPr>
      <w:bookmarkStart w:id="6" w:name="_Toc450831349"/>
      <w:r>
        <w:t>1.1 Motivation</w:t>
      </w:r>
      <w:bookmarkEnd w:id="6"/>
    </w:p>
    <w:p w14:paraId="298AEEC4" w14:textId="77777777" w:rsidR="008D1D40" w:rsidRDefault="008D1D40" w:rsidP="008D1D40">
      <w:pPr>
        <w:pStyle w:val="-OlWIRberschrift2-"/>
      </w:pPr>
      <w:bookmarkStart w:id="7" w:name="_Toc450831350"/>
      <w:r>
        <w:t>1.2 Ziele der Arbeit</w:t>
      </w:r>
      <w:bookmarkEnd w:id="7"/>
    </w:p>
    <w:p w14:paraId="51F69E2F" w14:textId="77777777" w:rsidR="006534EA" w:rsidRDefault="008D1D40" w:rsidP="008D1D40">
      <w:pPr>
        <w:pStyle w:val="-OlWIRberschrift2-"/>
      </w:pPr>
      <w:bookmarkStart w:id="8" w:name="_Toc450831351"/>
      <w:r>
        <w:t>1.3 Aufbau der Arbeit</w:t>
      </w:r>
      <w:bookmarkEnd w:id="8"/>
    </w:p>
    <w:p w14:paraId="7D1F5EC4" w14:textId="77777777" w:rsidR="008D1D40" w:rsidRPr="00B62329" w:rsidRDefault="008D1D40" w:rsidP="008D1D40">
      <w:pPr>
        <w:pStyle w:val="-OlWIRberschrift1-"/>
        <w:rPr>
          <w:rFonts w:ascii="Arial" w:hAnsi="Arial"/>
          <w:bCs/>
        </w:rPr>
      </w:pPr>
      <w:bookmarkStart w:id="9" w:name="_Toc450831352"/>
      <w:r w:rsidRPr="00B62329">
        <w:rPr>
          <w:rFonts w:ascii="Arial" w:hAnsi="Arial"/>
          <w:bCs/>
        </w:rPr>
        <w:lastRenderedPageBreak/>
        <w:t>2</w:t>
      </w:r>
      <w:r w:rsidRPr="00B62329">
        <w:rPr>
          <w:rFonts w:ascii="Arial" w:hAnsi="Arial"/>
          <w:bCs/>
        </w:rPr>
        <w:tab/>
        <w:t>Grundlagen</w:t>
      </w:r>
      <w:bookmarkEnd w:id="9"/>
    </w:p>
    <w:p w14:paraId="37838269" w14:textId="77777777" w:rsidR="008D1D40" w:rsidRDefault="008D1D40" w:rsidP="008D1D40">
      <w:pPr>
        <w:pStyle w:val="-OlWIRberschrift2-"/>
      </w:pPr>
      <w:bookmarkStart w:id="10" w:name="_Toc450831353"/>
      <w:r>
        <w:t>2.1 Simulationsumgebung</w:t>
      </w:r>
      <w:bookmarkEnd w:id="10"/>
    </w:p>
    <w:p w14:paraId="4B2EBDB3" w14:textId="77777777" w:rsidR="008D1D40" w:rsidRDefault="008D1D40" w:rsidP="008D1D40">
      <w:pPr>
        <w:pStyle w:val="-OlWIRberschrift2-"/>
      </w:pPr>
      <w:bookmarkStart w:id="11" w:name="_Toc450831354"/>
      <w:r>
        <w:t>2.2 Autonomes Fahren</w:t>
      </w:r>
      <w:bookmarkEnd w:id="11"/>
    </w:p>
    <w:p w14:paraId="5B3067C6" w14:textId="77777777" w:rsidR="008D1D40" w:rsidRDefault="008D1D40" w:rsidP="008D1D40">
      <w:pPr>
        <w:pStyle w:val="-OlWIRberschrift2-"/>
      </w:pPr>
      <w:bookmarkStart w:id="12" w:name="_Toc450831355"/>
      <w:r>
        <w:t>2.3 Künstliche Neuronale Netze</w:t>
      </w:r>
      <w:bookmarkEnd w:id="12"/>
    </w:p>
    <w:p w14:paraId="6B09F869" w14:textId="77777777" w:rsidR="008D1D40" w:rsidRDefault="008D1D40" w:rsidP="008D1D40">
      <w:pPr>
        <w:pStyle w:val="-OlWIRberschrift2-"/>
      </w:pPr>
      <w:bookmarkStart w:id="13" w:name="_Toc450831356"/>
      <w:r>
        <w:t>2.4 Evolutionäre Algorithmen</w:t>
      </w:r>
      <w:bookmarkEnd w:id="13"/>
    </w:p>
    <w:p w14:paraId="788BBA0B" w14:textId="77777777" w:rsidR="008D1D40" w:rsidRPr="00B62329" w:rsidRDefault="008D1D40" w:rsidP="008D1D40">
      <w:pPr>
        <w:pStyle w:val="-OlWIRberschrift1-"/>
        <w:rPr>
          <w:rFonts w:ascii="Arial" w:hAnsi="Arial"/>
          <w:bCs/>
        </w:rPr>
      </w:pPr>
      <w:bookmarkStart w:id="14" w:name="_Toc450831357"/>
      <w:r w:rsidRPr="00B62329">
        <w:rPr>
          <w:rFonts w:ascii="Arial" w:hAnsi="Arial"/>
          <w:bCs/>
        </w:rPr>
        <w:lastRenderedPageBreak/>
        <w:t>3</w:t>
      </w:r>
      <w:r w:rsidRPr="00B62329">
        <w:rPr>
          <w:rFonts w:ascii="Arial" w:hAnsi="Arial"/>
          <w:bCs/>
        </w:rPr>
        <w:tab/>
        <w:t>Verwandte Arbeiten</w:t>
      </w:r>
      <w:bookmarkEnd w:id="14"/>
    </w:p>
    <w:p w14:paraId="236D3966" w14:textId="77777777" w:rsidR="008D1D40" w:rsidRPr="00B62329" w:rsidRDefault="008D1D40" w:rsidP="008D1D40">
      <w:pPr>
        <w:pStyle w:val="-OlWIRberschrift1-"/>
        <w:rPr>
          <w:rFonts w:ascii="Arial" w:hAnsi="Arial"/>
          <w:bCs/>
        </w:rPr>
      </w:pPr>
      <w:bookmarkStart w:id="15" w:name="_Toc450831358"/>
      <w:r w:rsidRPr="00B62329">
        <w:rPr>
          <w:rFonts w:ascii="Arial" w:hAnsi="Arial"/>
          <w:bCs/>
        </w:rPr>
        <w:lastRenderedPageBreak/>
        <w:t>4</w:t>
      </w:r>
      <w:r w:rsidRPr="00B62329">
        <w:rPr>
          <w:rFonts w:ascii="Arial" w:hAnsi="Arial"/>
          <w:bCs/>
        </w:rPr>
        <w:tab/>
        <w:t>Anforderungen</w:t>
      </w:r>
      <w:bookmarkEnd w:id="15"/>
    </w:p>
    <w:p w14:paraId="303FCC35" w14:textId="77777777" w:rsidR="008D1D40" w:rsidRDefault="008D1D40" w:rsidP="008D1D40">
      <w:pPr>
        <w:pStyle w:val="-OlWIRberschrift2-"/>
      </w:pPr>
      <w:bookmarkStart w:id="16" w:name="_Toc450831359"/>
      <w:r>
        <w:t>4.1 An die Simulation</w:t>
      </w:r>
      <w:bookmarkEnd w:id="16"/>
    </w:p>
    <w:p w14:paraId="1A89D20A" w14:textId="77777777" w:rsidR="008D1D40" w:rsidRDefault="008D1D40" w:rsidP="008D1D40">
      <w:pPr>
        <w:pStyle w:val="-OlWIRberschrift2-"/>
      </w:pPr>
      <w:bookmarkStart w:id="17" w:name="_Toc450831360"/>
      <w:r>
        <w:t>4.2 An die Ergebnisse</w:t>
      </w:r>
      <w:bookmarkEnd w:id="17"/>
    </w:p>
    <w:p w14:paraId="344B99BB" w14:textId="77777777" w:rsidR="008D1D40" w:rsidRPr="00B62329" w:rsidRDefault="008D1D40" w:rsidP="008D1D40">
      <w:pPr>
        <w:pStyle w:val="-OlWIRberschrift1-"/>
        <w:rPr>
          <w:rFonts w:ascii="Arial" w:hAnsi="Arial"/>
          <w:bCs/>
        </w:rPr>
      </w:pPr>
      <w:bookmarkStart w:id="18" w:name="_Toc450831361"/>
      <w:r w:rsidRPr="00B62329">
        <w:rPr>
          <w:rFonts w:ascii="Arial" w:hAnsi="Arial"/>
          <w:bCs/>
        </w:rPr>
        <w:lastRenderedPageBreak/>
        <w:t>5</w:t>
      </w:r>
      <w:r w:rsidRPr="00B62329">
        <w:rPr>
          <w:rFonts w:ascii="Arial" w:hAnsi="Arial"/>
          <w:bCs/>
        </w:rPr>
        <w:tab/>
        <w:t>Entwurf</w:t>
      </w:r>
      <w:bookmarkEnd w:id="18"/>
    </w:p>
    <w:p w14:paraId="53557B71" w14:textId="77777777" w:rsidR="008D1D40" w:rsidRPr="008D1D40" w:rsidRDefault="008D1D40" w:rsidP="008D1D40">
      <w:pPr>
        <w:pStyle w:val="-OlWIRberschrift2-"/>
      </w:pPr>
      <w:bookmarkStart w:id="19" w:name="_Toc450831362"/>
      <w:r w:rsidRPr="008D1D40">
        <w:t>5.1 Simulation</w:t>
      </w:r>
      <w:bookmarkEnd w:id="19"/>
    </w:p>
    <w:p w14:paraId="116D7618" w14:textId="77777777" w:rsidR="008D1D40" w:rsidRDefault="008D1D40" w:rsidP="008D1D40">
      <w:pPr>
        <w:pStyle w:val="-OlWIRberschrift3-"/>
      </w:pPr>
      <w:bookmarkStart w:id="20" w:name="_Toc450831363"/>
      <w:r>
        <w:t xml:space="preserve">5.1.1 </w:t>
      </w:r>
      <w:r w:rsidRPr="009F1658">
        <w:t>Physik</w:t>
      </w:r>
      <w:bookmarkEnd w:id="20"/>
    </w:p>
    <w:p w14:paraId="2F583A9B" w14:textId="77777777" w:rsidR="008D1D40" w:rsidRPr="00890478" w:rsidRDefault="008D1D40" w:rsidP="008D1D40">
      <w:pPr>
        <w:pStyle w:val="-OlWIRberschrift3-"/>
      </w:pPr>
      <w:bookmarkStart w:id="21" w:name="_Toc450831364"/>
      <w:r>
        <w:t>5.1.2 Visualisierung</w:t>
      </w:r>
      <w:bookmarkEnd w:id="21"/>
    </w:p>
    <w:p w14:paraId="66CD1583" w14:textId="77777777" w:rsidR="008D1D40" w:rsidRDefault="008D1D40" w:rsidP="008D1D40">
      <w:pPr>
        <w:pStyle w:val="-OlWIRberschrift2-"/>
      </w:pPr>
      <w:bookmarkStart w:id="22" w:name="_Toc450831365"/>
      <w:r>
        <w:t>5.2 Künstliches Neuronales Netz</w:t>
      </w:r>
      <w:bookmarkEnd w:id="22"/>
    </w:p>
    <w:p w14:paraId="64BF2E2F" w14:textId="77777777" w:rsidR="008D1D40" w:rsidRPr="00B62329" w:rsidRDefault="008D1D40" w:rsidP="00B62329">
      <w:pPr>
        <w:pStyle w:val="-OlWIRberschrift1-"/>
        <w:rPr>
          <w:rFonts w:ascii="Arial" w:hAnsi="Arial"/>
          <w:bCs/>
        </w:rPr>
      </w:pPr>
      <w:bookmarkStart w:id="23" w:name="_Toc450831366"/>
      <w:r w:rsidRPr="00B62329">
        <w:rPr>
          <w:rFonts w:ascii="Arial" w:hAnsi="Arial"/>
          <w:bCs/>
        </w:rPr>
        <w:lastRenderedPageBreak/>
        <w:t>6</w:t>
      </w:r>
      <w:r w:rsidRPr="00B62329">
        <w:rPr>
          <w:rFonts w:ascii="Arial" w:hAnsi="Arial"/>
          <w:bCs/>
        </w:rPr>
        <w:tab/>
        <w:t>Implementierung</w:t>
      </w:r>
      <w:bookmarkEnd w:id="23"/>
    </w:p>
    <w:p w14:paraId="155BBAFC" w14:textId="77777777" w:rsidR="008D1D40" w:rsidRPr="008D1D40" w:rsidRDefault="008D1D40" w:rsidP="008D1D40">
      <w:pPr>
        <w:pStyle w:val="-OlWIRberschrift2-"/>
      </w:pPr>
      <w:bookmarkStart w:id="24" w:name="_Toc450831367"/>
      <w:r w:rsidRPr="008D1D40">
        <w:t>6.1 Simulation</w:t>
      </w:r>
      <w:bookmarkEnd w:id="24"/>
    </w:p>
    <w:p w14:paraId="7B211D53" w14:textId="77777777" w:rsidR="008D1D40" w:rsidRDefault="008D1D40" w:rsidP="008D1D40">
      <w:pPr>
        <w:pStyle w:val="-OlWIRberschrift2-"/>
      </w:pPr>
      <w:bookmarkStart w:id="25" w:name="_Toc450831368"/>
      <w:r>
        <w:t>6.2 Künstliches Neuronales Netz</w:t>
      </w:r>
      <w:bookmarkEnd w:id="25"/>
    </w:p>
    <w:p w14:paraId="406EF9CE" w14:textId="77777777" w:rsidR="008D1D40" w:rsidRPr="00B62329" w:rsidRDefault="008D1D40" w:rsidP="00B62329">
      <w:pPr>
        <w:pStyle w:val="-OlWIRberschrift1-"/>
        <w:rPr>
          <w:rFonts w:ascii="Arial" w:hAnsi="Arial"/>
          <w:bCs/>
        </w:rPr>
      </w:pPr>
      <w:bookmarkStart w:id="26" w:name="_Toc450831369"/>
      <w:r w:rsidRPr="00B62329">
        <w:rPr>
          <w:rFonts w:ascii="Arial" w:hAnsi="Arial"/>
          <w:bCs/>
        </w:rPr>
        <w:lastRenderedPageBreak/>
        <w:t>7</w:t>
      </w:r>
      <w:r w:rsidRPr="00B62329">
        <w:rPr>
          <w:rFonts w:ascii="Arial" w:hAnsi="Arial"/>
          <w:bCs/>
        </w:rPr>
        <w:tab/>
        <w:t>Evaluation</w:t>
      </w:r>
      <w:bookmarkEnd w:id="26"/>
    </w:p>
    <w:p w14:paraId="7C722907" w14:textId="77777777" w:rsidR="008D1D40" w:rsidRDefault="008D1D40" w:rsidP="008D1D40">
      <w:pPr>
        <w:pStyle w:val="-OlWIRberschrift2-"/>
      </w:pPr>
      <w:bookmarkStart w:id="27" w:name="_Toc450831370"/>
      <w:r>
        <w:t>7.1 Fehlerfrei zurückgelegte Strecke</w:t>
      </w:r>
      <w:bookmarkEnd w:id="27"/>
    </w:p>
    <w:p w14:paraId="429CDF8A" w14:textId="77777777" w:rsidR="008D1D40" w:rsidRDefault="008D1D40" w:rsidP="008D1D40">
      <w:pPr>
        <w:pStyle w:val="-OlWIRberschrift2-"/>
      </w:pPr>
      <w:bookmarkStart w:id="28" w:name="_Toc450831371"/>
      <w:r>
        <w:t>7.2 Geschwindigkeit</w:t>
      </w:r>
      <w:bookmarkEnd w:id="28"/>
    </w:p>
    <w:p w14:paraId="5B855A73" w14:textId="3CD144E6" w:rsidR="00C30086" w:rsidRPr="00B62329" w:rsidRDefault="008D1D40" w:rsidP="00B62329">
      <w:pPr>
        <w:pStyle w:val="-OlWIRberschrift2-"/>
        <w:sectPr w:rsidR="00C30086" w:rsidRPr="00B62329" w:rsidSect="009E6929">
          <w:headerReference w:type="default" r:id="rId14"/>
          <w:footerReference w:type="default" r:id="rId15"/>
          <w:type w:val="oddPage"/>
          <w:pgSz w:w="11906" w:h="16838" w:code="9"/>
          <w:pgMar w:top="1985" w:right="1985" w:bottom="2835" w:left="1418" w:header="1304" w:footer="794" w:gutter="0"/>
          <w:pgNumType w:start="1"/>
          <w:cols w:space="720"/>
          <w:docGrid w:linePitch="326"/>
        </w:sectPr>
      </w:pPr>
      <w:bookmarkStart w:id="29" w:name="_Toc450831372"/>
      <w:r>
        <w:t>7.3 Fahrverhalten</w:t>
      </w:r>
      <w:bookmarkEnd w:id="29"/>
    </w:p>
    <w:p w14:paraId="25EBDED9" w14:textId="77777777" w:rsidR="000A3120" w:rsidRDefault="000A3120" w:rsidP="000A3120">
      <w:pPr>
        <w:pStyle w:val="-OlWIRKapiteltitel-"/>
      </w:pPr>
      <w:bookmarkStart w:id="30" w:name="_Toc165890730"/>
      <w:bookmarkStart w:id="31" w:name="_Toc450831373"/>
      <w:r>
        <w:lastRenderedPageBreak/>
        <w:t>Literatur</w:t>
      </w:r>
      <w:bookmarkEnd w:id="30"/>
      <w:bookmarkEnd w:id="31"/>
    </w:p>
    <w:p w14:paraId="64D0E1FA" w14:textId="77777777" w:rsidR="000A3120" w:rsidRDefault="000A3120" w:rsidP="000A3120">
      <w:pPr>
        <w:pStyle w:val="-OlWIRLiteraturverzeichnis-"/>
      </w:pPr>
    </w:p>
    <w:p w14:paraId="3C7A2809" w14:textId="77777777" w:rsidR="000A3120" w:rsidRDefault="00C30086" w:rsidP="000A3120">
      <w:pPr>
        <w:pStyle w:val="-OlWIRLiteraturverzeichnis-"/>
      </w:pPr>
      <w:r>
        <w:rPr>
          <w:i/>
        </w:rPr>
        <w:t>[Alb96]</w:t>
      </w:r>
      <w:r>
        <w:rPr>
          <w:i/>
        </w:rPr>
        <w:tab/>
      </w:r>
      <w:r w:rsidR="000A3120">
        <w:rPr>
          <w:i/>
        </w:rPr>
        <w:t>Albus, Volker</w:t>
      </w:r>
      <w:r w:rsidR="000A3120">
        <w:t xml:space="preserve"> u.a., Design: Texte zur Theorie und Praxis, Stut</w:t>
      </w:r>
      <w:r w:rsidR="000A3120">
        <w:t>t</w:t>
      </w:r>
      <w:r w:rsidR="000A3120">
        <w:t>gart 1996.</w:t>
      </w:r>
    </w:p>
    <w:p w14:paraId="355EB08B" w14:textId="77777777" w:rsidR="000A3120" w:rsidRDefault="00C30086" w:rsidP="000A3120">
      <w:pPr>
        <w:pStyle w:val="-OlWIRLiteraturverzeichnis-"/>
      </w:pPr>
      <w:r>
        <w:rPr>
          <w:i/>
          <w:iCs/>
        </w:rPr>
        <w:t>[Alt89]</w:t>
      </w:r>
      <w:r>
        <w:rPr>
          <w:i/>
          <w:iCs/>
        </w:rPr>
        <w:tab/>
      </w:r>
      <w:r w:rsidR="000A3120">
        <w:rPr>
          <w:i/>
          <w:iCs/>
        </w:rPr>
        <w:t>Althammer, Werner</w:t>
      </w:r>
      <w:r w:rsidR="000A3120">
        <w:t>, Warenzeichengesetz Kommentar, 4. Aufl., Köln u.a. 1989.</w:t>
      </w:r>
    </w:p>
    <w:p w14:paraId="0CA7A515" w14:textId="77777777" w:rsidR="000A3120" w:rsidRDefault="00C30086" w:rsidP="000A3120">
      <w:pPr>
        <w:pStyle w:val="-OlWIRLiteraturverzeichnis-"/>
      </w:pPr>
      <w:r>
        <w:rPr>
          <w:i/>
          <w:iCs/>
        </w:rPr>
        <w:t>[ASK03]</w:t>
      </w:r>
      <w:r>
        <w:rPr>
          <w:i/>
          <w:iCs/>
        </w:rPr>
        <w:tab/>
      </w:r>
      <w:r w:rsidR="000A3120">
        <w:rPr>
          <w:i/>
          <w:iCs/>
        </w:rPr>
        <w:t>Althammer, Werner; Ströbele, Paul; Klaka, Rainer,</w:t>
      </w:r>
      <w:r w:rsidR="000A3120">
        <w:t xml:space="preserve"> Markengesetz Ko</w:t>
      </w:r>
      <w:r w:rsidR="000A3120">
        <w:t>m</w:t>
      </w:r>
      <w:r w:rsidR="000A3120">
        <w:t>mentar, 7. Aufl., Köln u.a. 2003.</w:t>
      </w:r>
    </w:p>
    <w:p w14:paraId="1674CF47" w14:textId="77777777" w:rsidR="000A3120" w:rsidRDefault="00C30086" w:rsidP="000A3120">
      <w:pPr>
        <w:pStyle w:val="-OlWIRLiteraturverzeichnis-"/>
      </w:pPr>
      <w:r>
        <w:rPr>
          <w:i/>
          <w:iCs/>
        </w:rPr>
        <w:t>[Ben73]</w:t>
      </w:r>
      <w:r>
        <w:rPr>
          <w:i/>
          <w:iCs/>
        </w:rPr>
        <w:tab/>
      </w:r>
      <w:r w:rsidR="000A3120">
        <w:rPr>
          <w:i/>
          <w:iCs/>
        </w:rPr>
        <w:t>Benussi, Franco</w:t>
      </w:r>
      <w:r w:rsidR="000A3120">
        <w:t>, Grundlagen des Designschutzes: Festschrift für Eugen Ulmer, Hrsg.: Hans-Peter Kunz, Alexander von Mühlendahl, Dieter Stauder, Hanns Ullrich; Köln, Berlin, Bonn, München 1973, S. 101.</w:t>
      </w:r>
    </w:p>
    <w:p w14:paraId="1A40968F" w14:textId="77777777" w:rsidR="000A3120" w:rsidRDefault="00C30086" w:rsidP="000A3120">
      <w:pPr>
        <w:pStyle w:val="-OlWIRLiteraturverzeichnis-"/>
      </w:pPr>
      <w:r>
        <w:rPr>
          <w:i/>
          <w:iCs/>
        </w:rPr>
        <w:t>[Ber05]</w:t>
      </w:r>
      <w:r>
        <w:rPr>
          <w:i/>
          <w:iCs/>
        </w:rPr>
        <w:tab/>
      </w:r>
      <w:r w:rsidR="000A3120">
        <w:rPr>
          <w:i/>
          <w:iCs/>
        </w:rPr>
        <w:t>Berlit, Wolfgang</w:t>
      </w:r>
      <w:r w:rsidR="000A3120">
        <w:t>, Wettbewerbsrecht anhand ausgewählter Rechtspr</w:t>
      </w:r>
      <w:r w:rsidR="000A3120">
        <w:t>e</w:t>
      </w:r>
      <w:r w:rsidR="000A3120">
        <w:t>chung, 6. Aufl., München 2005.</w:t>
      </w:r>
    </w:p>
    <w:p w14:paraId="3ADCB588" w14:textId="77777777" w:rsidR="000A3120" w:rsidRDefault="000A3120" w:rsidP="000A3120">
      <w:pPr>
        <w:pStyle w:val="-OlWIRLiteraturverzeichnis-"/>
      </w:pPr>
    </w:p>
    <w:p w14:paraId="402CE41E" w14:textId="77777777" w:rsidR="000A3120" w:rsidRDefault="000A3120" w:rsidP="000A3120">
      <w:pPr>
        <w:pStyle w:val="-OlWIRLiteraturverzeichnis-"/>
      </w:pPr>
    </w:p>
    <w:p w14:paraId="15383834" w14:textId="77777777" w:rsidR="000A3120" w:rsidRDefault="000A3120" w:rsidP="000A3120">
      <w:pPr>
        <w:pStyle w:val="-OlWIRKapiteltitel-"/>
        <w:jc w:val="both"/>
      </w:pPr>
      <w:bookmarkStart w:id="32" w:name="_Toc165890720"/>
      <w:bookmarkStart w:id="33" w:name="_Toc450831374"/>
      <w:r>
        <w:lastRenderedPageBreak/>
        <w:t>A</w:t>
      </w:r>
      <w:bookmarkEnd w:id="32"/>
      <w:r w:rsidR="00E14D01">
        <w:t>bbildungen</w:t>
      </w:r>
      <w:bookmarkEnd w:id="33"/>
    </w:p>
    <w:p w14:paraId="28D0EC8C" w14:textId="77777777" w:rsidR="000A3120" w:rsidRDefault="000A3120" w:rsidP="000A3120">
      <w:pPr>
        <w:pStyle w:val="-OlWIRLiteraturverzeichnis-"/>
      </w:pPr>
    </w:p>
    <w:p w14:paraId="720F7F89" w14:textId="77777777" w:rsidR="000A3120" w:rsidRDefault="000A3120" w:rsidP="000A3120">
      <w:pPr>
        <w:pStyle w:val="-OlWIRLiteraturverzeichnis-"/>
      </w:pPr>
    </w:p>
    <w:p w14:paraId="579CB250" w14:textId="77777777" w:rsidR="000A3120" w:rsidRDefault="000A3120" w:rsidP="000A3120">
      <w:pPr>
        <w:pStyle w:val="-OlWIRLiteraturverzeichnis-"/>
      </w:pPr>
    </w:p>
    <w:p w14:paraId="31719788" w14:textId="77777777" w:rsidR="000A3120" w:rsidRDefault="000A3120" w:rsidP="000A3120">
      <w:pPr>
        <w:pStyle w:val="-OlWIRLiteraturverzeichnis-"/>
      </w:pPr>
    </w:p>
    <w:p w14:paraId="6DCF0888" w14:textId="77777777" w:rsidR="000A3120" w:rsidRDefault="000A3120" w:rsidP="000A3120">
      <w:pPr>
        <w:pStyle w:val="-OlWIRLiteraturverzeichnis-"/>
      </w:pPr>
    </w:p>
    <w:p w14:paraId="3A87383A" w14:textId="77777777" w:rsidR="000A3120" w:rsidRDefault="000A3120" w:rsidP="000A3120">
      <w:pPr>
        <w:pStyle w:val="-OlWIRLiteraturverzeichnis-"/>
      </w:pPr>
    </w:p>
    <w:p w14:paraId="7084D56B" w14:textId="77777777" w:rsidR="000A3120" w:rsidRDefault="000A3120" w:rsidP="000A3120">
      <w:pPr>
        <w:pStyle w:val="-OlWIRLiteraturverzeichnis-"/>
      </w:pPr>
    </w:p>
    <w:p w14:paraId="32FC6D99" w14:textId="77777777" w:rsidR="000A3120" w:rsidRDefault="000A3120" w:rsidP="000A3120">
      <w:pPr>
        <w:pStyle w:val="-OlWIRLiteraturverzeichnis-"/>
      </w:pPr>
    </w:p>
    <w:p w14:paraId="190546A6" w14:textId="77777777" w:rsidR="000A3120" w:rsidRDefault="000A3120" w:rsidP="000A3120">
      <w:pPr>
        <w:pStyle w:val="-OlWIRLiteraturverzeichnis-"/>
      </w:pPr>
    </w:p>
    <w:p w14:paraId="7A740D64" w14:textId="77777777" w:rsidR="000A3120" w:rsidRDefault="000A3120" w:rsidP="000A3120">
      <w:pPr>
        <w:pStyle w:val="-OlWIRLiteraturverzeichnis-"/>
      </w:pPr>
    </w:p>
    <w:p w14:paraId="5132B348" w14:textId="77777777" w:rsidR="000A3120" w:rsidRDefault="000A3120" w:rsidP="000A3120">
      <w:pPr>
        <w:pStyle w:val="-OlWIRLiteraturverzeichnis-"/>
      </w:pPr>
    </w:p>
    <w:p w14:paraId="2114B809" w14:textId="77777777" w:rsidR="000A3120" w:rsidRDefault="000A3120" w:rsidP="000A3120">
      <w:pPr>
        <w:pStyle w:val="-OlWIRLiteraturverzeichnis-"/>
      </w:pPr>
    </w:p>
    <w:p w14:paraId="32E4F3CF" w14:textId="77777777" w:rsidR="000A3120" w:rsidRDefault="000A3120" w:rsidP="000A3120">
      <w:pPr>
        <w:pStyle w:val="-OlWIRLiteraturverzeichnis-"/>
      </w:pPr>
    </w:p>
    <w:p w14:paraId="146A0B11" w14:textId="77777777" w:rsidR="000A3120" w:rsidRDefault="000A3120" w:rsidP="000A3120">
      <w:pPr>
        <w:pStyle w:val="-OlWIRLiteraturverzeichnis-"/>
      </w:pPr>
    </w:p>
    <w:p w14:paraId="43374DDD" w14:textId="77777777" w:rsidR="000A3120" w:rsidRDefault="000A3120" w:rsidP="000A3120">
      <w:pPr>
        <w:pStyle w:val="-OlWIRLiteraturverzeichnis-"/>
      </w:pPr>
    </w:p>
    <w:p w14:paraId="3BB2E416" w14:textId="77777777" w:rsidR="000A3120" w:rsidRDefault="000A3120" w:rsidP="000A3120">
      <w:pPr>
        <w:pStyle w:val="-OlWIRLiteraturverzeichnis-"/>
      </w:pPr>
    </w:p>
    <w:p w14:paraId="58E500CC" w14:textId="77777777" w:rsidR="000A3120" w:rsidRDefault="000A3120" w:rsidP="000A3120">
      <w:pPr>
        <w:pStyle w:val="-OlWIRLiteraturverzeichnis-"/>
      </w:pPr>
    </w:p>
    <w:p w14:paraId="645C8606" w14:textId="77777777" w:rsidR="000A3120" w:rsidRDefault="000A3120" w:rsidP="000A3120">
      <w:pPr>
        <w:pStyle w:val="-OlWIRLiteraturverzeichnis-"/>
      </w:pPr>
    </w:p>
    <w:p w14:paraId="4C8E6DF1" w14:textId="77777777" w:rsidR="000A3120" w:rsidRDefault="000A3120" w:rsidP="000A3120">
      <w:pPr>
        <w:pStyle w:val="-OlWIRLiteraturverzeichnis-"/>
      </w:pPr>
    </w:p>
    <w:p w14:paraId="0F1CA79F" w14:textId="77777777" w:rsidR="000A3120" w:rsidRDefault="000A3120" w:rsidP="000A3120">
      <w:pPr>
        <w:pStyle w:val="-OlWIRLiteraturverzeichnis-"/>
      </w:pPr>
    </w:p>
    <w:p w14:paraId="595735E8" w14:textId="77777777" w:rsidR="000A3120" w:rsidRDefault="000A3120" w:rsidP="000A3120">
      <w:pPr>
        <w:pStyle w:val="-OlWIRLiteraturverzeichnis-"/>
      </w:pPr>
    </w:p>
    <w:p w14:paraId="01BBF980" w14:textId="77777777" w:rsidR="000A3120" w:rsidRDefault="000A3120" w:rsidP="000A3120">
      <w:pPr>
        <w:pStyle w:val="-OlWIRLiteraturverzeichnis-"/>
      </w:pPr>
    </w:p>
    <w:p w14:paraId="235F4C6A" w14:textId="77777777" w:rsidR="000A3120" w:rsidRDefault="000A3120" w:rsidP="000A3120">
      <w:pPr>
        <w:pStyle w:val="-OlWIRLiteraturverzeichnis-"/>
      </w:pPr>
    </w:p>
    <w:p w14:paraId="1A0338BB" w14:textId="77777777" w:rsidR="000A3120" w:rsidRDefault="000A3120" w:rsidP="000A3120">
      <w:pPr>
        <w:pStyle w:val="-OlWIRLiteraturverzeichnis-"/>
      </w:pPr>
    </w:p>
    <w:p w14:paraId="08A42D96" w14:textId="77777777" w:rsidR="000A3120" w:rsidRDefault="000A3120" w:rsidP="000A3120">
      <w:pPr>
        <w:pStyle w:val="-OlWIRLiteraturverzeichnis-"/>
      </w:pPr>
    </w:p>
    <w:p w14:paraId="1D758A31" w14:textId="77777777" w:rsidR="000A3120" w:rsidRDefault="000A3120" w:rsidP="000A3120">
      <w:pPr>
        <w:pStyle w:val="-OlWIRLiteraturverzeichnis-"/>
      </w:pPr>
    </w:p>
    <w:p w14:paraId="41434434" w14:textId="77777777" w:rsidR="000A3120" w:rsidRDefault="000A3120" w:rsidP="000A3120">
      <w:pPr>
        <w:pStyle w:val="-OlWIRLiteraturverzeichnis-"/>
      </w:pPr>
    </w:p>
    <w:p w14:paraId="4C9C66E4" w14:textId="77777777" w:rsidR="000A3120" w:rsidRDefault="000A3120" w:rsidP="000A3120">
      <w:pPr>
        <w:pStyle w:val="-OlWIRLiteraturverzeichnis-"/>
      </w:pPr>
    </w:p>
    <w:p w14:paraId="2724172A" w14:textId="77777777" w:rsidR="000A3120" w:rsidRDefault="000A3120" w:rsidP="000A3120">
      <w:pPr>
        <w:pStyle w:val="-OlWIRLiteraturverzeichnis-"/>
      </w:pPr>
    </w:p>
    <w:p w14:paraId="2E997409" w14:textId="77777777" w:rsidR="000A3120" w:rsidRDefault="000A3120" w:rsidP="000A3120">
      <w:pPr>
        <w:pStyle w:val="-OlWIRLiteraturverzeichnis-"/>
      </w:pPr>
    </w:p>
    <w:p w14:paraId="50054593" w14:textId="77777777" w:rsidR="000A3120" w:rsidRDefault="000A3120" w:rsidP="000A3120">
      <w:pPr>
        <w:pStyle w:val="-OlWIRLiteraturverzeichnis-"/>
      </w:pPr>
    </w:p>
    <w:p w14:paraId="754AFD1A" w14:textId="77777777" w:rsidR="000A3120" w:rsidRDefault="000A3120" w:rsidP="000A3120">
      <w:pPr>
        <w:pStyle w:val="-OlWIRLiteraturverzeichnis-"/>
      </w:pPr>
    </w:p>
    <w:p w14:paraId="58DCD371" w14:textId="77777777" w:rsidR="000A3120" w:rsidRDefault="000A3120" w:rsidP="000A3120">
      <w:pPr>
        <w:pStyle w:val="-OlWIRLiteraturverzeichnis-"/>
      </w:pPr>
    </w:p>
    <w:p w14:paraId="2AA87FC7" w14:textId="77777777" w:rsidR="000A3120" w:rsidRDefault="000A3120" w:rsidP="000A3120">
      <w:pPr>
        <w:pStyle w:val="-OlWIRLiteraturverzeichnis-"/>
      </w:pPr>
    </w:p>
    <w:p w14:paraId="1D3AB416" w14:textId="77777777" w:rsidR="000A3120" w:rsidRDefault="000A3120" w:rsidP="000A3120">
      <w:pPr>
        <w:pStyle w:val="-OlWIRLiteraturverzeichnis-"/>
      </w:pPr>
    </w:p>
    <w:p w14:paraId="701B6BB5" w14:textId="77777777" w:rsidR="000A3120" w:rsidRDefault="000A3120" w:rsidP="000A3120">
      <w:pPr>
        <w:pStyle w:val="-OlWIRKapiteltitel-"/>
        <w:jc w:val="both"/>
      </w:pPr>
      <w:bookmarkStart w:id="34" w:name="_Toc450831375"/>
      <w:r>
        <w:lastRenderedPageBreak/>
        <w:t>Abkürzungen</w:t>
      </w:r>
      <w:bookmarkEnd w:id="34"/>
    </w:p>
    <w:p w14:paraId="66FFF60A" w14:textId="77777777" w:rsidR="000A3120" w:rsidRDefault="000A3120" w:rsidP="000A3120">
      <w:pPr>
        <w:pStyle w:val="-OlWIRAbkVerz-"/>
        <w:jc w:val="both"/>
      </w:pPr>
    </w:p>
    <w:p w14:paraId="048EBE12" w14:textId="77777777" w:rsidR="000A3120" w:rsidRDefault="000A3120" w:rsidP="000A3120">
      <w:pPr>
        <w:pStyle w:val="-OlWIRAbkVerz-"/>
        <w:jc w:val="both"/>
      </w:pPr>
      <w:r>
        <w:t>a. A.</w:t>
      </w:r>
      <w:r>
        <w:tab/>
        <w:t>anderer Ansicht</w:t>
      </w:r>
    </w:p>
    <w:p w14:paraId="731E633F" w14:textId="77777777" w:rsidR="000A3120" w:rsidRPr="00D40B2B" w:rsidRDefault="000A3120" w:rsidP="000A3120">
      <w:pPr>
        <w:pStyle w:val="-OlWIRAbkVerz-"/>
        <w:jc w:val="both"/>
      </w:pPr>
      <w:r w:rsidRPr="00D40B2B">
        <w:t>ABl.</w:t>
      </w:r>
      <w:r w:rsidRPr="00D40B2B">
        <w:tab/>
        <w:t>Amtsblatt</w:t>
      </w:r>
    </w:p>
    <w:p w14:paraId="6FD25641" w14:textId="77777777" w:rsidR="000A3120" w:rsidRPr="000A3120" w:rsidRDefault="000A3120" w:rsidP="000A3120">
      <w:pPr>
        <w:pStyle w:val="-OlWIRAbkVerz-"/>
        <w:jc w:val="both"/>
      </w:pPr>
      <w:r w:rsidRPr="000A3120">
        <w:t>A.C.</w:t>
      </w:r>
      <w:r w:rsidRPr="000A3120">
        <w:tab/>
        <w:t>Law Report, Appeal Cases</w:t>
      </w:r>
    </w:p>
    <w:p w14:paraId="7343EAE1" w14:textId="77777777" w:rsidR="000A3120" w:rsidRDefault="000A3120" w:rsidP="000A3120">
      <w:pPr>
        <w:pStyle w:val="-OlWIRAbkVerz-"/>
        <w:jc w:val="both"/>
      </w:pPr>
      <w:r>
        <w:t>AGD</w:t>
      </w:r>
      <w:r>
        <w:tab/>
        <w:t>Allianz Deutscher Designer</w:t>
      </w:r>
    </w:p>
    <w:p w14:paraId="0F96AFE7" w14:textId="77777777" w:rsidR="000A3120" w:rsidRDefault="000A3120" w:rsidP="000A3120">
      <w:pPr>
        <w:pStyle w:val="-OlWIRAbkVerz-"/>
        <w:jc w:val="both"/>
      </w:pPr>
      <w:r>
        <w:t>Bd.</w:t>
      </w:r>
      <w:r>
        <w:tab/>
        <w:t>Band</w:t>
      </w:r>
    </w:p>
    <w:p w14:paraId="22E6F5A1" w14:textId="77777777" w:rsidR="000A3120" w:rsidRDefault="000A3120" w:rsidP="000A3120">
      <w:pPr>
        <w:pStyle w:val="-OlWIRAbkVerz-"/>
        <w:jc w:val="both"/>
      </w:pPr>
      <w:r>
        <w:t>BGH</w:t>
      </w:r>
      <w:r>
        <w:tab/>
        <w:t>Bundesgerichtshof</w:t>
      </w:r>
    </w:p>
    <w:p w14:paraId="1169EA9F" w14:textId="77777777" w:rsidR="000A3120" w:rsidRDefault="000A3120" w:rsidP="000A3120">
      <w:pPr>
        <w:pStyle w:val="-OlWIRAbkVerz-"/>
        <w:jc w:val="both"/>
      </w:pPr>
      <w:r>
        <w:t>BPatG</w:t>
      </w:r>
      <w:r>
        <w:tab/>
        <w:t>Bundespatentgericht</w:t>
      </w:r>
    </w:p>
    <w:p w14:paraId="275A9407" w14:textId="77777777" w:rsidR="000A3120" w:rsidRDefault="000A3120" w:rsidP="000A3120">
      <w:pPr>
        <w:pStyle w:val="-OlWIRAbkVerz-"/>
        <w:jc w:val="both"/>
      </w:pPr>
      <w:r>
        <w:t>BReg</w:t>
      </w:r>
      <w:r>
        <w:tab/>
        <w:t>Bundesregierung</w:t>
      </w:r>
    </w:p>
    <w:p w14:paraId="58EDA835" w14:textId="77777777" w:rsidR="000A3120" w:rsidRDefault="000A3120" w:rsidP="000A3120">
      <w:pPr>
        <w:pStyle w:val="-OlWIRAbkVerz-"/>
        <w:jc w:val="both"/>
        <w:rPr>
          <w:lang w:val="en-GB"/>
        </w:rPr>
      </w:pPr>
      <w:r>
        <w:rPr>
          <w:lang w:val="en-GB"/>
        </w:rPr>
        <w:t>BT</w:t>
      </w:r>
      <w:r>
        <w:rPr>
          <w:lang w:val="en-GB"/>
        </w:rPr>
        <w:tab/>
        <w:t>Bundestag</w:t>
      </w:r>
    </w:p>
    <w:p w14:paraId="305AE706" w14:textId="77777777" w:rsidR="000A3120" w:rsidRDefault="000A3120" w:rsidP="000A3120">
      <w:pPr>
        <w:pStyle w:val="-OlWIRAbkVerz-"/>
        <w:jc w:val="both"/>
        <w:rPr>
          <w:lang w:val="en-GB"/>
        </w:rPr>
      </w:pPr>
      <w:r>
        <w:rPr>
          <w:lang w:val="en-GB"/>
        </w:rPr>
        <w:t>CA</w:t>
      </w:r>
      <w:r>
        <w:rPr>
          <w:lang w:val="en-GB"/>
        </w:rPr>
        <w:tab/>
        <w:t>Court of Appeal</w:t>
      </w:r>
    </w:p>
    <w:p w14:paraId="2A5DAEFE" w14:textId="77777777" w:rsidR="000A3120" w:rsidRDefault="000A3120" w:rsidP="000A3120">
      <w:pPr>
        <w:pStyle w:val="-OlWIRAbkVerz-"/>
        <w:jc w:val="both"/>
        <w:rPr>
          <w:lang w:val="en-GB"/>
        </w:rPr>
      </w:pPr>
      <w:r>
        <w:rPr>
          <w:lang w:val="en-GB"/>
        </w:rPr>
        <w:t>CDPA</w:t>
      </w:r>
      <w:r>
        <w:rPr>
          <w:lang w:val="en-GB"/>
        </w:rPr>
        <w:tab/>
        <w:t>Copyright, Designs and Patents Act</w:t>
      </w:r>
    </w:p>
    <w:p w14:paraId="670F09A2" w14:textId="77777777" w:rsidR="000A3120" w:rsidRDefault="000A3120" w:rsidP="000A3120">
      <w:pPr>
        <w:pStyle w:val="-OlWIRAbkVerz-"/>
        <w:jc w:val="both"/>
      </w:pPr>
      <w:r>
        <w:t>DPMA</w:t>
      </w:r>
      <w:r>
        <w:tab/>
        <w:t>Deutsches Patent- und Markenamt</w:t>
      </w:r>
    </w:p>
    <w:p w14:paraId="46F17101" w14:textId="77777777" w:rsidR="000A3120" w:rsidRDefault="000A3120" w:rsidP="000A3120">
      <w:pPr>
        <w:pStyle w:val="-OlWIRAbkVerz-"/>
        <w:jc w:val="both"/>
      </w:pPr>
      <w:r>
        <w:t>EG</w:t>
      </w:r>
      <w:r>
        <w:tab/>
        <w:t>Europäische Gemeinschaft</w:t>
      </w:r>
    </w:p>
    <w:p w14:paraId="37891572" w14:textId="77777777" w:rsidR="000A3120" w:rsidRDefault="000A3120" w:rsidP="000A3120">
      <w:pPr>
        <w:pStyle w:val="-OlWIRAbkVerz-"/>
        <w:jc w:val="both"/>
      </w:pPr>
      <w:r>
        <w:t>EU</w:t>
      </w:r>
      <w:r>
        <w:tab/>
        <w:t>Europäische Union</w:t>
      </w:r>
    </w:p>
    <w:p w14:paraId="21088757" w14:textId="77777777" w:rsidR="000A3120" w:rsidRDefault="000A3120" w:rsidP="000A3120">
      <w:pPr>
        <w:pStyle w:val="-OlWIRAbkVerz-"/>
        <w:jc w:val="both"/>
      </w:pPr>
      <w:r>
        <w:t>EGV</w:t>
      </w:r>
      <w:r>
        <w:tab/>
        <w:t>Vertrag zur Gründung der Europäischen Gemeinschaft</w:t>
      </w:r>
    </w:p>
    <w:p w14:paraId="5F3CCEAC" w14:textId="77777777" w:rsidR="000A3120" w:rsidRPr="00E76CAF" w:rsidRDefault="000A3120" w:rsidP="000A3120">
      <w:pPr>
        <w:pStyle w:val="-OlWIRAbkVerz-"/>
        <w:jc w:val="both"/>
      </w:pPr>
      <w:r w:rsidRPr="00E76CAF">
        <w:t>EIPR</w:t>
      </w:r>
      <w:r w:rsidRPr="00E76CAF">
        <w:tab/>
        <w:t>European Intellectual Property Review</w:t>
      </w:r>
    </w:p>
    <w:p w14:paraId="3AD193EC" w14:textId="77777777" w:rsidR="000A3120" w:rsidRDefault="000A3120" w:rsidP="000A3120">
      <w:pPr>
        <w:pStyle w:val="-OlWIRAbkVerz-"/>
        <w:jc w:val="both"/>
      </w:pPr>
      <w:r>
        <w:t>EuG</w:t>
      </w:r>
      <w:r>
        <w:tab/>
        <w:t>Gericht Erster Instanz</w:t>
      </w:r>
    </w:p>
    <w:p w14:paraId="15248CBE" w14:textId="77777777" w:rsidR="000A3120" w:rsidRDefault="000A3120" w:rsidP="000A3120">
      <w:pPr>
        <w:pStyle w:val="-OlWIRAbkVerz-"/>
        <w:jc w:val="both"/>
      </w:pPr>
      <w:r>
        <w:t>EuGH</w:t>
      </w:r>
      <w:r>
        <w:tab/>
        <w:t>Europäischer Gerichtshof</w:t>
      </w:r>
    </w:p>
    <w:p w14:paraId="36381DDB" w14:textId="77777777" w:rsidR="000A3120" w:rsidRDefault="000A3120" w:rsidP="000A3120">
      <w:pPr>
        <w:pStyle w:val="-OlWIRAbkVerz-"/>
        <w:jc w:val="both"/>
      </w:pPr>
      <w:r>
        <w:t>ff.</w:t>
      </w:r>
      <w:r>
        <w:tab/>
        <w:t>fortfolgende</w:t>
      </w:r>
    </w:p>
    <w:p w14:paraId="21DE2351" w14:textId="77777777" w:rsidR="000A3120" w:rsidRDefault="000A3120" w:rsidP="000A3120">
      <w:pPr>
        <w:pStyle w:val="-OlWIRAbkVerz-"/>
        <w:jc w:val="both"/>
      </w:pPr>
      <w:r>
        <w:t>Fn.</w:t>
      </w:r>
      <w:r>
        <w:tab/>
        <w:t>Fußnote</w:t>
      </w:r>
    </w:p>
    <w:p w14:paraId="61FD9C36" w14:textId="77777777" w:rsidR="000A3120" w:rsidRDefault="000A3120" w:rsidP="000A3120">
      <w:pPr>
        <w:pStyle w:val="-OlWIRAbkVerz-"/>
        <w:jc w:val="both"/>
      </w:pPr>
      <w:r>
        <w:t>FS</w:t>
      </w:r>
      <w:r>
        <w:tab/>
        <w:t>Festschrift</w:t>
      </w:r>
    </w:p>
    <w:p w14:paraId="595EAFE3" w14:textId="77777777" w:rsidR="000A3120" w:rsidRDefault="000A3120" w:rsidP="000A3120">
      <w:pPr>
        <w:pStyle w:val="-OlWIRAbkVerz-"/>
        <w:jc w:val="both"/>
      </w:pPr>
      <w:r>
        <w:t>GeschmMG</w:t>
      </w:r>
      <w:r>
        <w:tab/>
        <w:t>Geschmacksmustergesetz</w:t>
      </w:r>
    </w:p>
    <w:p w14:paraId="208E835D" w14:textId="77777777" w:rsidR="000A3120" w:rsidRDefault="000A3120" w:rsidP="000A3120">
      <w:pPr>
        <w:pStyle w:val="-OlWIRAbkVerz-"/>
        <w:jc w:val="both"/>
      </w:pPr>
      <w:r>
        <w:t>GGVO</w:t>
      </w:r>
      <w:r>
        <w:tab/>
        <w:t>Gemeinschaftsgeschmacksmusterverordnung</w:t>
      </w:r>
    </w:p>
    <w:p w14:paraId="16524FD8" w14:textId="77777777" w:rsidR="000A3120" w:rsidRDefault="000A3120" w:rsidP="000A3120">
      <w:pPr>
        <w:pStyle w:val="-OlWIRAbkVerz-"/>
        <w:jc w:val="both"/>
      </w:pPr>
      <w:r>
        <w:t>GRUR</w:t>
      </w:r>
      <w:r>
        <w:tab/>
        <w:t>Gewerblicher Rechtsschutz und Urheberrecht</w:t>
      </w:r>
    </w:p>
    <w:p w14:paraId="6ECDC8C3" w14:textId="77777777" w:rsidR="000A3120" w:rsidRDefault="000A3120" w:rsidP="000A3120">
      <w:pPr>
        <w:pStyle w:val="-OlWIRAbkVerz-"/>
        <w:jc w:val="both"/>
      </w:pPr>
      <w:r>
        <w:t>GRUR Int.</w:t>
      </w:r>
      <w:r>
        <w:tab/>
        <w:t>Gewerblicher Rechtsschutz und Urheberrecht, internationaler Teil</w:t>
      </w:r>
    </w:p>
    <w:p w14:paraId="679BE2FD" w14:textId="77777777" w:rsidR="000A3120" w:rsidRDefault="000A3120" w:rsidP="000A3120">
      <w:pPr>
        <w:pStyle w:val="-OlWIRAbkVerz-"/>
        <w:jc w:val="both"/>
      </w:pPr>
      <w:r>
        <w:t>HABM</w:t>
      </w:r>
      <w:r>
        <w:tab/>
        <w:t>Harmonisierungsamt für den Binnenmarkt</w:t>
      </w:r>
    </w:p>
    <w:p w14:paraId="625FF161" w14:textId="77777777" w:rsidR="000A3120" w:rsidRDefault="000A3120" w:rsidP="000A3120">
      <w:pPr>
        <w:pStyle w:val="-OlWIRAbkVerz-"/>
        <w:jc w:val="both"/>
      </w:pPr>
      <w:r>
        <w:t>HfG</w:t>
      </w:r>
      <w:r>
        <w:tab/>
        <w:t>Hochschule für Gestaltung</w:t>
      </w:r>
    </w:p>
    <w:p w14:paraId="15BBFE8B" w14:textId="77777777" w:rsidR="000A3120" w:rsidRDefault="000A3120" w:rsidP="000A3120">
      <w:pPr>
        <w:pStyle w:val="-OlWIRAbkVerz-"/>
        <w:jc w:val="both"/>
      </w:pPr>
      <w:r>
        <w:t>h.L.</w:t>
      </w:r>
      <w:r>
        <w:tab/>
        <w:t>herrschende Lehre</w:t>
      </w:r>
    </w:p>
    <w:p w14:paraId="6820C7FA" w14:textId="77777777" w:rsidR="000A3120" w:rsidRDefault="000A3120" w:rsidP="000A3120">
      <w:pPr>
        <w:pStyle w:val="-OlWIRAbkVerz-"/>
        <w:jc w:val="both"/>
      </w:pPr>
      <w:r>
        <w:t>h.M.</w:t>
      </w:r>
      <w:r>
        <w:tab/>
        <w:t>herrschende Meinung</w:t>
      </w:r>
    </w:p>
    <w:p w14:paraId="4CA4A579" w14:textId="77777777" w:rsidR="000A3120" w:rsidRDefault="000A3120" w:rsidP="000A3120">
      <w:pPr>
        <w:pStyle w:val="-OlWIRAbkVerz-"/>
        <w:jc w:val="both"/>
      </w:pPr>
      <w:r>
        <w:t>HMA</w:t>
      </w:r>
      <w:r>
        <w:tab/>
        <w:t>Haager</w:t>
      </w:r>
      <w:r>
        <w:tab/>
      </w:r>
      <w:r w:rsidR="00E14D01">
        <w:t>Musterabkommen</w:t>
      </w:r>
    </w:p>
    <w:p w14:paraId="636D031F" w14:textId="77777777" w:rsidR="00E14D01" w:rsidRDefault="00E14D01" w:rsidP="000A3120">
      <w:pPr>
        <w:pStyle w:val="-OlWIRAbkVerz-"/>
        <w:jc w:val="both"/>
      </w:pPr>
    </w:p>
    <w:p w14:paraId="681DB93D" w14:textId="77777777" w:rsidR="00E14D01" w:rsidRDefault="00E14D01" w:rsidP="000A3120">
      <w:pPr>
        <w:pStyle w:val="-OlWIRAbkVerz-"/>
        <w:jc w:val="both"/>
      </w:pPr>
    </w:p>
    <w:p w14:paraId="57585876" w14:textId="77777777" w:rsidR="00E14D01" w:rsidRDefault="00E14D01" w:rsidP="000A3120">
      <w:pPr>
        <w:pStyle w:val="-OlWIRAbkVerz-"/>
        <w:jc w:val="both"/>
        <w:sectPr w:rsidR="00E14D01" w:rsidSect="009E6929">
          <w:headerReference w:type="even" r:id="rId16"/>
          <w:type w:val="oddPage"/>
          <w:pgSz w:w="11906" w:h="16838" w:code="9"/>
          <w:pgMar w:top="1985" w:right="2835" w:bottom="2835" w:left="1418" w:header="1304" w:footer="2268" w:gutter="0"/>
          <w:cols w:space="720"/>
        </w:sectPr>
      </w:pPr>
    </w:p>
    <w:p w14:paraId="73469802" w14:textId="77777777" w:rsidR="00C377F7" w:rsidRDefault="00E14D01" w:rsidP="00E14D01">
      <w:pPr>
        <w:pStyle w:val="-OlWIRKapiteltitel-"/>
      </w:pPr>
      <w:bookmarkStart w:id="35" w:name="_Toc450831376"/>
      <w:r>
        <w:lastRenderedPageBreak/>
        <w:t>Erklärung</w:t>
      </w:r>
      <w:bookmarkEnd w:id="35"/>
    </w:p>
    <w:p w14:paraId="76426934" w14:textId="77777777" w:rsidR="00E14D01" w:rsidRDefault="00E14D01" w:rsidP="00F96DF9"/>
    <w:p w14:paraId="6CCAE00E" w14:textId="77777777" w:rsidR="00E14D01" w:rsidRDefault="00E14D01" w:rsidP="00F96DF9">
      <w:r>
        <w:t xml:space="preserve">Hiermit erkläre ich, dass </w:t>
      </w:r>
    </w:p>
    <w:p w14:paraId="3E027624" w14:textId="77777777" w:rsidR="00E14D01" w:rsidRPr="00F96DF9" w:rsidRDefault="00E14D01" w:rsidP="00F96DF9"/>
    <w:sectPr w:rsidR="00E14D01" w:rsidRPr="00F96DF9" w:rsidSect="00E14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542E3" w14:textId="77777777" w:rsidR="0070790F" w:rsidRDefault="0070790F">
      <w:r>
        <w:separator/>
      </w:r>
    </w:p>
  </w:endnote>
  <w:endnote w:type="continuationSeparator" w:id="0">
    <w:p w14:paraId="23CED7D0" w14:textId="77777777" w:rsidR="0070790F" w:rsidRDefault="0070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owanOldS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FD6D8" w14:textId="77777777" w:rsidR="000A3120" w:rsidRDefault="000A3120">
    <w:pPr>
      <w:pStyle w:val="Fuzeile"/>
      <w:framePr w:wrap="around" w:vAnchor="text" w:hAnchor="margin" w:xAlign="out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VI</w:t>
    </w:r>
    <w:r>
      <w:rPr>
        <w:rStyle w:val="Seitenzahl"/>
      </w:rPr>
      <w:fldChar w:fldCharType="end"/>
    </w:r>
  </w:p>
  <w:p w14:paraId="7811F601" w14:textId="77777777" w:rsidR="000A3120" w:rsidRDefault="000A3120">
    <w:pPr>
      <w:pStyle w:val="Fuzeile"/>
      <w:ind w:right="360" w:firstLine="360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E9C7C" w14:textId="77777777" w:rsidR="000A3120" w:rsidRDefault="000A3120" w:rsidP="00A92360">
    <w:pPr>
      <w:pStyle w:val="Fuzeile"/>
      <w:tabs>
        <w:tab w:val="right" w:pos="8505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AC802" w14:textId="77777777" w:rsidR="000A3120" w:rsidRDefault="000A3120">
    <w:pPr>
      <w:pStyle w:val="Fuzeile"/>
      <w:framePr w:wrap="around" w:vAnchor="text" w:hAnchor="margin" w:xAlign="out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II</w:t>
    </w:r>
    <w:r>
      <w:rPr>
        <w:rStyle w:val="Seitenzahl"/>
      </w:rPr>
      <w:fldChar w:fldCharType="end"/>
    </w:r>
  </w:p>
  <w:p w14:paraId="7817F527" w14:textId="77777777" w:rsidR="000A3120" w:rsidRDefault="000A3120" w:rsidP="00A92360">
    <w:pPr>
      <w:pStyle w:val="Fuzeile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B9656" w14:textId="77777777" w:rsidR="000A3120" w:rsidRDefault="000A3120" w:rsidP="00A92360">
    <w:pPr>
      <w:pStyle w:val="Fuzeile"/>
      <w:tabs>
        <w:tab w:val="right" w:pos="8505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83C38" w14:textId="77777777" w:rsidR="0070790F" w:rsidRDefault="0070790F">
      <w:r>
        <w:separator/>
      </w:r>
    </w:p>
  </w:footnote>
  <w:footnote w:type="continuationSeparator" w:id="0">
    <w:p w14:paraId="3DB1D6DC" w14:textId="77777777" w:rsidR="0070790F" w:rsidRDefault="00707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8B892" w14:textId="77777777" w:rsidR="000A3120" w:rsidRDefault="000A3120" w:rsidP="00A92360">
    <w:pPr>
      <w:pStyle w:val="Kopfzeile"/>
      <w:framePr w:wrap="around" w:vAnchor="text" w:hAnchor="margin" w:xAlign="out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A3D95A6" w14:textId="77777777" w:rsidR="000A3120" w:rsidRDefault="000A3120" w:rsidP="00A92360">
    <w:pPr>
      <w:pStyle w:val="Kopfzeile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94A7E" w14:textId="444ACE77" w:rsidR="000A3120" w:rsidRDefault="000A3120" w:rsidP="00A92360">
    <w:pPr>
      <w:pStyle w:val="Kopfzeile"/>
      <w:framePr w:wrap="around" w:vAnchor="text" w:hAnchor="margin" w:xAlign="out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62329">
      <w:rPr>
        <w:rStyle w:val="Seitenzahl"/>
        <w:noProof/>
      </w:rPr>
      <w:t>II</w:t>
    </w:r>
    <w:r>
      <w:rPr>
        <w:rStyle w:val="Seitenzahl"/>
      </w:rPr>
      <w:fldChar w:fldCharType="end"/>
    </w:r>
  </w:p>
  <w:p w14:paraId="199B7980" w14:textId="77777777" w:rsidR="000A3120" w:rsidRPr="00416E84" w:rsidRDefault="000A3120" w:rsidP="00ED13FD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3045"/>
      </w:tabs>
      <w:ind w:right="360"/>
      <w:rPr>
        <w:u w:val="single"/>
      </w:rPr>
    </w:pPr>
    <w:r>
      <w:rPr>
        <w:u w:val="single"/>
      </w:rPr>
      <w:t xml:space="preserve">                                                          </w:t>
    </w:r>
    <w:r w:rsidR="00143EF4">
      <w:rPr>
        <w:u w:val="single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1A4A5" w14:textId="77777777" w:rsidR="000A3120" w:rsidRDefault="000A3120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CCF7C" w14:textId="2494AAB9" w:rsidR="000A3120" w:rsidRDefault="000A3120" w:rsidP="00A92360">
    <w:pPr>
      <w:pStyle w:val="Kopfzeile"/>
      <w:framePr w:wrap="around" w:vAnchor="text" w:hAnchor="margin" w:xAlign="out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231B1A">
      <w:rPr>
        <w:rStyle w:val="Seitenzahl"/>
        <w:noProof/>
      </w:rPr>
      <w:t>12</w:t>
    </w:r>
    <w:r>
      <w:rPr>
        <w:rStyle w:val="Seitenzahl"/>
      </w:rPr>
      <w:fldChar w:fldCharType="end"/>
    </w:r>
  </w:p>
  <w:p w14:paraId="7810C4B9" w14:textId="77777777" w:rsidR="000A3120" w:rsidRDefault="000A3120" w:rsidP="00ED13FD">
    <w:pPr>
      <w:pStyle w:val="Kopfzeile"/>
      <w:pBdr>
        <w:bottom w:val="single" w:sz="4" w:space="1" w:color="auto"/>
      </w:pBdr>
      <w:tabs>
        <w:tab w:val="clear" w:pos="9072"/>
        <w:tab w:val="left" w:pos="1080"/>
      </w:tabs>
      <w:ind w:right="-13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86A7F" w14:textId="77777777" w:rsidR="000A3120" w:rsidRDefault="000A3120" w:rsidP="00A92360">
    <w:pPr>
      <w:pStyle w:val="Kopfzeile"/>
      <w:framePr w:wrap="around" w:vAnchor="text" w:hAnchor="margin" w:xAlign="outside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BFA5FDA" w14:textId="77777777" w:rsidR="000A3120" w:rsidRDefault="000A3120" w:rsidP="000A3120">
    <w:pPr>
      <w:pStyle w:val="Kopfzeile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BD2"/>
    <w:multiLevelType w:val="multilevel"/>
    <w:tmpl w:val="BA1AE88A"/>
    <w:lvl w:ilvl="0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1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</w:abstractNum>
  <w:abstractNum w:abstractNumId="1" w15:restartNumberingAfterBreak="0">
    <w:nsid w:val="26E01773"/>
    <w:multiLevelType w:val="multilevel"/>
    <w:tmpl w:val="BA1AE88A"/>
    <w:lvl w:ilvl="0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1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</w:pPr>
      <w:rPr>
        <w:rFonts w:hint="default"/>
      </w:rPr>
    </w:lvl>
  </w:abstractNum>
  <w:abstractNum w:abstractNumId="2" w15:restartNumberingAfterBreak="0">
    <w:nsid w:val="46E207EF"/>
    <w:multiLevelType w:val="hybridMultilevel"/>
    <w:tmpl w:val="80A47E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706725"/>
    <w:multiLevelType w:val="multilevel"/>
    <w:tmpl w:val="2F4AA988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§ 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upperRoman"/>
      <w:lvlText w:val="%4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lowerLetter"/>
      <w:pStyle w:val="-OlWIRberschrift6-"/>
      <w:lvlText w:val="%6)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27"/>
      <w:numFmt w:val="lowerLetter"/>
      <w:lvlText w:val="(%7)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44"/>
        </w:tabs>
        <w:ind w:left="2844" w:hanging="1584"/>
      </w:pPr>
      <w:rPr>
        <w:rFonts w:hint="default"/>
      </w:rPr>
    </w:lvl>
  </w:abstractNum>
  <w:abstractNum w:abstractNumId="4" w15:restartNumberingAfterBreak="0">
    <w:nsid w:val="5F190A6E"/>
    <w:multiLevelType w:val="multilevel"/>
    <w:tmpl w:val="299CCAEA"/>
    <w:lvl w:ilvl="0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F7"/>
    <w:rsid w:val="000A3120"/>
    <w:rsid w:val="00143EF4"/>
    <w:rsid w:val="00231B1A"/>
    <w:rsid w:val="003D7C64"/>
    <w:rsid w:val="00494FEC"/>
    <w:rsid w:val="004A746E"/>
    <w:rsid w:val="006534EA"/>
    <w:rsid w:val="0070790F"/>
    <w:rsid w:val="007B0664"/>
    <w:rsid w:val="008D1D40"/>
    <w:rsid w:val="00973544"/>
    <w:rsid w:val="0099105B"/>
    <w:rsid w:val="009E6929"/>
    <w:rsid w:val="00A845E6"/>
    <w:rsid w:val="00A92360"/>
    <w:rsid w:val="00B53582"/>
    <w:rsid w:val="00B62329"/>
    <w:rsid w:val="00BF55C8"/>
    <w:rsid w:val="00C30086"/>
    <w:rsid w:val="00C377F7"/>
    <w:rsid w:val="00C53673"/>
    <w:rsid w:val="00CF3E30"/>
    <w:rsid w:val="00E14D01"/>
    <w:rsid w:val="00EC4539"/>
    <w:rsid w:val="00ED13FD"/>
    <w:rsid w:val="00EF7C37"/>
    <w:rsid w:val="00F27926"/>
    <w:rsid w:val="00F744A6"/>
    <w:rsid w:val="00F96DF9"/>
    <w:rsid w:val="00FD21C7"/>
    <w:rsid w:val="00FE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8A349CD"/>
  <w15:chartTrackingRefBased/>
  <w15:docId w15:val="{4528932E-3FFE-4345-8220-CC0C6223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8D1D40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ED13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ED13F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ED13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rsid w:val="000A31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0A312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styleId="Funotenzeichen">
    <w:name w:val="footnote reference"/>
    <w:semiHidden/>
    <w:rsid w:val="000A3120"/>
    <w:rPr>
      <w:rFonts w:ascii="IowanOldSt BT" w:hAnsi="IowanOldSt BT"/>
      <w:sz w:val="20"/>
      <w:vertAlign w:val="superscript"/>
    </w:rPr>
  </w:style>
  <w:style w:type="paragraph" w:customStyle="1" w:styleId="-OlWIRberschrift-">
    <w:name w:val="- OlWIR Überschrift -"/>
    <w:next w:val="-OlWIRStandardtext-"/>
    <w:qFormat/>
    <w:rsid w:val="000A3120"/>
    <w:pPr>
      <w:spacing w:after="240"/>
      <w:jc w:val="both"/>
    </w:pPr>
    <w:rPr>
      <w:rFonts w:ascii="Trebuchet MS" w:hAnsi="Trebuchet MS" w:cs="Arial"/>
      <w:b/>
      <w:sz w:val="22"/>
      <w:szCs w:val="22"/>
    </w:rPr>
  </w:style>
  <w:style w:type="paragraph" w:customStyle="1" w:styleId="-OlWIRStandardtext-">
    <w:name w:val="- OlWIR Standardtext -"/>
    <w:next w:val="-OlWIRStandardtextEinzug-"/>
    <w:qFormat/>
    <w:rsid w:val="007B0664"/>
    <w:pPr>
      <w:spacing w:after="120" w:line="270" w:lineRule="exact"/>
      <w:jc w:val="both"/>
    </w:pPr>
    <w:rPr>
      <w:color w:val="000000"/>
      <w:sz w:val="22"/>
      <w:szCs w:val="24"/>
    </w:rPr>
  </w:style>
  <w:style w:type="paragraph" w:customStyle="1" w:styleId="-OlWIRStandardtextEinzug-">
    <w:name w:val="- OlWIR Standardtext Einzug -"/>
    <w:basedOn w:val="-OlWIRStandardtext-"/>
    <w:rsid w:val="000A3120"/>
    <w:pPr>
      <w:ind w:firstLine="210"/>
    </w:pPr>
  </w:style>
  <w:style w:type="paragraph" w:styleId="Kopfzeile">
    <w:name w:val="header"/>
    <w:rsid w:val="000A3120"/>
    <w:pPr>
      <w:tabs>
        <w:tab w:val="center" w:pos="4536"/>
        <w:tab w:val="right" w:pos="9072"/>
      </w:tabs>
    </w:pPr>
    <w:rPr>
      <w:rFonts w:ascii="IowanOldSt BT" w:hAnsi="IowanOldSt BT"/>
      <w:sz w:val="21"/>
      <w:szCs w:val="24"/>
    </w:rPr>
  </w:style>
  <w:style w:type="paragraph" w:styleId="Fuzeile">
    <w:name w:val="footer"/>
    <w:basedOn w:val="Standard"/>
    <w:rsid w:val="000A3120"/>
    <w:pPr>
      <w:tabs>
        <w:tab w:val="center" w:pos="4536"/>
        <w:tab w:val="right" w:pos="9072"/>
      </w:tabs>
    </w:pPr>
  </w:style>
  <w:style w:type="paragraph" w:styleId="Funotentext">
    <w:name w:val="footnote text"/>
    <w:rsid w:val="000A3120"/>
    <w:rPr>
      <w:rFonts w:ascii="IowanOldSt BT" w:hAnsi="IowanOldSt BT"/>
      <w:sz w:val="16"/>
    </w:rPr>
  </w:style>
  <w:style w:type="paragraph" w:styleId="Verzeichnis1">
    <w:name w:val="toc 1"/>
    <w:basedOn w:val="Standard"/>
    <w:next w:val="Standard"/>
    <w:link w:val="Verzeichnis1Zchn"/>
    <w:uiPriority w:val="39"/>
    <w:rsid w:val="0099105B"/>
    <w:pPr>
      <w:spacing w:before="240" w:after="120"/>
    </w:pPr>
    <w:rPr>
      <w:rFonts w:ascii="Arial" w:hAnsi="Arial"/>
      <w:b/>
      <w:bCs/>
      <w:sz w:val="20"/>
      <w:szCs w:val="20"/>
    </w:rPr>
  </w:style>
  <w:style w:type="paragraph" w:styleId="Verzeichnis2">
    <w:name w:val="toc 2"/>
    <w:basedOn w:val="Standard"/>
    <w:next w:val="Standard"/>
    <w:uiPriority w:val="39"/>
    <w:rsid w:val="0099105B"/>
    <w:pPr>
      <w:spacing w:before="120"/>
      <w:ind w:left="240"/>
    </w:pPr>
    <w:rPr>
      <w:rFonts w:ascii="Arial" w:hAnsi="Arial"/>
      <w:iCs/>
      <w:sz w:val="20"/>
      <w:szCs w:val="20"/>
    </w:rPr>
  </w:style>
  <w:style w:type="paragraph" w:styleId="Verzeichnis3">
    <w:name w:val="toc 3"/>
    <w:basedOn w:val="Standard"/>
    <w:next w:val="Standard"/>
    <w:uiPriority w:val="39"/>
    <w:rsid w:val="0099105B"/>
    <w:pPr>
      <w:spacing w:before="120"/>
      <w:ind w:left="482"/>
    </w:pPr>
    <w:rPr>
      <w:rFonts w:ascii="Arial" w:hAnsi="Arial"/>
      <w:sz w:val="20"/>
      <w:szCs w:val="20"/>
    </w:rPr>
  </w:style>
  <w:style w:type="paragraph" w:styleId="Verzeichnis4">
    <w:name w:val="toc 4"/>
    <w:rsid w:val="000A3120"/>
    <w:pPr>
      <w:ind w:left="720"/>
    </w:pPr>
  </w:style>
  <w:style w:type="paragraph" w:styleId="Verzeichnis5">
    <w:name w:val="toc 5"/>
    <w:basedOn w:val="Standard"/>
    <w:next w:val="Standard"/>
    <w:rsid w:val="000A3120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rsid w:val="000A3120"/>
    <w:pPr>
      <w:ind w:left="1200"/>
    </w:pPr>
    <w:rPr>
      <w:sz w:val="20"/>
      <w:szCs w:val="20"/>
    </w:rPr>
  </w:style>
  <w:style w:type="character" w:styleId="Seitenzahl">
    <w:name w:val="page number"/>
    <w:basedOn w:val="Absatz-Standardschriftart"/>
    <w:rsid w:val="000A3120"/>
    <w:rPr>
      <w:rFonts w:ascii="IowanOldSt BT" w:hAnsi="IowanOldSt BT"/>
      <w:sz w:val="22"/>
    </w:rPr>
  </w:style>
  <w:style w:type="paragraph" w:customStyle="1" w:styleId="-OlWIRberschrift5-">
    <w:name w:val="- OlWIR Überschrift 5 -"/>
    <w:basedOn w:val="berschrift5"/>
    <w:next w:val="-OlWIRStandardtext-"/>
    <w:qFormat/>
    <w:rsid w:val="000A3120"/>
    <w:pPr>
      <w:keepNext/>
      <w:numPr>
        <w:ilvl w:val="5"/>
        <w:numId w:val="8"/>
      </w:numPr>
      <w:tabs>
        <w:tab w:val="left" w:pos="454"/>
      </w:tabs>
      <w:ind w:left="454" w:hanging="454"/>
      <w:outlineLvl w:val="5"/>
    </w:pPr>
    <w:rPr>
      <w:rFonts w:ascii="Trebuchet MS" w:hAnsi="Trebuchet MS"/>
      <w:b w:val="0"/>
      <w:i w:val="0"/>
      <w:sz w:val="22"/>
    </w:rPr>
  </w:style>
  <w:style w:type="paragraph" w:customStyle="1" w:styleId="-OlWIRAbkVerz-">
    <w:name w:val="- OlWIR AbkVerz -"/>
    <w:basedOn w:val="-OlWIRStandardtext-"/>
    <w:rsid w:val="000A3120"/>
    <w:pPr>
      <w:spacing w:after="0"/>
      <w:ind w:left="1418" w:hanging="1418"/>
      <w:jc w:val="left"/>
    </w:pPr>
  </w:style>
  <w:style w:type="paragraph" w:customStyle="1" w:styleId="-OlWIRBildunterschrift-">
    <w:name w:val="- OlWIR Bildunterschrift -"/>
    <w:rsid w:val="000A3120"/>
    <w:pPr>
      <w:spacing w:before="240" w:line="270" w:lineRule="exact"/>
    </w:pPr>
    <w:rPr>
      <w:rFonts w:ascii="Trebuchet MS" w:hAnsi="Trebuchet MS"/>
      <w:i/>
      <w:noProof/>
    </w:rPr>
  </w:style>
  <w:style w:type="paragraph" w:customStyle="1" w:styleId="-OlWIRKapiteltitel-">
    <w:name w:val="- OlWIR Kapiteltitel -"/>
    <w:next w:val="-OlWIRStandardtext-"/>
    <w:link w:val="-OlWIRKapiteltitel-Zchn"/>
    <w:qFormat/>
    <w:rsid w:val="000A3120"/>
    <w:pPr>
      <w:pageBreakBefore/>
      <w:outlineLvl w:val="0"/>
    </w:pPr>
    <w:rPr>
      <w:rFonts w:ascii="Trebuchet MS" w:hAnsi="Trebuchet MS"/>
      <w:b/>
      <w:caps/>
      <w:color w:val="808080"/>
      <w:sz w:val="32"/>
      <w:szCs w:val="24"/>
    </w:rPr>
  </w:style>
  <w:style w:type="paragraph" w:customStyle="1" w:styleId="-OlWIRLiteraturverzeichnis-">
    <w:name w:val="- OlWIR Literaturverzeichnis -"/>
    <w:basedOn w:val="-OlWIRStandardtext-"/>
    <w:rsid w:val="000A3120"/>
    <w:pPr>
      <w:tabs>
        <w:tab w:val="left" w:pos="567"/>
        <w:tab w:val="left" w:pos="851"/>
      </w:tabs>
      <w:spacing w:after="60"/>
      <w:ind w:left="425" w:hanging="425"/>
    </w:pPr>
  </w:style>
  <w:style w:type="paragraph" w:customStyle="1" w:styleId="-OlWIRberschrift1-">
    <w:name w:val="- OlWIR Überschrift 1 -"/>
    <w:next w:val="-OlWIRStandardtext-"/>
    <w:qFormat/>
    <w:rsid w:val="000A3120"/>
    <w:pPr>
      <w:keepNext/>
      <w:pageBreakBefore/>
      <w:tabs>
        <w:tab w:val="left" w:pos="709"/>
      </w:tabs>
      <w:suppressAutoHyphens/>
      <w:spacing w:after="240"/>
      <w:outlineLvl w:val="1"/>
    </w:pPr>
    <w:rPr>
      <w:rFonts w:ascii="Trebuchet MS" w:hAnsi="Trebuchet MS"/>
      <w:b/>
      <w:color w:val="808080"/>
      <w:sz w:val="32"/>
      <w:szCs w:val="24"/>
    </w:rPr>
  </w:style>
  <w:style w:type="paragraph" w:customStyle="1" w:styleId="-OlWIRberschrift2-">
    <w:name w:val="- OlWIR Überschrift 2 -"/>
    <w:next w:val="-OlWIRStandardtext-"/>
    <w:qFormat/>
    <w:rsid w:val="000A3120"/>
    <w:pPr>
      <w:keepNext/>
      <w:numPr>
        <w:ilvl w:val="2"/>
        <w:numId w:val="8"/>
      </w:numPr>
      <w:spacing w:before="360" w:after="240"/>
      <w:outlineLvl w:val="2"/>
    </w:pPr>
    <w:rPr>
      <w:rFonts w:ascii="Trebuchet MS" w:hAnsi="Trebuchet MS"/>
      <w:b/>
      <w:sz w:val="24"/>
      <w:szCs w:val="24"/>
    </w:rPr>
  </w:style>
  <w:style w:type="paragraph" w:customStyle="1" w:styleId="-OlWIRberschrift3-">
    <w:name w:val="- OlWIR Überschrift 3 -"/>
    <w:next w:val="-OlWIRStandardtext-"/>
    <w:qFormat/>
    <w:rsid w:val="000A3120"/>
    <w:pPr>
      <w:keepNext/>
      <w:numPr>
        <w:ilvl w:val="3"/>
        <w:numId w:val="8"/>
      </w:numPr>
      <w:spacing w:before="360" w:after="240"/>
      <w:outlineLvl w:val="3"/>
    </w:pPr>
    <w:rPr>
      <w:rFonts w:ascii="Trebuchet MS" w:hAnsi="Trebuchet MS"/>
      <w:sz w:val="24"/>
      <w:szCs w:val="24"/>
    </w:rPr>
  </w:style>
  <w:style w:type="paragraph" w:customStyle="1" w:styleId="-OlWIRberschrift4-">
    <w:name w:val="- OlWIR Überschrift 4 -"/>
    <w:basedOn w:val="-OlWIRberschrift3-"/>
    <w:next w:val="-OlWIRStandardtext-"/>
    <w:qFormat/>
    <w:rsid w:val="000A3120"/>
    <w:pPr>
      <w:numPr>
        <w:ilvl w:val="4"/>
      </w:numPr>
      <w:spacing w:before="240" w:after="180"/>
      <w:outlineLvl w:val="4"/>
    </w:pPr>
  </w:style>
  <w:style w:type="paragraph" w:customStyle="1" w:styleId="-OlWIRberschrift6-">
    <w:name w:val="- OlWIR Überschrift 6 -"/>
    <w:basedOn w:val="berschrift6"/>
    <w:next w:val="-OlWIRStandardtext-"/>
    <w:rsid w:val="000A3120"/>
    <w:pPr>
      <w:numPr>
        <w:ilvl w:val="5"/>
        <w:numId w:val="1"/>
      </w:numPr>
      <w:outlineLvl w:val="6"/>
    </w:pPr>
    <w:rPr>
      <w:rFonts w:ascii="Trebuchet MS" w:hAnsi="Trebuchet MS"/>
      <w:b w:val="0"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6534EA"/>
    <w:pPr>
      <w:spacing w:before="240" w:after="60"/>
      <w:jc w:val="center"/>
      <w:outlineLvl w:val="0"/>
    </w:pPr>
    <w:rPr>
      <w:rFonts w:ascii="Arial" w:hAnsi="Arial"/>
      <w:b/>
      <w:bCs/>
      <w:kern w:val="28"/>
      <w:sz w:val="44"/>
      <w:szCs w:val="32"/>
    </w:rPr>
  </w:style>
  <w:style w:type="character" w:customStyle="1" w:styleId="TitelZchn">
    <w:name w:val="Titel Zchn"/>
    <w:basedOn w:val="Absatz-Standardschriftart"/>
    <w:link w:val="Titel"/>
    <w:rsid w:val="006534EA"/>
    <w:rPr>
      <w:rFonts w:ascii="Arial" w:eastAsia="Times New Roman" w:hAnsi="Arial" w:cs="Times New Roman"/>
      <w:b/>
      <w:bCs/>
      <w:kern w:val="28"/>
      <w:sz w:val="44"/>
      <w:szCs w:val="32"/>
    </w:rPr>
  </w:style>
  <w:style w:type="character" w:styleId="Kommentarzeichen">
    <w:name w:val="annotation reference"/>
    <w:basedOn w:val="Absatz-Standardschriftart"/>
    <w:semiHidden/>
    <w:rsid w:val="009E6929"/>
    <w:rPr>
      <w:sz w:val="16"/>
      <w:szCs w:val="16"/>
    </w:rPr>
  </w:style>
  <w:style w:type="paragraph" w:styleId="Kommentartext">
    <w:name w:val="annotation text"/>
    <w:basedOn w:val="Standard"/>
    <w:semiHidden/>
    <w:rsid w:val="009E6929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9E6929"/>
    <w:rPr>
      <w:b/>
      <w:bCs/>
    </w:rPr>
  </w:style>
  <w:style w:type="paragraph" w:styleId="Sprechblasentext">
    <w:name w:val="Balloon Text"/>
    <w:basedOn w:val="Standard"/>
    <w:semiHidden/>
    <w:rsid w:val="009E6929"/>
    <w:rPr>
      <w:rFonts w:ascii="Tahoma" w:hAnsi="Tahoma" w:cs="Tahoma"/>
      <w:sz w:val="16"/>
      <w:szCs w:val="16"/>
    </w:rPr>
  </w:style>
  <w:style w:type="character" w:customStyle="1" w:styleId="Verzeichnis1Zchn">
    <w:name w:val="Verzeichnis 1 Zchn"/>
    <w:basedOn w:val="Absatz-Standardschriftart"/>
    <w:link w:val="Verzeichnis1"/>
    <w:rsid w:val="0099105B"/>
    <w:rPr>
      <w:rFonts w:ascii="Arial" w:hAnsi="Arial"/>
      <w:b/>
      <w:bCs/>
      <w:lang w:val="de-DE" w:eastAsia="de-DE" w:bidi="ar-SA"/>
    </w:rPr>
  </w:style>
  <w:style w:type="character" w:customStyle="1" w:styleId="-OlWIRKapiteltitel-Zchn">
    <w:name w:val="- OlWIR Kapiteltitel - Zchn"/>
    <w:basedOn w:val="Absatz-Standardschriftart"/>
    <w:link w:val="-OlWIRKapiteltitel-"/>
    <w:rsid w:val="00ED13FD"/>
    <w:rPr>
      <w:rFonts w:ascii="Trebuchet MS" w:hAnsi="Trebuchet MS"/>
      <w:b/>
      <w:caps/>
      <w:color w:val="808080"/>
      <w:sz w:val="32"/>
      <w:szCs w:val="24"/>
      <w:lang w:val="de-DE" w:eastAsia="de-DE" w:bidi="ar-SA"/>
    </w:rPr>
  </w:style>
  <w:style w:type="paragraph" w:styleId="Verzeichnis7">
    <w:name w:val="toc 7"/>
    <w:basedOn w:val="Standard"/>
    <w:next w:val="Standard"/>
    <w:autoRedefine/>
    <w:semiHidden/>
    <w:rsid w:val="00494FEC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494FEC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494FEC"/>
    <w:pPr>
      <w:ind w:left="1920"/>
    </w:pPr>
    <w:rPr>
      <w:sz w:val="20"/>
      <w:szCs w:val="20"/>
    </w:rPr>
  </w:style>
  <w:style w:type="paragraph" w:customStyle="1" w:styleId="2">
    <w:name w:val="Ü2"/>
    <w:basedOn w:val="berschrift1"/>
    <w:link w:val="2Zchn"/>
    <w:qFormat/>
    <w:rsid w:val="008D1D40"/>
    <w:pPr>
      <w:spacing w:before="360" w:after="240"/>
    </w:pPr>
    <w:rPr>
      <w:rFonts w:ascii="Trebuchet MS" w:hAnsi="Trebuchet MS" w:cs="Times New Roman"/>
      <w:bCs w:val="0"/>
      <w:kern w:val="0"/>
      <w:sz w:val="24"/>
      <w:szCs w:val="24"/>
    </w:rPr>
  </w:style>
  <w:style w:type="paragraph" w:customStyle="1" w:styleId="1">
    <w:name w:val="Ü1"/>
    <w:basedOn w:val="-OlWIRKapiteltitel-"/>
    <w:link w:val="1Zchn"/>
    <w:qFormat/>
    <w:rsid w:val="008D1D40"/>
    <w:pPr>
      <w:jc w:val="both"/>
    </w:pPr>
    <w:rPr>
      <w:kern w:val="28"/>
    </w:rPr>
  </w:style>
  <w:style w:type="character" w:customStyle="1" w:styleId="2Zchn">
    <w:name w:val="Ü2 Zchn"/>
    <w:basedOn w:val="Absatz-Standardschriftart"/>
    <w:link w:val="2"/>
    <w:rsid w:val="008D1D40"/>
    <w:rPr>
      <w:rFonts w:ascii="Trebuchet MS" w:hAnsi="Trebuchet MS"/>
      <w:b/>
      <w:sz w:val="24"/>
      <w:szCs w:val="24"/>
    </w:rPr>
  </w:style>
  <w:style w:type="paragraph" w:customStyle="1" w:styleId="3">
    <w:name w:val="Ü3"/>
    <w:basedOn w:val="berschrift3"/>
    <w:link w:val="3Zchn"/>
    <w:qFormat/>
    <w:rsid w:val="008D1D40"/>
    <w:pPr>
      <w:spacing w:before="360" w:after="240"/>
    </w:pPr>
    <w:rPr>
      <w:rFonts w:ascii="Trebuchet MS" w:hAnsi="Trebuchet MS" w:cs="Times New Roman"/>
      <w:b w:val="0"/>
      <w:bCs w:val="0"/>
      <w:sz w:val="24"/>
      <w:szCs w:val="24"/>
    </w:rPr>
  </w:style>
  <w:style w:type="character" w:customStyle="1" w:styleId="1Zchn">
    <w:name w:val="Ü1 Zchn"/>
    <w:basedOn w:val="TitelZchn"/>
    <w:link w:val="1"/>
    <w:rsid w:val="008D1D40"/>
    <w:rPr>
      <w:rFonts w:ascii="Trebuchet MS" w:eastAsia="Times New Roman" w:hAnsi="Trebuchet MS" w:cs="Times New Roman"/>
      <w:b/>
      <w:bCs w:val="0"/>
      <w:caps/>
      <w:color w:val="808080"/>
      <w:kern w:val="28"/>
      <w:sz w:val="32"/>
      <w:szCs w:val="24"/>
    </w:rPr>
  </w:style>
  <w:style w:type="character" w:customStyle="1" w:styleId="3Zchn">
    <w:name w:val="Ü3 Zchn"/>
    <w:basedOn w:val="Absatz-Standardschriftart"/>
    <w:link w:val="3"/>
    <w:rsid w:val="008D1D40"/>
    <w:rPr>
      <w:rFonts w:ascii="Trebuchet MS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560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Becker</vt:lpstr>
    </vt:vector>
  </TitlesOfParts>
  <Company>CvO Uni Oldenburg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Becker</dc:title>
  <dc:subject/>
  <dc:creator>becker</dc:creator>
  <cp:keywords/>
  <cp:lastModifiedBy>Eike Stein</cp:lastModifiedBy>
  <cp:revision>3</cp:revision>
  <cp:lastPrinted>2007-10-25T12:15:00Z</cp:lastPrinted>
  <dcterms:created xsi:type="dcterms:W3CDTF">2016-05-12T13:42:00Z</dcterms:created>
  <dcterms:modified xsi:type="dcterms:W3CDTF">2016-05-13T23:06:00Z</dcterms:modified>
</cp:coreProperties>
</file>