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Военные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Защитные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Броня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Кожаная Броня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Лёгкая Металлическая Броня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Тяжёлая Металлическая Броня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Щиты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Лёгкие Щиты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Тяжёлые Щиты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Боевые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Сторонние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Блокирование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Парирование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Лёгкие Оружия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Копья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Кинжалы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Тяжёлые Оружия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Палицы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Боевые Топоры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Ускоренные Оружия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Мечи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Рапиры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Прямые Мечи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Лёгкие Мечи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Тяжёлые Мечи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Изогнутые Мечи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Эльфийские Мечи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Мечи Зверолюдей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Утяжелённые Копья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Дальние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Расходники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Гранаты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Свитки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Еда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Натяжные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Луки (зависят от ловкости)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Арбалеты (зависят от силы)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Механические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Ружья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Пистолеты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Винтовки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Ракетные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Ракетницы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Гранаты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Магические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Посохи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Жезлы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Пассивные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Кузнечное Дело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Ремонт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Ковка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Алхимия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Зачарование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Рыболовство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Шитьё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Кулинария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Музыкальные Инструменты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Мирные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Личность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Удача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Обмен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Мастерство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Знание Легенд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Красноречие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Слежка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Тёмные Дела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Воровство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Скрытность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Взлом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