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ascii="Times New Roman" w:hAnsi="Times New Roman" w:cs="Times New Roman"/>
          <w:sz w:val="24"/>
          <w:szCs w:val="24"/>
        </w:rPr>
      </w:pPr>
      <w:r>
        <w:rPr>
          <w:rFonts w:hint="cs" w:ascii="Times New Roman" w:hAnsi="Times New Roman" w:cs="Times New Roman"/>
          <w:sz w:val="24"/>
          <w:szCs w:val="24"/>
        </w:rPr>
        <w:t>R</w:t>
      </w:r>
      <w:r>
        <w:rPr>
          <w:rFonts w:ascii="Times New Roman" w:hAnsi="Times New Roman" w:cs="Times New Roman"/>
          <w:sz w:val="24"/>
          <w:szCs w:val="24"/>
        </w:rPr>
        <w:t>EDKK – U</w:t>
      </w:r>
      <w:r>
        <w:rPr>
          <w:rFonts w:hint="eastAsia" w:ascii="Times New Roman" w:hAnsi="Times New Roman" w:cs="Times New Roman"/>
          <w:sz w:val="24"/>
          <w:szCs w:val="24"/>
        </w:rPr>
        <w:t>s</w:t>
      </w:r>
      <w:r>
        <w:rPr>
          <w:rFonts w:ascii="Times New Roman" w:hAnsi="Times New Roman" w:cs="Times New Roman"/>
          <w:sz w:val="24"/>
          <w:szCs w:val="24"/>
        </w:rPr>
        <w:t xml:space="preserve">er Story </w:t>
      </w:r>
      <w:r>
        <w:rPr>
          <w:rFonts w:hint="default" w:ascii="Times New Roman" w:hAnsi="Times New Roman" w:cs="Times New Roman"/>
          <w:sz w:val="24"/>
          <w:szCs w:val="24"/>
        </w:rPr>
        <w:t>3</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When the user is an introverted music lover who is not good at finding common topics. Our anonymous chat feature can help this type of user very well. You can listen to the music that people around you are listening to and start chatting anonymously with people with similar tastes in music. When you open the chat box, you can also add each other as friends on our platform and check the music preferences of new friends. When two anonymous chatting people are added as friends with the same music taste, we will generate a music recommendation list that matches the highest preference of both parties through the user data of both parties. In this way, we create more opportunities for users to talk their favorite songs. </w:t>
      </w:r>
      <w:bookmarkStart w:id="0" w:name="_GoBack"/>
      <w:bookmarkEnd w:id="0"/>
      <w:r>
        <w:rPr>
          <w:rFonts w:hint="default" w:ascii="Times New Roman" w:hAnsi="Times New Roman" w:cs="Times New Roman"/>
          <w:sz w:val="24"/>
          <w:szCs w:val="24"/>
        </w:rPr>
        <w:t>In this way, we complete the interaction between the user and our application, and the user is also helping us improve our application fitness.</w:t>
      </w:r>
    </w:p>
    <w:p>
      <w:pPr>
        <w:spacing w:line="480" w:lineRule="auto"/>
        <w:jc w:val="both"/>
        <w:rPr>
          <w:rFonts w:hint="default" w:ascii="Times New Roman" w:hAnsi="Times New Roman" w:cs="Times New Roman"/>
          <w:sz w:val="24"/>
          <w:szCs w:val="24"/>
        </w:rPr>
      </w:pPr>
    </w:p>
    <w:p>
      <w:pPr>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5DB5657"/>
    <w:rsid w:val="F5DB56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2022-10-27T19:09:00Z</dcterms:created>
  <dc:creator>David he</dc:creator>
  <cp:lastModifiedBy>David he</cp:lastModifiedBy>
  <dcterms:modified xsi:type="dcterms:W3CDTF">2022-10-27T19:27:28Z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8E1AF15AD63EEB80B60F5B639FF27A99</vt:lpwstr>
  </property>
</Properties>
</file>