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00" w:line="360"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266700</wp:posOffset>
            </wp:positionH>
            <wp:positionV relativeFrom="paragraph">
              <wp:posOffset>114300</wp:posOffset>
            </wp:positionV>
            <wp:extent cx="5576888" cy="1635530"/>
            <wp:effectExtent b="0" l="0" r="0" t="0"/>
            <wp:wrapNone/>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576888" cy="1635530"/>
                    </a:xfrm>
                    <a:prstGeom prst="rect"/>
                    <a:ln/>
                  </pic:spPr>
                </pic:pic>
              </a:graphicData>
            </a:graphic>
          </wp:anchor>
        </w:drawing>
      </w:r>
    </w:p>
    <w:p w:rsidR="00000000" w:rsidDel="00000000" w:rsidP="00000000" w:rsidRDefault="00000000" w:rsidRPr="00000000" w14:paraId="00000002">
      <w:pPr>
        <w:spacing w:before="20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before="20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before="20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before="20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KULLIYYAH OF ENGINEERING</w:t>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DEPARTMENT OF MECHATRONICS ENGINEERING</w:t>
      </w: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Mechatronics System Integration (MCTA3203) </w:t>
      </w:r>
    </w:p>
    <w:p w:rsidR="00000000" w:rsidDel="00000000" w:rsidP="00000000" w:rsidRDefault="00000000" w:rsidRPr="00000000" w14:paraId="0000000A">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 4: Serial Communication</w:t>
      </w:r>
    </w:p>
    <w:p w:rsidR="00000000" w:rsidDel="00000000" w:rsidP="00000000" w:rsidRDefault="00000000" w:rsidRPr="00000000" w14:paraId="0000000C">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 1</w:t>
      </w:r>
    </w:p>
    <w:p w:rsidR="00000000" w:rsidDel="00000000" w:rsidP="00000000" w:rsidRDefault="00000000" w:rsidRPr="00000000" w14:paraId="0000000E">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(Group E)</w:t>
      </w: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r w:rsidDel="00000000" w:rsidR="00000000" w:rsidRPr="00000000">
        <w:rPr>
          <w:rtl w:val="0"/>
        </w:rPr>
      </w:r>
    </w:p>
    <w:tbl>
      <w:tblPr>
        <w:tblStyle w:val="Table1"/>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10"/>
        <w:gridCol w:w="3090"/>
        <w:tblGridChange w:id="0">
          <w:tblGrid>
            <w:gridCol w:w="5910"/>
            <w:gridCol w:w="3090"/>
          </w:tblGrid>
        </w:tblGridChange>
      </w:tblGrid>
      <w:tr>
        <w:trPr>
          <w:cantSplit w:val="0"/>
          <w:trHeight w:val="662.373046875" w:hRule="atLeast"/>
          <w:tblHeader w:val="0"/>
        </w:trPr>
        <w:tc>
          <w:tcPr/>
          <w:p w:rsidR="00000000" w:rsidDel="00000000" w:rsidP="00000000" w:rsidRDefault="00000000" w:rsidRPr="00000000" w14:paraId="0000001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Adam Mikhail Bin Khairul Effendy</w:t>
            </w:r>
          </w:p>
        </w:tc>
        <w:tc>
          <w:tcPr/>
          <w:p w:rsidR="00000000" w:rsidDel="00000000" w:rsidP="00000000" w:rsidRDefault="00000000" w:rsidRPr="00000000" w14:paraId="0000001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2117613</w:t>
            </w:r>
          </w:p>
        </w:tc>
      </w:tr>
      <w:tr>
        <w:trPr>
          <w:cantSplit w:val="0"/>
          <w:trHeight w:val="662.373046875" w:hRule="atLeast"/>
          <w:tblHeader w:val="0"/>
        </w:trPr>
        <w:tc>
          <w:tcPr/>
          <w:p w:rsidR="00000000" w:rsidDel="00000000" w:rsidP="00000000" w:rsidRDefault="00000000" w:rsidRPr="00000000" w14:paraId="0000001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Afiq bin Mazhalimi</w:t>
            </w:r>
          </w:p>
        </w:tc>
        <w:tc>
          <w:tcPr/>
          <w:p w:rsidR="00000000" w:rsidDel="00000000" w:rsidP="00000000" w:rsidRDefault="00000000" w:rsidRPr="00000000" w14:paraId="0000001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2110491</w:t>
            </w:r>
          </w:p>
        </w:tc>
      </w:tr>
      <w:tr>
        <w:trPr>
          <w:cantSplit w:val="0"/>
          <w:trHeight w:val="662.373046875" w:hRule="atLeast"/>
          <w:tblHeader w:val="0"/>
        </w:trPr>
        <w:tc>
          <w:tcPr/>
          <w:p w:rsidR="00000000" w:rsidDel="00000000" w:rsidP="00000000" w:rsidRDefault="00000000" w:rsidRPr="00000000" w14:paraId="0000001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Fahmi Ikhwan bin Ahmad Suparjo</w:t>
            </w:r>
          </w:p>
        </w:tc>
        <w:tc>
          <w:tcPr/>
          <w:p w:rsidR="00000000" w:rsidDel="00000000" w:rsidP="00000000" w:rsidRDefault="00000000" w:rsidRPr="00000000" w14:paraId="0000001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2111167</w:t>
            </w:r>
          </w:p>
        </w:tc>
      </w:tr>
      <w:tr>
        <w:trPr>
          <w:cantSplit w:val="0"/>
          <w:trHeight w:val="610.3796512172935" w:hRule="atLeast"/>
          <w:tblHeader w:val="0"/>
        </w:trPr>
        <w:tc>
          <w:tcPr/>
          <w:p w:rsidR="00000000" w:rsidDel="00000000" w:rsidP="00000000" w:rsidRDefault="00000000" w:rsidRPr="00000000" w14:paraId="000000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Eiman Bin Azzam</w:t>
            </w:r>
          </w:p>
        </w:tc>
        <w:tc>
          <w:tcPr/>
          <w:p w:rsidR="00000000" w:rsidDel="00000000" w:rsidP="00000000" w:rsidRDefault="00000000" w:rsidRPr="00000000" w14:paraId="0000001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2110565</w:t>
            </w:r>
          </w:p>
        </w:tc>
      </w:tr>
      <w:tr>
        <w:trPr>
          <w:cantSplit w:val="0"/>
          <w:trHeight w:val="610.3796512172935" w:hRule="atLeast"/>
          <w:tblHeader w:val="0"/>
        </w:trPr>
        <w:tc>
          <w:tcPr/>
          <w:p w:rsidR="00000000" w:rsidDel="00000000" w:rsidP="00000000" w:rsidRDefault="00000000" w:rsidRPr="00000000" w14:paraId="000000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Zulhilmi bin Abdul Rahman</w:t>
            </w:r>
          </w:p>
        </w:tc>
        <w:tc>
          <w:tcPr/>
          <w:p w:rsidR="00000000" w:rsidDel="00000000" w:rsidP="00000000" w:rsidRDefault="00000000" w:rsidRPr="00000000" w14:paraId="0000001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2117679</w:t>
            </w:r>
          </w:p>
        </w:tc>
      </w:tr>
    </w:tbl>
    <w:p w:rsidR="00000000" w:rsidDel="00000000" w:rsidP="00000000" w:rsidRDefault="00000000" w:rsidRPr="00000000" w14:paraId="0000001A">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Date of submission: 8/11/2023</w:t>
      </w:r>
    </w:p>
    <w:p w:rsidR="00000000" w:rsidDel="00000000" w:rsidP="00000000" w:rsidRDefault="00000000" w:rsidRPr="00000000" w14:paraId="00000024">
      <w:pP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sz w:val="24"/>
          <w:szCs w:val="24"/>
          <w:rtl w:val="0"/>
        </w:rPr>
        <w:t xml:space="preserve">Prepared for: Dr. </w:t>
      </w:r>
      <w:r w:rsidDel="00000000" w:rsidR="00000000" w:rsidRPr="00000000">
        <w:rPr>
          <w:rFonts w:ascii="Times New Roman" w:cs="Times New Roman" w:eastAsia="Times New Roman" w:hAnsi="Times New Roman"/>
          <w:color w:val="333333"/>
          <w:sz w:val="24"/>
          <w:szCs w:val="24"/>
          <w:rtl w:val="0"/>
        </w:rPr>
        <w:t xml:space="preserve">Zulkifli bin Zainal Abidin</w:t>
      </w:r>
    </w:p>
    <w:p w:rsidR="00000000" w:rsidDel="00000000" w:rsidP="00000000" w:rsidRDefault="00000000" w:rsidRPr="00000000" w14:paraId="00000025">
      <w:pPr>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Abstract</w:t>
      </w:r>
    </w:p>
    <w:p w:rsidR="00000000" w:rsidDel="00000000" w:rsidP="00000000" w:rsidRDefault="00000000" w:rsidRPr="00000000" w14:paraId="00000029">
      <w:pPr>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An Inertial Measurement Unit (IMU), is an electronic device that measures and reports acceleration, orientation, angular rates, and other gravitational forces. It combines 3 accelerometers, 3 gyroscopes, and depending on the heading requirement, 3 magnetometers. </w:t>
      </w:r>
      <w:r w:rsidDel="00000000" w:rsidR="00000000" w:rsidRPr="00000000">
        <w:rPr>
          <w:sz w:val="24"/>
          <w:szCs w:val="24"/>
          <w:highlight w:val="white"/>
          <w:rtl w:val="0"/>
        </w:rPr>
        <w:br w:type="textWrapping"/>
        <w:br w:type="textWrapping"/>
      </w:r>
      <w:r w:rsidDel="00000000" w:rsidR="00000000" w:rsidRPr="00000000">
        <w:rPr>
          <w:rFonts w:ascii="Times New Roman" w:cs="Times New Roman" w:eastAsia="Times New Roman" w:hAnsi="Times New Roman"/>
          <w:sz w:val="24"/>
          <w:szCs w:val="24"/>
          <w:highlight w:val="white"/>
          <w:rtl w:val="0"/>
        </w:rPr>
        <w:t xml:space="preserve">Radio Frequency Identification (RFID) is a form of </w:t>
      </w:r>
      <w:hyperlink r:id="rId7">
        <w:r w:rsidDel="00000000" w:rsidR="00000000" w:rsidRPr="00000000">
          <w:rPr>
            <w:rFonts w:ascii="Times New Roman" w:cs="Times New Roman" w:eastAsia="Times New Roman" w:hAnsi="Times New Roman"/>
            <w:sz w:val="24"/>
            <w:szCs w:val="24"/>
            <w:highlight w:val="white"/>
            <w:rtl w:val="0"/>
          </w:rPr>
          <w:t xml:space="preserve">wireless</w:t>
        </w:r>
      </w:hyperlink>
      <w:r w:rsidDel="00000000" w:rsidR="00000000" w:rsidRPr="00000000">
        <w:rPr>
          <w:rFonts w:ascii="Times New Roman" w:cs="Times New Roman" w:eastAsia="Times New Roman" w:hAnsi="Times New Roman"/>
          <w:sz w:val="24"/>
          <w:szCs w:val="24"/>
          <w:highlight w:val="white"/>
          <w:rtl w:val="0"/>
        </w:rPr>
        <w:t xml:space="preserve"> communication that uses electromagnetic or electrostatic coupling in the radio frequency portion of the electromagnetic spectrum to identify an object, animal or person uniquely.</w:t>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E">
          <w:pPr>
            <w:widowControl w:val="0"/>
            <w:tabs>
              <w:tab w:val="right" w:leader="dot" w:pos="9360"/>
            </w:tabs>
            <w:spacing w:before="60" w:line="240" w:lineRule="auto"/>
            <w:rPr>
              <w:rFonts w:ascii="Times New Roman" w:cs="Times New Roman" w:eastAsia="Times New Roman" w:hAnsi="Times New Roman"/>
              <w:b w:val="1"/>
              <w:sz w:val="24"/>
              <w:szCs w:val="24"/>
            </w:rPr>
          </w:pPr>
          <w:r w:rsidDel="00000000" w:rsidR="00000000" w:rsidRPr="00000000">
            <w:fldChar w:fldCharType="begin"/>
            <w:instrText xml:space="preserve"> TOC \h \u \z \t "Heading 1,1,Heading 2,2,Heading 3,3,Heading 4,4,Heading 5,5,Heading 6,6,"</w:instrText>
            <w:fldChar w:fldCharType="separate"/>
          </w:r>
          <w:hyperlink r:id="rId8">
            <w:r w:rsidDel="00000000" w:rsidR="00000000" w:rsidRPr="00000000">
              <w:rPr>
                <w:rFonts w:ascii="Times New Roman" w:cs="Times New Roman" w:eastAsia="Times New Roman" w:hAnsi="Times New Roman"/>
                <w:b w:val="1"/>
                <w:sz w:val="24"/>
                <w:szCs w:val="24"/>
                <w:rtl w:val="0"/>
              </w:rPr>
              <w:t xml:space="preserve">1.1 Introduction</w:t>
              <w:tab/>
            </w:r>
          </w:hyperlink>
          <w:r w:rsidDel="00000000" w:rsidR="00000000" w:rsidRPr="00000000">
            <w:rPr>
              <w:rFonts w:ascii="Times New Roman" w:cs="Times New Roman" w:eastAsia="Times New Roman" w:hAnsi="Times New Roman"/>
              <w:b w:val="1"/>
              <w:sz w:val="24"/>
              <w:szCs w:val="24"/>
              <w:rtl w:val="0"/>
            </w:rPr>
            <w:t xml:space="preserve">3</w:t>
          </w:r>
        </w:p>
        <w:p w:rsidR="00000000" w:rsidDel="00000000" w:rsidP="00000000" w:rsidRDefault="00000000" w:rsidRPr="00000000" w14:paraId="0000002F">
          <w:pPr>
            <w:widowControl w:val="0"/>
            <w:tabs>
              <w:tab w:val="right" w:leader="dot" w:pos="9360"/>
            </w:tabs>
            <w:spacing w:before="60" w:line="240" w:lineRule="auto"/>
            <w:rPr>
              <w:rFonts w:ascii="Times New Roman" w:cs="Times New Roman" w:eastAsia="Times New Roman" w:hAnsi="Times New Roman"/>
              <w:b w:val="1"/>
              <w:sz w:val="24"/>
              <w:szCs w:val="24"/>
            </w:rPr>
          </w:pPr>
          <w:hyperlink r:id="rId9">
            <w:r w:rsidDel="00000000" w:rsidR="00000000" w:rsidRPr="00000000">
              <w:rPr>
                <w:rFonts w:ascii="Times New Roman" w:cs="Times New Roman" w:eastAsia="Times New Roman" w:hAnsi="Times New Roman"/>
                <w:b w:val="1"/>
                <w:sz w:val="24"/>
                <w:szCs w:val="24"/>
                <w:rtl w:val="0"/>
              </w:rPr>
              <w:t xml:space="preserve">1.2 Materials &amp; Equipments</w:t>
              <w:tab/>
            </w:r>
          </w:hyperlink>
          <w:r w:rsidDel="00000000" w:rsidR="00000000" w:rsidRPr="00000000">
            <w:rPr>
              <w:rFonts w:ascii="Times New Roman" w:cs="Times New Roman" w:eastAsia="Times New Roman" w:hAnsi="Times New Roman"/>
              <w:b w:val="1"/>
              <w:sz w:val="24"/>
              <w:szCs w:val="24"/>
              <w:rtl w:val="0"/>
            </w:rPr>
            <w:t xml:space="preserve">3</w:t>
          </w:r>
        </w:p>
        <w:p w:rsidR="00000000" w:rsidDel="00000000" w:rsidP="00000000" w:rsidRDefault="00000000" w:rsidRPr="00000000" w14:paraId="00000030">
          <w:pPr>
            <w:widowControl w:val="0"/>
            <w:tabs>
              <w:tab w:val="right" w:leader="dot" w:pos="9360"/>
            </w:tabs>
            <w:spacing w:before="60" w:line="240" w:lineRule="auto"/>
            <w:rPr>
              <w:rFonts w:ascii="Times New Roman" w:cs="Times New Roman" w:eastAsia="Times New Roman" w:hAnsi="Times New Roman"/>
              <w:b w:val="1"/>
              <w:sz w:val="24"/>
              <w:szCs w:val="24"/>
            </w:rPr>
          </w:pPr>
          <w:hyperlink r:id="rId10">
            <w:r w:rsidDel="00000000" w:rsidR="00000000" w:rsidRPr="00000000">
              <w:rPr>
                <w:rFonts w:ascii="Times New Roman" w:cs="Times New Roman" w:eastAsia="Times New Roman" w:hAnsi="Times New Roman"/>
                <w:b w:val="1"/>
                <w:sz w:val="24"/>
                <w:szCs w:val="24"/>
                <w:rtl w:val="0"/>
              </w:rPr>
              <w:t xml:space="preserve">1.3 Experimental setup</w:t>
              <w:tab/>
            </w:r>
          </w:hyperlink>
          <w:r w:rsidDel="00000000" w:rsidR="00000000" w:rsidRPr="00000000">
            <w:rPr>
              <w:rFonts w:ascii="Times New Roman" w:cs="Times New Roman" w:eastAsia="Times New Roman" w:hAnsi="Times New Roman"/>
              <w:b w:val="1"/>
              <w:sz w:val="24"/>
              <w:szCs w:val="24"/>
              <w:rtl w:val="0"/>
            </w:rPr>
            <w:t xml:space="preserve">4</w:t>
          </w:r>
        </w:p>
        <w:p w:rsidR="00000000" w:rsidDel="00000000" w:rsidP="00000000" w:rsidRDefault="00000000" w:rsidRPr="00000000" w14:paraId="00000031">
          <w:pPr>
            <w:widowControl w:val="0"/>
            <w:tabs>
              <w:tab w:val="right" w:leader="dot" w:pos="9360"/>
            </w:tabs>
            <w:spacing w:before="60" w:line="240" w:lineRule="auto"/>
            <w:rPr>
              <w:rFonts w:ascii="Times New Roman" w:cs="Times New Roman" w:eastAsia="Times New Roman" w:hAnsi="Times New Roman"/>
              <w:b w:val="1"/>
              <w:sz w:val="24"/>
              <w:szCs w:val="24"/>
            </w:rPr>
          </w:pPr>
          <w:hyperlink r:id="rId11">
            <w:r w:rsidDel="00000000" w:rsidR="00000000" w:rsidRPr="00000000">
              <w:rPr>
                <w:rFonts w:ascii="Times New Roman" w:cs="Times New Roman" w:eastAsia="Times New Roman" w:hAnsi="Times New Roman"/>
                <w:b w:val="1"/>
                <w:sz w:val="24"/>
                <w:szCs w:val="24"/>
                <w:rtl w:val="0"/>
              </w:rPr>
              <w:t xml:space="preserve">1.4 Methodology</w:t>
              <w:tab/>
            </w:r>
          </w:hyperlink>
          <w:r w:rsidDel="00000000" w:rsidR="00000000" w:rsidRPr="00000000">
            <w:rPr>
              <w:rFonts w:ascii="Times New Roman" w:cs="Times New Roman" w:eastAsia="Times New Roman" w:hAnsi="Times New Roman"/>
              <w:b w:val="1"/>
              <w:sz w:val="24"/>
              <w:szCs w:val="24"/>
              <w:rtl w:val="0"/>
            </w:rPr>
            <w:t xml:space="preserve">6</w:t>
          </w:r>
        </w:p>
        <w:p w:rsidR="00000000" w:rsidDel="00000000" w:rsidP="00000000" w:rsidRDefault="00000000" w:rsidRPr="00000000" w14:paraId="00000032">
          <w:pPr>
            <w:widowControl w:val="0"/>
            <w:tabs>
              <w:tab w:val="right" w:leader="dot" w:pos="9360"/>
            </w:tabs>
            <w:spacing w:before="60" w:line="240" w:lineRule="auto"/>
            <w:rPr>
              <w:rFonts w:ascii="Times New Roman" w:cs="Times New Roman" w:eastAsia="Times New Roman" w:hAnsi="Times New Roman"/>
              <w:b w:val="1"/>
              <w:sz w:val="24"/>
              <w:szCs w:val="24"/>
            </w:rPr>
          </w:pPr>
          <w:hyperlink r:id="rId12">
            <w:r w:rsidDel="00000000" w:rsidR="00000000" w:rsidRPr="00000000">
              <w:rPr>
                <w:rFonts w:ascii="Times New Roman" w:cs="Times New Roman" w:eastAsia="Times New Roman" w:hAnsi="Times New Roman"/>
                <w:b w:val="1"/>
                <w:sz w:val="24"/>
                <w:szCs w:val="24"/>
                <w:rtl w:val="0"/>
              </w:rPr>
              <w:t xml:space="preserve">1.5 Data Collection</w:t>
              <w:tab/>
            </w:r>
          </w:hyperlink>
          <w:r w:rsidDel="00000000" w:rsidR="00000000" w:rsidRPr="00000000">
            <w:rPr>
              <w:rFonts w:ascii="Times New Roman" w:cs="Times New Roman" w:eastAsia="Times New Roman" w:hAnsi="Times New Roman"/>
              <w:b w:val="1"/>
              <w:sz w:val="24"/>
              <w:szCs w:val="24"/>
              <w:rtl w:val="0"/>
            </w:rPr>
            <w:t xml:space="preserve">7</w:t>
          </w:r>
        </w:p>
        <w:p w:rsidR="00000000" w:rsidDel="00000000" w:rsidP="00000000" w:rsidRDefault="00000000" w:rsidRPr="00000000" w14:paraId="00000033">
          <w:pPr>
            <w:widowControl w:val="0"/>
            <w:tabs>
              <w:tab w:val="right" w:leader="dot" w:pos="9360"/>
            </w:tabs>
            <w:spacing w:before="60" w:line="240" w:lineRule="auto"/>
            <w:rPr>
              <w:rFonts w:ascii="Times New Roman" w:cs="Times New Roman" w:eastAsia="Times New Roman" w:hAnsi="Times New Roman"/>
              <w:b w:val="1"/>
              <w:sz w:val="24"/>
              <w:szCs w:val="24"/>
            </w:rPr>
          </w:pPr>
          <w:hyperlink r:id="rId13">
            <w:r w:rsidDel="00000000" w:rsidR="00000000" w:rsidRPr="00000000">
              <w:rPr>
                <w:rFonts w:ascii="Times New Roman" w:cs="Times New Roman" w:eastAsia="Times New Roman" w:hAnsi="Times New Roman"/>
                <w:b w:val="1"/>
                <w:sz w:val="24"/>
                <w:szCs w:val="24"/>
                <w:rtl w:val="0"/>
              </w:rPr>
              <w:t xml:space="preserve">1.6  Data Analysis</w:t>
              <w:tab/>
            </w:r>
          </w:hyperlink>
          <w:r w:rsidDel="00000000" w:rsidR="00000000" w:rsidRPr="00000000">
            <w:rPr>
              <w:rFonts w:ascii="Times New Roman" w:cs="Times New Roman" w:eastAsia="Times New Roman" w:hAnsi="Times New Roman"/>
              <w:b w:val="1"/>
              <w:sz w:val="24"/>
              <w:szCs w:val="24"/>
              <w:rtl w:val="0"/>
            </w:rPr>
            <w:t xml:space="preserve">7</w:t>
          </w:r>
        </w:p>
        <w:p w:rsidR="00000000" w:rsidDel="00000000" w:rsidP="00000000" w:rsidRDefault="00000000" w:rsidRPr="00000000" w14:paraId="00000034">
          <w:pPr>
            <w:widowControl w:val="0"/>
            <w:tabs>
              <w:tab w:val="right" w:leader="dot" w:pos="9360"/>
            </w:tabs>
            <w:spacing w:before="60" w:line="240" w:lineRule="auto"/>
            <w:rPr>
              <w:rFonts w:ascii="Times New Roman" w:cs="Times New Roman" w:eastAsia="Times New Roman" w:hAnsi="Times New Roman"/>
              <w:b w:val="1"/>
              <w:sz w:val="24"/>
              <w:szCs w:val="24"/>
            </w:rPr>
          </w:pPr>
          <w:hyperlink r:id="rId14">
            <w:r w:rsidDel="00000000" w:rsidR="00000000" w:rsidRPr="00000000">
              <w:rPr>
                <w:rFonts w:ascii="Times New Roman" w:cs="Times New Roman" w:eastAsia="Times New Roman" w:hAnsi="Times New Roman"/>
                <w:b w:val="1"/>
                <w:sz w:val="24"/>
                <w:szCs w:val="24"/>
                <w:rtl w:val="0"/>
              </w:rPr>
              <w:t xml:space="preserve">1.7 Results</w:t>
              <w:tab/>
            </w:r>
          </w:hyperlink>
          <w:r w:rsidDel="00000000" w:rsidR="00000000" w:rsidRPr="00000000">
            <w:rPr>
              <w:rFonts w:ascii="Times New Roman" w:cs="Times New Roman" w:eastAsia="Times New Roman" w:hAnsi="Times New Roman"/>
              <w:b w:val="1"/>
              <w:sz w:val="24"/>
              <w:szCs w:val="24"/>
              <w:rtl w:val="0"/>
            </w:rPr>
            <w:t xml:space="preserve">8</w:t>
          </w:r>
        </w:p>
        <w:p w:rsidR="00000000" w:rsidDel="00000000" w:rsidP="00000000" w:rsidRDefault="00000000" w:rsidRPr="00000000" w14:paraId="00000035">
          <w:pPr>
            <w:widowControl w:val="0"/>
            <w:tabs>
              <w:tab w:val="right" w:leader="dot" w:pos="9360"/>
            </w:tabs>
            <w:spacing w:before="60" w:line="240" w:lineRule="auto"/>
            <w:rPr>
              <w:rFonts w:ascii="Times New Roman" w:cs="Times New Roman" w:eastAsia="Times New Roman" w:hAnsi="Times New Roman"/>
              <w:b w:val="1"/>
              <w:sz w:val="24"/>
              <w:szCs w:val="24"/>
            </w:rPr>
          </w:pPr>
          <w:hyperlink r:id="rId15">
            <w:r w:rsidDel="00000000" w:rsidR="00000000" w:rsidRPr="00000000">
              <w:rPr>
                <w:rFonts w:ascii="Times New Roman" w:cs="Times New Roman" w:eastAsia="Times New Roman" w:hAnsi="Times New Roman"/>
                <w:b w:val="1"/>
                <w:sz w:val="24"/>
                <w:szCs w:val="24"/>
                <w:rtl w:val="0"/>
              </w:rPr>
              <w:t xml:space="preserve">1.8 Discussion</w:t>
              <w:tab/>
            </w:r>
          </w:hyperlink>
          <w:r w:rsidDel="00000000" w:rsidR="00000000" w:rsidRPr="00000000">
            <w:rPr>
              <w:rFonts w:ascii="Times New Roman" w:cs="Times New Roman" w:eastAsia="Times New Roman" w:hAnsi="Times New Roman"/>
              <w:b w:val="1"/>
              <w:sz w:val="24"/>
              <w:szCs w:val="24"/>
              <w:rtl w:val="0"/>
            </w:rPr>
            <w:t xml:space="preserve">9</w:t>
          </w:r>
        </w:p>
        <w:p w:rsidR="00000000" w:rsidDel="00000000" w:rsidP="00000000" w:rsidRDefault="00000000" w:rsidRPr="00000000" w14:paraId="00000036">
          <w:pPr>
            <w:widowControl w:val="0"/>
            <w:tabs>
              <w:tab w:val="right" w:leader="dot" w:pos="9360"/>
            </w:tabs>
            <w:spacing w:before="60" w:line="240" w:lineRule="auto"/>
            <w:rPr>
              <w:rFonts w:ascii="Times New Roman" w:cs="Times New Roman" w:eastAsia="Times New Roman" w:hAnsi="Times New Roman"/>
              <w:b w:val="1"/>
              <w:sz w:val="24"/>
              <w:szCs w:val="24"/>
            </w:rPr>
          </w:pPr>
          <w:hyperlink r:id="rId16">
            <w:r w:rsidDel="00000000" w:rsidR="00000000" w:rsidRPr="00000000">
              <w:rPr>
                <w:rFonts w:ascii="Times New Roman" w:cs="Times New Roman" w:eastAsia="Times New Roman" w:hAnsi="Times New Roman"/>
                <w:b w:val="1"/>
                <w:sz w:val="24"/>
                <w:szCs w:val="24"/>
                <w:rtl w:val="0"/>
              </w:rPr>
              <w:t xml:space="preserve">1.9 Conclusion</w:t>
              <w:tab/>
            </w:r>
          </w:hyperlink>
          <w:r w:rsidDel="00000000" w:rsidR="00000000" w:rsidRPr="00000000">
            <w:rPr>
              <w:rFonts w:ascii="Times New Roman" w:cs="Times New Roman" w:eastAsia="Times New Roman" w:hAnsi="Times New Roman"/>
              <w:b w:val="1"/>
              <w:sz w:val="24"/>
              <w:szCs w:val="24"/>
              <w:rtl w:val="0"/>
            </w:rPr>
            <w:t xml:space="preserve">11</w:t>
          </w:r>
        </w:p>
        <w:p w:rsidR="00000000" w:rsidDel="00000000" w:rsidP="00000000" w:rsidRDefault="00000000" w:rsidRPr="00000000" w14:paraId="00000037">
          <w:pPr>
            <w:widowControl w:val="0"/>
            <w:tabs>
              <w:tab w:val="right" w:leader="dot" w:pos="9360"/>
            </w:tabs>
            <w:spacing w:before="60" w:line="240" w:lineRule="auto"/>
            <w:rPr>
              <w:rFonts w:ascii="Times New Roman" w:cs="Times New Roman" w:eastAsia="Times New Roman" w:hAnsi="Times New Roman"/>
              <w:b w:val="1"/>
              <w:sz w:val="24"/>
              <w:szCs w:val="24"/>
            </w:rPr>
          </w:pPr>
          <w:hyperlink r:id="rId17">
            <w:r w:rsidDel="00000000" w:rsidR="00000000" w:rsidRPr="00000000">
              <w:rPr>
                <w:rFonts w:ascii="Times New Roman" w:cs="Times New Roman" w:eastAsia="Times New Roman" w:hAnsi="Times New Roman"/>
                <w:b w:val="1"/>
                <w:sz w:val="24"/>
                <w:szCs w:val="24"/>
                <w:rtl w:val="0"/>
              </w:rPr>
              <w:t xml:space="preserve">1.10 Recommendations</w:t>
              <w:tab/>
            </w:r>
          </w:hyperlink>
          <w:r w:rsidDel="00000000" w:rsidR="00000000" w:rsidRPr="00000000">
            <w:rPr>
              <w:rFonts w:ascii="Times New Roman" w:cs="Times New Roman" w:eastAsia="Times New Roman" w:hAnsi="Times New Roman"/>
              <w:b w:val="1"/>
              <w:sz w:val="24"/>
              <w:szCs w:val="24"/>
              <w:rtl w:val="0"/>
            </w:rPr>
            <w:t xml:space="preserve">11</w:t>
          </w:r>
        </w:p>
        <w:p w:rsidR="00000000" w:rsidDel="00000000" w:rsidP="00000000" w:rsidRDefault="00000000" w:rsidRPr="00000000" w14:paraId="00000038">
          <w:pPr>
            <w:widowControl w:val="0"/>
            <w:tabs>
              <w:tab w:val="right" w:leader="dot" w:pos="9360"/>
            </w:tabs>
            <w:spacing w:before="60" w:line="240" w:lineRule="auto"/>
            <w:rPr>
              <w:rFonts w:ascii="Times New Roman" w:cs="Times New Roman" w:eastAsia="Times New Roman" w:hAnsi="Times New Roman"/>
              <w:b w:val="1"/>
              <w:sz w:val="24"/>
              <w:szCs w:val="24"/>
            </w:rPr>
          </w:pPr>
          <w:hyperlink r:id="rId18">
            <w:r w:rsidDel="00000000" w:rsidR="00000000" w:rsidRPr="00000000">
              <w:rPr>
                <w:rFonts w:ascii="Times New Roman" w:cs="Times New Roman" w:eastAsia="Times New Roman" w:hAnsi="Times New Roman"/>
                <w:b w:val="1"/>
                <w:sz w:val="24"/>
                <w:szCs w:val="24"/>
                <w:rtl w:val="0"/>
              </w:rPr>
              <w:t xml:space="preserve">1.11 References</w:t>
              <w:tab/>
            </w:r>
          </w:hyperlink>
          <w:r w:rsidDel="00000000" w:rsidR="00000000" w:rsidRPr="00000000">
            <w:rPr>
              <w:rFonts w:ascii="Times New Roman" w:cs="Times New Roman" w:eastAsia="Times New Roman" w:hAnsi="Times New Roman"/>
              <w:b w:val="1"/>
              <w:sz w:val="24"/>
              <w:szCs w:val="24"/>
              <w:rtl w:val="0"/>
            </w:rPr>
            <w:t xml:space="preserve">11</w:t>
          </w:r>
        </w:p>
        <w:p w:rsidR="00000000" w:rsidDel="00000000" w:rsidP="00000000" w:rsidRDefault="00000000" w:rsidRPr="00000000" w14:paraId="00000039">
          <w:pPr>
            <w:widowControl w:val="0"/>
            <w:tabs>
              <w:tab w:val="right" w:leader="dot" w:pos="9360"/>
            </w:tabs>
            <w:spacing w:before="60" w:line="240" w:lineRule="auto"/>
            <w:rPr>
              <w:rFonts w:ascii="Times New Roman" w:cs="Times New Roman" w:eastAsia="Times New Roman" w:hAnsi="Times New Roman"/>
              <w:b w:val="1"/>
              <w:sz w:val="24"/>
              <w:szCs w:val="24"/>
            </w:rPr>
          </w:pPr>
          <w:hyperlink r:id="rId19">
            <w:r w:rsidDel="00000000" w:rsidR="00000000" w:rsidRPr="00000000">
              <w:rPr>
                <w:rFonts w:ascii="Times New Roman" w:cs="Times New Roman" w:eastAsia="Times New Roman" w:hAnsi="Times New Roman"/>
                <w:b w:val="1"/>
                <w:sz w:val="24"/>
                <w:szCs w:val="24"/>
                <w:rtl w:val="0"/>
              </w:rPr>
              <w:t xml:space="preserve">1.12 Appendices</w:t>
              <w:tab/>
            </w:r>
          </w:hyperlink>
          <w:r w:rsidDel="00000000" w:rsidR="00000000" w:rsidRPr="00000000">
            <w:rPr>
              <w:rFonts w:ascii="Times New Roman" w:cs="Times New Roman" w:eastAsia="Times New Roman" w:hAnsi="Times New Roman"/>
              <w:b w:val="1"/>
              <w:sz w:val="24"/>
              <w:szCs w:val="24"/>
              <w:rtl w:val="0"/>
            </w:rPr>
            <w:t xml:space="preserve">12</w:t>
          </w:r>
        </w:p>
        <w:p w:rsidR="00000000" w:rsidDel="00000000" w:rsidP="00000000" w:rsidRDefault="00000000" w:rsidRPr="00000000" w14:paraId="0000003A">
          <w:pPr>
            <w:widowControl w:val="0"/>
            <w:tabs>
              <w:tab w:val="right" w:leader="dot" w:pos="9360"/>
            </w:tabs>
            <w:spacing w:before="60" w:line="240" w:lineRule="auto"/>
            <w:rPr>
              <w:rFonts w:ascii="Times New Roman" w:cs="Times New Roman" w:eastAsia="Times New Roman" w:hAnsi="Times New Roman"/>
              <w:b w:val="1"/>
              <w:sz w:val="24"/>
              <w:szCs w:val="24"/>
            </w:rPr>
          </w:pPr>
          <w:hyperlink r:id="rId20">
            <w:r w:rsidDel="00000000" w:rsidR="00000000" w:rsidRPr="00000000">
              <w:rPr>
                <w:rFonts w:ascii="Times New Roman" w:cs="Times New Roman" w:eastAsia="Times New Roman" w:hAnsi="Times New Roman"/>
                <w:b w:val="1"/>
                <w:sz w:val="24"/>
                <w:szCs w:val="24"/>
                <w:rtl w:val="0"/>
              </w:rPr>
              <w:t xml:space="preserve">1.13 Acknowledgments</w:t>
              <w:tab/>
            </w:r>
          </w:hyperlink>
          <w:r w:rsidDel="00000000" w:rsidR="00000000" w:rsidRPr="00000000">
            <w:rPr>
              <w:rFonts w:ascii="Times New Roman" w:cs="Times New Roman" w:eastAsia="Times New Roman" w:hAnsi="Times New Roman"/>
              <w:b w:val="1"/>
              <w:sz w:val="24"/>
              <w:szCs w:val="24"/>
              <w:rtl w:val="0"/>
            </w:rPr>
            <w:t xml:space="preserve">12</w:t>
          </w:r>
        </w:p>
        <w:p w:rsidR="00000000" w:rsidDel="00000000" w:rsidP="00000000" w:rsidRDefault="00000000" w:rsidRPr="00000000" w14:paraId="0000003B">
          <w:pPr>
            <w:widowControl w:val="0"/>
            <w:tabs>
              <w:tab w:val="right" w:leader="dot" w:pos="9360"/>
            </w:tabs>
            <w:spacing w:before="60" w:line="240" w:lineRule="auto"/>
            <w:rPr>
              <w:rFonts w:ascii="Times New Roman" w:cs="Times New Roman" w:eastAsia="Times New Roman" w:hAnsi="Times New Roman"/>
              <w:b w:val="1"/>
              <w:sz w:val="24"/>
              <w:szCs w:val="24"/>
            </w:rPr>
          </w:pPr>
          <w:hyperlink r:id="rId21">
            <w:r w:rsidDel="00000000" w:rsidR="00000000" w:rsidRPr="00000000">
              <w:rPr>
                <w:rFonts w:ascii="Times New Roman" w:cs="Times New Roman" w:eastAsia="Times New Roman" w:hAnsi="Times New Roman"/>
                <w:b w:val="1"/>
                <w:sz w:val="24"/>
                <w:szCs w:val="24"/>
                <w:rtl w:val="0"/>
              </w:rPr>
              <w:t xml:space="preserve">1.14 Student's Declaration</w:t>
              <w:tab/>
            </w:r>
          </w:hyperlink>
          <w:r w:rsidDel="00000000" w:rsidR="00000000" w:rsidRPr="00000000">
            <w:rPr>
              <w:rFonts w:ascii="Times New Roman" w:cs="Times New Roman" w:eastAsia="Times New Roman" w:hAnsi="Times New Roman"/>
              <w:b w:val="1"/>
              <w:sz w:val="24"/>
              <w:szCs w:val="24"/>
              <w:rtl w:val="0"/>
            </w:rPr>
            <w:t xml:space="preserve">13</w:t>
          </w:r>
          <w:r w:rsidDel="00000000" w:rsidR="00000000" w:rsidRPr="00000000">
            <w:fldChar w:fldCharType="end"/>
          </w:r>
        </w:p>
      </w:sdtContent>
    </w:sdt>
    <w:p w:rsidR="00000000" w:rsidDel="00000000" w:rsidP="00000000" w:rsidRDefault="00000000" w:rsidRPr="00000000" w14:paraId="0000003C">
      <w:pPr>
        <w:spacing w:line="36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br w:type="textWrapping"/>
        <w:br w:type="textWrapping"/>
        <w:br w:type="textWrapping"/>
        <w:br w:type="textWrapping"/>
      </w:r>
    </w:p>
    <w:p w:rsidR="00000000" w:rsidDel="00000000" w:rsidP="00000000" w:rsidRDefault="00000000" w:rsidRPr="00000000" w14:paraId="0000003F">
      <w:pPr>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1.0</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b w:val="1"/>
          <w:color w:val="333333"/>
          <w:sz w:val="24"/>
          <w:szCs w:val="24"/>
          <w:rtl w:val="0"/>
        </w:rPr>
        <w:t xml:space="preserve">Introduction</w:t>
      </w:r>
      <w:r w:rsidDel="00000000" w:rsidR="00000000" w:rsidRPr="00000000">
        <w:rPr>
          <w:rFonts w:ascii="Times New Roman" w:cs="Times New Roman" w:eastAsia="Times New Roman" w:hAnsi="Times New Roman"/>
          <w:color w:val="333333"/>
          <w:sz w:val="24"/>
          <w:szCs w:val="24"/>
          <w:rtl w:val="0"/>
        </w:rPr>
        <w:br w:type="textWrapping"/>
      </w:r>
    </w:p>
    <w:p w:rsidR="00000000" w:rsidDel="00000000" w:rsidP="00000000" w:rsidRDefault="00000000" w:rsidRPr="00000000" w14:paraId="0000004C">
      <w:pP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PART A</w:t>
      </w:r>
    </w:p>
    <w:p w:rsidR="00000000" w:rsidDel="00000000" w:rsidP="00000000" w:rsidRDefault="00000000" w:rsidRPr="00000000" w14:paraId="0000004D">
      <w:pP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MPU6050's small size, low cost, and ease of integration make it a versatile sensor for a variety of applications that require motion and orientation data. Its ability to combine accelerometer and gyroscope measurements provides a valuable source of information for a wide range of projects and devices.</w:t>
        <w:br w:type="textWrapping"/>
      </w:r>
    </w:p>
    <w:p w:rsidR="00000000" w:rsidDel="00000000" w:rsidP="00000000" w:rsidRDefault="00000000" w:rsidRPr="00000000" w14:paraId="0000004E">
      <w:pP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Objectives:</w:t>
        <w:br w:type="textWrapping"/>
        <w:t xml:space="preserve">1. To learn how to use an IMU (Inertial Measurement Unit), specifically the MPU6050..</w:t>
      </w:r>
    </w:p>
    <w:p w:rsidR="00000000" w:rsidDel="00000000" w:rsidP="00000000" w:rsidRDefault="00000000" w:rsidRPr="00000000" w14:paraId="0000004F">
      <w:pP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2. To learn to take advantage of MPU6050’s ability to combine accelerometer and gyroscope measurements.</w:t>
      </w:r>
    </w:p>
    <w:p w:rsidR="00000000" w:rsidDel="00000000" w:rsidP="00000000" w:rsidRDefault="00000000" w:rsidRPr="00000000" w14:paraId="00000050">
      <w:pPr>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PART B</w:t>
      </w:r>
    </w:p>
    <w:p w:rsidR="00000000" w:rsidDel="00000000" w:rsidP="00000000" w:rsidRDefault="00000000" w:rsidRPr="00000000" w14:paraId="00000052">
      <w:pP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To link a computer to a RFID card reader through a USB cable, a distinct method is required for the Python code to engage with it. Most USB-connected RFID card readers act as USB Human Interface Devices (HID), a library or module is needed to handle USB HID communication.</w:t>
      </w:r>
    </w:p>
    <w:p w:rsidR="00000000" w:rsidDel="00000000" w:rsidP="00000000" w:rsidRDefault="00000000" w:rsidRPr="00000000" w14:paraId="00000053">
      <w:pPr>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Objectives:</w:t>
        <w:br w:type="textWrapping"/>
        <w:t xml:space="preserve">1. To learn how to use RFID technology.</w:t>
      </w:r>
    </w:p>
    <w:p w:rsidR="00000000" w:rsidDel="00000000" w:rsidP="00000000" w:rsidRDefault="00000000" w:rsidRPr="00000000" w14:paraId="00000055">
      <w:pPr>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333333"/>
          <w:sz w:val="24"/>
          <w:szCs w:val="24"/>
          <w:rtl w:val="0"/>
        </w:rPr>
        <w:t xml:space="preserve">1.2</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Materials &amp; Equipments</w:t>
      </w:r>
    </w:p>
    <w:p w:rsidR="00000000" w:rsidDel="00000000" w:rsidP="00000000" w:rsidRDefault="00000000" w:rsidRPr="00000000" w14:paraId="0000005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A</w:t>
      </w:r>
    </w:p>
    <w:p w:rsidR="00000000" w:rsidDel="00000000" w:rsidP="00000000" w:rsidRDefault="00000000" w:rsidRPr="00000000" w14:paraId="0000005B">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Arduino board  MPU6050 sensor  </w:t>
      </w:r>
    </w:p>
    <w:p w:rsidR="00000000" w:rsidDel="00000000" w:rsidP="00000000" w:rsidRDefault="00000000" w:rsidRPr="00000000" w14:paraId="0000005C">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Computer</w:t>
      </w:r>
      <w:r w:rsidDel="00000000" w:rsidR="00000000" w:rsidRPr="00000000">
        <w:rPr>
          <w:rFonts w:ascii="Times New Roman" w:cs="Times New Roman" w:eastAsia="Times New Roman" w:hAnsi="Times New Roman"/>
          <w:sz w:val="24"/>
          <w:szCs w:val="24"/>
          <w:rtl w:val="0"/>
        </w:rPr>
        <w:t xml:space="preserve"> with Arduino IDE and Python installed </w:t>
      </w:r>
    </w:p>
    <w:p w:rsidR="00000000" w:rsidDel="00000000" w:rsidP="00000000" w:rsidRDefault="00000000" w:rsidRPr="00000000" w14:paraId="0000005D">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Connecting wires: Jumper wires or breadboard wires to establish the connections between the Arduino, MPU6050, and the power source. </w:t>
      </w:r>
    </w:p>
    <w:p w:rsidR="00000000" w:rsidDel="00000000" w:rsidP="00000000" w:rsidRDefault="00000000" w:rsidRPr="00000000" w14:paraId="0000005E">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USB cable: A USB cable to connect the Arduino board to a personal computer. This will be used for uploading the Arduino code and serial communication.  </w:t>
      </w:r>
    </w:p>
    <w:p w:rsidR="00000000" w:rsidDel="00000000" w:rsidP="00000000" w:rsidRDefault="00000000" w:rsidRPr="00000000" w14:paraId="0000005F">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Power supply: Arduino board and MPU6050 require an external power source, make sure to have the appropriate power supply. </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B</w:t>
      </w:r>
    </w:p>
    <w:p w:rsidR="00000000" w:rsidDel="00000000" w:rsidP="00000000" w:rsidRDefault="00000000" w:rsidRPr="00000000" w14:paraId="00000062">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Arduino board</w:t>
      </w:r>
    </w:p>
    <w:p w:rsidR="00000000" w:rsidDel="00000000" w:rsidP="00000000" w:rsidRDefault="00000000" w:rsidRPr="00000000" w14:paraId="00000063">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RFID card reader MFRC522</w:t>
      </w:r>
    </w:p>
    <w:p w:rsidR="00000000" w:rsidDel="00000000" w:rsidP="00000000" w:rsidRDefault="00000000" w:rsidRPr="00000000" w14:paraId="00000064">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RFID tags or cards that can be used for authentication</w:t>
      </w:r>
    </w:p>
    <w:p w:rsidR="00000000" w:rsidDel="00000000" w:rsidP="00000000" w:rsidRDefault="00000000" w:rsidRPr="00000000" w14:paraId="00000065">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Servo Motor: A standard servo motor to control the angle</w:t>
      </w:r>
    </w:p>
    <w:p w:rsidR="00000000" w:rsidDel="00000000" w:rsidP="00000000" w:rsidRDefault="00000000" w:rsidRPr="00000000" w14:paraId="00000066">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Jumper wires</w:t>
      </w:r>
    </w:p>
    <w:p w:rsidR="00000000" w:rsidDel="00000000" w:rsidP="00000000" w:rsidRDefault="00000000" w:rsidRPr="00000000" w14:paraId="00000067">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Breadboard</w:t>
      </w:r>
    </w:p>
    <w:p w:rsidR="00000000" w:rsidDel="00000000" w:rsidP="00000000" w:rsidRDefault="00000000" w:rsidRPr="00000000" w14:paraId="00000068">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LEDs of various colors</w:t>
      </w:r>
    </w:p>
    <w:p w:rsidR="00000000" w:rsidDel="00000000" w:rsidP="00000000" w:rsidRDefault="00000000" w:rsidRPr="00000000" w14:paraId="00000069">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USB cables to connect the Arduino board and the RFID reader to your computer.</w:t>
      </w:r>
    </w:p>
    <w:p w:rsidR="00000000" w:rsidDel="00000000" w:rsidP="00000000" w:rsidRDefault="00000000" w:rsidRPr="00000000" w14:paraId="0000006A">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Computer with Arduino IDE and Python installed</w:t>
      </w:r>
    </w:p>
    <w:p w:rsidR="00000000" w:rsidDel="00000000" w:rsidP="00000000" w:rsidRDefault="00000000" w:rsidRPr="00000000" w14:paraId="0000006B">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Power Supply (optional): If the servo motor requires a power supply other than what the Arduino can provide, you'll need the appropriate power supply.</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1.3 Experimental Setup </w:t>
      </w:r>
      <w:r w:rsidDel="00000000" w:rsidR="00000000" w:rsidRPr="00000000">
        <w:rPr>
          <w:rtl w:val="0"/>
        </w:rPr>
      </w:r>
    </w:p>
    <w:p w:rsidR="00000000" w:rsidDel="00000000" w:rsidP="00000000" w:rsidRDefault="00000000" w:rsidRPr="00000000" w14:paraId="0000006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A</w:t>
      </w:r>
    </w:p>
    <w:p w:rsidR="00000000" w:rsidDel="00000000" w:rsidP="00000000" w:rsidRDefault="00000000" w:rsidRPr="00000000" w14:paraId="0000006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Circuit setup:</w:t>
      </w:r>
    </w:p>
    <w:p w:rsidR="00000000" w:rsidDel="00000000" w:rsidP="00000000" w:rsidRDefault="00000000" w:rsidRPr="00000000" w14:paraId="0000007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38750" cy="3105150"/>
            <wp:effectExtent b="0" l="0" r="0" t="0"/>
            <wp:docPr id="2"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23875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Arduino UNO connection to MPU6050</w:t>
      </w:r>
    </w:p>
    <w:p w:rsidR="00000000" w:rsidDel="00000000" w:rsidP="00000000" w:rsidRDefault="00000000" w:rsidRPr="00000000" w14:paraId="0000007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82491" cy="3709988"/>
            <wp:effectExtent b="0" l="0" r="0" t="0"/>
            <wp:docPr id="4" name="image6.jpg"/>
            <a:graphic>
              <a:graphicData uri="http://schemas.openxmlformats.org/drawingml/2006/picture">
                <pic:pic>
                  <pic:nvPicPr>
                    <pic:cNvPr id="0" name="image6.jpg"/>
                    <pic:cNvPicPr preferRelativeResize="0"/>
                  </pic:nvPicPr>
                  <pic:blipFill>
                    <a:blip r:embed="rId23"/>
                    <a:srcRect b="0" l="0" r="0" t="0"/>
                    <a:stretch>
                      <a:fillRect/>
                    </a:stretch>
                  </pic:blipFill>
                  <pic:spPr>
                    <a:xfrm>
                      <a:off x="0" y="0"/>
                      <a:ext cx="2782491" cy="370998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Full setup of MPU6050 to Arduino Uno</w:t>
      </w:r>
    </w:p>
    <w:p w:rsidR="00000000" w:rsidDel="00000000" w:rsidP="00000000" w:rsidRDefault="00000000" w:rsidRPr="00000000" w14:paraId="00000074">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 steps:</w:t>
      </w:r>
    </w:p>
    <w:p w:rsidR="00000000" w:rsidDel="00000000" w:rsidP="00000000" w:rsidRDefault="00000000" w:rsidRPr="00000000" w14:paraId="0000007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Connected the MPU6050 sensor to the Arduino board using the appropriate pins. The MPU6050 typically uses I2C communication, so connect the SDA and SCL pins of the MPU6050 to the corresponding pins on the Arduino (usually A4 and A5 for most Arduino boards).</w:t>
      </w:r>
    </w:p>
    <w:p w:rsidR="00000000" w:rsidDel="00000000" w:rsidP="00000000" w:rsidRDefault="00000000" w:rsidRPr="00000000" w14:paraId="0000007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Connected the power supply and ground of the MPU6050 to the Arduino's 5V and GND pins. </w:t>
      </w:r>
    </w:p>
    <w:p w:rsidR="00000000" w:rsidDel="00000000" w:rsidP="00000000" w:rsidRDefault="00000000" w:rsidRPr="00000000" w14:paraId="0000007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Ensured that the Arduino board is connected to PC via USB.</w:t>
      </w:r>
    </w:p>
    <w:p w:rsidR="00000000" w:rsidDel="00000000" w:rsidP="00000000" w:rsidRDefault="00000000" w:rsidRPr="00000000" w14:paraId="0000007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B</w:t>
      </w:r>
    </w:p>
    <w:p w:rsidR="00000000" w:rsidDel="00000000" w:rsidP="00000000" w:rsidRDefault="00000000" w:rsidRPr="00000000" w14:paraId="0000007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Circuit setup:</w:t>
      </w:r>
    </w:p>
    <w:p w:rsidR="00000000" w:rsidDel="00000000" w:rsidP="00000000" w:rsidRDefault="00000000" w:rsidRPr="00000000" w14:paraId="0000008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05525" cy="2762250"/>
            <wp:effectExtent b="0" l="0" r="0" t="0"/>
            <wp:docPr id="9" name="image9.png"/>
            <a:graphic>
              <a:graphicData uri="http://schemas.openxmlformats.org/drawingml/2006/picture">
                <pic:pic>
                  <pic:nvPicPr>
                    <pic:cNvPr id="0" name="image9.png"/>
                    <pic:cNvPicPr preferRelativeResize="0"/>
                  </pic:nvPicPr>
                  <pic:blipFill>
                    <a:blip r:embed="rId24"/>
                    <a:srcRect b="0" l="0" r="773" t="0"/>
                    <a:stretch>
                      <a:fillRect/>
                    </a:stretch>
                  </pic:blipFill>
                  <pic:spPr>
                    <a:xfrm>
                      <a:off x="0" y="0"/>
                      <a:ext cx="6105525"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Arduino Mega connection to RFID-RC522</w:t>
      </w:r>
    </w:p>
    <w:p w:rsidR="00000000" w:rsidDel="00000000" w:rsidP="00000000" w:rsidRDefault="00000000" w:rsidRPr="00000000" w14:paraId="0000008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11650" cy="3233738"/>
            <wp:effectExtent b="0" l="0" r="0" t="0"/>
            <wp:docPr id="5" name="image5.jpg"/>
            <a:graphic>
              <a:graphicData uri="http://schemas.openxmlformats.org/drawingml/2006/picture">
                <pic:pic>
                  <pic:nvPicPr>
                    <pic:cNvPr id="0" name="image5.jpg"/>
                    <pic:cNvPicPr preferRelativeResize="0"/>
                  </pic:nvPicPr>
                  <pic:blipFill>
                    <a:blip r:embed="rId25"/>
                    <a:srcRect b="0" l="0" r="0" t="0"/>
                    <a:stretch>
                      <a:fillRect/>
                    </a:stretch>
                  </pic:blipFill>
                  <pic:spPr>
                    <a:xfrm>
                      <a:off x="0" y="0"/>
                      <a:ext cx="4311650"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Full Setup </w:t>
      </w:r>
    </w:p>
    <w:p w:rsidR="00000000" w:rsidDel="00000000" w:rsidP="00000000" w:rsidRDefault="00000000" w:rsidRPr="00000000" w14:paraId="00000086">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 steps:  </w:t>
      </w:r>
    </w:p>
    <w:p w:rsidR="00000000" w:rsidDel="00000000" w:rsidP="00000000" w:rsidRDefault="00000000" w:rsidRPr="00000000" w14:paraId="00000088">
      <w:pPr>
        <w:numPr>
          <w:ilvl w:val="0"/>
          <w:numId w:val="7"/>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Connected the servo's power wire (usually red) to the 5V output on the Arduino.</w:t>
      </w:r>
    </w:p>
    <w:p w:rsidR="00000000" w:rsidDel="00000000" w:rsidP="00000000" w:rsidRDefault="00000000" w:rsidRPr="00000000" w14:paraId="00000089">
      <w:pPr>
        <w:numPr>
          <w:ilvl w:val="0"/>
          <w:numId w:val="7"/>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Connected the servo's ground wire (usually brown or black) to one of the ground (GND) pins on the Arduino.</w:t>
      </w:r>
    </w:p>
    <w:p w:rsidR="00000000" w:rsidDel="00000000" w:rsidP="00000000" w:rsidRDefault="00000000" w:rsidRPr="00000000" w14:paraId="0000008A">
      <w:pPr>
        <w:numPr>
          <w:ilvl w:val="0"/>
          <w:numId w:val="7"/>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Connected the servo's signal wire (usually orange or yellow) to one of the PWM pins on the Arduino (e.g., pin 9).</w:t>
      </w:r>
    </w:p>
    <w:p w:rsidR="00000000" w:rsidDel="00000000" w:rsidP="00000000" w:rsidRDefault="00000000" w:rsidRPr="00000000" w14:paraId="0000008B">
      <w:pPr>
        <w:numPr>
          <w:ilvl w:val="0"/>
          <w:numId w:val="7"/>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Ensured that we have a common ground connection between the Arduino and the servo motor to complete the circuit.</w:t>
      </w:r>
    </w:p>
    <w:p w:rsidR="00000000" w:rsidDel="00000000" w:rsidP="00000000" w:rsidRDefault="00000000" w:rsidRPr="00000000" w14:paraId="0000008C">
      <w:pPr>
        <w:numPr>
          <w:ilvl w:val="0"/>
          <w:numId w:val="7"/>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RFID-RC522 is connected to the arduino based on the pinout at circuit setup..</w:t>
      </w:r>
    </w:p>
    <w:p w:rsidR="00000000" w:rsidDel="00000000" w:rsidP="00000000" w:rsidRDefault="00000000" w:rsidRPr="00000000" w14:paraId="0000008D">
      <w:pPr>
        <w:numPr>
          <w:ilvl w:val="0"/>
          <w:numId w:val="7"/>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Connected two LEDs, red and green and resistors as pull up resistors controlled by digital inputs from the Arduino Mega. </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tl w:val="0"/>
        </w:rPr>
      </w:r>
    </w:p>
    <w:p w:rsidR="00000000" w:rsidDel="00000000" w:rsidP="00000000" w:rsidRDefault="00000000" w:rsidRPr="00000000" w14:paraId="0000008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br w:type="textWrapping"/>
        <w:t xml:space="preserve">1.4 Methodology</w:t>
      </w:r>
    </w:p>
    <w:p w:rsidR="00000000" w:rsidDel="00000000" w:rsidP="00000000" w:rsidRDefault="00000000" w:rsidRPr="00000000" w14:paraId="0000008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A</w:t>
      </w:r>
    </w:p>
    <w:p w:rsidR="00000000" w:rsidDel="00000000" w:rsidP="00000000" w:rsidRDefault="00000000" w:rsidRPr="00000000" w14:paraId="00000090">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the Arduino to your computer via a USB cable.</w:t>
      </w:r>
    </w:p>
    <w:p w:rsidR="00000000" w:rsidDel="00000000" w:rsidP="00000000" w:rsidRDefault="00000000" w:rsidRPr="00000000" w14:paraId="00000091">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Powered on the Arduino (uploaded the sketch to our Arduino using the Arduino IDE).</w:t>
      </w:r>
    </w:p>
    <w:p w:rsidR="00000000" w:rsidDel="00000000" w:rsidP="00000000" w:rsidRDefault="00000000" w:rsidRPr="00000000" w14:paraId="00000092">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the Python script on your computer.</w:t>
      </w:r>
    </w:p>
    <w:p w:rsidR="00000000" w:rsidDel="00000000" w:rsidP="00000000" w:rsidRDefault="00000000" w:rsidRPr="00000000" w14:paraId="00000093">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 the sensor in one axis to get the readings in the python through the coding in Arduino IDE</w:t>
      </w:r>
    </w:p>
    <w:p w:rsidR="00000000" w:rsidDel="00000000" w:rsidP="00000000" w:rsidRDefault="00000000" w:rsidRPr="00000000" w14:paraId="00000094">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Selected the Correct COM Port: In the Serial Plotter, selected the correct COM port to which our Arduino was connected.</w:t>
      </w:r>
    </w:p>
    <w:p w:rsidR="00000000" w:rsidDel="00000000" w:rsidP="00000000" w:rsidRDefault="00000000" w:rsidRPr="00000000" w14:paraId="00000095">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the Baud Rate: Ensured that the baud rate in the Serial Plotter matched the one set in our Arduino code (e.g., 9600).</w:t>
      </w:r>
    </w:p>
    <w:p w:rsidR="00000000" w:rsidDel="00000000" w:rsidP="00000000" w:rsidRDefault="00000000" w:rsidRPr="00000000" w14:paraId="00000096">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Real-Time Data: Read the data we got from Arduino through python by installing a </w:t>
      </w:r>
      <w:r w:rsidDel="00000000" w:rsidR="00000000" w:rsidRPr="00000000">
        <w:rPr>
          <w:rFonts w:ascii="Times New Roman" w:cs="Times New Roman" w:eastAsia="Times New Roman" w:hAnsi="Times New Roman"/>
          <w:sz w:val="24"/>
          <w:szCs w:val="24"/>
          <w:rtl w:val="0"/>
        </w:rPr>
        <w:t xml:space="preserve">pyserial</w:t>
      </w:r>
      <w:r w:rsidDel="00000000" w:rsidR="00000000" w:rsidRPr="00000000">
        <w:rPr>
          <w:rFonts w:ascii="Times New Roman" w:cs="Times New Roman" w:eastAsia="Times New Roman" w:hAnsi="Times New Roman"/>
          <w:sz w:val="24"/>
          <w:szCs w:val="24"/>
          <w:rtl w:val="0"/>
        </w:rPr>
        <w:t xml:space="preserve"> library in the command prompt.</w:t>
      </w:r>
    </w:p>
    <w:p w:rsidR="00000000" w:rsidDel="00000000" w:rsidP="00000000" w:rsidRDefault="00000000" w:rsidRPr="00000000" w14:paraId="0000009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B</w:t>
      </w:r>
    </w:p>
    <w:p w:rsidR="00000000" w:rsidDel="00000000" w:rsidP="00000000" w:rsidRDefault="00000000" w:rsidRPr="00000000" w14:paraId="00000099">
      <w:pPr>
        <w:numPr>
          <w:ilvl w:val="0"/>
          <w:numId w:val="4"/>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Connected the Arduino to the computer via USB Cable.</w:t>
      </w:r>
    </w:p>
    <w:p w:rsidR="00000000" w:rsidDel="00000000" w:rsidP="00000000" w:rsidRDefault="00000000" w:rsidRPr="00000000" w14:paraId="0000009A">
      <w:pPr>
        <w:numPr>
          <w:ilvl w:val="0"/>
          <w:numId w:val="4"/>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Powered on the Arduino and uploaded sketch “Week4b '' using PlatformIO through Visual Studio Code. (refer to GitHub)</w:t>
      </w:r>
    </w:p>
    <w:p w:rsidR="00000000" w:rsidDel="00000000" w:rsidP="00000000" w:rsidRDefault="00000000" w:rsidRPr="00000000" w14:paraId="0000009B">
      <w:pPr>
        <w:numPr>
          <w:ilvl w:val="0"/>
          <w:numId w:val="4"/>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Ran the Python script “Exp4b.py” on the computer. (refer to GitHub)</w:t>
      </w:r>
    </w:p>
    <w:p w:rsidR="00000000" w:rsidDel="00000000" w:rsidP="00000000" w:rsidRDefault="00000000" w:rsidRPr="00000000" w14:paraId="0000009C">
      <w:pPr>
        <w:numPr>
          <w:ilvl w:val="0"/>
          <w:numId w:val="4"/>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Scanned the RFID tag onto the RFID reader and collected the ID of the tag.</w:t>
      </w:r>
    </w:p>
    <w:p w:rsidR="00000000" w:rsidDel="00000000" w:rsidP="00000000" w:rsidRDefault="00000000" w:rsidRPr="00000000" w14:paraId="0000009D">
      <w:pPr>
        <w:numPr>
          <w:ilvl w:val="0"/>
          <w:numId w:val="4"/>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Inserted the ID of the tag in the .json file.</w:t>
      </w:r>
    </w:p>
    <w:p w:rsidR="00000000" w:rsidDel="00000000" w:rsidP="00000000" w:rsidRDefault="00000000" w:rsidRPr="00000000" w14:paraId="0000009E">
      <w:pPr>
        <w:numPr>
          <w:ilvl w:val="0"/>
          <w:numId w:val="4"/>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Scanned the RFID tag again, and observed the LEDs and Servo movement.</w:t>
      </w:r>
    </w:p>
    <w:p w:rsidR="00000000" w:rsidDel="00000000" w:rsidP="00000000" w:rsidRDefault="00000000" w:rsidRPr="00000000" w14:paraId="0000009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widowControl w:val="0"/>
        <w:tabs>
          <w:tab w:val="right" w:leader="dot" w:pos="9360"/>
        </w:tabs>
        <w:spacing w:before="60" w:line="240" w:lineRule="auto"/>
        <w:rPr>
          <w:rFonts w:ascii="Times New Roman" w:cs="Times New Roman" w:eastAsia="Times New Roman" w:hAnsi="Times New Roman"/>
          <w:b w:val="1"/>
          <w:sz w:val="24"/>
          <w:szCs w:val="24"/>
        </w:rPr>
      </w:pPr>
      <w:hyperlink r:id="rId26">
        <w:r w:rsidDel="00000000" w:rsidR="00000000" w:rsidRPr="00000000">
          <w:rPr>
            <w:rFonts w:ascii="Times New Roman" w:cs="Times New Roman" w:eastAsia="Times New Roman" w:hAnsi="Times New Roman"/>
            <w:b w:val="1"/>
            <w:sz w:val="24"/>
            <w:szCs w:val="24"/>
            <w:rtl w:val="0"/>
          </w:rPr>
          <w:t xml:space="preserve">1.5 Data Collection</w:t>
        </w:r>
      </w:hyperlink>
      <w:r w:rsidDel="00000000" w:rsidR="00000000" w:rsidRPr="00000000">
        <w:rPr>
          <w:rtl w:val="0"/>
        </w:rPr>
      </w:r>
    </w:p>
    <w:p w:rsidR="00000000" w:rsidDel="00000000" w:rsidP="00000000" w:rsidRDefault="00000000" w:rsidRPr="00000000" w14:paraId="000000A3">
      <w:pPr>
        <w:widowControl w:val="0"/>
        <w:numPr>
          <w:ilvl w:val="0"/>
          <w:numId w:val="5"/>
        </w:numPr>
        <w:tabs>
          <w:tab w:val="right" w:leader="dot" w:pos="9360"/>
        </w:tabs>
        <w:spacing w:before="6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data collection</w:t>
      </w:r>
    </w:p>
    <w:p w:rsidR="00000000" w:rsidDel="00000000" w:rsidP="00000000" w:rsidRDefault="00000000" w:rsidRPr="00000000" w14:paraId="000000A4">
      <w:pPr>
        <w:widowControl w:val="0"/>
        <w:tabs>
          <w:tab w:val="right" w:leader="dot" w:pos="9360"/>
        </w:tabs>
        <w:spacing w:before="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widowControl w:val="0"/>
        <w:tabs>
          <w:tab w:val="right" w:leader="dot" w:pos="9360"/>
        </w:tabs>
        <w:spacing w:before="60" w:line="240" w:lineRule="auto"/>
        <w:rPr>
          <w:rFonts w:ascii="Times New Roman" w:cs="Times New Roman" w:eastAsia="Times New Roman" w:hAnsi="Times New Roman"/>
          <w:b w:val="1"/>
          <w:sz w:val="24"/>
          <w:szCs w:val="24"/>
        </w:rPr>
      </w:pPr>
      <w:hyperlink r:id="rId27">
        <w:r w:rsidDel="00000000" w:rsidR="00000000" w:rsidRPr="00000000">
          <w:rPr>
            <w:rFonts w:ascii="Times New Roman" w:cs="Times New Roman" w:eastAsia="Times New Roman" w:hAnsi="Times New Roman"/>
            <w:b w:val="1"/>
            <w:sz w:val="24"/>
            <w:szCs w:val="24"/>
            <w:rtl w:val="0"/>
          </w:rPr>
          <w:t xml:space="preserve">1.6  Data Analysis</w:t>
        </w:r>
      </w:hyperlink>
      <w:r w:rsidDel="00000000" w:rsidR="00000000" w:rsidRPr="00000000">
        <w:rPr>
          <w:rtl w:val="0"/>
        </w:rPr>
      </w:r>
    </w:p>
    <w:p w:rsidR="00000000" w:rsidDel="00000000" w:rsidP="00000000" w:rsidRDefault="00000000" w:rsidRPr="00000000" w14:paraId="000000A6">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data analysis</w:t>
      </w:r>
      <w:r w:rsidDel="00000000" w:rsidR="00000000" w:rsidRPr="00000000">
        <w:rPr>
          <w:rtl w:val="0"/>
        </w:rPr>
      </w:r>
    </w:p>
    <w:p w:rsidR="00000000" w:rsidDel="00000000" w:rsidP="00000000" w:rsidRDefault="00000000" w:rsidRPr="00000000" w14:paraId="000000A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 Results</w:t>
      </w:r>
    </w:p>
    <w:p w:rsidR="00000000" w:rsidDel="00000000" w:rsidP="00000000" w:rsidRDefault="00000000" w:rsidRPr="00000000" w14:paraId="000000A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A </w:t>
      </w:r>
    </w:p>
    <w:p w:rsidR="00000000" w:rsidDel="00000000" w:rsidP="00000000" w:rsidRDefault="00000000" w:rsidRPr="00000000" w14:paraId="000000A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accelerometer moves, the reading was shown in the Python </w:t>
      </w:r>
    </w:p>
    <w:p w:rsidR="00000000" w:rsidDel="00000000" w:rsidP="00000000" w:rsidRDefault="00000000" w:rsidRPr="00000000" w14:paraId="000000A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64532"/>
            <wp:effectExtent b="0" l="0" r="0" t="0"/>
            <wp:docPr id="8" name="image7.png"/>
            <a:graphic>
              <a:graphicData uri="http://schemas.openxmlformats.org/drawingml/2006/picture">
                <pic:pic>
                  <pic:nvPicPr>
                    <pic:cNvPr id="0" name="image7.png"/>
                    <pic:cNvPicPr preferRelativeResize="0"/>
                  </pic:nvPicPr>
                  <pic:blipFill>
                    <a:blip r:embed="rId28"/>
                    <a:srcRect b="5346" l="0" r="0" t="0"/>
                    <a:stretch>
                      <a:fillRect/>
                    </a:stretch>
                  </pic:blipFill>
                  <pic:spPr>
                    <a:xfrm>
                      <a:off x="0" y="0"/>
                      <a:ext cx="5943600" cy="3164532"/>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w:t>
      </w:r>
    </w:p>
    <w:p w:rsidR="00000000" w:rsidDel="00000000" w:rsidP="00000000" w:rsidRDefault="00000000" w:rsidRPr="00000000" w14:paraId="000000A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axis that users enter into the Python prompt, which is axis-y, determines the reading of the movement. The Python script then transfers this movement to the Arduino using the serial connection.</w:t>
      </w:r>
    </w:p>
    <w:p w:rsidR="00000000" w:rsidDel="00000000" w:rsidP="00000000" w:rsidRDefault="00000000" w:rsidRPr="00000000" w14:paraId="000000A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Video link: </w:t>
      </w:r>
    </w:p>
    <w:p w:rsidR="00000000" w:rsidDel="00000000" w:rsidP="00000000" w:rsidRDefault="00000000" w:rsidRPr="00000000" w14:paraId="000000B1">
      <w:pPr>
        <w:spacing w:line="360" w:lineRule="auto"/>
        <w:rPr>
          <w:rFonts w:ascii="Times New Roman" w:cs="Times New Roman" w:eastAsia="Times New Roman" w:hAnsi="Times New Roman"/>
          <w:sz w:val="24"/>
          <w:szCs w:val="24"/>
        </w:rPr>
      </w:pPr>
      <w:hyperlink r:id="rId29">
        <w:r w:rsidDel="00000000" w:rsidR="00000000" w:rsidRPr="00000000">
          <w:rPr>
            <w:rFonts w:ascii="Times New Roman" w:cs="Times New Roman" w:eastAsia="Times New Roman" w:hAnsi="Times New Roman"/>
            <w:color w:val="1155cc"/>
            <w:sz w:val="24"/>
            <w:szCs w:val="24"/>
            <w:u w:val="single"/>
            <w:rtl w:val="0"/>
          </w:rPr>
          <w:t xml:space="preserve">https://drive.google.com/file/d/1WMvx0aGfG4riokGU7sF7ahG50YIf55fA/view?usp=sharing</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B </w:t>
      </w:r>
    </w:p>
    <w:p w:rsidR="00000000" w:rsidDel="00000000" w:rsidP="00000000" w:rsidRDefault="00000000" w:rsidRPr="00000000" w14:paraId="000000B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When scanning the RFID tag that has the UID authorized in the .json file, the servo moves to 180 degrees before returning back to 90 degrees and lights up the green LED. The python script also displays the name of the scanned UID. </w:t>
      </w:r>
    </w:p>
    <w:p w:rsidR="00000000" w:rsidDel="00000000" w:rsidP="00000000" w:rsidRDefault="00000000" w:rsidRPr="00000000" w14:paraId="000000B5">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an unknown tag is entered, the LED stays red, the servo does not move and the python script will print “Hello?” to indicate unauthorized access.</w:t>
      </w:r>
    </w:p>
    <w:p w:rsidR="00000000" w:rsidDel="00000000" w:rsidP="00000000" w:rsidRDefault="00000000" w:rsidRPr="00000000" w14:paraId="000000B6">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12250" cy="2355689"/>
            <wp:effectExtent b="0" l="0" r="0" t="0"/>
            <wp:docPr id="6" name="image1.png"/>
            <a:graphic>
              <a:graphicData uri="http://schemas.openxmlformats.org/drawingml/2006/picture">
                <pic:pic>
                  <pic:nvPicPr>
                    <pic:cNvPr id="0" name="image1.png"/>
                    <pic:cNvPicPr preferRelativeResize="0"/>
                  </pic:nvPicPr>
                  <pic:blipFill>
                    <a:blip r:embed="rId30"/>
                    <a:srcRect b="0" l="0" r="56891" t="0"/>
                    <a:stretch>
                      <a:fillRect/>
                    </a:stretch>
                  </pic:blipFill>
                  <pic:spPr>
                    <a:xfrm>
                      <a:off x="0" y="0"/>
                      <a:ext cx="4912250" cy="2355689"/>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Output of Python Script for RFID reading</w:t>
      </w:r>
    </w:p>
    <w:p w:rsidR="00000000" w:rsidDel="00000000" w:rsidP="00000000" w:rsidRDefault="00000000" w:rsidRPr="00000000" w14:paraId="000000B9">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Video Link (can also refer to GitHub titled “RFID-Demo”) : </w:t>
      </w:r>
    </w:p>
    <w:p w:rsidR="00000000" w:rsidDel="00000000" w:rsidP="00000000" w:rsidRDefault="00000000" w:rsidRPr="00000000" w14:paraId="000000B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spacing w:line="36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 Discussion</w:t>
      </w:r>
    </w:p>
    <w:p w:rsidR="00000000" w:rsidDel="00000000" w:rsidP="00000000" w:rsidRDefault="00000000" w:rsidRPr="00000000" w14:paraId="000000B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A</w:t>
      </w:r>
    </w:p>
    <w:p w:rsidR="00000000" w:rsidDel="00000000" w:rsidP="00000000" w:rsidRDefault="00000000" w:rsidRPr="00000000" w14:paraId="000000C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w:t>
      </w:r>
    </w:p>
    <w:p w:rsidR="00000000" w:rsidDel="00000000" w:rsidP="00000000" w:rsidRDefault="00000000" w:rsidRPr="00000000" w14:paraId="000000C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straightforward hand gesture recognition system by capturing accelerometer and gyroscope data during the execution of predefined hand movements. Employ an algorithm to identify and categorize these gestures using the collected sensor data. Additionally, visualize the paths of hand movement in an x-y coordinate system.</w:t>
      </w:r>
    </w:p>
    <w:p w:rsidR="00000000" w:rsidDel="00000000" w:rsidP="00000000" w:rsidRDefault="00000000" w:rsidRPr="00000000" w14:paraId="000000C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52975" cy="5862638"/>
            <wp:effectExtent b="0" l="0" r="0" t="0"/>
            <wp:docPr id="3" name="image2.jpg"/>
            <a:graphic>
              <a:graphicData uri="http://schemas.openxmlformats.org/drawingml/2006/picture">
                <pic:pic>
                  <pic:nvPicPr>
                    <pic:cNvPr id="0" name="image2.jpg"/>
                    <pic:cNvPicPr preferRelativeResize="0"/>
                  </pic:nvPicPr>
                  <pic:blipFill>
                    <a:blip r:embed="rId31"/>
                    <a:srcRect b="0" l="0" r="0" t="0"/>
                    <a:stretch>
                      <a:fillRect/>
                    </a:stretch>
                  </pic:blipFill>
                  <pic:spPr>
                    <a:xfrm>
                      <a:off x="0" y="0"/>
                      <a:ext cx="4752975" cy="5862638"/>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Video link (can also refer to GitHub as “MPU-Gesture-Demo”): </w:t>
      </w:r>
    </w:p>
    <w:p w:rsidR="00000000" w:rsidDel="00000000" w:rsidP="00000000" w:rsidRDefault="00000000" w:rsidRPr="00000000" w14:paraId="000000C5">
      <w:pPr>
        <w:spacing w:line="360" w:lineRule="auto"/>
        <w:rPr>
          <w:rFonts w:ascii="Times New Roman" w:cs="Times New Roman" w:eastAsia="Times New Roman" w:hAnsi="Times New Roman"/>
          <w:sz w:val="24"/>
          <w:szCs w:val="24"/>
        </w:rPr>
      </w:pPr>
      <w:hyperlink r:id="rId32">
        <w:r w:rsidDel="00000000" w:rsidR="00000000" w:rsidRPr="00000000">
          <w:rPr>
            <w:rFonts w:ascii="Times New Roman" w:cs="Times New Roman" w:eastAsia="Times New Roman" w:hAnsi="Times New Roman"/>
            <w:color w:val="1155cc"/>
            <w:sz w:val="24"/>
            <w:szCs w:val="24"/>
            <w:u w:val="single"/>
            <w:rtl w:val="0"/>
          </w:rPr>
          <w:t xml:space="preserve">https://drive.google.com/file/d/1-OaRCdeto2i_GwI5OrvBlyRHnpbBeR_V/view?usp=sharing</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B </w:t>
      </w:r>
    </w:p>
    <w:p w:rsidR="00000000" w:rsidDel="00000000" w:rsidP="00000000" w:rsidRDefault="00000000" w:rsidRPr="00000000" w14:paraId="000000C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w:t>
      </w:r>
    </w:p>
    <w:p w:rsidR="00000000" w:rsidDel="00000000" w:rsidP="00000000" w:rsidRDefault="00000000" w:rsidRPr="00000000" w14:paraId="000000C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 the existing code to introduce a visual indicator, such as illuminating a green LED, when a recognized UID is detected by the RFID reader, and conversely, activate a red LED when an unrecognized card is read. Incorporate structured JSON data handling within your code for better organization and flexibility. Add some options for the user to freely set the angle position of the servo.</w:t>
      </w:r>
    </w:p>
    <w:p w:rsidR="00000000" w:rsidDel="00000000" w:rsidP="00000000" w:rsidRDefault="00000000" w:rsidRPr="00000000" w14:paraId="000000C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already incorporated a visual indicator and separated authorized UIDs in a separate .json file. Refer to 1.7 Results: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PART B.</w:t>
      </w:r>
    </w:p>
    <w:p w:rsidR="00000000" w:rsidDel="00000000" w:rsidP="00000000" w:rsidRDefault="00000000" w:rsidRPr="00000000" w14:paraId="000000C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 Conclusion </w:t>
      </w:r>
    </w:p>
    <w:p w:rsidR="00000000" w:rsidDel="00000000" w:rsidP="00000000" w:rsidRDefault="00000000" w:rsidRPr="00000000" w14:paraId="000000C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objectives for both part A and part B have been achieved. We learned how to interface the MPU6050 and use its data to create gesture tasks. We also learned how to use RFID technology and code in UID to create an authorization system.</w:t>
      </w:r>
    </w:p>
    <w:p w:rsidR="00000000" w:rsidDel="00000000" w:rsidP="00000000" w:rsidRDefault="00000000" w:rsidRPr="00000000" w14:paraId="000000C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360" w:lineRule="auto"/>
        <w:rPr>
          <w:b w:val="1"/>
          <w:color w:val="333333"/>
          <w:sz w:val="42"/>
          <w:szCs w:val="42"/>
        </w:rPr>
      </w:pPr>
      <w:r w:rsidDel="00000000" w:rsidR="00000000" w:rsidRPr="00000000">
        <w:rPr>
          <w:rFonts w:ascii="Times New Roman" w:cs="Times New Roman" w:eastAsia="Times New Roman" w:hAnsi="Times New Roman"/>
          <w:b w:val="1"/>
          <w:sz w:val="24"/>
          <w:szCs w:val="24"/>
          <w:rtl w:val="0"/>
        </w:rPr>
        <w:t xml:space="preserve">1.10 Recommendations</w:t>
      </w:r>
      <w:r w:rsidDel="00000000" w:rsidR="00000000" w:rsidRPr="00000000">
        <w:rPr>
          <w:rtl w:val="0"/>
        </w:rPr>
      </w:r>
    </w:p>
    <w:p w:rsidR="00000000" w:rsidDel="00000000" w:rsidP="00000000" w:rsidRDefault="00000000" w:rsidRPr="00000000" w14:paraId="000000D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Use an external power supply to power the servo, as directly supplying current to the servo using the computer may end up damaging the computer due to the servo’s high current draw. We should also reduce the amount of info dumped from the RFID reader to increase the speed at which the other commands are run as we are using serial commands to turn the servo.</w:t>
      </w:r>
    </w:p>
    <w:p w:rsidR="00000000" w:rsidDel="00000000" w:rsidP="00000000" w:rsidRDefault="00000000" w:rsidRPr="00000000" w14:paraId="000000D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1.11 References</w:t>
      </w:r>
    </w:p>
    <w:p w:rsidR="00000000" w:rsidDel="00000000" w:rsidP="00000000" w:rsidRDefault="00000000" w:rsidRPr="00000000" w14:paraId="000000D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Interfacing RFID-RC522 With Arduino MEGA a Simple Sketch — Instructables.com</w:t>
      </w:r>
    </w:p>
    <w:p w:rsidR="00000000" w:rsidDel="00000000" w:rsidP="00000000" w:rsidRDefault="00000000" w:rsidRPr="00000000" w14:paraId="000000D5">
      <w:pPr>
        <w:spacing w:line="360" w:lineRule="auto"/>
        <w:rPr>
          <w:rFonts w:ascii="Times New Roman" w:cs="Times New Roman" w:eastAsia="Times New Roman" w:hAnsi="Times New Roman"/>
          <w:sz w:val="24"/>
          <w:szCs w:val="24"/>
        </w:rPr>
      </w:pPr>
      <w:hyperlink r:id="rId33">
        <w:r w:rsidDel="00000000" w:rsidR="00000000" w:rsidRPr="00000000">
          <w:rPr>
            <w:rFonts w:ascii="Times New Roman" w:cs="Times New Roman" w:eastAsia="Times New Roman" w:hAnsi="Times New Roman"/>
            <w:color w:val="1155cc"/>
            <w:sz w:val="24"/>
            <w:szCs w:val="24"/>
            <w:u w:val="single"/>
            <w:rtl w:val="0"/>
          </w:rPr>
          <w:t xml:space="preserve">https://www.instructables.com/Interfacing-RFID-RC522-With-Arduino-MEGA-a-Simple-/</w:t>
        </w:r>
      </w:hyperlink>
      <w:r w:rsidDel="00000000" w:rsidR="00000000" w:rsidRPr="00000000">
        <w:rPr>
          <w:rtl w:val="0"/>
        </w:rPr>
      </w:r>
    </w:p>
    <w:p w:rsidR="00000000" w:rsidDel="00000000" w:rsidP="00000000" w:rsidRDefault="00000000" w:rsidRPr="00000000" w14:paraId="000000D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1.12 Appendices </w:t>
      </w:r>
    </w:p>
    <w:p w:rsidR="00000000" w:rsidDel="00000000" w:rsidP="00000000" w:rsidRDefault="00000000" w:rsidRPr="00000000" w14:paraId="000000D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to GitHub for coding and videos.</w:t>
      </w:r>
    </w:p>
    <w:p w:rsidR="00000000" w:rsidDel="00000000" w:rsidP="00000000" w:rsidRDefault="00000000" w:rsidRPr="00000000" w14:paraId="000000D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1.13 Acknowledgements</w:t>
      </w:r>
    </w:p>
    <w:p w:rsidR="00000000" w:rsidDel="00000000" w:rsidP="00000000" w:rsidRDefault="00000000" w:rsidRPr="00000000" w14:paraId="000000D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would like to acknowledge our instructor, Dr. Wahju Sediono, for teaching us how to interface the MPU6050 and RFID card reader and answering all our tedious questions due to the difficulties we faced during the experiment. We hope to learn more in the future from such a talented instructor if the opportunity arises.</w:t>
        <w:br w:type="textWrapping"/>
        <w:tab/>
        <w:t xml:space="preserve">We would also like to give thanks to Allah S.W.T for giving us guidance in demonstrating this experiment successfully.</w:t>
      </w:r>
    </w:p>
    <w:p w:rsidR="00000000" w:rsidDel="00000000" w:rsidP="00000000" w:rsidRDefault="00000000" w:rsidRPr="00000000" w14:paraId="000000DC">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1.14 Student's Declaration</w:t>
      </w:r>
    </w:p>
    <w:p w:rsidR="00000000" w:rsidDel="00000000" w:rsidP="00000000" w:rsidRDefault="00000000" w:rsidRPr="00000000" w14:paraId="000000E0">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Declaration:</w:t>
      </w:r>
    </w:p>
    <w:p w:rsidR="00000000" w:rsidDel="00000000" w:rsidP="00000000" w:rsidRDefault="00000000" w:rsidRPr="00000000" w14:paraId="000000E2">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certify that this project/assignment is entirely our own work, except where we have given fully documented references to the work of others, and that the material in this assignment has not previously been submitted for assessment in any formal course of study.</w:t>
      </w:r>
    </w:p>
    <w:p w:rsidR="00000000" w:rsidDel="00000000" w:rsidP="00000000" w:rsidRDefault="00000000" w:rsidRPr="00000000" w14:paraId="000000E3">
      <w:pPr>
        <w:spacing w:after="16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after="160" w:line="360" w:lineRule="auto"/>
        <w:rPr>
          <w:rFonts w:ascii="Times New Roman" w:cs="Times New Roman" w:eastAsia="Times New Roman" w:hAnsi="Times New Roman"/>
          <w:sz w:val="24"/>
          <w:szCs w:val="24"/>
        </w:rPr>
      </w:pPr>
      <w:r w:rsidDel="00000000" w:rsidR="00000000" w:rsidRPr="00000000">
        <w:rPr>
          <w:rFonts w:ascii="Pacifico" w:cs="Pacifico" w:eastAsia="Pacifico" w:hAnsi="Pacifico"/>
          <w:i w:val="1"/>
          <w:sz w:val="24"/>
          <w:szCs w:val="24"/>
          <w:u w:val="single"/>
          <w:rtl w:val="0"/>
        </w:rPr>
        <w:t xml:space="preserve">_adam_</w:t>
      </w:r>
      <w:r w:rsidDel="00000000" w:rsidR="00000000" w:rsidRPr="00000000">
        <w:rPr>
          <w:rFonts w:ascii="Times New Roman" w:cs="Times New Roman" w:eastAsia="Times New Roman" w:hAnsi="Times New Roman"/>
          <w:sz w:val="24"/>
          <w:szCs w:val="24"/>
          <w:rtl w:val="0"/>
        </w:rPr>
        <w:t xml:space="preserve">____________                                                                             Date: 8/11/2023</w:t>
      </w:r>
    </w:p>
    <w:p w:rsidR="00000000" w:rsidDel="00000000" w:rsidP="00000000" w:rsidRDefault="00000000" w:rsidRPr="00000000" w14:paraId="000000E5">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Adam Mikhail Bin Khairul Effendy</w:t>
      </w:r>
    </w:p>
    <w:p w:rsidR="00000000" w:rsidDel="00000000" w:rsidP="00000000" w:rsidRDefault="00000000" w:rsidRPr="00000000" w14:paraId="000000E6">
      <w:pPr>
        <w:spacing w:after="16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after="160" w:line="360" w:lineRule="auto"/>
        <w:rPr>
          <w:rFonts w:ascii="Times New Roman" w:cs="Times New Roman" w:eastAsia="Times New Roman" w:hAnsi="Times New Roman"/>
          <w:sz w:val="24"/>
          <w:szCs w:val="24"/>
        </w:rPr>
      </w:pPr>
      <w:r w:rsidDel="00000000" w:rsidR="00000000" w:rsidRPr="00000000">
        <w:rPr>
          <w:rFonts w:ascii="Pacifico" w:cs="Pacifico" w:eastAsia="Pacifico" w:hAnsi="Pacifico"/>
          <w:sz w:val="24"/>
          <w:szCs w:val="24"/>
          <w:u w:val="single"/>
          <w:rtl w:val="0"/>
        </w:rPr>
        <w:t xml:space="preserve">fahmi</w:t>
      </w:r>
      <w:r w:rsidDel="00000000" w:rsidR="00000000" w:rsidRPr="00000000">
        <w:rPr>
          <w:rFonts w:ascii="Times New Roman" w:cs="Times New Roman" w:eastAsia="Times New Roman" w:hAnsi="Times New Roman"/>
          <w:sz w:val="24"/>
          <w:szCs w:val="24"/>
          <w:rtl w:val="0"/>
        </w:rPr>
        <w:t xml:space="preserve">__________</w:t>
      </w:r>
    </w:p>
    <w:p w:rsidR="00000000" w:rsidDel="00000000" w:rsidP="00000000" w:rsidRDefault="00000000" w:rsidRPr="00000000" w14:paraId="000000E8">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Muhammad Fahmi Ikhwan Bin Ahmad Suparjo</w:t>
        <w:tab/>
        <w:tab/>
        <w:t xml:space="preserve">      </w:t>
      </w:r>
    </w:p>
    <w:p w:rsidR="00000000" w:rsidDel="00000000" w:rsidP="00000000" w:rsidRDefault="00000000" w:rsidRPr="00000000" w14:paraId="000000E9">
      <w:pPr>
        <w:spacing w:after="160"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85726</wp:posOffset>
                </wp:positionH>
                <wp:positionV relativeFrom="paragraph">
                  <wp:posOffset>130832</wp:posOffset>
                </wp:positionV>
                <wp:extent cx="879519" cy="368561"/>
                <wp:effectExtent b="0" l="0" r="0" t="0"/>
                <wp:wrapNone/>
                <wp:docPr id="1" name=""/>
                <a:graphic>
                  <a:graphicData uri="http://schemas.microsoft.com/office/word/2010/wordprocessingGroup">
                    <wpg:wgp>
                      <wpg:cNvGrpSpPr/>
                      <wpg:grpSpPr>
                        <a:xfrm>
                          <a:off x="2407975" y="1885100"/>
                          <a:ext cx="879519" cy="368561"/>
                          <a:chOff x="2407975" y="1885100"/>
                          <a:chExt cx="1206925" cy="502900"/>
                        </a:xfrm>
                      </wpg:grpSpPr>
                      <wps:wsp>
                        <wps:cNvSpPr/>
                        <wps:cNvPr id="2" name="Shape 2"/>
                        <wps:spPr>
                          <a:xfrm>
                            <a:off x="2411708" y="1889200"/>
                            <a:ext cx="1203175" cy="495375"/>
                          </a:xfrm>
                          <a:custGeom>
                            <a:rect b="b" l="l" r="r" t="t"/>
                            <a:pathLst>
                              <a:path extrusionOk="0" h="19815" w="48127">
                                <a:moveTo>
                                  <a:pt x="4681" y="0"/>
                                </a:moveTo>
                                <a:cubicBezTo>
                                  <a:pt x="1556" y="1875"/>
                                  <a:pt x="-1188" y="6987"/>
                                  <a:pt x="620" y="10151"/>
                                </a:cubicBezTo>
                                <a:cubicBezTo>
                                  <a:pt x="2032" y="12622"/>
                                  <a:pt x="5693" y="14863"/>
                                  <a:pt x="8335" y="13806"/>
                                </a:cubicBezTo>
                                <a:cubicBezTo>
                                  <a:pt x="10021" y="13132"/>
                                  <a:pt x="12587" y="8933"/>
                                  <a:pt x="10771" y="8933"/>
                                </a:cubicBezTo>
                                <a:cubicBezTo>
                                  <a:pt x="8157" y="8933"/>
                                  <a:pt x="7929" y="13628"/>
                                  <a:pt x="7929" y="16242"/>
                                </a:cubicBezTo>
                                <a:cubicBezTo>
                                  <a:pt x="7929" y="18194"/>
                                  <a:pt x="11178" y="20573"/>
                                  <a:pt x="12802" y="19490"/>
                                </a:cubicBezTo>
                                <a:cubicBezTo>
                                  <a:pt x="15686" y="17567"/>
                                  <a:pt x="17079" y="14032"/>
                                  <a:pt x="19298" y="11369"/>
                                </a:cubicBezTo>
                                <a:cubicBezTo>
                                  <a:pt x="20033" y="10487"/>
                                  <a:pt x="20778" y="8296"/>
                                  <a:pt x="21734" y="8933"/>
                                </a:cubicBezTo>
                                <a:cubicBezTo>
                                  <a:pt x="24570" y="10822"/>
                                  <a:pt x="17108" y="19084"/>
                                  <a:pt x="20516" y="19084"/>
                                </a:cubicBezTo>
                                <a:cubicBezTo>
                                  <a:pt x="24250" y="19084"/>
                                  <a:pt x="25396" y="13222"/>
                                  <a:pt x="28637" y="11369"/>
                                </a:cubicBezTo>
                                <a:cubicBezTo>
                                  <a:pt x="29641" y="10795"/>
                                  <a:pt x="31368" y="9117"/>
                                  <a:pt x="31885" y="10151"/>
                                </a:cubicBezTo>
                                <a:cubicBezTo>
                                  <a:pt x="33191" y="12765"/>
                                  <a:pt x="29855" y="15756"/>
                                  <a:pt x="29855" y="18678"/>
                                </a:cubicBezTo>
                                <a:cubicBezTo>
                                  <a:pt x="29855" y="19368"/>
                                  <a:pt x="29773" y="17136"/>
                                  <a:pt x="30261" y="16648"/>
                                </a:cubicBezTo>
                                <a:cubicBezTo>
                                  <a:pt x="31487" y="15422"/>
                                  <a:pt x="32772" y="14175"/>
                                  <a:pt x="34322" y="13400"/>
                                </a:cubicBezTo>
                                <a:cubicBezTo>
                                  <a:pt x="38524" y="11299"/>
                                  <a:pt x="43429" y="10557"/>
                                  <a:pt x="48127" y="1055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 name="Shape 3"/>
                        <wps:spPr>
                          <a:xfrm>
                            <a:off x="3005825" y="1939975"/>
                            <a:ext cx="71050" cy="71050"/>
                          </a:xfrm>
                          <a:custGeom>
                            <a:rect b="b" l="l" r="r" t="t"/>
                            <a:pathLst>
                              <a:path extrusionOk="0" h="2842" w="2842">
                                <a:moveTo>
                                  <a:pt x="0" y="2842"/>
                                </a:moveTo>
                                <a:cubicBezTo>
                                  <a:pt x="947" y="1895"/>
                                  <a:pt x="1571" y="424"/>
                                  <a:pt x="2842"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column">
                  <wp:posOffset>85726</wp:posOffset>
                </wp:positionH>
                <wp:positionV relativeFrom="paragraph">
                  <wp:posOffset>130832</wp:posOffset>
                </wp:positionV>
                <wp:extent cx="879519" cy="368561"/>
                <wp:effectExtent b="0" l="0" r="0" t="0"/>
                <wp:wrapNone/>
                <wp:docPr id="1" name="image8.png"/>
                <a:graphic>
                  <a:graphicData uri="http://schemas.openxmlformats.org/drawingml/2006/picture">
                    <pic:pic>
                      <pic:nvPicPr>
                        <pic:cNvPr id="0" name="image8.png"/>
                        <pic:cNvPicPr preferRelativeResize="0"/>
                      </pic:nvPicPr>
                      <pic:blipFill>
                        <a:blip r:embed="rId34"/>
                        <a:srcRect/>
                        <a:stretch>
                          <a:fillRect/>
                        </a:stretch>
                      </pic:blipFill>
                      <pic:spPr>
                        <a:xfrm>
                          <a:off x="0" y="0"/>
                          <a:ext cx="879519" cy="368561"/>
                        </a:xfrm>
                        <a:prstGeom prst="rect"/>
                        <a:ln/>
                      </pic:spPr>
                    </pic:pic>
                  </a:graphicData>
                </a:graphic>
              </wp:anchor>
            </w:drawing>
          </mc:Fallback>
        </mc:AlternateContent>
      </w:r>
    </w:p>
    <w:p w:rsidR="00000000" w:rsidDel="00000000" w:rsidP="00000000" w:rsidRDefault="00000000" w:rsidRPr="00000000" w14:paraId="000000EA">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w:t>
      </w:r>
    </w:p>
    <w:p w:rsidR="00000000" w:rsidDel="00000000" w:rsidP="00000000" w:rsidRDefault="00000000" w:rsidRPr="00000000" w14:paraId="000000EB">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Eiman Bin Azzam</w:t>
      </w:r>
    </w:p>
    <w:p w:rsidR="00000000" w:rsidDel="00000000" w:rsidP="00000000" w:rsidRDefault="00000000" w:rsidRPr="00000000" w14:paraId="000000EC">
      <w:pPr>
        <w:spacing w:after="16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after="160" w:line="360" w:lineRule="auto"/>
        <w:rPr>
          <w:rFonts w:ascii="Sacramento" w:cs="Sacramento" w:eastAsia="Sacramento" w:hAnsi="Sacramento"/>
          <w:sz w:val="36"/>
          <w:szCs w:val="36"/>
        </w:rPr>
      </w:pPr>
      <w:r w:rsidDel="00000000" w:rsidR="00000000" w:rsidRPr="00000000">
        <w:rPr>
          <w:rFonts w:ascii="Sacramento" w:cs="Sacramento" w:eastAsia="Sacramento" w:hAnsi="Sacramento"/>
          <w:sz w:val="36"/>
          <w:szCs w:val="36"/>
          <w:rtl w:val="0"/>
        </w:rPr>
        <w:t xml:space="preserve">_afiq_</w:t>
      </w:r>
    </w:p>
    <w:p w:rsidR="00000000" w:rsidDel="00000000" w:rsidP="00000000" w:rsidRDefault="00000000" w:rsidRPr="00000000" w14:paraId="000000EE">
      <w:pPr>
        <w:spacing w:after="160" w:line="360" w:lineRule="auto"/>
        <w:rPr>
          <w:rFonts w:ascii="Sacramento" w:cs="Sacramento" w:eastAsia="Sacramento" w:hAnsi="Sacramento"/>
          <w:sz w:val="8"/>
          <w:szCs w:val="8"/>
        </w:rPr>
      </w:pPr>
      <w:r w:rsidDel="00000000" w:rsidR="00000000" w:rsidRPr="00000000">
        <w:rPr>
          <w:rFonts w:ascii="Sacramento" w:cs="Sacramento" w:eastAsia="Sacramento" w:hAnsi="Sacramento"/>
          <w:sz w:val="8"/>
          <w:szCs w:val="8"/>
          <w:rtl w:val="0"/>
        </w:rPr>
        <w:t xml:space="preserve">________________________________________________________________________________________</w:t>
      </w:r>
    </w:p>
    <w:p w:rsidR="00000000" w:rsidDel="00000000" w:rsidP="00000000" w:rsidRDefault="00000000" w:rsidRPr="00000000" w14:paraId="000000EF">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Muhammad Afiq bin Mazhalimi</w:t>
      </w:r>
    </w:p>
    <w:p w:rsidR="00000000" w:rsidDel="00000000" w:rsidP="00000000" w:rsidRDefault="00000000" w:rsidRPr="00000000" w14:paraId="000000F0">
      <w:pPr>
        <w:spacing w:after="16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w:t>
      </w:r>
      <w:r w:rsidDel="00000000" w:rsidR="00000000" w:rsidRPr="00000000">
        <w:rPr>
          <w:rFonts w:ascii="Kaushan Script" w:cs="Kaushan Script" w:eastAsia="Kaushan Script" w:hAnsi="Kaushan Script"/>
          <w:sz w:val="24"/>
          <w:szCs w:val="24"/>
          <w:rtl w:val="0"/>
        </w:rPr>
        <w:t xml:space="preserve">Zul</w:t>
      </w:r>
      <w:r w:rsidDel="00000000" w:rsidR="00000000" w:rsidRPr="00000000">
        <w:rPr>
          <w:rFonts w:ascii="Times New Roman" w:cs="Times New Roman" w:eastAsia="Times New Roman" w:hAnsi="Times New Roman"/>
          <w:sz w:val="24"/>
          <w:szCs w:val="24"/>
          <w:rtl w:val="0"/>
        </w:rPr>
        <w:t xml:space="preserve">_______________</w:t>
      </w:r>
    </w:p>
    <w:p w:rsidR="00000000" w:rsidDel="00000000" w:rsidP="00000000" w:rsidRDefault="00000000" w:rsidRPr="00000000" w14:paraId="000000F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Zulhilmi bin Abdul Rahman</w:t>
      </w:r>
    </w:p>
    <w:p w:rsidR="00000000" w:rsidDel="00000000" w:rsidP="00000000" w:rsidRDefault="00000000" w:rsidRPr="00000000" w14:paraId="000000F3">
      <w:pPr>
        <w:rPr>
          <w:rFonts w:ascii="Times New Roman" w:cs="Times New Roman" w:eastAsia="Times New Roman" w:hAnsi="Times New Roman"/>
          <w:b w:val="1"/>
          <w:color w:val="333333"/>
          <w:sz w:val="24"/>
          <w:szCs w:val="24"/>
        </w:rPr>
      </w:pPr>
      <w:r w:rsidDel="00000000" w:rsidR="00000000" w:rsidRPr="00000000">
        <w:rPr>
          <w:rtl w:val="0"/>
        </w:rPr>
      </w:r>
    </w:p>
    <w:sectPr>
      <w:footerReference r:id="rId3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Sacramento">
    <w:embedRegular w:fontKey="{00000000-0000-0000-0000-000000000000}" r:id="rId1" w:subsetted="0"/>
  </w:font>
  <w:font w:name="Pacifico">
    <w:embedRegular w:fontKey="{00000000-0000-0000-0000-000000000000}" r:id="rId2" w:subsetted="0"/>
  </w:font>
  <w:font w:name="Kaushan Script">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document/d/109XMfIVHYD0LpWtWNUNtYR2fHUag7dAXcH6u0mBypHU/edit#heading=h.2bho6g5thq2w" TargetMode="External"/><Relationship Id="rId22" Type="http://schemas.openxmlformats.org/officeDocument/2006/relationships/image" Target="media/image3.png"/><Relationship Id="rId21" Type="http://schemas.openxmlformats.org/officeDocument/2006/relationships/hyperlink" Target="https://docs.google.com/document/d/109XMfIVHYD0LpWtWNUNtYR2fHUag7dAXcH6u0mBypHU/edit#heading=h.6eb7purdkh6d" TargetMode="External"/><Relationship Id="rId24" Type="http://schemas.openxmlformats.org/officeDocument/2006/relationships/image" Target="media/image9.png"/><Relationship Id="rId23"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09XMfIVHYD0LpWtWNUNtYR2fHUag7dAXcH6u0mBypHU/edit#heading=h.dulsybs29lv1" TargetMode="External"/><Relationship Id="rId26" Type="http://schemas.openxmlformats.org/officeDocument/2006/relationships/hyperlink" Target="https://docs.google.com/document/d/109XMfIVHYD0LpWtWNUNtYR2fHUag7dAXcH6u0mBypHU/edit#heading=h.9sga53s5dci4" TargetMode="External"/><Relationship Id="rId25" Type="http://schemas.openxmlformats.org/officeDocument/2006/relationships/image" Target="media/image5.jpg"/><Relationship Id="rId28" Type="http://schemas.openxmlformats.org/officeDocument/2006/relationships/image" Target="media/image7.png"/><Relationship Id="rId27" Type="http://schemas.openxmlformats.org/officeDocument/2006/relationships/hyperlink" Target="https://docs.google.com/document/d/109XMfIVHYD0LpWtWNUNtYR2fHUag7dAXcH6u0mBypHU/edit#heading=h.ylq4tpqhbfp" TargetMode="Externa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yperlink" Target="https://drive.google.com/file/d/1WMvx0aGfG4riokGU7sF7ahG50YIf55fA/view?usp=sharing" TargetMode="External"/><Relationship Id="rId7" Type="http://schemas.openxmlformats.org/officeDocument/2006/relationships/hyperlink" Target="https://www.techtarget.com/searchmobilecomputing/definition/wireless" TargetMode="External"/><Relationship Id="rId8" Type="http://schemas.openxmlformats.org/officeDocument/2006/relationships/hyperlink" Target="https://docs.google.com/document/d/109XMfIVHYD0LpWtWNUNtYR2fHUag7dAXcH6u0mBypHU/edit#heading=h.47tx2wex8vxw" TargetMode="External"/><Relationship Id="rId31" Type="http://schemas.openxmlformats.org/officeDocument/2006/relationships/image" Target="media/image2.jpg"/><Relationship Id="rId30" Type="http://schemas.openxmlformats.org/officeDocument/2006/relationships/image" Target="media/image1.png"/><Relationship Id="rId11" Type="http://schemas.openxmlformats.org/officeDocument/2006/relationships/hyperlink" Target="https://docs.google.com/document/d/109XMfIVHYD0LpWtWNUNtYR2fHUag7dAXcH6u0mBypHU/edit#heading=h.vw8wv16tic92" TargetMode="External"/><Relationship Id="rId33" Type="http://schemas.openxmlformats.org/officeDocument/2006/relationships/hyperlink" Target="https://www.instructables.com/Interfacing-RFID-RC522-With-Arduino-MEGA-a-Simple-/" TargetMode="External"/><Relationship Id="rId10" Type="http://schemas.openxmlformats.org/officeDocument/2006/relationships/hyperlink" Target="https://docs.google.com/document/d/109XMfIVHYD0LpWtWNUNtYR2fHUag7dAXcH6u0mBypHU/edit#heading=h.4axyszdoa2s8" TargetMode="External"/><Relationship Id="rId32" Type="http://schemas.openxmlformats.org/officeDocument/2006/relationships/hyperlink" Target="https://drive.google.com/file/d/1-OaRCdeto2i_GwI5OrvBlyRHnpbBeR_V/view?usp=sharing" TargetMode="External"/><Relationship Id="rId13" Type="http://schemas.openxmlformats.org/officeDocument/2006/relationships/hyperlink" Target="https://docs.google.com/document/d/109XMfIVHYD0LpWtWNUNtYR2fHUag7dAXcH6u0mBypHU/edit#heading=h.ylq4tpqhbfp" TargetMode="External"/><Relationship Id="rId35" Type="http://schemas.openxmlformats.org/officeDocument/2006/relationships/footer" Target="footer1.xml"/><Relationship Id="rId12" Type="http://schemas.openxmlformats.org/officeDocument/2006/relationships/hyperlink" Target="https://docs.google.com/document/d/109XMfIVHYD0LpWtWNUNtYR2fHUag7dAXcH6u0mBypHU/edit#heading=h.9sga53s5dci4" TargetMode="External"/><Relationship Id="rId34" Type="http://schemas.openxmlformats.org/officeDocument/2006/relationships/image" Target="media/image8.png"/><Relationship Id="rId15" Type="http://schemas.openxmlformats.org/officeDocument/2006/relationships/hyperlink" Target="https://docs.google.com/document/d/109XMfIVHYD0LpWtWNUNtYR2fHUag7dAXcH6u0mBypHU/edit#heading=h.90ej7mw8klmf" TargetMode="External"/><Relationship Id="rId14" Type="http://schemas.openxmlformats.org/officeDocument/2006/relationships/hyperlink" Target="https://docs.google.com/document/d/109XMfIVHYD0LpWtWNUNtYR2fHUag7dAXcH6u0mBypHU/edit#heading=h.nti7ddwtcx58" TargetMode="External"/><Relationship Id="rId17" Type="http://schemas.openxmlformats.org/officeDocument/2006/relationships/hyperlink" Target="https://docs.google.com/document/d/109XMfIVHYD0LpWtWNUNtYR2fHUag7dAXcH6u0mBypHU/edit#heading=h.yzvo2c1ihpze" TargetMode="External"/><Relationship Id="rId16" Type="http://schemas.openxmlformats.org/officeDocument/2006/relationships/hyperlink" Target="https://docs.google.com/document/d/109XMfIVHYD0LpWtWNUNtYR2fHUag7dAXcH6u0mBypHU/edit#heading=h.mzjtu0172t86" TargetMode="External"/><Relationship Id="rId19" Type="http://schemas.openxmlformats.org/officeDocument/2006/relationships/hyperlink" Target="https://docs.google.com/document/d/109XMfIVHYD0LpWtWNUNtYR2fHUag7dAXcH6u0mBypHU/edit#heading=h.82wdud9xa5zy" TargetMode="External"/><Relationship Id="rId18" Type="http://schemas.openxmlformats.org/officeDocument/2006/relationships/hyperlink" Target="https://docs.google.com/document/d/109XMfIVHYD0LpWtWNUNtYR2fHUag7dAXcH6u0mBypHU/edit#heading=h.hmzm18kro2c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acramento-regular.ttf"/><Relationship Id="rId2" Type="http://schemas.openxmlformats.org/officeDocument/2006/relationships/font" Target="fonts/Pacifico-regular.ttf"/><Relationship Id="rId3" Type="http://schemas.openxmlformats.org/officeDocument/2006/relationships/font" Target="fonts/KaushanScript-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