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37243" w14:textId="77777777" w:rsidR="007761E8" w:rsidRDefault="007761E8"/>
    <w:p w14:paraId="1BFF00C0" w14:textId="77777777" w:rsidR="00B3060F" w:rsidRDefault="00B3060F"/>
    <w:p w14:paraId="5F8BFB44" w14:textId="77777777" w:rsidR="00B3060F" w:rsidRDefault="00B3060F"/>
    <w:p w14:paraId="2D39984E" w14:textId="77777777" w:rsidR="00B3060F" w:rsidRDefault="00B3060F" w:rsidP="00B3060F">
      <w:pPr>
        <w:pStyle w:val="Ttulo"/>
        <w:ind w:left="708"/>
        <w:jc w:val="right"/>
        <w:rPr>
          <w:rFonts w:ascii="Calibri Light" w:eastAsia="Calibri Light" w:hAnsi="Calibri Light" w:cs="Calibri Light"/>
          <w:b/>
        </w:rPr>
      </w:pPr>
    </w:p>
    <w:p w14:paraId="06742F53" w14:textId="77777777" w:rsidR="00B3060F" w:rsidRDefault="00B3060F" w:rsidP="00B3060F">
      <w:pPr>
        <w:pStyle w:val="Ttulo"/>
        <w:ind w:left="708"/>
        <w:jc w:val="right"/>
        <w:rPr>
          <w:rFonts w:ascii="Calibri Light" w:eastAsia="Calibri Light" w:hAnsi="Calibri Light" w:cs="Calibri Light"/>
          <w:b/>
        </w:rPr>
      </w:pPr>
    </w:p>
    <w:p w14:paraId="19A6562B" w14:textId="77777777" w:rsidR="00B3060F" w:rsidRDefault="00B3060F" w:rsidP="00B3060F">
      <w:pPr>
        <w:pStyle w:val="Ttulo"/>
        <w:ind w:left="708"/>
        <w:jc w:val="right"/>
        <w:rPr>
          <w:rFonts w:ascii="Calibri Light" w:eastAsia="Calibri Light" w:hAnsi="Calibri Light" w:cs="Calibri Light"/>
          <w:b/>
        </w:rPr>
      </w:pPr>
    </w:p>
    <w:p w14:paraId="65E20D80" w14:textId="77777777" w:rsidR="00B3060F" w:rsidRDefault="00B3060F" w:rsidP="00B3060F">
      <w:pPr>
        <w:pStyle w:val="Ttulo"/>
        <w:ind w:left="708"/>
        <w:jc w:val="right"/>
        <w:rPr>
          <w:rFonts w:ascii="Calibri Light" w:eastAsia="Calibri Light" w:hAnsi="Calibri Light" w:cs="Calibri Light"/>
          <w:b/>
        </w:rPr>
      </w:pPr>
    </w:p>
    <w:p w14:paraId="4D0D4C40" w14:textId="77777777" w:rsidR="00B3060F" w:rsidRDefault="00B3060F" w:rsidP="00B3060F">
      <w:pPr>
        <w:pStyle w:val="Ttulo"/>
        <w:ind w:left="708"/>
        <w:jc w:val="right"/>
        <w:rPr>
          <w:rFonts w:ascii="Calibri Light" w:eastAsia="Calibri Light" w:hAnsi="Calibri Light" w:cs="Calibri Light"/>
          <w:b/>
        </w:rPr>
      </w:pPr>
    </w:p>
    <w:p w14:paraId="15EB9F3A" w14:textId="1020805E" w:rsidR="00B3060F" w:rsidRPr="00615B95" w:rsidRDefault="00313987" w:rsidP="00B3060F">
      <w:pPr>
        <w:pStyle w:val="Ttulo"/>
        <w:ind w:left="708"/>
        <w:jc w:val="right"/>
        <w:rPr>
          <w:rFonts w:ascii="Calibri Light" w:eastAsia="Calibri Light" w:hAnsi="Calibri Light" w:cs="Calibri Light"/>
          <w:b/>
          <w:bCs/>
        </w:rPr>
      </w:pPr>
      <w:r>
        <w:rPr>
          <w:rFonts w:ascii="Calibri Light" w:eastAsia="Calibri Light" w:hAnsi="Calibri Light" w:cs="Calibri Light"/>
          <w:b/>
        </w:rPr>
        <w:t>ACTA DE CIERRE DEL PROYECTO</w:t>
      </w:r>
      <w:r w:rsidR="00B3060F" w:rsidRPr="00615B95">
        <w:rPr>
          <w:rFonts w:ascii="Calibri Light" w:eastAsia="Calibri Light" w:hAnsi="Calibri Light" w:cs="Calibri Light"/>
          <w:b/>
        </w:rPr>
        <w:t xml:space="preserve"> </w:t>
      </w:r>
    </w:p>
    <w:p w14:paraId="0B482A8C" w14:textId="77777777" w:rsidR="00B3060F" w:rsidRDefault="00B3060F" w:rsidP="00B3060F">
      <w:pPr>
        <w:spacing w:after="0" w:line="257" w:lineRule="auto"/>
        <w:ind w:left="708"/>
        <w:jc w:val="right"/>
        <w:rPr>
          <w:rFonts w:ascii="Calibri Light" w:eastAsia="Calibri Light" w:hAnsi="Calibri Light"/>
          <w:color w:val="000000" w:themeColor="text1"/>
          <w:sz w:val="36"/>
          <w:szCs w:val="36"/>
        </w:rPr>
      </w:pPr>
      <w:r>
        <w:rPr>
          <w:rFonts w:ascii="Calibri Light" w:eastAsia="Calibri Light" w:hAnsi="Calibri Light"/>
          <w:color w:val="000000" w:themeColor="text1"/>
          <w:sz w:val="36"/>
          <w:szCs w:val="36"/>
        </w:rPr>
        <w:t xml:space="preserve">SISTEMA DE GESTIÓN VETERINARIA </w:t>
      </w:r>
      <w:r w:rsidRPr="3A323B07">
        <w:rPr>
          <w:rFonts w:ascii="Calibri Light" w:eastAsia="Calibri Light" w:hAnsi="Calibri Light"/>
          <w:color w:val="000000" w:themeColor="text1"/>
          <w:sz w:val="36"/>
          <w:szCs w:val="36"/>
        </w:rPr>
        <w:t>“</w:t>
      </w:r>
      <w:r>
        <w:rPr>
          <w:rFonts w:ascii="Calibri Light" w:eastAsia="Calibri Light" w:hAnsi="Calibri Light"/>
          <w:color w:val="000000" w:themeColor="text1"/>
          <w:sz w:val="36"/>
          <w:szCs w:val="36"/>
        </w:rPr>
        <w:t>VETSYS</w:t>
      </w:r>
      <w:r w:rsidRPr="3A323B07">
        <w:rPr>
          <w:rFonts w:ascii="Calibri Light" w:eastAsia="Calibri Light" w:hAnsi="Calibri Light"/>
          <w:color w:val="000000" w:themeColor="text1"/>
          <w:sz w:val="36"/>
          <w:szCs w:val="36"/>
        </w:rPr>
        <w:t>”</w:t>
      </w:r>
    </w:p>
    <w:p w14:paraId="6A94F25B" w14:textId="77777777" w:rsidR="00B3060F" w:rsidRPr="006C349A" w:rsidRDefault="00B3060F" w:rsidP="00B3060F">
      <w:pPr>
        <w:spacing w:after="0" w:line="240" w:lineRule="auto"/>
        <w:jc w:val="right"/>
        <w:rPr>
          <w:rFonts w:ascii="Calibri Light" w:eastAsia="Calibri" w:hAnsi="Calibri Light"/>
          <w:b/>
          <w:bCs/>
          <w:i/>
          <w:sz w:val="36"/>
          <w:szCs w:val="36"/>
          <w14:ligatures w14:val="none"/>
        </w:rPr>
      </w:pPr>
      <w:r w:rsidRPr="006C349A">
        <w:rPr>
          <w:rFonts w:ascii="Calibri Light" w:eastAsia="Calibri" w:hAnsi="Calibri Light"/>
          <w:b/>
          <w:i/>
          <w:sz w:val="36"/>
          <w:szCs w:val="36"/>
          <w14:ligatures w14:val="none"/>
        </w:rPr>
        <w:t>[SGVV-001]</w:t>
      </w:r>
    </w:p>
    <w:p w14:paraId="6F22816B" w14:textId="77777777" w:rsidR="00B3060F" w:rsidRPr="006C349A" w:rsidRDefault="00B3060F" w:rsidP="00B3060F">
      <w:pPr>
        <w:spacing w:after="0" w:line="240" w:lineRule="auto"/>
        <w:jc w:val="right"/>
        <w:rPr>
          <w:rFonts w:ascii="Calibri Light" w:eastAsia="Calibri" w:hAnsi="Calibri Light"/>
          <w:b/>
          <w:bCs/>
          <w:i/>
          <w:color w:val="365F91"/>
          <w:sz w:val="36"/>
          <w:szCs w:val="36"/>
          <w14:ligatures w14:val="none"/>
        </w:rPr>
      </w:pPr>
      <w:r w:rsidRPr="006C349A">
        <w:rPr>
          <w:rFonts w:ascii="Calibri Light" w:eastAsia="Calibri" w:hAnsi="Calibri Light"/>
          <w:b/>
          <w:i/>
          <w:sz w:val="36"/>
          <w:szCs w:val="36"/>
          <w14:ligatures w14:val="none"/>
        </w:rPr>
        <w:t>Fecha:</w:t>
      </w:r>
      <w:r w:rsidRPr="006C349A">
        <w:rPr>
          <w:rFonts w:ascii="Calibri Light" w:eastAsia="Calibri" w:hAnsi="Calibri Light"/>
          <w:b/>
          <w:i/>
          <w:color w:val="1F4E79"/>
          <w:sz w:val="36"/>
          <w:szCs w:val="36"/>
          <w14:ligatures w14:val="none"/>
        </w:rPr>
        <w:t xml:space="preserve"> </w:t>
      </w:r>
      <w:r w:rsidRPr="006C349A">
        <w:rPr>
          <w:rFonts w:ascii="Calibri Light" w:eastAsia="Calibri" w:hAnsi="Calibri Light"/>
          <w:i/>
          <w:sz w:val="36"/>
          <w:szCs w:val="36"/>
          <w14:ligatures w14:val="none"/>
        </w:rPr>
        <w:t>[</w:t>
      </w:r>
      <w:r>
        <w:rPr>
          <w:rFonts w:ascii="Calibri Light" w:eastAsia="Calibri" w:hAnsi="Calibri Light"/>
          <w:i/>
          <w:sz w:val="36"/>
          <w:szCs w:val="36"/>
          <w14:ligatures w14:val="none"/>
        </w:rPr>
        <w:t>20</w:t>
      </w:r>
      <w:r w:rsidRPr="006C349A">
        <w:rPr>
          <w:rFonts w:ascii="Calibri Light" w:eastAsia="Calibri" w:hAnsi="Calibri Light"/>
          <w:i/>
          <w:sz w:val="36"/>
          <w:szCs w:val="36"/>
          <w14:ligatures w14:val="none"/>
        </w:rPr>
        <w:t>/</w:t>
      </w:r>
      <w:r>
        <w:rPr>
          <w:rFonts w:ascii="Calibri Light" w:eastAsia="Calibri" w:hAnsi="Calibri Light"/>
          <w:i/>
          <w:sz w:val="36"/>
          <w:szCs w:val="36"/>
          <w14:ligatures w14:val="none"/>
        </w:rPr>
        <w:t>11</w:t>
      </w:r>
      <w:r w:rsidRPr="006C349A">
        <w:rPr>
          <w:rFonts w:ascii="Calibri Light" w:eastAsia="Calibri" w:hAnsi="Calibri Light"/>
          <w:i/>
          <w:sz w:val="36"/>
          <w:szCs w:val="36"/>
          <w14:ligatures w14:val="none"/>
        </w:rPr>
        <w:t>/2024]</w:t>
      </w:r>
    </w:p>
    <w:p w14:paraId="0010DCB9" w14:textId="77777777" w:rsidR="00B3060F" w:rsidRDefault="00B3060F"/>
    <w:p w14:paraId="1E1F30E3" w14:textId="77777777" w:rsidR="00B3060F" w:rsidRDefault="00B3060F"/>
    <w:p w14:paraId="67C45446" w14:textId="77777777" w:rsidR="00B3060F" w:rsidRDefault="00B3060F"/>
    <w:p w14:paraId="00EAB4A3" w14:textId="77777777" w:rsidR="00B3060F" w:rsidRDefault="00B3060F"/>
    <w:p w14:paraId="47F0B08E" w14:textId="77777777" w:rsidR="00B3060F" w:rsidRDefault="00B3060F"/>
    <w:p w14:paraId="45A5215C" w14:textId="77777777" w:rsidR="00B3060F" w:rsidRDefault="00B3060F"/>
    <w:p w14:paraId="2D0C4124" w14:textId="77777777" w:rsidR="00B3060F" w:rsidRDefault="00B3060F"/>
    <w:p w14:paraId="42031259" w14:textId="77777777" w:rsidR="00B3060F" w:rsidRDefault="00B3060F"/>
    <w:p w14:paraId="2BA99C68" w14:textId="77777777" w:rsidR="00B3060F" w:rsidRPr="00B3060F" w:rsidRDefault="00B3060F" w:rsidP="00B3060F">
      <w:pPr>
        <w:spacing w:after="0"/>
        <w:jc w:val="right"/>
        <w:rPr>
          <w:rFonts w:ascii="Calibri Light" w:hAnsi="Calibri Light"/>
          <w:b/>
          <w:bCs/>
          <w:sz w:val="32"/>
          <w:szCs w:val="32"/>
        </w:rPr>
      </w:pPr>
      <w:r w:rsidRPr="00B3060F">
        <w:rPr>
          <w:rFonts w:ascii="Calibri Light" w:hAnsi="Calibri Light"/>
          <w:b/>
          <w:bCs/>
          <w:sz w:val="32"/>
          <w:szCs w:val="32"/>
        </w:rPr>
        <w:t>INTEGRANTES:</w:t>
      </w:r>
    </w:p>
    <w:p w14:paraId="24E21A80" w14:textId="49CA30A8" w:rsidR="00B3060F" w:rsidRPr="00B3060F" w:rsidRDefault="00B3060F" w:rsidP="00B30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right"/>
        <w:rPr>
          <w:rFonts w:ascii="Calibri Light" w:hAnsi="Calibri Light"/>
          <w:sz w:val="32"/>
          <w:szCs w:val="32"/>
        </w:rPr>
      </w:pPr>
      <w:r w:rsidRPr="00B3060F">
        <w:rPr>
          <w:rFonts w:ascii="Calibri Light" w:hAnsi="Calibri Light"/>
          <w:sz w:val="32"/>
          <w:szCs w:val="32"/>
        </w:rPr>
        <w:t xml:space="preserve">Byron </w:t>
      </w:r>
      <w:r>
        <w:rPr>
          <w:rFonts w:ascii="Calibri Light" w:hAnsi="Calibri Light"/>
          <w:sz w:val="32"/>
          <w:szCs w:val="32"/>
        </w:rPr>
        <w:t xml:space="preserve">Daniel </w:t>
      </w:r>
      <w:r w:rsidRPr="00B3060F">
        <w:rPr>
          <w:rFonts w:ascii="Calibri Light" w:hAnsi="Calibri Light"/>
          <w:sz w:val="32"/>
          <w:szCs w:val="32"/>
        </w:rPr>
        <w:t>Muñoz</w:t>
      </w:r>
      <w:r>
        <w:rPr>
          <w:rFonts w:ascii="Calibri Light" w:hAnsi="Calibri Light"/>
          <w:sz w:val="32"/>
          <w:szCs w:val="32"/>
        </w:rPr>
        <w:t xml:space="preserve"> Rivera</w:t>
      </w:r>
    </w:p>
    <w:p w14:paraId="111F5660" w14:textId="64CA70BD" w:rsidR="00B3060F" w:rsidRPr="00B3060F" w:rsidRDefault="00B3060F" w:rsidP="00B30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right"/>
        <w:rPr>
          <w:rFonts w:ascii="Calibri Light" w:hAnsi="Calibri Light"/>
          <w:sz w:val="32"/>
          <w:szCs w:val="32"/>
        </w:rPr>
      </w:pPr>
      <w:r w:rsidRPr="00B3060F">
        <w:rPr>
          <w:rFonts w:ascii="Calibri Light" w:hAnsi="Calibri Light"/>
          <w:sz w:val="32"/>
          <w:szCs w:val="32"/>
        </w:rPr>
        <w:t xml:space="preserve">Eimy </w:t>
      </w:r>
      <w:r>
        <w:rPr>
          <w:rFonts w:ascii="Calibri Light" w:hAnsi="Calibri Light"/>
          <w:sz w:val="32"/>
          <w:szCs w:val="32"/>
        </w:rPr>
        <w:t xml:space="preserve">Grace </w:t>
      </w:r>
      <w:r w:rsidRPr="00B3060F">
        <w:rPr>
          <w:rFonts w:ascii="Calibri Light" w:hAnsi="Calibri Light"/>
          <w:sz w:val="32"/>
          <w:szCs w:val="32"/>
        </w:rPr>
        <w:t>Henríquez</w:t>
      </w:r>
      <w:r>
        <w:rPr>
          <w:rFonts w:ascii="Calibri Light" w:hAnsi="Calibri Light"/>
          <w:sz w:val="32"/>
          <w:szCs w:val="32"/>
        </w:rPr>
        <w:t xml:space="preserve"> Pardo</w:t>
      </w:r>
    </w:p>
    <w:p w14:paraId="7A416B5A" w14:textId="047C17F5" w:rsidR="00B3060F" w:rsidRPr="00B3060F" w:rsidRDefault="00B3060F" w:rsidP="00B30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right"/>
        <w:rPr>
          <w:rFonts w:ascii="Calibri Light" w:hAnsi="Calibri Light"/>
          <w:sz w:val="32"/>
          <w:szCs w:val="32"/>
        </w:rPr>
      </w:pPr>
      <w:r w:rsidRPr="00B3060F">
        <w:rPr>
          <w:rFonts w:ascii="Calibri Light" w:hAnsi="Calibri Light"/>
          <w:sz w:val="32"/>
          <w:szCs w:val="32"/>
        </w:rPr>
        <w:t>Javier</w:t>
      </w:r>
      <w:r>
        <w:rPr>
          <w:rFonts w:ascii="Calibri Light" w:hAnsi="Calibri Light"/>
          <w:sz w:val="32"/>
          <w:szCs w:val="32"/>
        </w:rPr>
        <w:t xml:space="preserve"> Andrés</w:t>
      </w:r>
      <w:r w:rsidRPr="00B3060F">
        <w:rPr>
          <w:rFonts w:ascii="Calibri Light" w:hAnsi="Calibri Light"/>
          <w:sz w:val="32"/>
          <w:szCs w:val="32"/>
        </w:rPr>
        <w:t xml:space="preserve"> Fleiderman</w:t>
      </w:r>
      <w:r>
        <w:rPr>
          <w:rFonts w:ascii="Calibri Light" w:hAnsi="Calibri Light"/>
          <w:sz w:val="32"/>
          <w:szCs w:val="32"/>
        </w:rPr>
        <w:t xml:space="preserve"> </w:t>
      </w:r>
      <w:proofErr w:type="spellStart"/>
      <w:r>
        <w:rPr>
          <w:rFonts w:ascii="Calibri Light" w:hAnsi="Calibri Light"/>
          <w:sz w:val="32"/>
          <w:szCs w:val="32"/>
        </w:rPr>
        <w:t>Fleiderman</w:t>
      </w:r>
      <w:proofErr w:type="spellEnd"/>
    </w:p>
    <w:p w14:paraId="0C6A7D09" w14:textId="77777777" w:rsidR="00B3060F" w:rsidRDefault="00B3060F"/>
    <w:p w14:paraId="24478533" w14:textId="77777777" w:rsidR="00B3060F" w:rsidRDefault="00B3060F"/>
    <w:p w14:paraId="7FF8220F" w14:textId="77777777" w:rsidR="00B3060F" w:rsidRDefault="00B3060F"/>
    <w:sdt>
      <w:sdtPr>
        <w:rPr>
          <w:lang w:val="es-ES"/>
        </w:rPr>
        <w:id w:val="-1344477270"/>
        <w:docPartObj>
          <w:docPartGallery w:val="Table of Contents"/>
          <w:docPartUnique/>
        </w:docPartObj>
      </w:sdtPr>
      <w:sdtEndPr>
        <w:rPr>
          <w:rFonts w:ascii="Calibri" w:eastAsiaTheme="minorHAnsi" w:hAnsi="Calibri" w:cs="Calibri Light"/>
          <w:b/>
          <w:bCs/>
          <w:color w:val="auto"/>
          <w:sz w:val="22"/>
          <w:szCs w:val="40"/>
          <w:lang w:eastAsia="en-US"/>
          <w14:ligatures w14:val="standardContextual"/>
        </w:rPr>
      </w:sdtEndPr>
      <w:sdtContent>
        <w:p w14:paraId="1731A18E" w14:textId="62BDC6E9" w:rsidR="00313987" w:rsidRDefault="00313987">
          <w:pPr>
            <w:pStyle w:val="TtuloTDC"/>
            <w:rPr>
              <w:rFonts w:ascii="Calibri Light" w:hAnsi="Calibri Light" w:cs="Calibri Light"/>
              <w:b/>
              <w:bCs/>
              <w:color w:val="auto"/>
              <w:sz w:val="48"/>
              <w:szCs w:val="48"/>
              <w:lang w:val="es-ES"/>
            </w:rPr>
          </w:pPr>
          <w:r w:rsidRPr="00313987">
            <w:rPr>
              <w:rFonts w:ascii="Calibri Light" w:hAnsi="Calibri Light" w:cs="Calibri Light"/>
              <w:b/>
              <w:bCs/>
              <w:color w:val="auto"/>
              <w:sz w:val="48"/>
              <w:szCs w:val="48"/>
              <w:lang w:val="es-ES"/>
            </w:rPr>
            <w:t>TABLA DE CONTENIDO</w:t>
          </w:r>
        </w:p>
        <w:p w14:paraId="0F0F65D3" w14:textId="77777777" w:rsidR="00313987" w:rsidRPr="00313987" w:rsidRDefault="00313987" w:rsidP="00313987">
          <w:pPr>
            <w:rPr>
              <w:lang w:val="es-ES" w:eastAsia="es-CL"/>
            </w:rPr>
          </w:pPr>
        </w:p>
        <w:p w14:paraId="63843470" w14:textId="6738983C" w:rsidR="00313987" w:rsidRPr="00313987" w:rsidRDefault="00313987">
          <w:pPr>
            <w:pStyle w:val="TDC1"/>
            <w:tabs>
              <w:tab w:val="right" w:leader="dot" w:pos="8828"/>
            </w:tabs>
            <w:rPr>
              <w:rFonts w:ascii="Calibri Light" w:hAnsi="Calibri Light"/>
              <w:noProof/>
              <w:sz w:val="24"/>
              <w:szCs w:val="44"/>
            </w:rPr>
          </w:pPr>
          <w:r w:rsidRPr="00313987">
            <w:rPr>
              <w:rFonts w:ascii="Calibri Light" w:hAnsi="Calibri Light"/>
            </w:rPr>
            <w:fldChar w:fldCharType="begin"/>
          </w:r>
          <w:r w:rsidRPr="00313987">
            <w:rPr>
              <w:rFonts w:ascii="Calibri Light" w:hAnsi="Calibri Light"/>
            </w:rPr>
            <w:instrText xml:space="preserve"> TOC \o "1-3" \h \z \u </w:instrText>
          </w:r>
          <w:r w:rsidRPr="00313987">
            <w:rPr>
              <w:rFonts w:ascii="Calibri Light" w:hAnsi="Calibri Light"/>
            </w:rPr>
            <w:fldChar w:fldCharType="separate"/>
          </w:r>
          <w:hyperlink w:anchor="_Toc184643631" w:history="1">
            <w:r w:rsidRPr="00313987">
              <w:rPr>
                <w:rStyle w:val="Hipervnculo"/>
                <w:rFonts w:ascii="Calibri Light" w:eastAsia="Times New Roman" w:hAnsi="Calibri Light"/>
                <w:b/>
                <w:bCs/>
                <w:noProof/>
                <w:sz w:val="24"/>
                <w:szCs w:val="44"/>
                <w14:ligatures w14:val="none"/>
              </w:rPr>
              <w:t>INFORMACIÓN DEL PROYECTO</w: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tab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begin"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instrText xml:space="preserve"> PAGEREF _Toc184643631 \h </w:instrTex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separate"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t>3</w: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end"/>
            </w:r>
          </w:hyperlink>
        </w:p>
        <w:p w14:paraId="61DCA026" w14:textId="34F3AD2C" w:rsidR="00313987" w:rsidRPr="00313987" w:rsidRDefault="00313987">
          <w:pPr>
            <w:pStyle w:val="TDC2"/>
            <w:tabs>
              <w:tab w:val="right" w:leader="dot" w:pos="8828"/>
            </w:tabs>
            <w:rPr>
              <w:rFonts w:ascii="Calibri Light" w:hAnsi="Calibri Light"/>
              <w:noProof/>
              <w:sz w:val="24"/>
              <w:szCs w:val="44"/>
            </w:rPr>
          </w:pPr>
          <w:hyperlink w:anchor="_Toc184643632" w:history="1">
            <w:r w:rsidRPr="00313987">
              <w:rPr>
                <w:rStyle w:val="Hipervnculo"/>
                <w:rFonts w:ascii="Calibri Light" w:eastAsia="Times New Roman" w:hAnsi="Calibri Light"/>
                <w:b/>
                <w:bCs/>
                <w:noProof/>
                <w:sz w:val="24"/>
                <w:szCs w:val="44"/>
                <w:lang w:val="es-419"/>
                <w14:ligatures w14:val="none"/>
              </w:rPr>
              <w:t>Datos</w: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tab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begin"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instrText xml:space="preserve"> PAGEREF _Toc184643632 \h </w:instrTex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separate"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t>3</w: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end"/>
            </w:r>
          </w:hyperlink>
        </w:p>
        <w:p w14:paraId="67F8CE7C" w14:textId="7028D718" w:rsidR="00313987" w:rsidRPr="00313987" w:rsidRDefault="00313987">
          <w:pPr>
            <w:pStyle w:val="TDC1"/>
            <w:tabs>
              <w:tab w:val="right" w:leader="dot" w:pos="8828"/>
            </w:tabs>
            <w:rPr>
              <w:rFonts w:ascii="Calibri Light" w:hAnsi="Calibri Light"/>
              <w:noProof/>
              <w:sz w:val="24"/>
              <w:szCs w:val="44"/>
            </w:rPr>
          </w:pPr>
          <w:hyperlink w:anchor="_Toc184643633" w:history="1">
            <w:r w:rsidRPr="00313987">
              <w:rPr>
                <w:rStyle w:val="Hipervnculo"/>
                <w:rFonts w:ascii="Calibri Light" w:eastAsia="Times New Roman" w:hAnsi="Calibri Light"/>
                <w:b/>
                <w:bCs/>
                <w:noProof/>
                <w:sz w:val="24"/>
                <w:szCs w:val="44"/>
                <w14:ligatures w14:val="none"/>
              </w:rPr>
              <w:t>Resumen Del Proyecto</w: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tab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begin"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instrText xml:space="preserve"> PAGEREF _Toc184643633 \h </w:instrTex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separate"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t>3</w: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end"/>
            </w:r>
          </w:hyperlink>
        </w:p>
        <w:p w14:paraId="4F164E7A" w14:textId="29832E3A" w:rsidR="00313987" w:rsidRPr="00313987" w:rsidRDefault="00313987">
          <w:pPr>
            <w:pStyle w:val="TDC1"/>
            <w:tabs>
              <w:tab w:val="right" w:leader="dot" w:pos="8828"/>
            </w:tabs>
            <w:rPr>
              <w:rFonts w:ascii="Calibri Light" w:hAnsi="Calibri Light"/>
              <w:noProof/>
              <w:sz w:val="24"/>
              <w:szCs w:val="44"/>
            </w:rPr>
          </w:pPr>
          <w:hyperlink w:anchor="_Toc184643634" w:history="1">
            <w:r w:rsidRPr="00313987">
              <w:rPr>
                <w:rStyle w:val="Hipervnculo"/>
                <w:rFonts w:ascii="Calibri Light" w:eastAsia="Times New Roman" w:hAnsi="Calibri Light"/>
                <w:b/>
                <w:bCs/>
                <w:noProof/>
                <w:sz w:val="24"/>
                <w:szCs w:val="44"/>
                <w14:ligatures w14:val="none"/>
              </w:rPr>
              <w:t>Razón de cierre</w: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tab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begin"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instrText xml:space="preserve"> PAGEREF _Toc184643634 \h </w:instrTex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separate"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t>4</w: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end"/>
            </w:r>
          </w:hyperlink>
        </w:p>
        <w:p w14:paraId="25CD7996" w14:textId="132EB9B8" w:rsidR="00313987" w:rsidRPr="00313987" w:rsidRDefault="00313987">
          <w:pPr>
            <w:pStyle w:val="TDC1"/>
            <w:tabs>
              <w:tab w:val="right" w:leader="dot" w:pos="8828"/>
            </w:tabs>
            <w:rPr>
              <w:rFonts w:ascii="Calibri Light" w:hAnsi="Calibri Light"/>
              <w:noProof/>
              <w:sz w:val="24"/>
              <w:szCs w:val="44"/>
            </w:rPr>
          </w:pPr>
          <w:hyperlink w:anchor="_Toc184643635" w:history="1">
            <w:r w:rsidRPr="00313987">
              <w:rPr>
                <w:rStyle w:val="Hipervnculo"/>
                <w:rFonts w:ascii="Calibri Light" w:eastAsia="Times New Roman" w:hAnsi="Calibri Light"/>
                <w:b/>
                <w:bCs/>
                <w:noProof/>
                <w:sz w:val="24"/>
                <w:szCs w:val="44"/>
                <w14:ligatures w14:val="none"/>
              </w:rPr>
              <w:t>Aceptación de los productos o entregables</w: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tab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begin"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instrText xml:space="preserve"> PAGEREF _Toc184643635 \h </w:instrTex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separate"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t>4</w: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end"/>
            </w:r>
          </w:hyperlink>
        </w:p>
        <w:p w14:paraId="56BE2C1C" w14:textId="7FBB51C0" w:rsidR="00313987" w:rsidRPr="00313987" w:rsidRDefault="00313987">
          <w:pPr>
            <w:pStyle w:val="TDC1"/>
            <w:tabs>
              <w:tab w:val="right" w:leader="dot" w:pos="8828"/>
            </w:tabs>
            <w:rPr>
              <w:rFonts w:ascii="Calibri Light" w:hAnsi="Calibri Light"/>
              <w:noProof/>
              <w:sz w:val="24"/>
              <w:szCs w:val="44"/>
            </w:rPr>
          </w:pPr>
          <w:hyperlink w:anchor="_Toc184643636" w:history="1">
            <w:r w:rsidRPr="00313987">
              <w:rPr>
                <w:rStyle w:val="Hipervnculo"/>
                <w:rFonts w:ascii="Calibri Light" w:eastAsia="Times New Roman" w:hAnsi="Calibri Light"/>
                <w:b/>
                <w:bCs/>
                <w:noProof/>
                <w:sz w:val="24"/>
                <w:szCs w:val="44"/>
                <w14:ligatures w14:val="none"/>
              </w:rPr>
              <w:t>Aprobaciones</w: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tab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begin"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instrText xml:space="preserve"> PAGEREF _Toc184643636 \h </w:instrTex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separate"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t>5</w: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end"/>
            </w:r>
          </w:hyperlink>
        </w:p>
        <w:p w14:paraId="58AF05FD" w14:textId="3E051DCE" w:rsidR="00313987" w:rsidRPr="00313987" w:rsidRDefault="00313987">
          <w:pPr>
            <w:pStyle w:val="TDC2"/>
            <w:tabs>
              <w:tab w:val="right" w:leader="dot" w:pos="8828"/>
            </w:tabs>
            <w:rPr>
              <w:rFonts w:ascii="Calibri Light" w:hAnsi="Calibri Light"/>
              <w:noProof/>
              <w:sz w:val="24"/>
              <w:szCs w:val="44"/>
            </w:rPr>
          </w:pPr>
          <w:hyperlink w:anchor="_Toc184643637" w:history="1">
            <w:r w:rsidRPr="00313987">
              <w:rPr>
                <w:rStyle w:val="Hipervnculo"/>
                <w:rFonts w:ascii="Calibri Light" w:eastAsia="Times New Roman" w:hAnsi="Calibri Light"/>
                <w:b/>
                <w:bCs/>
                <w:noProof/>
                <w:sz w:val="24"/>
                <w:szCs w:val="44"/>
                <w:lang w:val="es-419"/>
                <w14:ligatures w14:val="none"/>
              </w:rPr>
              <w:t>Javier Andrés Fleiderman Fleiderman</w: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tab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begin"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instrText xml:space="preserve"> PAGEREF _Toc184643637 \h </w:instrTex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separate"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t>5</w: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end"/>
            </w:r>
          </w:hyperlink>
        </w:p>
        <w:p w14:paraId="4D859041" w14:textId="4E77C67A" w:rsidR="00313987" w:rsidRPr="00313987" w:rsidRDefault="00313987">
          <w:pPr>
            <w:pStyle w:val="TDC2"/>
            <w:tabs>
              <w:tab w:val="right" w:leader="dot" w:pos="8828"/>
            </w:tabs>
            <w:rPr>
              <w:rFonts w:ascii="Calibri Light" w:hAnsi="Calibri Light"/>
              <w:noProof/>
              <w:sz w:val="24"/>
              <w:szCs w:val="44"/>
            </w:rPr>
          </w:pPr>
          <w:hyperlink w:anchor="_Toc184643638" w:history="1">
            <w:r w:rsidRPr="00313987">
              <w:rPr>
                <w:rStyle w:val="Hipervnculo"/>
                <w:rFonts w:ascii="Calibri Light" w:eastAsia="Times New Roman" w:hAnsi="Calibri Light"/>
                <w:noProof/>
                <w:sz w:val="24"/>
                <w:szCs w:val="44"/>
                <w:lang w:val="es-419"/>
                <w14:ligatures w14:val="none"/>
              </w:rPr>
              <w:t>20/11/2023</w: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tab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begin"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instrText xml:space="preserve"> PAGEREF _Toc184643638 \h </w:instrTex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separate"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t>5</w: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end"/>
            </w:r>
          </w:hyperlink>
        </w:p>
        <w:p w14:paraId="17FBE32F" w14:textId="04A46BEF" w:rsidR="00313987" w:rsidRPr="00313987" w:rsidRDefault="00313987">
          <w:pPr>
            <w:pStyle w:val="TDC2"/>
            <w:tabs>
              <w:tab w:val="right" w:leader="dot" w:pos="8828"/>
            </w:tabs>
            <w:rPr>
              <w:rFonts w:ascii="Calibri Light" w:hAnsi="Calibri Light"/>
              <w:noProof/>
              <w:sz w:val="24"/>
              <w:szCs w:val="44"/>
            </w:rPr>
          </w:pPr>
          <w:hyperlink w:anchor="_Toc184643639" w:history="1">
            <w:r w:rsidRPr="00313987">
              <w:rPr>
                <w:rStyle w:val="Hipervnculo"/>
                <w:rFonts w:ascii="Calibri Light" w:eastAsia="Times New Roman" w:hAnsi="Calibri Light"/>
                <w:b/>
                <w:bCs/>
                <w:noProof/>
                <w:sz w:val="24"/>
                <w:szCs w:val="44"/>
                <w:lang w:val="es-419"/>
                <w14:ligatures w14:val="none"/>
              </w:rPr>
              <w:t>Byron Daniel Muñoz Rivera</w: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tab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begin"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instrText xml:space="preserve"> PAGEREF _Toc184643639 \h </w:instrTex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separate"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t>5</w: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end"/>
            </w:r>
          </w:hyperlink>
        </w:p>
        <w:p w14:paraId="3547462F" w14:textId="340C0994" w:rsidR="00313987" w:rsidRPr="00313987" w:rsidRDefault="00313987">
          <w:pPr>
            <w:pStyle w:val="TDC2"/>
            <w:tabs>
              <w:tab w:val="right" w:leader="dot" w:pos="8828"/>
            </w:tabs>
            <w:rPr>
              <w:rFonts w:ascii="Calibri Light" w:hAnsi="Calibri Light"/>
              <w:noProof/>
              <w:sz w:val="24"/>
              <w:szCs w:val="44"/>
            </w:rPr>
          </w:pPr>
          <w:hyperlink w:anchor="_Toc184643640" w:history="1">
            <w:r w:rsidRPr="00313987">
              <w:rPr>
                <w:rStyle w:val="Hipervnculo"/>
                <w:rFonts w:ascii="Calibri Light" w:eastAsia="Times New Roman" w:hAnsi="Calibri Light"/>
                <w:noProof/>
                <w:sz w:val="24"/>
                <w:szCs w:val="44"/>
                <w:lang w:val="es-419"/>
                <w14:ligatures w14:val="none"/>
              </w:rPr>
              <w:t>20/11/2023</w: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tab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begin"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instrText xml:space="preserve"> PAGEREF _Toc184643640 \h </w:instrTex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separate"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t>5</w: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end"/>
            </w:r>
          </w:hyperlink>
        </w:p>
        <w:p w14:paraId="0A5C5730" w14:textId="190629C5" w:rsidR="00313987" w:rsidRPr="00313987" w:rsidRDefault="00313987">
          <w:pPr>
            <w:pStyle w:val="TDC2"/>
            <w:tabs>
              <w:tab w:val="right" w:leader="dot" w:pos="8828"/>
            </w:tabs>
            <w:rPr>
              <w:rFonts w:ascii="Calibri Light" w:hAnsi="Calibri Light"/>
              <w:noProof/>
              <w:sz w:val="24"/>
              <w:szCs w:val="44"/>
            </w:rPr>
          </w:pPr>
          <w:hyperlink w:anchor="_Toc184643641" w:history="1">
            <w:r w:rsidRPr="00313987">
              <w:rPr>
                <w:rStyle w:val="Hipervnculo"/>
                <w:rFonts w:ascii="Calibri Light" w:eastAsia="Times New Roman" w:hAnsi="Calibri Light"/>
                <w:b/>
                <w:bCs/>
                <w:noProof/>
                <w:sz w:val="24"/>
                <w:szCs w:val="44"/>
                <w:lang w:val="es-419"/>
                <w14:ligatures w14:val="none"/>
              </w:rPr>
              <w:t>Vanessa Vargas Vera</w: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tab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begin"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instrText xml:space="preserve"> PAGEREF _Toc184643641 \h </w:instrTex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separate"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t>5</w: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end"/>
            </w:r>
          </w:hyperlink>
        </w:p>
        <w:p w14:paraId="13898550" w14:textId="5D1FA67E" w:rsidR="00313987" w:rsidRPr="00313987" w:rsidRDefault="00313987">
          <w:pPr>
            <w:pStyle w:val="TDC2"/>
            <w:tabs>
              <w:tab w:val="right" w:leader="dot" w:pos="8828"/>
            </w:tabs>
            <w:rPr>
              <w:rFonts w:ascii="Calibri Light" w:hAnsi="Calibri Light"/>
              <w:noProof/>
              <w:sz w:val="24"/>
              <w:szCs w:val="44"/>
            </w:rPr>
          </w:pPr>
          <w:hyperlink w:anchor="_Toc184643642" w:history="1">
            <w:r w:rsidRPr="00313987">
              <w:rPr>
                <w:rStyle w:val="Hipervnculo"/>
                <w:rFonts w:ascii="Calibri Light" w:eastAsia="Times New Roman" w:hAnsi="Calibri Light"/>
                <w:noProof/>
                <w:sz w:val="24"/>
                <w:szCs w:val="44"/>
                <w:lang w:val="es-419"/>
                <w14:ligatures w14:val="none"/>
              </w:rPr>
              <w:t>20/11/2023</w: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tab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begin"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instrText xml:space="preserve"> PAGEREF _Toc184643642 \h </w:instrTex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separate"/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t>5</w:t>
            </w:r>
            <w:r w:rsidRPr="00313987">
              <w:rPr>
                <w:rFonts w:ascii="Calibri Light" w:hAnsi="Calibri Light"/>
                <w:noProof/>
                <w:webHidden/>
                <w:sz w:val="24"/>
                <w:szCs w:val="44"/>
              </w:rPr>
              <w:fldChar w:fldCharType="end"/>
            </w:r>
          </w:hyperlink>
        </w:p>
        <w:p w14:paraId="660F9249" w14:textId="22431408" w:rsidR="00313987" w:rsidRDefault="00313987">
          <w:r w:rsidRPr="00313987">
            <w:rPr>
              <w:rFonts w:ascii="Calibri Light" w:hAnsi="Calibri Light"/>
              <w:b/>
              <w:bCs/>
              <w:lang w:val="es-ES"/>
            </w:rPr>
            <w:fldChar w:fldCharType="end"/>
          </w:r>
        </w:p>
      </w:sdtContent>
    </w:sdt>
    <w:p w14:paraId="3BFC2D28" w14:textId="77777777" w:rsidR="00B3060F" w:rsidRDefault="00B3060F"/>
    <w:p w14:paraId="15FC9E08" w14:textId="77777777" w:rsidR="00B3060F" w:rsidRDefault="00B3060F"/>
    <w:p w14:paraId="02D5F77B" w14:textId="77777777" w:rsidR="00B3060F" w:rsidRDefault="00B3060F"/>
    <w:p w14:paraId="0E2D068E" w14:textId="77777777" w:rsidR="00B3060F" w:rsidRDefault="00B3060F"/>
    <w:p w14:paraId="5CAD22BF" w14:textId="77777777" w:rsidR="00B3060F" w:rsidRDefault="00B3060F"/>
    <w:p w14:paraId="18ACC123" w14:textId="77777777" w:rsidR="00B3060F" w:rsidRDefault="00B3060F"/>
    <w:p w14:paraId="05210B68" w14:textId="77777777" w:rsidR="00B3060F" w:rsidRDefault="00B3060F"/>
    <w:p w14:paraId="472A2A52" w14:textId="77777777" w:rsidR="00B3060F" w:rsidRDefault="00B3060F"/>
    <w:p w14:paraId="088C8106" w14:textId="77777777" w:rsidR="00B3060F" w:rsidRDefault="00B3060F"/>
    <w:p w14:paraId="2238B547" w14:textId="77777777" w:rsidR="00B3060F" w:rsidRDefault="00B3060F"/>
    <w:p w14:paraId="32ED465B" w14:textId="77777777" w:rsidR="00B3060F" w:rsidRDefault="00B3060F"/>
    <w:p w14:paraId="2A17BB81" w14:textId="3B9EBE54" w:rsidR="00B3060F" w:rsidRPr="00B3060F" w:rsidRDefault="00810933" w:rsidP="00B3060F">
      <w:pPr>
        <w:keepNext/>
        <w:keepLines/>
        <w:spacing w:before="240" w:after="0" w:line="276" w:lineRule="auto"/>
        <w:jc w:val="both"/>
        <w:outlineLvl w:val="0"/>
        <w:rPr>
          <w:rFonts w:ascii="Arial" w:eastAsia="Times New Roman" w:hAnsi="Arial" w:cs="Arial"/>
          <w:b/>
          <w:bCs/>
          <w:sz w:val="24"/>
          <w:szCs w:val="24"/>
          <w14:ligatures w14:val="none"/>
        </w:rPr>
      </w:pPr>
      <w:bookmarkStart w:id="0" w:name="_Toc138448033"/>
      <w:bookmarkStart w:id="1" w:name="_Toc138448048"/>
      <w:bookmarkStart w:id="2" w:name="_Toc138463429"/>
      <w:bookmarkStart w:id="3" w:name="_Toc139578672"/>
      <w:bookmarkStart w:id="4" w:name="_Toc184643631"/>
      <w:r w:rsidRPr="00810933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lastRenderedPageBreak/>
        <w:t>INFORMACIÓN DEL PROYECTO</w:t>
      </w:r>
      <w:bookmarkEnd w:id="0"/>
      <w:bookmarkEnd w:id="1"/>
      <w:bookmarkEnd w:id="2"/>
      <w:bookmarkEnd w:id="3"/>
      <w:bookmarkEnd w:id="4"/>
    </w:p>
    <w:p w14:paraId="6B811874" w14:textId="77777777" w:rsidR="00B3060F" w:rsidRPr="00B3060F" w:rsidRDefault="00B3060F" w:rsidP="00B3060F">
      <w:pPr>
        <w:spacing w:line="259" w:lineRule="auto"/>
        <w:rPr>
          <w:rFonts w:eastAsia="Calibri" w:cs="Times New Roman"/>
          <w:sz w:val="24"/>
          <w:szCs w:val="24"/>
          <w14:ligatures w14:val="none"/>
        </w:rPr>
      </w:pPr>
    </w:p>
    <w:p w14:paraId="52941D1D" w14:textId="5BB526D0" w:rsidR="00B3060F" w:rsidRPr="00B3060F" w:rsidRDefault="00810933" w:rsidP="00B3060F">
      <w:pPr>
        <w:keepNext/>
        <w:keepLines/>
        <w:spacing w:before="40" w:after="0" w:line="259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val="es-419"/>
          <w14:ligatures w14:val="none"/>
        </w:rPr>
      </w:pPr>
      <w:bookmarkStart w:id="5" w:name="_Toc400613935"/>
      <w:bookmarkStart w:id="6" w:name="_Toc138448034"/>
      <w:bookmarkStart w:id="7" w:name="_Toc138448049"/>
      <w:bookmarkStart w:id="8" w:name="_Toc138463430"/>
      <w:bookmarkStart w:id="9" w:name="_Toc139578673"/>
      <w:bookmarkStart w:id="10" w:name="_Toc184643632"/>
      <w:r w:rsidRPr="00810933">
        <w:rPr>
          <w:rFonts w:ascii="Arial" w:eastAsia="Times New Roman" w:hAnsi="Arial" w:cs="Arial"/>
          <w:b/>
          <w:bCs/>
          <w:sz w:val="24"/>
          <w:szCs w:val="24"/>
          <w:lang w:val="es-419"/>
          <w14:ligatures w14:val="none"/>
        </w:rPr>
        <w:t>Datos</w:t>
      </w:r>
      <w:bookmarkEnd w:id="5"/>
      <w:bookmarkEnd w:id="6"/>
      <w:bookmarkEnd w:id="7"/>
      <w:bookmarkEnd w:id="8"/>
      <w:bookmarkEnd w:id="9"/>
      <w:bookmarkEnd w:id="10"/>
    </w:p>
    <w:tbl>
      <w:tblPr>
        <w:tblW w:w="0" w:type="auto"/>
        <w:tblInd w:w="-23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05"/>
        <w:gridCol w:w="5610"/>
      </w:tblGrid>
      <w:tr w:rsidR="00F74007" w:rsidRPr="00B3060F" w14:paraId="783616D1" w14:textId="77777777" w:rsidTr="00BD4C86">
        <w:tc>
          <w:tcPr>
            <w:tcW w:w="3205" w:type="dxa"/>
            <w:shd w:val="clear" w:color="auto" w:fill="215E99"/>
            <w:vAlign w:val="center"/>
          </w:tcPr>
          <w:p w14:paraId="172DCEDC" w14:textId="77777777" w:rsidR="00B3060F" w:rsidRPr="00B3060F" w:rsidRDefault="00B3060F" w:rsidP="00810933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419" w:eastAsia="es-VE"/>
                <w14:ligatures w14:val="none"/>
              </w:rPr>
            </w:pPr>
            <w:r w:rsidRPr="00B3060F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419" w:eastAsia="es-VE"/>
                <w14:ligatures w14:val="none"/>
              </w:rPr>
              <w:t>Empresa / Organización</w:t>
            </w:r>
          </w:p>
        </w:tc>
        <w:tc>
          <w:tcPr>
            <w:tcW w:w="5610" w:type="dxa"/>
            <w:shd w:val="clear" w:color="auto" w:fill="DAE9F7"/>
            <w:vAlign w:val="center"/>
          </w:tcPr>
          <w:p w14:paraId="536581EC" w14:textId="79B97685" w:rsidR="00B3060F" w:rsidRPr="00B3060F" w:rsidRDefault="00B3060F" w:rsidP="00810933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VE"/>
                <w14:ligatures w14:val="none"/>
              </w:rPr>
            </w:pPr>
            <w:r w:rsidRPr="00B3060F"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VE"/>
                <w14:ligatures w14:val="none"/>
              </w:rPr>
              <w:t>TecnoData</w:t>
            </w:r>
            <w:r w:rsidR="00F74007"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VE"/>
                <w14:ligatures w14:val="none"/>
              </w:rPr>
              <w:t xml:space="preserve"> Solutions</w:t>
            </w:r>
          </w:p>
        </w:tc>
      </w:tr>
      <w:tr w:rsidR="00F74007" w:rsidRPr="00B3060F" w14:paraId="2B68E08E" w14:textId="77777777" w:rsidTr="00BD4C86">
        <w:tc>
          <w:tcPr>
            <w:tcW w:w="3205" w:type="dxa"/>
            <w:shd w:val="clear" w:color="auto" w:fill="215E99"/>
            <w:vAlign w:val="center"/>
          </w:tcPr>
          <w:p w14:paraId="4E165932" w14:textId="77777777" w:rsidR="00B3060F" w:rsidRPr="00B3060F" w:rsidRDefault="00B3060F" w:rsidP="00810933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419" w:eastAsia="es-VE"/>
                <w14:ligatures w14:val="none"/>
              </w:rPr>
            </w:pPr>
            <w:r w:rsidRPr="00B3060F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419" w:eastAsia="es-VE"/>
                <w14:ligatures w14:val="none"/>
              </w:rPr>
              <w:t>Proyecto</w:t>
            </w:r>
          </w:p>
        </w:tc>
        <w:tc>
          <w:tcPr>
            <w:tcW w:w="5610" w:type="dxa"/>
            <w:shd w:val="clear" w:color="auto" w:fill="DAE9F7"/>
            <w:vAlign w:val="center"/>
          </w:tcPr>
          <w:p w14:paraId="4A68A403" w14:textId="60E8585F" w:rsidR="00B3060F" w:rsidRPr="00B3060F" w:rsidRDefault="00F74007" w:rsidP="00810933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V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VE"/>
                <w14:ligatures w14:val="none"/>
              </w:rPr>
              <w:t xml:space="preserve">Sistema de Gestión Veterinaria </w:t>
            </w:r>
            <w:r w:rsidR="00B3060F" w:rsidRPr="00B3060F"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VE"/>
                <w14:ligatures w14:val="none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VE"/>
                <w14:ligatures w14:val="none"/>
              </w:rPr>
              <w:t>VetSys</w:t>
            </w:r>
            <w:r w:rsidR="00B3060F" w:rsidRPr="00B3060F"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VE"/>
                <w14:ligatures w14:val="none"/>
              </w:rPr>
              <w:t>”</w:t>
            </w:r>
          </w:p>
        </w:tc>
      </w:tr>
      <w:tr w:rsidR="00F74007" w:rsidRPr="00B3060F" w14:paraId="1A9FFF3D" w14:textId="77777777" w:rsidTr="00BD4C86">
        <w:tc>
          <w:tcPr>
            <w:tcW w:w="3205" w:type="dxa"/>
            <w:shd w:val="clear" w:color="auto" w:fill="215E99"/>
            <w:vAlign w:val="center"/>
          </w:tcPr>
          <w:p w14:paraId="717B7CC7" w14:textId="77777777" w:rsidR="00B3060F" w:rsidRPr="00B3060F" w:rsidRDefault="00B3060F" w:rsidP="00810933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419" w:eastAsia="es-VE"/>
                <w14:ligatures w14:val="none"/>
              </w:rPr>
            </w:pPr>
            <w:r w:rsidRPr="00B3060F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419" w:eastAsia="es-VE"/>
                <w14:ligatures w14:val="none"/>
              </w:rPr>
              <w:t>Fecha de inicio</w:t>
            </w:r>
          </w:p>
        </w:tc>
        <w:tc>
          <w:tcPr>
            <w:tcW w:w="5610" w:type="dxa"/>
            <w:shd w:val="clear" w:color="auto" w:fill="DAE9F7"/>
            <w:vAlign w:val="center"/>
          </w:tcPr>
          <w:p w14:paraId="296ECC4A" w14:textId="164CEA34" w:rsidR="00B3060F" w:rsidRPr="00B3060F" w:rsidRDefault="00B3060F" w:rsidP="00810933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VE"/>
                <w14:ligatures w14:val="none"/>
              </w:rPr>
            </w:pPr>
            <w:r w:rsidRPr="00B3060F"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VE"/>
                <w14:ligatures w14:val="none"/>
              </w:rPr>
              <w:t>1</w:t>
            </w:r>
            <w:r w:rsidR="00313987"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VE"/>
                <w14:ligatures w14:val="none"/>
              </w:rPr>
              <w:t>9</w:t>
            </w:r>
            <w:r w:rsidRPr="00B3060F"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VE"/>
                <w14:ligatures w14:val="none"/>
              </w:rPr>
              <w:t>/</w:t>
            </w:r>
            <w:r w:rsidR="00810933"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VE"/>
                <w14:ligatures w14:val="none"/>
              </w:rPr>
              <w:t>08</w:t>
            </w:r>
            <w:r w:rsidRPr="00B3060F"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VE"/>
                <w14:ligatures w14:val="none"/>
              </w:rPr>
              <w:t>/2</w:t>
            </w:r>
            <w:r w:rsidR="00F74007"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VE"/>
                <w14:ligatures w14:val="none"/>
              </w:rPr>
              <w:t>4</w:t>
            </w:r>
          </w:p>
        </w:tc>
      </w:tr>
      <w:tr w:rsidR="00F74007" w:rsidRPr="00B3060F" w14:paraId="3C109EB7" w14:textId="77777777" w:rsidTr="00BD4C86">
        <w:tc>
          <w:tcPr>
            <w:tcW w:w="3205" w:type="dxa"/>
            <w:shd w:val="clear" w:color="auto" w:fill="215E99"/>
            <w:vAlign w:val="center"/>
          </w:tcPr>
          <w:p w14:paraId="070F7E29" w14:textId="215C375E" w:rsidR="00B3060F" w:rsidRPr="00B3060F" w:rsidRDefault="00F74007" w:rsidP="00810933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419" w:eastAsia="es-VE"/>
                <w14:ligatures w14:val="none"/>
              </w:rPr>
            </w:pPr>
            <w:r w:rsidRPr="00810933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419" w:eastAsia="es-VE"/>
                <w14:ligatures w14:val="none"/>
              </w:rPr>
              <w:t>Cliente Principal</w:t>
            </w:r>
          </w:p>
        </w:tc>
        <w:tc>
          <w:tcPr>
            <w:tcW w:w="5610" w:type="dxa"/>
            <w:shd w:val="clear" w:color="auto" w:fill="DAE9F7"/>
            <w:vAlign w:val="center"/>
          </w:tcPr>
          <w:p w14:paraId="7867AACE" w14:textId="4F1737BF" w:rsidR="00B3060F" w:rsidRPr="00B3060F" w:rsidRDefault="00F74007" w:rsidP="00810933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V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VE"/>
                <w14:ligatures w14:val="none"/>
              </w:rPr>
              <w:t>Vanessa Vargas Vera</w:t>
            </w:r>
          </w:p>
        </w:tc>
      </w:tr>
    </w:tbl>
    <w:p w14:paraId="64A5B250" w14:textId="77777777" w:rsidR="00B3060F" w:rsidRPr="00B3060F" w:rsidRDefault="00B3060F" w:rsidP="00B3060F">
      <w:pPr>
        <w:spacing w:line="259" w:lineRule="auto"/>
        <w:jc w:val="both"/>
        <w:rPr>
          <w:rFonts w:ascii="Arial" w:eastAsia="Calibri" w:hAnsi="Arial" w:cs="Arial"/>
          <w:sz w:val="24"/>
          <w:szCs w:val="24"/>
          <w:lang w:val="es-419"/>
          <w14:ligatures w14:val="none"/>
        </w:rPr>
      </w:pPr>
      <w:bookmarkStart w:id="11" w:name="_Toc400613937"/>
    </w:p>
    <w:p w14:paraId="43B68D1D" w14:textId="77777777" w:rsidR="00B3060F" w:rsidRPr="00B3060F" w:rsidRDefault="00B3060F" w:rsidP="00B3060F">
      <w:pPr>
        <w:spacing w:line="259" w:lineRule="auto"/>
        <w:jc w:val="both"/>
        <w:rPr>
          <w:rFonts w:eastAsia="Calibri" w:cs="Times New Roman"/>
          <w:sz w:val="24"/>
          <w:szCs w:val="24"/>
          <w:lang w:val="es-419"/>
          <w14:ligatures w14:val="none"/>
        </w:rPr>
      </w:pPr>
    </w:p>
    <w:p w14:paraId="4D507A82" w14:textId="36C42C69" w:rsidR="00B3060F" w:rsidRPr="00B3060F" w:rsidRDefault="00B3060F" w:rsidP="00810933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  <w:lang w:val="es-419"/>
          <w14:ligatures w14:val="none"/>
        </w:rPr>
      </w:pPr>
      <w:r w:rsidRPr="00B3060F">
        <w:rPr>
          <w:rFonts w:ascii="Arial" w:eastAsia="Calibri" w:hAnsi="Arial" w:cs="Arial"/>
          <w:sz w:val="24"/>
          <w:szCs w:val="24"/>
          <w:lang w:val="es-419"/>
          <w14:ligatures w14:val="none"/>
        </w:rPr>
        <w:t>En Av. Américo Vespucio 1501, Cerrillos, Región Metropolitana, a 2</w:t>
      </w:r>
      <w:r w:rsidR="00810933" w:rsidRPr="00313987">
        <w:rPr>
          <w:rFonts w:ascii="Arial" w:eastAsia="Calibri" w:hAnsi="Arial" w:cs="Arial"/>
          <w:sz w:val="24"/>
          <w:szCs w:val="24"/>
          <w:lang w:val="es-419"/>
          <w14:ligatures w14:val="none"/>
        </w:rPr>
        <w:t>0</w:t>
      </w:r>
      <w:r w:rsidRPr="00B3060F">
        <w:rPr>
          <w:rFonts w:ascii="Arial" w:eastAsia="Calibri" w:hAnsi="Arial" w:cs="Arial"/>
          <w:sz w:val="24"/>
          <w:szCs w:val="24"/>
          <w:lang w:val="es-419"/>
          <w14:ligatures w14:val="none"/>
        </w:rPr>
        <w:t xml:space="preserve"> de </w:t>
      </w:r>
      <w:r w:rsidR="00810933" w:rsidRPr="00313987">
        <w:rPr>
          <w:rFonts w:ascii="Arial" w:eastAsia="Calibri" w:hAnsi="Arial" w:cs="Arial"/>
          <w:sz w:val="24"/>
          <w:szCs w:val="24"/>
          <w:lang w:val="es-419"/>
          <w14:ligatures w14:val="none"/>
        </w:rPr>
        <w:t>noviembre</w:t>
      </w:r>
      <w:r w:rsidRPr="00B3060F">
        <w:rPr>
          <w:rFonts w:ascii="Arial" w:eastAsia="Calibri" w:hAnsi="Arial" w:cs="Arial"/>
          <w:sz w:val="24"/>
          <w:szCs w:val="24"/>
          <w:lang w:val="es-419"/>
          <w14:ligatures w14:val="none"/>
        </w:rPr>
        <w:t xml:space="preserve"> de 202</w:t>
      </w:r>
      <w:r w:rsidR="00810933" w:rsidRPr="00313987">
        <w:rPr>
          <w:rFonts w:ascii="Arial" w:eastAsia="Calibri" w:hAnsi="Arial" w:cs="Arial"/>
          <w:sz w:val="24"/>
          <w:szCs w:val="24"/>
          <w:lang w:val="es-419"/>
          <w14:ligatures w14:val="none"/>
        </w:rPr>
        <w:t>4</w:t>
      </w:r>
      <w:r w:rsidRPr="00B3060F">
        <w:rPr>
          <w:rFonts w:ascii="Arial" w:eastAsia="Calibri" w:hAnsi="Arial" w:cs="Arial"/>
          <w:sz w:val="24"/>
          <w:szCs w:val="24"/>
          <w:lang w:val="es-419"/>
          <w14:ligatures w14:val="none"/>
        </w:rPr>
        <w:t xml:space="preserve">, se lleva a cabo la reunión de cierre del proyecto </w:t>
      </w:r>
      <w:r w:rsidR="00810933" w:rsidRPr="00313987">
        <w:rPr>
          <w:rFonts w:ascii="Arial" w:eastAsia="Times New Roman" w:hAnsi="Arial" w:cs="Arial"/>
          <w:color w:val="000000"/>
          <w:sz w:val="24"/>
          <w:szCs w:val="24"/>
          <w:lang w:val="es-419" w:eastAsia="es-VE"/>
          <w14:ligatures w14:val="none"/>
        </w:rPr>
        <w:t xml:space="preserve">Sistema de Gestión Veterinaria </w:t>
      </w:r>
      <w:r w:rsidR="00810933" w:rsidRPr="00B3060F">
        <w:rPr>
          <w:rFonts w:ascii="Arial" w:eastAsia="Times New Roman" w:hAnsi="Arial" w:cs="Arial"/>
          <w:color w:val="000000"/>
          <w:sz w:val="24"/>
          <w:szCs w:val="24"/>
          <w:lang w:val="es-419" w:eastAsia="es-VE"/>
          <w14:ligatures w14:val="none"/>
        </w:rPr>
        <w:t>“</w:t>
      </w:r>
      <w:r w:rsidR="00810933" w:rsidRPr="00313987">
        <w:rPr>
          <w:rFonts w:ascii="Arial" w:eastAsia="Times New Roman" w:hAnsi="Arial" w:cs="Arial"/>
          <w:color w:val="000000"/>
          <w:sz w:val="24"/>
          <w:szCs w:val="24"/>
          <w:lang w:val="es-419" w:eastAsia="es-VE"/>
          <w14:ligatures w14:val="none"/>
        </w:rPr>
        <w:t>VetSys</w:t>
      </w:r>
      <w:r w:rsidR="00810933" w:rsidRPr="00B3060F">
        <w:rPr>
          <w:rFonts w:ascii="Arial" w:eastAsia="Times New Roman" w:hAnsi="Arial" w:cs="Arial"/>
          <w:color w:val="000000"/>
          <w:sz w:val="24"/>
          <w:szCs w:val="24"/>
          <w:lang w:val="es-419" w:eastAsia="es-VE"/>
          <w14:ligatures w14:val="none"/>
        </w:rPr>
        <w:t>”</w:t>
      </w:r>
      <w:r w:rsidRPr="00B3060F">
        <w:rPr>
          <w:rFonts w:ascii="Arial" w:eastAsia="Calibri" w:hAnsi="Arial" w:cs="Arial"/>
          <w:sz w:val="24"/>
          <w:szCs w:val="24"/>
          <w:lang w:val="es-419"/>
          <w14:ligatures w14:val="none"/>
        </w:rPr>
        <w:t>. En esta reunión, se reúnen los miembros del equipo de proyecto y los stakeholders relevantes para oficializar y dar por concluido el proyecto. El acta de cierre del proyecto se redacta como sigue:</w:t>
      </w:r>
    </w:p>
    <w:p w14:paraId="2378B96D" w14:textId="77777777" w:rsidR="00B3060F" w:rsidRPr="00B3060F" w:rsidRDefault="00B3060F" w:rsidP="00B3060F">
      <w:pPr>
        <w:spacing w:line="259" w:lineRule="auto"/>
        <w:jc w:val="both"/>
        <w:rPr>
          <w:rFonts w:ascii="Arial" w:eastAsia="Calibri" w:hAnsi="Arial" w:cs="Arial"/>
          <w:sz w:val="24"/>
          <w:szCs w:val="24"/>
          <w:lang w:val="es-419"/>
          <w14:ligatures w14:val="none"/>
        </w:rPr>
      </w:pPr>
    </w:p>
    <w:p w14:paraId="29C1930B" w14:textId="0232E2A5" w:rsidR="00810933" w:rsidRDefault="00B3060F" w:rsidP="00B3060F">
      <w:pPr>
        <w:keepNext/>
        <w:keepLines/>
        <w:spacing w:before="240" w:after="0" w:line="276" w:lineRule="auto"/>
        <w:jc w:val="both"/>
        <w:outlineLvl w:val="0"/>
        <w:rPr>
          <w:rFonts w:ascii="Arial" w:eastAsia="Times New Roman" w:hAnsi="Arial" w:cs="Arial"/>
          <w:b/>
          <w:bCs/>
          <w:sz w:val="24"/>
          <w:szCs w:val="24"/>
          <w14:ligatures w14:val="none"/>
        </w:rPr>
      </w:pPr>
      <w:bookmarkStart w:id="12" w:name="_Toc138448035"/>
      <w:bookmarkStart w:id="13" w:name="_Toc138448050"/>
      <w:bookmarkStart w:id="14" w:name="_Toc138463431"/>
      <w:bookmarkStart w:id="15" w:name="_Toc139578674"/>
      <w:bookmarkStart w:id="16" w:name="_Toc184643633"/>
      <w:r w:rsidRPr="00B3060F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 xml:space="preserve">Resumen </w:t>
      </w:r>
      <w:r w:rsidR="00810933" w:rsidRPr="00810933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 xml:space="preserve">Del </w:t>
      </w:r>
      <w:r w:rsidRPr="00B3060F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Proyecto</w:t>
      </w:r>
      <w:bookmarkEnd w:id="12"/>
      <w:bookmarkEnd w:id="13"/>
      <w:bookmarkEnd w:id="14"/>
      <w:bookmarkEnd w:id="15"/>
      <w:bookmarkEnd w:id="16"/>
    </w:p>
    <w:p w14:paraId="6E33DB2B" w14:textId="77777777" w:rsidR="00810933" w:rsidRPr="00B3060F" w:rsidRDefault="00810933" w:rsidP="00810933">
      <w:pPr>
        <w:keepNext/>
        <w:keepLines/>
        <w:spacing w:after="0" w:line="276" w:lineRule="auto"/>
        <w:jc w:val="both"/>
        <w:outlineLvl w:val="0"/>
        <w:rPr>
          <w:rFonts w:ascii="Arial" w:eastAsia="Times New Roman" w:hAnsi="Arial" w:cs="Arial"/>
          <w:b/>
          <w:bCs/>
          <w:sz w:val="24"/>
          <w:szCs w:val="24"/>
          <w14:ligatures w14:val="none"/>
        </w:rPr>
      </w:pPr>
    </w:p>
    <w:p w14:paraId="46F99D6F" w14:textId="6054A611" w:rsidR="00B3060F" w:rsidRPr="00B3060F" w:rsidRDefault="00B3060F" w:rsidP="00810933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  <w:lang w:val="es-419"/>
          <w14:ligatures w14:val="none"/>
        </w:rPr>
      </w:pPr>
      <w:r w:rsidRPr="00B3060F">
        <w:rPr>
          <w:rFonts w:ascii="Arial" w:eastAsia="Calibri" w:hAnsi="Arial" w:cs="Arial"/>
          <w:sz w:val="24"/>
          <w:szCs w:val="24"/>
          <w:lang w:val="es-419"/>
          <w14:ligatures w14:val="none"/>
        </w:rPr>
        <w:t xml:space="preserve">El proyecto </w:t>
      </w:r>
      <w:r w:rsidR="00810933">
        <w:rPr>
          <w:rFonts w:ascii="Arial" w:eastAsia="Times New Roman" w:hAnsi="Arial" w:cs="Arial"/>
          <w:color w:val="000000"/>
          <w:sz w:val="24"/>
          <w:szCs w:val="24"/>
          <w:lang w:val="es-419" w:eastAsia="es-VE"/>
          <w14:ligatures w14:val="none"/>
        </w:rPr>
        <w:t xml:space="preserve">Sistema de Gestión Veterinaria </w:t>
      </w:r>
      <w:r w:rsidR="00810933" w:rsidRPr="00B3060F">
        <w:rPr>
          <w:rFonts w:ascii="Arial" w:eastAsia="Times New Roman" w:hAnsi="Arial" w:cs="Arial"/>
          <w:color w:val="000000"/>
          <w:sz w:val="24"/>
          <w:szCs w:val="24"/>
          <w:lang w:val="es-419" w:eastAsia="es-VE"/>
          <w14:ligatures w14:val="none"/>
        </w:rPr>
        <w:t>“</w:t>
      </w:r>
      <w:r w:rsidR="00810933">
        <w:rPr>
          <w:rFonts w:ascii="Arial" w:eastAsia="Times New Roman" w:hAnsi="Arial" w:cs="Arial"/>
          <w:color w:val="000000"/>
          <w:sz w:val="24"/>
          <w:szCs w:val="24"/>
          <w:lang w:val="es-419" w:eastAsia="es-VE"/>
          <w14:ligatures w14:val="none"/>
        </w:rPr>
        <w:t>VetSys</w:t>
      </w:r>
      <w:r w:rsidR="00810933" w:rsidRPr="00B3060F">
        <w:rPr>
          <w:rFonts w:ascii="Arial" w:eastAsia="Times New Roman" w:hAnsi="Arial" w:cs="Arial"/>
          <w:color w:val="000000"/>
          <w:sz w:val="24"/>
          <w:szCs w:val="24"/>
          <w:lang w:val="es-419" w:eastAsia="es-VE"/>
          <w14:ligatures w14:val="none"/>
        </w:rPr>
        <w:t>”</w:t>
      </w:r>
      <w:r w:rsidRPr="00B3060F">
        <w:rPr>
          <w:rFonts w:ascii="Arial" w:eastAsia="Calibri" w:hAnsi="Arial" w:cs="Arial"/>
          <w:sz w:val="24"/>
          <w:szCs w:val="24"/>
          <w:lang w:val="es-419"/>
          <w14:ligatures w14:val="none"/>
        </w:rPr>
        <w:t xml:space="preserve"> fue iniciado el </w:t>
      </w:r>
      <w:r w:rsidR="00810933">
        <w:rPr>
          <w:rFonts w:ascii="Arial" w:eastAsia="Calibri" w:hAnsi="Arial" w:cs="Arial"/>
          <w:i/>
          <w:iCs/>
          <w:sz w:val="24"/>
          <w:szCs w:val="24"/>
          <w:lang w:val="es-419"/>
          <w14:ligatures w14:val="none"/>
        </w:rPr>
        <w:t>1</w:t>
      </w:r>
      <w:r w:rsidR="00313987">
        <w:rPr>
          <w:rFonts w:ascii="Arial" w:eastAsia="Calibri" w:hAnsi="Arial" w:cs="Arial"/>
          <w:i/>
          <w:iCs/>
          <w:sz w:val="24"/>
          <w:szCs w:val="24"/>
          <w:lang w:val="es-419"/>
          <w14:ligatures w14:val="none"/>
        </w:rPr>
        <w:t>9</w:t>
      </w:r>
      <w:r w:rsidRPr="00B3060F">
        <w:rPr>
          <w:rFonts w:ascii="Arial" w:eastAsia="Calibri" w:hAnsi="Arial" w:cs="Arial"/>
          <w:i/>
          <w:iCs/>
          <w:sz w:val="24"/>
          <w:szCs w:val="24"/>
          <w:lang w:val="es-419"/>
          <w14:ligatures w14:val="none"/>
        </w:rPr>
        <w:t xml:space="preserve"> de </w:t>
      </w:r>
      <w:r w:rsidR="00810933">
        <w:rPr>
          <w:rFonts w:ascii="Arial" w:eastAsia="Calibri" w:hAnsi="Arial" w:cs="Arial"/>
          <w:i/>
          <w:iCs/>
          <w:sz w:val="24"/>
          <w:szCs w:val="24"/>
          <w:lang w:val="es-419"/>
          <w14:ligatures w14:val="none"/>
        </w:rPr>
        <w:t>agosto</w:t>
      </w:r>
      <w:r w:rsidRPr="00B3060F">
        <w:rPr>
          <w:rFonts w:ascii="Arial" w:eastAsia="Calibri" w:hAnsi="Arial" w:cs="Arial"/>
          <w:i/>
          <w:iCs/>
          <w:sz w:val="24"/>
          <w:szCs w:val="24"/>
          <w:lang w:val="es-419"/>
          <w14:ligatures w14:val="none"/>
        </w:rPr>
        <w:t xml:space="preserve"> de 202</w:t>
      </w:r>
      <w:r w:rsidR="00810933">
        <w:rPr>
          <w:rFonts w:ascii="Arial" w:eastAsia="Calibri" w:hAnsi="Arial" w:cs="Arial"/>
          <w:i/>
          <w:iCs/>
          <w:sz w:val="24"/>
          <w:szCs w:val="24"/>
          <w:lang w:val="es-419"/>
          <w14:ligatures w14:val="none"/>
        </w:rPr>
        <w:t>4</w:t>
      </w:r>
      <w:r w:rsidRPr="00B3060F">
        <w:rPr>
          <w:rFonts w:ascii="Arial" w:eastAsia="Calibri" w:hAnsi="Arial" w:cs="Arial"/>
          <w:sz w:val="24"/>
          <w:szCs w:val="24"/>
          <w:lang w:val="es-419"/>
          <w14:ligatures w14:val="none"/>
        </w:rPr>
        <w:t xml:space="preserve"> con el objetivo de </w:t>
      </w:r>
      <w:r w:rsidR="00810933">
        <w:rPr>
          <w:rFonts w:ascii="Arial" w:eastAsia="Calibri" w:hAnsi="Arial" w:cs="Arial"/>
          <w:sz w:val="24"/>
          <w:szCs w:val="24"/>
          <w:lang w:val="es-419"/>
          <w14:ligatures w14:val="none"/>
        </w:rPr>
        <w:t>i</w:t>
      </w:r>
      <w:r w:rsidR="00810933" w:rsidRPr="00810933">
        <w:rPr>
          <w:rFonts w:ascii="Arial" w:eastAsia="Calibri" w:hAnsi="Arial" w:cs="Arial"/>
          <w:sz w:val="24"/>
          <w:szCs w:val="24"/>
          <w:lang w:val="es-419"/>
          <w14:ligatures w14:val="none"/>
        </w:rPr>
        <w:t>mplementar un sistema de gestión para la Clínica Veterinaria Alonkura que automatice y digitalice los procesos clave, mejorando la eficiencia operativa, la calidad del servicio, y la experiencia de los usuarios</w:t>
      </w:r>
      <w:r w:rsidRPr="00B3060F">
        <w:rPr>
          <w:rFonts w:ascii="Arial" w:eastAsia="Calibri" w:hAnsi="Arial" w:cs="Arial"/>
          <w:sz w:val="24"/>
          <w:szCs w:val="24"/>
          <w:lang w:val="es-419"/>
          <w14:ligatures w14:val="none"/>
        </w:rPr>
        <w:t xml:space="preserve">. El alcance del proyecto incluyó la implementación de las funcionalidades especificadas en las historias de usuario y el </w:t>
      </w:r>
      <w:r w:rsidR="00810933" w:rsidRPr="00B3060F">
        <w:rPr>
          <w:rFonts w:ascii="Arial" w:eastAsia="Calibri" w:hAnsi="Arial" w:cs="Arial"/>
          <w:sz w:val="24"/>
          <w:szCs w:val="24"/>
          <w:lang w:val="es-419"/>
          <w14:ligatures w14:val="none"/>
        </w:rPr>
        <w:t>Product</w:t>
      </w:r>
      <w:r w:rsidRPr="00B3060F">
        <w:rPr>
          <w:rFonts w:ascii="Arial" w:eastAsia="Calibri" w:hAnsi="Arial" w:cs="Arial"/>
          <w:sz w:val="24"/>
          <w:szCs w:val="24"/>
          <w:lang w:val="es-419"/>
          <w14:ligatures w14:val="none"/>
        </w:rPr>
        <w:t xml:space="preserve"> backlog, con el fin de facilitar la </w:t>
      </w:r>
      <w:r w:rsidR="00810933">
        <w:rPr>
          <w:rFonts w:ascii="Arial" w:eastAsia="Calibri" w:hAnsi="Arial" w:cs="Arial"/>
          <w:sz w:val="24"/>
          <w:szCs w:val="24"/>
          <w:lang w:val="es-419"/>
          <w14:ligatures w14:val="none"/>
        </w:rPr>
        <w:t>gestión de fichas médicas</w:t>
      </w:r>
      <w:r w:rsidRPr="00B3060F">
        <w:rPr>
          <w:rFonts w:ascii="Arial" w:eastAsia="Calibri" w:hAnsi="Arial" w:cs="Arial"/>
          <w:sz w:val="24"/>
          <w:szCs w:val="24"/>
          <w:lang w:val="es-419"/>
          <w14:ligatures w14:val="none"/>
        </w:rPr>
        <w:t xml:space="preserve"> y gestión </w:t>
      </w:r>
      <w:r w:rsidR="00810933">
        <w:rPr>
          <w:rFonts w:ascii="Arial" w:eastAsia="Calibri" w:hAnsi="Arial" w:cs="Arial"/>
          <w:sz w:val="24"/>
          <w:szCs w:val="24"/>
          <w:lang w:val="es-419"/>
          <w14:ligatures w14:val="none"/>
        </w:rPr>
        <w:t>reservas de pacientes, por mencionar algunas</w:t>
      </w:r>
      <w:r w:rsidRPr="00B3060F">
        <w:rPr>
          <w:rFonts w:ascii="Arial" w:eastAsia="Calibri" w:hAnsi="Arial" w:cs="Arial"/>
          <w:sz w:val="24"/>
          <w:szCs w:val="24"/>
          <w:lang w:val="es-419"/>
          <w14:ligatures w14:val="none"/>
        </w:rPr>
        <w:t>.</w:t>
      </w:r>
    </w:p>
    <w:p w14:paraId="7119889B" w14:textId="77777777" w:rsidR="00B3060F" w:rsidRPr="00B3060F" w:rsidRDefault="00B3060F" w:rsidP="00B3060F">
      <w:pPr>
        <w:spacing w:line="259" w:lineRule="auto"/>
        <w:jc w:val="both"/>
        <w:rPr>
          <w:rFonts w:ascii="Arial" w:eastAsia="Calibri" w:hAnsi="Arial" w:cs="Arial"/>
          <w:sz w:val="24"/>
          <w:szCs w:val="24"/>
          <w:lang w:val="es-419"/>
          <w14:ligatures w14:val="none"/>
        </w:rPr>
      </w:pPr>
    </w:p>
    <w:p w14:paraId="7B9AA7FA" w14:textId="77777777" w:rsidR="00B3060F" w:rsidRPr="00B3060F" w:rsidRDefault="00B3060F" w:rsidP="00B3060F">
      <w:pPr>
        <w:spacing w:line="259" w:lineRule="auto"/>
        <w:jc w:val="both"/>
        <w:rPr>
          <w:rFonts w:ascii="Arial" w:eastAsia="Calibri" w:hAnsi="Arial" w:cs="Arial"/>
          <w:sz w:val="24"/>
          <w:szCs w:val="24"/>
          <w:lang w:val="es-419"/>
          <w14:ligatures w14:val="none"/>
        </w:rPr>
      </w:pPr>
    </w:p>
    <w:p w14:paraId="772B23D1" w14:textId="77777777" w:rsidR="00B3060F" w:rsidRPr="00B3060F" w:rsidRDefault="00B3060F" w:rsidP="00B3060F">
      <w:pPr>
        <w:spacing w:line="259" w:lineRule="auto"/>
        <w:jc w:val="both"/>
        <w:rPr>
          <w:rFonts w:ascii="Arial" w:eastAsia="Calibri" w:hAnsi="Arial" w:cs="Arial"/>
          <w:sz w:val="24"/>
          <w:szCs w:val="24"/>
          <w:lang w:val="es-419"/>
          <w14:ligatures w14:val="none"/>
        </w:rPr>
      </w:pPr>
    </w:p>
    <w:p w14:paraId="4D0A0ED2" w14:textId="77777777" w:rsidR="00B3060F" w:rsidRPr="00B3060F" w:rsidRDefault="00B3060F" w:rsidP="00B3060F">
      <w:pPr>
        <w:spacing w:line="259" w:lineRule="auto"/>
        <w:jc w:val="both"/>
        <w:rPr>
          <w:rFonts w:ascii="Arial" w:eastAsia="Calibri" w:hAnsi="Arial" w:cs="Arial"/>
          <w:sz w:val="24"/>
          <w:szCs w:val="24"/>
          <w:lang w:val="es-419"/>
          <w14:ligatures w14:val="none"/>
        </w:rPr>
      </w:pPr>
    </w:p>
    <w:p w14:paraId="651C82A0" w14:textId="77777777" w:rsidR="00B3060F" w:rsidRPr="00B3060F" w:rsidRDefault="00B3060F" w:rsidP="00B3060F">
      <w:pPr>
        <w:spacing w:line="259" w:lineRule="auto"/>
        <w:jc w:val="both"/>
        <w:rPr>
          <w:rFonts w:ascii="Arial" w:eastAsia="Calibri" w:hAnsi="Arial" w:cs="Arial"/>
          <w:sz w:val="24"/>
          <w:szCs w:val="24"/>
          <w:lang w:val="es-419"/>
          <w14:ligatures w14:val="none"/>
        </w:rPr>
      </w:pPr>
    </w:p>
    <w:p w14:paraId="11CC171C" w14:textId="77777777" w:rsidR="00B3060F" w:rsidRPr="00BD4C86" w:rsidRDefault="00B3060F" w:rsidP="00B3060F">
      <w:pPr>
        <w:keepNext/>
        <w:keepLines/>
        <w:spacing w:before="240" w:after="0" w:line="276" w:lineRule="auto"/>
        <w:jc w:val="both"/>
        <w:outlineLvl w:val="0"/>
        <w:rPr>
          <w:rFonts w:ascii="Arial" w:eastAsia="Times New Roman" w:hAnsi="Arial" w:cs="Arial"/>
          <w:b/>
          <w:bCs/>
          <w:sz w:val="32"/>
          <w:szCs w:val="32"/>
          <w14:ligatures w14:val="none"/>
        </w:rPr>
      </w:pPr>
      <w:bookmarkStart w:id="17" w:name="_Toc138448036"/>
      <w:bookmarkStart w:id="18" w:name="_Toc138448051"/>
      <w:bookmarkStart w:id="19" w:name="_Toc138463432"/>
      <w:bookmarkStart w:id="20" w:name="_Toc139578675"/>
      <w:bookmarkStart w:id="21" w:name="_Toc184643634"/>
      <w:r w:rsidRPr="00B3060F">
        <w:rPr>
          <w:rFonts w:ascii="Arial" w:eastAsia="Times New Roman" w:hAnsi="Arial" w:cs="Arial"/>
          <w:b/>
          <w:bCs/>
          <w:sz w:val="32"/>
          <w:szCs w:val="32"/>
          <w14:ligatures w14:val="none"/>
        </w:rPr>
        <w:lastRenderedPageBreak/>
        <w:t>Razón de cierre</w:t>
      </w:r>
      <w:bookmarkEnd w:id="11"/>
      <w:bookmarkEnd w:id="17"/>
      <w:bookmarkEnd w:id="18"/>
      <w:bookmarkEnd w:id="19"/>
      <w:bookmarkEnd w:id="20"/>
      <w:bookmarkEnd w:id="21"/>
    </w:p>
    <w:p w14:paraId="0A7B58CE" w14:textId="77777777" w:rsidR="00810933" w:rsidRPr="00B3060F" w:rsidRDefault="00810933" w:rsidP="00810933">
      <w:pPr>
        <w:keepNext/>
        <w:keepLines/>
        <w:spacing w:after="0" w:line="276" w:lineRule="auto"/>
        <w:jc w:val="both"/>
        <w:outlineLvl w:val="0"/>
        <w:rPr>
          <w:rFonts w:ascii="Arial" w:eastAsia="Times New Roman" w:hAnsi="Arial" w:cs="Arial"/>
          <w:b/>
          <w:bCs/>
          <w:sz w:val="24"/>
          <w:szCs w:val="24"/>
          <w14:ligatures w14:val="none"/>
        </w:rPr>
      </w:pPr>
    </w:p>
    <w:p w14:paraId="5D9F3EA0" w14:textId="072B7513" w:rsidR="00B3060F" w:rsidRPr="00B3060F" w:rsidRDefault="00B3060F" w:rsidP="0081093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419" w:eastAsia="es-VE"/>
          <w14:ligatures w14:val="none"/>
        </w:rPr>
      </w:pPr>
      <w:r w:rsidRPr="00B3060F">
        <w:rPr>
          <w:rFonts w:ascii="Arial" w:eastAsia="Times New Roman" w:hAnsi="Arial" w:cs="Arial"/>
          <w:color w:val="000000"/>
          <w:sz w:val="24"/>
          <w:szCs w:val="24"/>
          <w:lang w:val="es-419" w:eastAsia="es-VE"/>
          <w14:ligatures w14:val="none"/>
        </w:rPr>
        <w:t xml:space="preserve">La razón del cierre del </w:t>
      </w:r>
      <w:r w:rsidR="00BD4C86" w:rsidRPr="00B3060F">
        <w:rPr>
          <w:rFonts w:ascii="Arial" w:eastAsia="Times New Roman" w:hAnsi="Arial" w:cs="Arial"/>
          <w:color w:val="000000"/>
          <w:sz w:val="24"/>
          <w:szCs w:val="24"/>
          <w:lang w:val="es-419" w:eastAsia="es-VE"/>
          <w14:ligatures w14:val="none"/>
        </w:rPr>
        <w:t>proyecto</w:t>
      </w:r>
      <w:r w:rsidRPr="00B3060F">
        <w:rPr>
          <w:rFonts w:ascii="Arial" w:eastAsia="Times New Roman" w:hAnsi="Arial" w:cs="Arial"/>
          <w:color w:val="000000"/>
          <w:sz w:val="24"/>
          <w:szCs w:val="24"/>
          <w:lang w:val="es-419" w:eastAsia="es-VE"/>
          <w14:ligatures w14:val="none"/>
        </w:rPr>
        <w:t xml:space="preserve"> </w:t>
      </w:r>
      <w:r w:rsidR="00BD4C86">
        <w:rPr>
          <w:rFonts w:ascii="Arial" w:eastAsia="Times New Roman" w:hAnsi="Arial" w:cs="Arial"/>
          <w:color w:val="000000"/>
          <w:sz w:val="24"/>
          <w:szCs w:val="24"/>
          <w:lang w:val="es-419" w:eastAsia="es-VE"/>
          <w14:ligatures w14:val="none"/>
        </w:rPr>
        <w:t>s</w:t>
      </w:r>
      <w:r w:rsidRPr="00B3060F">
        <w:rPr>
          <w:rFonts w:ascii="Arial" w:eastAsia="Times New Roman" w:hAnsi="Arial" w:cs="Arial"/>
          <w:color w:val="000000"/>
          <w:sz w:val="24"/>
          <w:szCs w:val="24"/>
          <w:lang w:val="es-419" w:eastAsia="es-VE"/>
          <w14:ligatures w14:val="none"/>
        </w:rPr>
        <w:t>e basa en el hecho de que se han cumplido satisfactoriamente con todos los componentes del producto según lo planificado y se ha llegado a la fecha de término estimada.</w:t>
      </w:r>
    </w:p>
    <w:p w14:paraId="41325578" w14:textId="77777777" w:rsidR="00B3060F" w:rsidRPr="00B3060F" w:rsidRDefault="00B3060F" w:rsidP="00810933">
      <w:pPr>
        <w:tabs>
          <w:tab w:val="left" w:pos="-720"/>
          <w:tab w:val="left" w:pos="0"/>
          <w:tab w:val="left" w:pos="720"/>
        </w:tabs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spacing w:val="-3"/>
          <w:sz w:val="24"/>
          <w:szCs w:val="24"/>
          <w:lang w:val="es-ES_tradnl" w:eastAsia="es-ES"/>
          <w14:ligatures w14:val="none"/>
        </w:rPr>
      </w:pPr>
    </w:p>
    <w:p w14:paraId="4305B229" w14:textId="77777777" w:rsidR="00B3060F" w:rsidRPr="00B3060F" w:rsidRDefault="00B3060F" w:rsidP="00810933">
      <w:pPr>
        <w:tabs>
          <w:tab w:val="left" w:pos="-720"/>
          <w:tab w:val="left" w:pos="0"/>
          <w:tab w:val="left" w:pos="720"/>
        </w:tabs>
        <w:suppressAutoHyphens/>
        <w:spacing w:after="0" w:line="36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ES" w:eastAsia="es-ES"/>
          <w14:ligatures w14:val="none"/>
        </w:rPr>
      </w:pPr>
      <w:r w:rsidRPr="00B3060F">
        <w:rPr>
          <w:rFonts w:ascii="Arial" w:eastAsia="Times New Roman" w:hAnsi="Arial" w:cs="Arial"/>
          <w:spacing w:val="-3"/>
          <w:sz w:val="24"/>
          <w:szCs w:val="24"/>
          <w:lang w:val="es-ES" w:eastAsia="es-ES"/>
          <w14:ligatures w14:val="none"/>
        </w:rPr>
        <w:t>Por medio de la presente, se da cierre formal al proyecto, por las razones especificadas en la siguiente ficha:</w:t>
      </w:r>
    </w:p>
    <w:p w14:paraId="4C90B95E" w14:textId="77777777" w:rsidR="00B3060F" w:rsidRPr="00B3060F" w:rsidRDefault="00B3060F" w:rsidP="00810933">
      <w:pPr>
        <w:tabs>
          <w:tab w:val="left" w:pos="-720"/>
          <w:tab w:val="left" w:pos="0"/>
          <w:tab w:val="left" w:pos="720"/>
        </w:tabs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spacing w:val="-3"/>
          <w:sz w:val="24"/>
          <w:szCs w:val="24"/>
          <w:lang w:val="es-ES" w:eastAsia="es-ES"/>
          <w14:ligatures w14:val="none"/>
        </w:rPr>
      </w:pPr>
    </w:p>
    <w:p w14:paraId="67242942" w14:textId="77777777" w:rsidR="00B3060F" w:rsidRPr="00B3060F" w:rsidRDefault="00B3060F" w:rsidP="00810933">
      <w:pPr>
        <w:tabs>
          <w:tab w:val="left" w:pos="-720"/>
          <w:tab w:val="left" w:pos="0"/>
          <w:tab w:val="left" w:pos="720"/>
        </w:tabs>
        <w:suppressAutoHyphens/>
        <w:spacing w:after="0" w:line="36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ES_tradnl" w:eastAsia="es-ES"/>
          <w14:ligatures w14:val="none"/>
        </w:rPr>
      </w:pPr>
      <w:r w:rsidRPr="00B3060F">
        <w:rPr>
          <w:rFonts w:ascii="Arial" w:eastAsia="Times New Roman" w:hAnsi="Arial" w:cs="Arial"/>
          <w:spacing w:val="-3"/>
          <w:sz w:val="24"/>
          <w:szCs w:val="24"/>
          <w:lang w:val="es-ES_tradnl" w:eastAsia="es-ES"/>
          <w14:ligatures w14:val="none"/>
        </w:rPr>
        <w:t>Marcar con una “X” la razón de cierre:</w:t>
      </w:r>
    </w:p>
    <w:p w14:paraId="714FA835" w14:textId="77777777" w:rsidR="00B3060F" w:rsidRPr="00B3060F" w:rsidRDefault="00B3060F" w:rsidP="00B3060F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ES_tradnl" w:eastAsia="es-ES"/>
          <w14:ligatures w14:val="none"/>
        </w:rPr>
      </w:pPr>
    </w:p>
    <w:p w14:paraId="17F4F44A" w14:textId="77777777" w:rsidR="00B3060F" w:rsidRPr="00B3060F" w:rsidRDefault="00B3060F" w:rsidP="00B3060F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ind w:left="720"/>
        <w:jc w:val="both"/>
        <w:rPr>
          <w:rFonts w:ascii="Arial" w:eastAsia="Times New Roman" w:hAnsi="Arial" w:cs="Arial"/>
          <w:spacing w:val="-3"/>
          <w:sz w:val="24"/>
          <w:szCs w:val="24"/>
          <w:lang w:val="es-ES" w:eastAsia="es-ES"/>
          <w14:ligatures w14:val="none"/>
        </w:rPr>
      </w:pPr>
    </w:p>
    <w:tbl>
      <w:tblPr>
        <w:tblW w:w="8789" w:type="dxa"/>
        <w:tblInd w:w="-23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7655"/>
        <w:gridCol w:w="1134"/>
      </w:tblGrid>
      <w:tr w:rsidR="00B3060F" w:rsidRPr="00B3060F" w14:paraId="4143B8AD" w14:textId="77777777" w:rsidTr="00CB5420">
        <w:tc>
          <w:tcPr>
            <w:tcW w:w="7655" w:type="dxa"/>
            <w:shd w:val="clear" w:color="auto" w:fill="DAE9F7"/>
            <w:vAlign w:val="center"/>
          </w:tcPr>
          <w:p w14:paraId="2B4C7840" w14:textId="77777777" w:rsidR="00B3060F" w:rsidRPr="00B3060F" w:rsidRDefault="00B3060F" w:rsidP="00B3060F">
            <w:pPr>
              <w:widowControl w:val="0"/>
              <w:autoSpaceDE w:val="0"/>
              <w:autoSpaceDN w:val="0"/>
              <w:adjustRightInd w:val="0"/>
              <w:spacing w:before="40" w:after="40" w:line="231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  <w14:ligatures w14:val="none"/>
              </w:rPr>
            </w:pPr>
            <w:r w:rsidRPr="00B3060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  <w14:ligatures w14:val="none"/>
              </w:rPr>
              <w:t>Entrega de todos los productos de conformidad con los requerimientos del cliente.</w:t>
            </w:r>
          </w:p>
        </w:tc>
        <w:tc>
          <w:tcPr>
            <w:tcW w:w="1134" w:type="dxa"/>
            <w:shd w:val="clear" w:color="auto" w:fill="DAE9F7"/>
            <w:vAlign w:val="center"/>
          </w:tcPr>
          <w:p w14:paraId="2FAE0006" w14:textId="77777777" w:rsidR="00B3060F" w:rsidRPr="00B3060F" w:rsidRDefault="00B3060F" w:rsidP="00B3060F">
            <w:pPr>
              <w:widowControl w:val="0"/>
              <w:autoSpaceDE w:val="0"/>
              <w:autoSpaceDN w:val="0"/>
              <w:adjustRightInd w:val="0"/>
              <w:spacing w:before="40" w:after="40" w:line="231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  <w14:ligatures w14:val="none"/>
              </w:rPr>
            </w:pPr>
            <w:r w:rsidRPr="00B3060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  <w14:ligatures w14:val="none"/>
              </w:rPr>
              <w:t>X</w:t>
            </w:r>
          </w:p>
        </w:tc>
      </w:tr>
      <w:tr w:rsidR="00B3060F" w:rsidRPr="00B3060F" w14:paraId="476C2FD4" w14:textId="77777777" w:rsidTr="00CB5420">
        <w:tc>
          <w:tcPr>
            <w:tcW w:w="7655" w:type="dxa"/>
            <w:shd w:val="clear" w:color="auto" w:fill="A5C9EB"/>
            <w:vAlign w:val="center"/>
          </w:tcPr>
          <w:p w14:paraId="5E109E29" w14:textId="77777777" w:rsidR="00B3060F" w:rsidRPr="00B3060F" w:rsidRDefault="00B3060F" w:rsidP="00B3060F">
            <w:pPr>
              <w:widowControl w:val="0"/>
              <w:autoSpaceDE w:val="0"/>
              <w:autoSpaceDN w:val="0"/>
              <w:adjustRightInd w:val="0"/>
              <w:spacing w:before="40" w:after="40" w:line="231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  <w14:ligatures w14:val="none"/>
              </w:rPr>
            </w:pPr>
            <w:r w:rsidRPr="00B3060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  <w14:ligatures w14:val="none"/>
              </w:rPr>
              <w:t>Entrega parcial de productos y cancelación de otros de conformidad con los requerimientos del cliente.</w:t>
            </w:r>
          </w:p>
        </w:tc>
        <w:tc>
          <w:tcPr>
            <w:tcW w:w="1134" w:type="dxa"/>
            <w:shd w:val="clear" w:color="auto" w:fill="A5C9EB"/>
            <w:vAlign w:val="center"/>
          </w:tcPr>
          <w:p w14:paraId="3E907884" w14:textId="4220AE0E" w:rsidR="00B3060F" w:rsidRPr="00B3060F" w:rsidRDefault="00B3060F" w:rsidP="00B3060F">
            <w:pPr>
              <w:widowControl w:val="0"/>
              <w:autoSpaceDE w:val="0"/>
              <w:autoSpaceDN w:val="0"/>
              <w:adjustRightInd w:val="0"/>
              <w:spacing w:before="40" w:after="40" w:line="231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  <w14:ligatures w14:val="none"/>
              </w:rPr>
            </w:pPr>
          </w:p>
        </w:tc>
      </w:tr>
      <w:tr w:rsidR="00B3060F" w:rsidRPr="00B3060F" w14:paraId="381C4999" w14:textId="77777777" w:rsidTr="00CB5420">
        <w:trPr>
          <w:trHeight w:val="680"/>
        </w:trPr>
        <w:tc>
          <w:tcPr>
            <w:tcW w:w="7655" w:type="dxa"/>
            <w:shd w:val="clear" w:color="auto" w:fill="DAE9F7"/>
            <w:vAlign w:val="center"/>
          </w:tcPr>
          <w:p w14:paraId="1C73A39F" w14:textId="77777777" w:rsidR="00B3060F" w:rsidRPr="00B3060F" w:rsidRDefault="00B3060F" w:rsidP="00B3060F">
            <w:pPr>
              <w:tabs>
                <w:tab w:val="left" w:pos="-720"/>
              </w:tabs>
              <w:suppressAutoHyphens/>
              <w:spacing w:before="40" w:after="40" w:line="259" w:lineRule="auto"/>
              <w:jc w:val="both"/>
              <w:rPr>
                <w:rFonts w:ascii="Arial" w:eastAsia="Calibri" w:hAnsi="Arial" w:cs="Arial"/>
                <w:spacing w:val="-2"/>
                <w:sz w:val="24"/>
                <w:szCs w:val="24"/>
                <w:lang w:val="es-419"/>
                <w14:ligatures w14:val="none"/>
              </w:rPr>
            </w:pPr>
            <w:r w:rsidRPr="00B3060F">
              <w:rPr>
                <w:rFonts w:ascii="Arial" w:eastAsia="Calibri" w:hAnsi="Arial" w:cs="Arial"/>
                <w:spacing w:val="-2"/>
                <w:sz w:val="24"/>
                <w:szCs w:val="24"/>
                <w:lang w:val="es-419"/>
                <w14:ligatures w14:val="none"/>
              </w:rPr>
              <w:t>Cancelación de todos los productos asociados con el proyecto.</w:t>
            </w:r>
          </w:p>
        </w:tc>
        <w:tc>
          <w:tcPr>
            <w:tcW w:w="1134" w:type="dxa"/>
            <w:shd w:val="clear" w:color="auto" w:fill="DAE9F7"/>
            <w:vAlign w:val="center"/>
          </w:tcPr>
          <w:p w14:paraId="1B58C8CE" w14:textId="23EFD08E" w:rsidR="00B3060F" w:rsidRPr="00B3060F" w:rsidRDefault="00B3060F" w:rsidP="00B3060F">
            <w:pPr>
              <w:widowControl w:val="0"/>
              <w:autoSpaceDE w:val="0"/>
              <w:autoSpaceDN w:val="0"/>
              <w:adjustRightInd w:val="0"/>
              <w:spacing w:before="40" w:after="40" w:line="231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  <w14:ligatures w14:val="none"/>
              </w:rPr>
            </w:pPr>
          </w:p>
        </w:tc>
      </w:tr>
    </w:tbl>
    <w:p w14:paraId="3040465A" w14:textId="77777777" w:rsidR="00B3060F" w:rsidRPr="00B3060F" w:rsidRDefault="00B3060F" w:rsidP="00B3060F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ES" w:eastAsia="es-ES"/>
          <w14:ligatures w14:val="none"/>
        </w:rPr>
      </w:pPr>
    </w:p>
    <w:p w14:paraId="2CD7C762" w14:textId="77777777" w:rsidR="00B3060F" w:rsidRPr="00B3060F" w:rsidRDefault="00B3060F" w:rsidP="00B3060F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ES" w:eastAsia="es-ES"/>
          <w14:ligatures w14:val="none"/>
        </w:rPr>
      </w:pPr>
    </w:p>
    <w:p w14:paraId="6D08C886" w14:textId="77777777" w:rsidR="00B3060F" w:rsidRPr="00B3060F" w:rsidRDefault="00B3060F" w:rsidP="00B3060F">
      <w:pPr>
        <w:keepNext/>
        <w:keepLines/>
        <w:spacing w:before="240" w:after="0" w:line="276" w:lineRule="auto"/>
        <w:jc w:val="both"/>
        <w:outlineLvl w:val="0"/>
        <w:rPr>
          <w:rFonts w:ascii="Arial" w:eastAsia="Times New Roman" w:hAnsi="Arial" w:cs="Arial"/>
          <w:b/>
          <w:bCs/>
          <w:color w:val="2F5496"/>
          <w:sz w:val="32"/>
          <w:szCs w:val="32"/>
          <w14:ligatures w14:val="none"/>
        </w:rPr>
      </w:pPr>
      <w:bookmarkStart w:id="22" w:name="_Toc400613938"/>
      <w:bookmarkStart w:id="23" w:name="_Toc138448037"/>
      <w:bookmarkStart w:id="24" w:name="_Toc138448052"/>
      <w:bookmarkStart w:id="25" w:name="_Toc138463433"/>
      <w:bookmarkStart w:id="26" w:name="_Toc139578676"/>
      <w:bookmarkStart w:id="27" w:name="_Toc184643635"/>
      <w:r w:rsidRPr="00B3060F">
        <w:rPr>
          <w:rFonts w:ascii="Arial" w:eastAsia="Times New Roman" w:hAnsi="Arial" w:cs="Arial"/>
          <w:b/>
          <w:bCs/>
          <w:sz w:val="32"/>
          <w:szCs w:val="32"/>
          <w14:ligatures w14:val="none"/>
        </w:rPr>
        <w:t>Aceptación de los productos o entregables</w:t>
      </w:r>
      <w:bookmarkEnd w:id="22"/>
      <w:bookmarkEnd w:id="23"/>
      <w:bookmarkEnd w:id="24"/>
      <w:bookmarkEnd w:id="25"/>
      <w:bookmarkEnd w:id="26"/>
      <w:bookmarkEnd w:id="27"/>
    </w:p>
    <w:p w14:paraId="0501B94A" w14:textId="6FDAC19A" w:rsidR="00B3060F" w:rsidRPr="00B3060F" w:rsidRDefault="00B3060F" w:rsidP="00B3060F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419"/>
          <w14:ligatures w14:val="none"/>
        </w:rPr>
      </w:pPr>
      <w:r w:rsidRPr="00B3060F">
        <w:rPr>
          <w:rFonts w:ascii="Arial" w:eastAsia="Calibri" w:hAnsi="Arial" w:cs="Arial"/>
          <w:sz w:val="24"/>
          <w:szCs w:val="24"/>
          <w:lang w:val="es-419"/>
          <w14:ligatures w14:val="none"/>
        </w:rPr>
        <w:t xml:space="preserve">A </w:t>
      </w:r>
      <w:r w:rsidR="00F74007" w:rsidRPr="00B3060F">
        <w:rPr>
          <w:rFonts w:ascii="Arial" w:eastAsia="Calibri" w:hAnsi="Arial" w:cs="Arial"/>
          <w:sz w:val="24"/>
          <w:szCs w:val="24"/>
          <w:lang w:val="es-419"/>
          <w14:ligatures w14:val="none"/>
        </w:rPr>
        <w:t>continuación,</w:t>
      </w:r>
      <w:r w:rsidRPr="00B3060F">
        <w:rPr>
          <w:rFonts w:ascii="Arial" w:eastAsia="Calibri" w:hAnsi="Arial" w:cs="Arial"/>
          <w:sz w:val="24"/>
          <w:szCs w:val="24"/>
          <w:lang w:val="es-419"/>
          <w14:ligatures w14:val="none"/>
        </w:rPr>
        <w:t xml:space="preserve"> se establece cuales entregables de proyecto han sido aceptados:</w:t>
      </w:r>
    </w:p>
    <w:p w14:paraId="2E2E020F" w14:textId="77777777" w:rsidR="00B3060F" w:rsidRPr="00B3060F" w:rsidRDefault="00B3060F" w:rsidP="00B3060F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419"/>
          <w14:ligatures w14:val="none"/>
        </w:rPr>
      </w:pPr>
    </w:p>
    <w:tbl>
      <w:tblPr>
        <w:tblW w:w="8789" w:type="dxa"/>
        <w:tblInd w:w="-23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1701"/>
        <w:gridCol w:w="2977"/>
      </w:tblGrid>
      <w:tr w:rsidR="00BD4C86" w:rsidRPr="00B3060F" w14:paraId="7DBE1616" w14:textId="77777777" w:rsidTr="00CB5420">
        <w:tc>
          <w:tcPr>
            <w:tcW w:w="4111" w:type="dxa"/>
            <w:shd w:val="clear" w:color="auto" w:fill="215E99"/>
          </w:tcPr>
          <w:p w14:paraId="3611B970" w14:textId="77777777" w:rsidR="00B3060F" w:rsidRPr="00B3060F" w:rsidRDefault="00B3060F" w:rsidP="00BD4C8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:lang w:val="es-ES"/>
                <w14:ligatures w14:val="none"/>
              </w:rPr>
            </w:pPr>
            <w:r w:rsidRPr="00B3060F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:lang w:val="es-ES"/>
                <w14:ligatures w14:val="none"/>
              </w:rPr>
              <w:t>Entregable</w:t>
            </w:r>
          </w:p>
        </w:tc>
        <w:tc>
          <w:tcPr>
            <w:tcW w:w="1701" w:type="dxa"/>
            <w:shd w:val="clear" w:color="auto" w:fill="215E99"/>
          </w:tcPr>
          <w:p w14:paraId="6103DC2C" w14:textId="28A6B91E" w:rsidR="00B3060F" w:rsidRPr="00B3060F" w:rsidRDefault="00B3060F" w:rsidP="00BD4C8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:lang w:val="es-ES"/>
                <w14:ligatures w14:val="none"/>
              </w:rPr>
            </w:pPr>
            <w:r w:rsidRPr="00B3060F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:lang w:val="es-ES"/>
                <w14:ligatures w14:val="none"/>
              </w:rPr>
              <w:t>Aceptación (Si o No)</w:t>
            </w:r>
          </w:p>
        </w:tc>
        <w:tc>
          <w:tcPr>
            <w:tcW w:w="2977" w:type="dxa"/>
            <w:shd w:val="clear" w:color="auto" w:fill="215E99"/>
          </w:tcPr>
          <w:p w14:paraId="6C225FB2" w14:textId="77777777" w:rsidR="00B3060F" w:rsidRPr="00B3060F" w:rsidRDefault="00B3060F" w:rsidP="00BD4C8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:lang w:val="es-ES"/>
                <w14:ligatures w14:val="none"/>
              </w:rPr>
            </w:pPr>
            <w:r w:rsidRPr="00B3060F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:lang w:val="es-ES"/>
                <w14:ligatures w14:val="none"/>
              </w:rPr>
              <w:t>Observaciones</w:t>
            </w:r>
          </w:p>
        </w:tc>
      </w:tr>
      <w:tr w:rsidR="00BD4C86" w:rsidRPr="00B3060F" w14:paraId="120D167D" w14:textId="77777777" w:rsidTr="00CB5420">
        <w:trPr>
          <w:trHeight w:val="771"/>
        </w:trPr>
        <w:tc>
          <w:tcPr>
            <w:tcW w:w="4111" w:type="dxa"/>
            <w:shd w:val="clear" w:color="auto" w:fill="DAE9F7"/>
            <w:vAlign w:val="center"/>
          </w:tcPr>
          <w:p w14:paraId="006255E3" w14:textId="0FE37A53" w:rsidR="00B3060F" w:rsidRPr="00B3060F" w:rsidRDefault="00313987" w:rsidP="00B3060F">
            <w:pPr>
              <w:spacing w:line="259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  <w:lang w:val="es-MX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419"/>
                <w14:ligatures w14:val="none"/>
              </w:rPr>
              <w:t>Sistema Web funcional</w:t>
            </w:r>
            <w:r w:rsidR="00B3060F" w:rsidRPr="00B3060F">
              <w:rPr>
                <w:rFonts w:ascii="Arial" w:eastAsia="Calibri" w:hAnsi="Arial" w:cs="Arial"/>
                <w:sz w:val="24"/>
                <w:szCs w:val="24"/>
                <w:lang w:val="es-MX"/>
                <w14:ligatures w14:val="none"/>
              </w:rPr>
              <w:t xml:space="preserve"> con las características y funcionalidades especificadas en las historias de usuario y el </w:t>
            </w:r>
            <w:r w:rsidR="00BD4C86" w:rsidRPr="00B3060F">
              <w:rPr>
                <w:rFonts w:ascii="Arial" w:eastAsia="Calibri" w:hAnsi="Arial" w:cs="Arial"/>
                <w:sz w:val="24"/>
                <w:szCs w:val="24"/>
                <w:lang w:val="es-MX"/>
                <w14:ligatures w14:val="none"/>
              </w:rPr>
              <w:t>Product</w:t>
            </w:r>
            <w:r w:rsidR="00B3060F" w:rsidRPr="00B3060F">
              <w:rPr>
                <w:rFonts w:ascii="Arial" w:eastAsia="Calibri" w:hAnsi="Arial" w:cs="Arial"/>
                <w:sz w:val="24"/>
                <w:szCs w:val="24"/>
                <w:lang w:val="es-MX"/>
                <w14:ligatures w14:val="none"/>
              </w:rPr>
              <w:t xml:space="preserve"> backlog priorizado.</w:t>
            </w:r>
          </w:p>
        </w:tc>
        <w:tc>
          <w:tcPr>
            <w:tcW w:w="1701" w:type="dxa"/>
            <w:shd w:val="clear" w:color="auto" w:fill="DAE9F7"/>
            <w:vAlign w:val="center"/>
          </w:tcPr>
          <w:p w14:paraId="57859DBC" w14:textId="77777777" w:rsidR="00B3060F" w:rsidRPr="00B3060F" w:rsidRDefault="00B3060F" w:rsidP="00B3060F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  <w14:ligatures w14:val="none"/>
              </w:rPr>
            </w:pPr>
            <w:r w:rsidRPr="00B3060F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  <w14:ligatures w14:val="none"/>
              </w:rPr>
              <w:t>SI</w:t>
            </w:r>
          </w:p>
        </w:tc>
        <w:tc>
          <w:tcPr>
            <w:tcW w:w="2977" w:type="dxa"/>
            <w:shd w:val="clear" w:color="auto" w:fill="DAE9F7"/>
          </w:tcPr>
          <w:p w14:paraId="3C011EF3" w14:textId="4832DCEB" w:rsidR="00B3060F" w:rsidRPr="00B3060F" w:rsidRDefault="00313987" w:rsidP="00B3060F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:lang w:val="es-ES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  <w14:ligatures w14:val="none"/>
              </w:rPr>
              <w:t>Sistema</w:t>
            </w:r>
            <w:r w:rsidR="00B3060F" w:rsidRPr="00B3060F">
              <w:rPr>
                <w:rFonts w:ascii="Arial" w:eastAsia="Calibri" w:hAnsi="Arial" w:cs="Arial"/>
                <w:sz w:val="24"/>
                <w:szCs w:val="24"/>
                <w:lang w:val="es-ES"/>
                <w14:ligatures w14:val="none"/>
              </w:rPr>
              <w:t xml:space="preserve"> ya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  <w14:ligatures w14:val="none"/>
              </w:rPr>
              <w:t>operativo</w:t>
            </w:r>
            <w:r w:rsidR="00B3060F" w:rsidRPr="00B3060F">
              <w:rPr>
                <w:rFonts w:ascii="Arial" w:eastAsia="Calibri" w:hAnsi="Arial" w:cs="Arial"/>
                <w:sz w:val="24"/>
                <w:szCs w:val="24"/>
                <w:lang w:val="es-ES"/>
                <w14:ligatures w14:val="none"/>
              </w:rPr>
              <w:t xml:space="preserve"> y funcionando correctamente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  <w14:ligatures w14:val="none"/>
              </w:rPr>
              <w:t xml:space="preserve"> para posterior implementación</w:t>
            </w:r>
            <w:r w:rsidR="00B3060F" w:rsidRPr="00B3060F">
              <w:rPr>
                <w:rFonts w:ascii="Arial" w:eastAsia="Calibri" w:hAnsi="Arial" w:cs="Arial"/>
                <w:sz w:val="24"/>
                <w:szCs w:val="24"/>
                <w:lang w:val="es-ES"/>
                <w14:ligatures w14:val="none"/>
              </w:rPr>
              <w:t xml:space="preserve">. </w:t>
            </w:r>
            <w:r w:rsidR="00B3060F" w:rsidRPr="00B3060F">
              <w:rPr>
                <w:rFonts w:ascii="Arial" w:eastAsia="Calibri" w:hAnsi="Arial" w:cs="Arial"/>
                <w:b/>
                <w:bCs/>
                <w:sz w:val="24"/>
                <w:szCs w:val="24"/>
                <w:lang w:val="es-ES"/>
                <w14:ligatures w14:val="none"/>
              </w:rPr>
              <w:t>Aceptado.</w:t>
            </w:r>
          </w:p>
        </w:tc>
      </w:tr>
      <w:tr w:rsidR="00BD4C86" w:rsidRPr="00B3060F" w14:paraId="03295884" w14:textId="77777777" w:rsidTr="00CB5420">
        <w:tc>
          <w:tcPr>
            <w:tcW w:w="4111" w:type="dxa"/>
            <w:shd w:val="clear" w:color="auto" w:fill="DAE9F7"/>
            <w:vAlign w:val="center"/>
          </w:tcPr>
          <w:p w14:paraId="1B247475" w14:textId="1EAFD979" w:rsidR="00B3060F" w:rsidRPr="00B3060F" w:rsidRDefault="00B3060F" w:rsidP="00B3060F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:lang w:val="es-ES"/>
                <w14:ligatures w14:val="none"/>
              </w:rPr>
            </w:pPr>
            <w:r w:rsidRPr="00B3060F">
              <w:rPr>
                <w:rFonts w:ascii="Arial" w:eastAsia="Calibri" w:hAnsi="Arial" w:cs="Arial"/>
                <w:sz w:val="24"/>
                <w:szCs w:val="24"/>
                <w:lang w:val="es-MX"/>
                <w14:ligatures w14:val="none"/>
              </w:rPr>
              <w:t>Documentación técnica</w:t>
            </w:r>
            <w:r w:rsidR="00313987">
              <w:rPr>
                <w:rFonts w:ascii="Arial" w:eastAsia="Calibri" w:hAnsi="Arial" w:cs="Arial"/>
                <w:sz w:val="24"/>
                <w:szCs w:val="24"/>
                <w:lang w:val="es-MX"/>
                <w14:ligatures w14:val="none"/>
              </w:rPr>
              <w:t xml:space="preserve"> </w:t>
            </w:r>
            <w:r w:rsidRPr="00B3060F">
              <w:rPr>
                <w:rFonts w:ascii="Arial" w:eastAsia="Calibri" w:hAnsi="Arial" w:cs="Arial"/>
                <w:sz w:val="24"/>
                <w:szCs w:val="24"/>
                <w:lang w:val="es-MX"/>
                <w14:ligatures w14:val="none"/>
              </w:rPr>
              <w:t>actualizada.</w:t>
            </w:r>
          </w:p>
        </w:tc>
        <w:tc>
          <w:tcPr>
            <w:tcW w:w="1701" w:type="dxa"/>
            <w:shd w:val="clear" w:color="auto" w:fill="DAE9F7"/>
            <w:vAlign w:val="center"/>
          </w:tcPr>
          <w:p w14:paraId="60946513" w14:textId="77777777" w:rsidR="00B3060F" w:rsidRPr="00B3060F" w:rsidRDefault="00B3060F" w:rsidP="00B3060F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ES"/>
                <w14:ligatures w14:val="none"/>
              </w:rPr>
            </w:pPr>
            <w:r w:rsidRPr="00B3060F">
              <w:rPr>
                <w:rFonts w:ascii="Arial" w:eastAsia="Calibri" w:hAnsi="Arial" w:cs="Arial"/>
                <w:b/>
                <w:bCs/>
                <w:sz w:val="24"/>
                <w:szCs w:val="24"/>
                <w:lang w:val="es-ES"/>
                <w14:ligatures w14:val="none"/>
              </w:rPr>
              <w:t>SI</w:t>
            </w:r>
          </w:p>
        </w:tc>
        <w:tc>
          <w:tcPr>
            <w:tcW w:w="2977" w:type="dxa"/>
            <w:shd w:val="clear" w:color="auto" w:fill="DAE9F7"/>
          </w:tcPr>
          <w:p w14:paraId="37F66910" w14:textId="77777777" w:rsidR="00B3060F" w:rsidRPr="00B3060F" w:rsidRDefault="00B3060F" w:rsidP="00B3060F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:lang w:val="es-ES"/>
                <w14:ligatures w14:val="none"/>
              </w:rPr>
            </w:pPr>
            <w:r w:rsidRPr="00B3060F">
              <w:rPr>
                <w:rFonts w:ascii="Arial" w:eastAsia="Calibri" w:hAnsi="Arial" w:cs="Arial"/>
                <w:sz w:val="24"/>
                <w:szCs w:val="24"/>
                <w:lang w:val="es-ES"/>
                <w14:ligatures w14:val="none"/>
              </w:rPr>
              <w:t xml:space="preserve">Documentación entregada a interesados. </w:t>
            </w:r>
            <w:r w:rsidRPr="00B3060F">
              <w:rPr>
                <w:rFonts w:ascii="Arial" w:eastAsia="Calibri" w:hAnsi="Arial" w:cs="Arial"/>
                <w:b/>
                <w:bCs/>
                <w:sz w:val="24"/>
                <w:szCs w:val="24"/>
                <w:lang w:val="es-ES"/>
                <w14:ligatures w14:val="none"/>
              </w:rPr>
              <w:t>Aceptado.</w:t>
            </w:r>
          </w:p>
        </w:tc>
      </w:tr>
      <w:tr w:rsidR="00BD4C86" w:rsidRPr="00B3060F" w14:paraId="3EA8DAA2" w14:textId="77777777" w:rsidTr="00CB5420">
        <w:trPr>
          <w:trHeight w:val="337"/>
        </w:trPr>
        <w:tc>
          <w:tcPr>
            <w:tcW w:w="4111" w:type="dxa"/>
            <w:shd w:val="clear" w:color="auto" w:fill="DAE9F7"/>
            <w:vAlign w:val="center"/>
          </w:tcPr>
          <w:p w14:paraId="6435814A" w14:textId="77777777" w:rsidR="00B3060F" w:rsidRPr="00B3060F" w:rsidRDefault="00B3060F" w:rsidP="00B3060F">
            <w:pPr>
              <w:spacing w:after="0" w:line="259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  <w:lang w:val="es-MX"/>
                <w14:ligatures w14:val="none"/>
              </w:rPr>
            </w:pPr>
            <w:r w:rsidRPr="00B3060F">
              <w:rPr>
                <w:rFonts w:ascii="Arial" w:eastAsia="Calibri" w:hAnsi="Arial" w:cs="Arial"/>
                <w:sz w:val="24"/>
                <w:szCs w:val="24"/>
                <w:lang w:val="es-MX"/>
                <w14:ligatures w14:val="none"/>
              </w:rPr>
              <w:t>Pruebas exhaustivas del sistema.</w:t>
            </w:r>
          </w:p>
        </w:tc>
        <w:tc>
          <w:tcPr>
            <w:tcW w:w="1701" w:type="dxa"/>
            <w:shd w:val="clear" w:color="auto" w:fill="DAE9F7"/>
            <w:vAlign w:val="center"/>
          </w:tcPr>
          <w:p w14:paraId="73ADDCB5" w14:textId="77777777" w:rsidR="00B3060F" w:rsidRPr="00B3060F" w:rsidRDefault="00B3060F" w:rsidP="00B3060F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ES"/>
                <w14:ligatures w14:val="none"/>
              </w:rPr>
            </w:pPr>
            <w:r w:rsidRPr="00B3060F">
              <w:rPr>
                <w:rFonts w:ascii="Arial" w:eastAsia="Calibri" w:hAnsi="Arial" w:cs="Arial"/>
                <w:b/>
                <w:bCs/>
                <w:sz w:val="24"/>
                <w:szCs w:val="24"/>
                <w:lang w:val="es-ES"/>
                <w14:ligatures w14:val="none"/>
              </w:rPr>
              <w:t>SI</w:t>
            </w:r>
          </w:p>
        </w:tc>
        <w:tc>
          <w:tcPr>
            <w:tcW w:w="2977" w:type="dxa"/>
            <w:shd w:val="clear" w:color="auto" w:fill="DAE9F7"/>
          </w:tcPr>
          <w:p w14:paraId="6FF90104" w14:textId="0A985E18" w:rsidR="00B3060F" w:rsidRPr="00B3060F" w:rsidRDefault="00B3060F" w:rsidP="00B3060F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:lang w:val="es-ES"/>
                <w14:ligatures w14:val="none"/>
              </w:rPr>
            </w:pPr>
            <w:r w:rsidRPr="00B3060F">
              <w:rPr>
                <w:rFonts w:ascii="Arial" w:eastAsia="Calibri" w:hAnsi="Arial" w:cs="Arial"/>
                <w:sz w:val="24"/>
                <w:szCs w:val="24"/>
                <w:lang w:val="es-ES"/>
                <w14:ligatures w14:val="none"/>
              </w:rPr>
              <w:t>Test</w:t>
            </w:r>
            <w:r w:rsidR="00313987">
              <w:rPr>
                <w:rFonts w:ascii="Arial" w:eastAsia="Calibri" w:hAnsi="Arial" w:cs="Arial"/>
                <w:sz w:val="24"/>
                <w:szCs w:val="24"/>
                <w:lang w:val="es-ES"/>
                <w14:ligatures w14:val="none"/>
              </w:rPr>
              <w:t xml:space="preserve">ing. </w:t>
            </w:r>
            <w:r w:rsidRPr="00B3060F">
              <w:rPr>
                <w:rFonts w:ascii="Arial" w:eastAsia="Calibri" w:hAnsi="Arial" w:cs="Arial"/>
                <w:b/>
                <w:bCs/>
                <w:sz w:val="24"/>
                <w:szCs w:val="24"/>
                <w:lang w:val="es-ES"/>
                <w14:ligatures w14:val="none"/>
              </w:rPr>
              <w:t>Aceptado.</w:t>
            </w:r>
          </w:p>
        </w:tc>
      </w:tr>
      <w:tr w:rsidR="00BD4C86" w:rsidRPr="00B3060F" w14:paraId="00D4F222" w14:textId="77777777" w:rsidTr="00CB5420">
        <w:tc>
          <w:tcPr>
            <w:tcW w:w="4111" w:type="dxa"/>
            <w:shd w:val="clear" w:color="auto" w:fill="DAE9F7"/>
            <w:vAlign w:val="center"/>
          </w:tcPr>
          <w:p w14:paraId="6ED84D25" w14:textId="15652EE1" w:rsidR="00B3060F" w:rsidRPr="00B3060F" w:rsidRDefault="00313987" w:rsidP="00B3060F">
            <w:pPr>
              <w:spacing w:after="0" w:line="259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  <w:lang w:val="es-MX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  <w14:ligatures w14:val="none"/>
              </w:rPr>
              <w:t>Documentación de metodología actualizada.</w:t>
            </w:r>
          </w:p>
        </w:tc>
        <w:tc>
          <w:tcPr>
            <w:tcW w:w="1701" w:type="dxa"/>
            <w:shd w:val="clear" w:color="auto" w:fill="DAE9F7"/>
            <w:vAlign w:val="center"/>
          </w:tcPr>
          <w:p w14:paraId="7B146B8A" w14:textId="77777777" w:rsidR="00B3060F" w:rsidRPr="00B3060F" w:rsidRDefault="00B3060F" w:rsidP="00B3060F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ES"/>
                <w14:ligatures w14:val="none"/>
              </w:rPr>
            </w:pPr>
            <w:r w:rsidRPr="00B3060F">
              <w:rPr>
                <w:rFonts w:ascii="Arial" w:eastAsia="Calibri" w:hAnsi="Arial" w:cs="Arial"/>
                <w:b/>
                <w:bCs/>
                <w:sz w:val="24"/>
                <w:szCs w:val="24"/>
                <w:lang w:val="es-ES"/>
                <w14:ligatures w14:val="none"/>
              </w:rPr>
              <w:t>SI</w:t>
            </w:r>
          </w:p>
        </w:tc>
        <w:tc>
          <w:tcPr>
            <w:tcW w:w="2977" w:type="dxa"/>
            <w:shd w:val="clear" w:color="auto" w:fill="DAE9F7"/>
          </w:tcPr>
          <w:p w14:paraId="596E8AF0" w14:textId="12FF8673" w:rsidR="00B3060F" w:rsidRPr="00B3060F" w:rsidRDefault="00313987" w:rsidP="00B3060F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:lang w:val="es-ES"/>
                <w14:ligatures w14:val="none"/>
              </w:rPr>
            </w:pPr>
            <w:r w:rsidRPr="00B3060F">
              <w:rPr>
                <w:rFonts w:ascii="Arial" w:eastAsia="Calibri" w:hAnsi="Arial" w:cs="Arial"/>
                <w:sz w:val="24"/>
                <w:szCs w:val="24"/>
                <w:lang w:val="es-ES"/>
                <w14:ligatures w14:val="none"/>
              </w:rPr>
              <w:t xml:space="preserve">Documentación entregada a interesados. </w:t>
            </w:r>
            <w:r w:rsidRPr="00B3060F">
              <w:rPr>
                <w:rFonts w:ascii="Arial" w:eastAsia="Calibri" w:hAnsi="Arial" w:cs="Arial"/>
                <w:b/>
                <w:bCs/>
                <w:sz w:val="24"/>
                <w:szCs w:val="24"/>
                <w:lang w:val="es-ES"/>
                <w14:ligatures w14:val="none"/>
              </w:rPr>
              <w:t>Aceptado.</w:t>
            </w:r>
          </w:p>
        </w:tc>
      </w:tr>
    </w:tbl>
    <w:p w14:paraId="0459A6C5" w14:textId="77777777" w:rsidR="00B3060F" w:rsidRPr="00B3060F" w:rsidRDefault="00B3060F" w:rsidP="00B3060F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ES"/>
          <w14:ligatures w14:val="none"/>
        </w:rPr>
      </w:pPr>
    </w:p>
    <w:p w14:paraId="7E5F91AE" w14:textId="77777777" w:rsidR="00B3060F" w:rsidRPr="00B3060F" w:rsidRDefault="00B3060F" w:rsidP="00B3060F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ES"/>
          <w14:ligatures w14:val="none"/>
        </w:rPr>
      </w:pPr>
      <w:r w:rsidRPr="00B3060F">
        <w:rPr>
          <w:rFonts w:ascii="Arial" w:eastAsia="Calibri" w:hAnsi="Arial" w:cs="Arial"/>
          <w:sz w:val="24"/>
          <w:szCs w:val="24"/>
          <w:lang w:val="es-ES"/>
          <w14:ligatures w14:val="none"/>
        </w:rPr>
        <w:t>Para cada entregable aceptado, se da por entendido que:</w:t>
      </w:r>
    </w:p>
    <w:p w14:paraId="3364BBCD" w14:textId="77777777" w:rsidR="00B3060F" w:rsidRPr="00B3060F" w:rsidRDefault="00B3060F" w:rsidP="00B3060F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ES"/>
          <w14:ligatures w14:val="none"/>
        </w:rPr>
      </w:pPr>
    </w:p>
    <w:p w14:paraId="3A857E2A" w14:textId="77777777" w:rsidR="00B3060F" w:rsidRPr="00B3060F" w:rsidRDefault="00B3060F" w:rsidP="00B3060F">
      <w:pPr>
        <w:numPr>
          <w:ilvl w:val="0"/>
          <w:numId w:val="2"/>
        </w:num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ES"/>
          <w14:ligatures w14:val="none"/>
        </w:rPr>
      </w:pPr>
      <w:r w:rsidRPr="00B3060F">
        <w:rPr>
          <w:rFonts w:ascii="Arial" w:eastAsia="Calibri" w:hAnsi="Arial" w:cs="Arial"/>
          <w:sz w:val="24"/>
          <w:szCs w:val="24"/>
          <w:lang w:val="es-ES"/>
          <w14:ligatures w14:val="none"/>
        </w:rPr>
        <w:t>El entregable ha cumplido los criterios de aceptación establecidos en la documentación de requerimientos y definición de alcance.</w:t>
      </w:r>
    </w:p>
    <w:p w14:paraId="2E45F12B" w14:textId="77777777" w:rsidR="00B3060F" w:rsidRPr="00B3060F" w:rsidRDefault="00B3060F" w:rsidP="00B3060F">
      <w:pPr>
        <w:numPr>
          <w:ilvl w:val="0"/>
          <w:numId w:val="2"/>
        </w:num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ES"/>
          <w14:ligatures w14:val="none"/>
        </w:rPr>
      </w:pPr>
      <w:r w:rsidRPr="00B3060F">
        <w:rPr>
          <w:rFonts w:ascii="Arial" w:eastAsia="Calibri" w:hAnsi="Arial" w:cs="Arial"/>
          <w:sz w:val="24"/>
          <w:szCs w:val="24"/>
          <w:lang w:val="es-ES"/>
          <w14:ligatures w14:val="none"/>
        </w:rPr>
        <w:t>Se ha verificado que los entregables cumplen los requerimientos.</w:t>
      </w:r>
    </w:p>
    <w:p w14:paraId="123A19A6" w14:textId="2723214F" w:rsidR="00B3060F" w:rsidRPr="00B3060F" w:rsidRDefault="00B3060F" w:rsidP="00BD4C86">
      <w:pPr>
        <w:numPr>
          <w:ilvl w:val="0"/>
          <w:numId w:val="2"/>
        </w:num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ES"/>
          <w14:ligatures w14:val="none"/>
        </w:rPr>
      </w:pPr>
      <w:r w:rsidRPr="00B3060F">
        <w:rPr>
          <w:rFonts w:ascii="Arial" w:eastAsia="Calibri" w:hAnsi="Arial" w:cs="Arial"/>
          <w:sz w:val="24"/>
          <w:szCs w:val="24"/>
          <w:lang w:val="es-ES"/>
          <w14:ligatures w14:val="none"/>
        </w:rPr>
        <w:t>Se ha validado el cumplimiento de los requerimientos funcionales y de calidad definidos.</w:t>
      </w:r>
    </w:p>
    <w:p w14:paraId="698471FF" w14:textId="77777777" w:rsidR="00B3060F" w:rsidRPr="00B3060F" w:rsidRDefault="00B3060F" w:rsidP="00B3060F">
      <w:pPr>
        <w:numPr>
          <w:ilvl w:val="0"/>
          <w:numId w:val="2"/>
        </w:num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ES"/>
          <w14:ligatures w14:val="none"/>
        </w:rPr>
      </w:pPr>
      <w:r w:rsidRPr="00B3060F">
        <w:rPr>
          <w:rFonts w:ascii="Arial" w:eastAsia="Calibri" w:hAnsi="Arial" w:cs="Arial"/>
          <w:sz w:val="24"/>
          <w:szCs w:val="24"/>
          <w:lang w:val="es-ES"/>
          <w14:ligatures w14:val="none"/>
        </w:rPr>
        <w:t>Se ha entregado la documentación al área operativa.</w:t>
      </w:r>
    </w:p>
    <w:p w14:paraId="19162293" w14:textId="77777777" w:rsidR="00B3060F" w:rsidRPr="00B3060F" w:rsidRDefault="00B3060F" w:rsidP="00B3060F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jc w:val="both"/>
        <w:rPr>
          <w:rFonts w:ascii="Arial" w:eastAsia="Times New Roman" w:hAnsi="Arial" w:cs="Times New Roman"/>
          <w:spacing w:val="-3"/>
          <w:sz w:val="24"/>
          <w:szCs w:val="24"/>
          <w:lang w:val="es-ES" w:eastAsia="es-ES"/>
          <w14:ligatures w14:val="none"/>
        </w:rPr>
      </w:pPr>
    </w:p>
    <w:p w14:paraId="01391A34" w14:textId="77777777" w:rsidR="00B3060F" w:rsidRPr="00B3060F" w:rsidRDefault="00B3060F" w:rsidP="00B3060F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jc w:val="both"/>
        <w:rPr>
          <w:rFonts w:ascii="Arial" w:eastAsia="Times New Roman" w:hAnsi="Arial" w:cs="Times New Roman"/>
          <w:spacing w:val="-3"/>
          <w:sz w:val="24"/>
          <w:szCs w:val="24"/>
          <w:lang w:val="es-ES" w:eastAsia="es-ES"/>
          <w14:ligatures w14:val="none"/>
        </w:rPr>
      </w:pPr>
      <w:r w:rsidRPr="00B3060F">
        <w:rPr>
          <w:rFonts w:ascii="Arial" w:eastAsia="Times New Roman" w:hAnsi="Arial" w:cs="Times New Roman"/>
          <w:spacing w:val="-3"/>
          <w:sz w:val="24"/>
          <w:szCs w:val="24"/>
          <w:lang w:val="es-ES" w:eastAsia="es-ES"/>
          <w14:ligatures w14:val="none"/>
        </w:rPr>
        <w:t>Se autoriza al Gerente de Proyecto a continuar con el cierre formal del proyecto lo cual deberá incluir:</w:t>
      </w:r>
    </w:p>
    <w:p w14:paraId="06AEE43B" w14:textId="77777777" w:rsidR="00B3060F" w:rsidRPr="00B3060F" w:rsidRDefault="00B3060F" w:rsidP="00B3060F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jc w:val="both"/>
        <w:rPr>
          <w:rFonts w:ascii="Arial" w:eastAsia="Times New Roman" w:hAnsi="Arial" w:cs="Times New Roman"/>
          <w:spacing w:val="-3"/>
          <w:sz w:val="24"/>
          <w:szCs w:val="24"/>
          <w:lang w:val="es-ES" w:eastAsia="es-ES"/>
          <w14:ligatures w14:val="none"/>
        </w:rPr>
      </w:pPr>
    </w:p>
    <w:p w14:paraId="7E766CC5" w14:textId="77777777" w:rsidR="00B3060F" w:rsidRPr="00B3060F" w:rsidRDefault="00B3060F" w:rsidP="00B3060F">
      <w:pPr>
        <w:numPr>
          <w:ilvl w:val="0"/>
          <w:numId w:val="1"/>
        </w:numPr>
        <w:tabs>
          <w:tab w:val="left" w:pos="-720"/>
          <w:tab w:val="left" w:pos="0"/>
          <w:tab w:val="left" w:pos="720"/>
        </w:tabs>
        <w:suppressAutoHyphens/>
        <w:spacing w:after="0" w:line="240" w:lineRule="auto"/>
        <w:jc w:val="both"/>
        <w:rPr>
          <w:rFonts w:ascii="Arial" w:eastAsia="Times New Roman" w:hAnsi="Arial" w:cs="Times New Roman"/>
          <w:spacing w:val="-3"/>
          <w:sz w:val="24"/>
          <w:szCs w:val="24"/>
          <w:lang w:val="es-ES" w:eastAsia="es-ES"/>
          <w14:ligatures w14:val="none"/>
        </w:rPr>
      </w:pPr>
      <w:r w:rsidRPr="00B3060F">
        <w:rPr>
          <w:rFonts w:ascii="Arial" w:eastAsia="Times New Roman" w:hAnsi="Arial" w:cs="Times New Roman"/>
          <w:spacing w:val="-3"/>
          <w:sz w:val="24"/>
          <w:szCs w:val="24"/>
          <w:lang w:val="es-ES" w:eastAsia="es-ES"/>
          <w14:ligatures w14:val="none"/>
        </w:rPr>
        <w:t>Evaluación post-proyecto.</w:t>
      </w:r>
    </w:p>
    <w:p w14:paraId="2037B5E5" w14:textId="77777777" w:rsidR="00B3060F" w:rsidRPr="00B3060F" w:rsidRDefault="00B3060F" w:rsidP="00B3060F">
      <w:pPr>
        <w:numPr>
          <w:ilvl w:val="0"/>
          <w:numId w:val="1"/>
        </w:numPr>
        <w:tabs>
          <w:tab w:val="left" w:pos="-720"/>
          <w:tab w:val="left" w:pos="0"/>
          <w:tab w:val="left" w:pos="720"/>
        </w:tabs>
        <w:suppressAutoHyphens/>
        <w:spacing w:after="0" w:line="240" w:lineRule="auto"/>
        <w:jc w:val="both"/>
        <w:rPr>
          <w:rFonts w:ascii="Arial" w:eastAsia="Times New Roman" w:hAnsi="Arial" w:cs="Times New Roman"/>
          <w:spacing w:val="-3"/>
          <w:sz w:val="24"/>
          <w:szCs w:val="24"/>
          <w:lang w:val="es-ES" w:eastAsia="es-ES"/>
          <w14:ligatures w14:val="none"/>
        </w:rPr>
      </w:pPr>
      <w:r w:rsidRPr="00B3060F">
        <w:rPr>
          <w:rFonts w:ascii="Arial" w:eastAsia="Times New Roman" w:hAnsi="Arial" w:cs="Times New Roman"/>
          <w:spacing w:val="-3"/>
          <w:sz w:val="24"/>
          <w:szCs w:val="24"/>
          <w:lang w:val="es-ES" w:eastAsia="es-ES"/>
          <w14:ligatures w14:val="none"/>
        </w:rPr>
        <w:t>Documentación de lecciones aprendidas.</w:t>
      </w:r>
    </w:p>
    <w:p w14:paraId="1449D8DA" w14:textId="035B4E97" w:rsidR="00B3060F" w:rsidRPr="00B3060F" w:rsidRDefault="00B3060F" w:rsidP="00B3060F">
      <w:pPr>
        <w:numPr>
          <w:ilvl w:val="0"/>
          <w:numId w:val="1"/>
        </w:numPr>
        <w:tabs>
          <w:tab w:val="left" w:pos="-720"/>
          <w:tab w:val="left" w:pos="0"/>
          <w:tab w:val="left" w:pos="720"/>
        </w:tabs>
        <w:suppressAutoHyphens/>
        <w:spacing w:after="0" w:line="240" w:lineRule="auto"/>
        <w:jc w:val="both"/>
        <w:rPr>
          <w:rFonts w:ascii="Arial" w:eastAsia="Times New Roman" w:hAnsi="Arial" w:cs="Times New Roman"/>
          <w:spacing w:val="-3"/>
          <w:sz w:val="24"/>
          <w:szCs w:val="24"/>
          <w:lang w:val="es-ES" w:eastAsia="es-ES"/>
          <w14:ligatures w14:val="none"/>
        </w:rPr>
      </w:pPr>
      <w:r w:rsidRPr="00B3060F">
        <w:rPr>
          <w:rFonts w:ascii="Arial" w:eastAsia="Times New Roman" w:hAnsi="Arial" w:cs="Times New Roman"/>
          <w:spacing w:val="-3"/>
          <w:sz w:val="24"/>
          <w:szCs w:val="24"/>
          <w:lang w:val="es-ES" w:eastAsia="es-ES"/>
          <w14:ligatures w14:val="none"/>
        </w:rPr>
        <w:t>Liberación del equipo de trabaj</w:t>
      </w:r>
      <w:r w:rsidR="00BD4C86">
        <w:rPr>
          <w:rFonts w:ascii="Arial" w:eastAsia="Times New Roman" w:hAnsi="Arial" w:cs="Times New Roman"/>
          <w:spacing w:val="-3"/>
          <w:sz w:val="24"/>
          <w:szCs w:val="24"/>
          <w:lang w:val="es-ES" w:eastAsia="es-ES"/>
          <w14:ligatures w14:val="none"/>
        </w:rPr>
        <w:t>o</w:t>
      </w:r>
      <w:r w:rsidRPr="00B3060F">
        <w:rPr>
          <w:rFonts w:ascii="Arial" w:eastAsia="Times New Roman" w:hAnsi="Arial" w:cs="Times New Roman"/>
          <w:spacing w:val="-3"/>
          <w:sz w:val="24"/>
          <w:szCs w:val="24"/>
          <w:lang w:val="es-ES" w:eastAsia="es-ES"/>
          <w14:ligatures w14:val="none"/>
        </w:rPr>
        <w:t>.</w:t>
      </w:r>
    </w:p>
    <w:p w14:paraId="52AEE325" w14:textId="77777777" w:rsidR="00B3060F" w:rsidRPr="00B3060F" w:rsidRDefault="00B3060F" w:rsidP="00B3060F">
      <w:pPr>
        <w:numPr>
          <w:ilvl w:val="0"/>
          <w:numId w:val="1"/>
        </w:numPr>
        <w:tabs>
          <w:tab w:val="left" w:pos="-720"/>
          <w:tab w:val="left" w:pos="0"/>
          <w:tab w:val="left" w:pos="720"/>
        </w:tabs>
        <w:suppressAutoHyphens/>
        <w:spacing w:after="0" w:line="240" w:lineRule="auto"/>
        <w:jc w:val="both"/>
        <w:rPr>
          <w:rFonts w:ascii="Arial" w:eastAsia="Times New Roman" w:hAnsi="Arial" w:cs="Times New Roman"/>
          <w:spacing w:val="-3"/>
          <w:sz w:val="24"/>
          <w:szCs w:val="24"/>
          <w:lang w:val="es-ES" w:eastAsia="es-ES"/>
          <w14:ligatures w14:val="none"/>
        </w:rPr>
      </w:pPr>
      <w:r w:rsidRPr="00B3060F">
        <w:rPr>
          <w:rFonts w:ascii="Arial" w:eastAsia="Times New Roman" w:hAnsi="Arial" w:cs="Times New Roman"/>
          <w:spacing w:val="-3"/>
          <w:sz w:val="24"/>
          <w:szCs w:val="24"/>
          <w:lang w:val="es-ES" w:eastAsia="es-ES"/>
          <w14:ligatures w14:val="none"/>
        </w:rPr>
        <w:t>Archivo de la documentación del proyecto.</w:t>
      </w:r>
    </w:p>
    <w:p w14:paraId="1A4CE3ED" w14:textId="77777777" w:rsidR="00B3060F" w:rsidRPr="00B3060F" w:rsidRDefault="00B3060F" w:rsidP="00B3060F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jc w:val="both"/>
        <w:rPr>
          <w:rFonts w:ascii="Arial" w:eastAsia="Times New Roman" w:hAnsi="Arial" w:cs="Times New Roman"/>
          <w:spacing w:val="-3"/>
          <w:sz w:val="24"/>
          <w:szCs w:val="24"/>
          <w:lang w:val="es-ES" w:eastAsia="es-ES"/>
          <w14:ligatures w14:val="none"/>
        </w:rPr>
      </w:pPr>
    </w:p>
    <w:p w14:paraId="12D0BAA4" w14:textId="60E29952" w:rsidR="00B3060F" w:rsidRPr="00B3060F" w:rsidRDefault="00B3060F" w:rsidP="00B3060F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jc w:val="both"/>
        <w:rPr>
          <w:rFonts w:ascii="Arial" w:eastAsia="Times New Roman" w:hAnsi="Arial" w:cs="Times New Roman"/>
          <w:spacing w:val="-3"/>
          <w:sz w:val="24"/>
          <w:szCs w:val="24"/>
          <w:lang w:val="es-ES" w:eastAsia="es-ES"/>
          <w14:ligatures w14:val="none"/>
        </w:rPr>
      </w:pPr>
      <w:r w:rsidRPr="00B3060F">
        <w:rPr>
          <w:rFonts w:ascii="Arial" w:eastAsia="Times New Roman" w:hAnsi="Arial" w:cs="Times New Roman"/>
          <w:spacing w:val="-3"/>
          <w:sz w:val="24"/>
          <w:szCs w:val="24"/>
          <w:lang w:val="es-ES" w:eastAsia="es-ES"/>
          <w14:ligatures w14:val="none"/>
        </w:rPr>
        <w:t>Una vez concluido el proceso de cierre, el Patrocinador (Sponsor) del proyecto deberá ser notificado para que el Gerente de Proyectos sea liberado.</w:t>
      </w:r>
    </w:p>
    <w:p w14:paraId="16CAED45" w14:textId="77777777" w:rsidR="00B3060F" w:rsidRPr="00B3060F" w:rsidRDefault="00B3060F" w:rsidP="00B3060F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jc w:val="both"/>
        <w:rPr>
          <w:rFonts w:ascii="Arial" w:eastAsia="Times New Roman" w:hAnsi="Arial" w:cs="Times New Roman"/>
          <w:spacing w:val="-3"/>
          <w:sz w:val="24"/>
          <w:szCs w:val="24"/>
          <w:lang w:val="es-ES" w:eastAsia="es-ES"/>
          <w14:ligatures w14:val="none"/>
        </w:rPr>
      </w:pPr>
    </w:p>
    <w:p w14:paraId="01FD2BDD" w14:textId="77777777" w:rsidR="00B3060F" w:rsidRPr="00B3060F" w:rsidRDefault="00B3060F" w:rsidP="00B3060F">
      <w:pPr>
        <w:keepNext/>
        <w:keepLines/>
        <w:spacing w:before="240" w:after="0" w:line="276" w:lineRule="auto"/>
        <w:outlineLvl w:val="0"/>
        <w:rPr>
          <w:rFonts w:ascii="Arial" w:eastAsia="Times New Roman" w:hAnsi="Arial" w:cs="Arial"/>
          <w:b/>
          <w:bCs/>
          <w:sz w:val="32"/>
          <w:szCs w:val="32"/>
          <w14:ligatures w14:val="none"/>
        </w:rPr>
      </w:pPr>
      <w:bookmarkStart w:id="28" w:name="_Toc400613939"/>
      <w:bookmarkStart w:id="29" w:name="_Toc138448038"/>
      <w:bookmarkStart w:id="30" w:name="_Toc138448053"/>
      <w:bookmarkStart w:id="31" w:name="_Toc138463434"/>
      <w:bookmarkStart w:id="32" w:name="_Toc139578677"/>
      <w:bookmarkStart w:id="33" w:name="_Toc184643636"/>
      <w:r w:rsidRPr="00B3060F">
        <w:rPr>
          <w:rFonts w:ascii="Arial" w:eastAsia="Times New Roman" w:hAnsi="Arial" w:cs="Arial"/>
          <w:b/>
          <w:bCs/>
          <w:sz w:val="32"/>
          <w:szCs w:val="32"/>
          <w14:ligatures w14:val="none"/>
        </w:rPr>
        <w:t>Aprobaciones</w:t>
      </w:r>
      <w:bookmarkEnd w:id="28"/>
      <w:bookmarkEnd w:id="29"/>
      <w:bookmarkEnd w:id="30"/>
      <w:bookmarkEnd w:id="31"/>
      <w:bookmarkEnd w:id="32"/>
      <w:bookmarkEnd w:id="33"/>
    </w:p>
    <w:tbl>
      <w:tblPr>
        <w:tblW w:w="0" w:type="auto"/>
        <w:tblInd w:w="-23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4149"/>
        <w:gridCol w:w="1751"/>
        <w:gridCol w:w="2915"/>
      </w:tblGrid>
      <w:tr w:rsidR="00B3060F" w:rsidRPr="00B3060F" w14:paraId="3B5B1A6F" w14:textId="77777777" w:rsidTr="00CB5420">
        <w:trPr>
          <w:trHeight w:val="618"/>
        </w:trPr>
        <w:tc>
          <w:tcPr>
            <w:tcW w:w="4149" w:type="dxa"/>
            <w:shd w:val="clear" w:color="auto" w:fill="215E99"/>
            <w:vAlign w:val="center"/>
          </w:tcPr>
          <w:p w14:paraId="68886ED0" w14:textId="77777777" w:rsidR="00B3060F" w:rsidRPr="00B3060F" w:rsidRDefault="00B3060F" w:rsidP="00BD4C86">
            <w:pPr>
              <w:spacing w:after="0" w:line="240" w:lineRule="auto"/>
              <w:jc w:val="center"/>
              <w:rPr>
                <w:rFonts w:ascii="Arial" w:eastAsia="Calibri" w:hAnsi="Arial" w:cs="Times New Roman"/>
                <w:b/>
                <w:color w:val="FFFFFF" w:themeColor="background1"/>
                <w:sz w:val="24"/>
                <w:szCs w:val="24"/>
                <w:lang w:val="es-VE"/>
                <w14:ligatures w14:val="none"/>
              </w:rPr>
            </w:pPr>
            <w:r w:rsidRPr="00B3060F">
              <w:rPr>
                <w:rFonts w:ascii="Arial" w:eastAsia="Calibri" w:hAnsi="Arial" w:cs="Times New Roman"/>
                <w:b/>
                <w:color w:val="FFFFFF" w:themeColor="background1"/>
                <w:sz w:val="24"/>
                <w:szCs w:val="24"/>
                <w:lang w:val="es-VE"/>
                <w14:ligatures w14:val="none"/>
              </w:rPr>
              <w:t>Interesados</w:t>
            </w:r>
          </w:p>
        </w:tc>
        <w:tc>
          <w:tcPr>
            <w:tcW w:w="1751" w:type="dxa"/>
            <w:shd w:val="clear" w:color="auto" w:fill="215E99"/>
            <w:vAlign w:val="center"/>
          </w:tcPr>
          <w:p w14:paraId="550FFDE0" w14:textId="77777777" w:rsidR="00B3060F" w:rsidRPr="00B3060F" w:rsidRDefault="00B3060F" w:rsidP="00BD4C86">
            <w:pPr>
              <w:spacing w:after="0" w:line="240" w:lineRule="auto"/>
              <w:jc w:val="center"/>
              <w:rPr>
                <w:rFonts w:ascii="Arial" w:eastAsia="Calibri" w:hAnsi="Arial" w:cs="Times New Roman"/>
                <w:b/>
                <w:color w:val="FFFFFF" w:themeColor="background1"/>
                <w:sz w:val="24"/>
                <w:szCs w:val="24"/>
                <w:lang w:val="es-VE"/>
                <w14:ligatures w14:val="none"/>
              </w:rPr>
            </w:pPr>
            <w:r w:rsidRPr="00B3060F">
              <w:rPr>
                <w:rFonts w:ascii="Arial" w:eastAsia="Calibri" w:hAnsi="Arial" w:cs="Times New Roman"/>
                <w:b/>
                <w:color w:val="FFFFFF" w:themeColor="background1"/>
                <w:sz w:val="24"/>
                <w:szCs w:val="24"/>
                <w:lang w:val="es-VE"/>
                <w14:ligatures w14:val="none"/>
              </w:rPr>
              <w:t>Fecha</w:t>
            </w:r>
          </w:p>
        </w:tc>
        <w:tc>
          <w:tcPr>
            <w:tcW w:w="2915" w:type="dxa"/>
            <w:shd w:val="clear" w:color="auto" w:fill="215E99"/>
            <w:vAlign w:val="center"/>
          </w:tcPr>
          <w:p w14:paraId="618B62D3" w14:textId="77777777" w:rsidR="00B3060F" w:rsidRPr="00B3060F" w:rsidRDefault="00B3060F" w:rsidP="00BD4C86">
            <w:pPr>
              <w:spacing w:after="0" w:line="240" w:lineRule="auto"/>
              <w:jc w:val="center"/>
              <w:rPr>
                <w:rFonts w:ascii="Arial" w:eastAsia="Calibri" w:hAnsi="Arial" w:cs="Times New Roman"/>
                <w:b/>
                <w:color w:val="FFFFFF" w:themeColor="background1"/>
                <w:sz w:val="24"/>
                <w:szCs w:val="24"/>
                <w:lang w:val="es-VE"/>
                <w14:ligatures w14:val="none"/>
              </w:rPr>
            </w:pPr>
            <w:r w:rsidRPr="00B3060F">
              <w:rPr>
                <w:rFonts w:ascii="Arial" w:eastAsia="Calibri" w:hAnsi="Arial" w:cs="Times New Roman"/>
                <w:b/>
                <w:color w:val="FFFFFF" w:themeColor="background1"/>
                <w:sz w:val="24"/>
                <w:szCs w:val="24"/>
                <w:lang w:val="es-VE"/>
                <w14:ligatures w14:val="none"/>
              </w:rPr>
              <w:t>Firma</w:t>
            </w:r>
          </w:p>
        </w:tc>
      </w:tr>
      <w:tr w:rsidR="00B3060F" w:rsidRPr="00B3060F" w14:paraId="70CBC6EC" w14:textId="77777777" w:rsidTr="00CB5420">
        <w:trPr>
          <w:trHeight w:val="1350"/>
        </w:trPr>
        <w:tc>
          <w:tcPr>
            <w:tcW w:w="4149" w:type="dxa"/>
            <w:shd w:val="clear" w:color="auto" w:fill="DAE9F7"/>
            <w:vAlign w:val="center"/>
          </w:tcPr>
          <w:p w14:paraId="3111EFBD" w14:textId="77777777" w:rsidR="00B3060F" w:rsidRPr="00B3060F" w:rsidRDefault="00B3060F" w:rsidP="00BD4C86">
            <w:pPr>
              <w:keepNext/>
              <w:keepLines/>
              <w:spacing w:before="40" w:after="0" w:line="259" w:lineRule="auto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lang w:val="es-419"/>
                <w14:ligatures w14:val="none"/>
              </w:rPr>
            </w:pPr>
          </w:p>
          <w:p w14:paraId="1826F037" w14:textId="77777777" w:rsidR="00B3060F" w:rsidRPr="00B3060F" w:rsidRDefault="00B3060F" w:rsidP="00BD4C86">
            <w:pPr>
              <w:keepNext/>
              <w:keepLines/>
              <w:spacing w:before="40" w:after="0" w:line="259" w:lineRule="auto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lang w:val="es-419"/>
                <w14:ligatures w14:val="none"/>
              </w:rPr>
            </w:pPr>
            <w:bookmarkStart w:id="34" w:name="_Toc138463435"/>
            <w:bookmarkStart w:id="35" w:name="_Toc139578678"/>
            <w:bookmarkStart w:id="36" w:name="_Toc184643637"/>
            <w:r w:rsidRPr="00B3060F"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lang w:val="es-419"/>
                <w14:ligatures w14:val="none"/>
              </w:rPr>
              <w:t>Javier Andrés Fleiderman Fleiderman</w:t>
            </w:r>
            <w:bookmarkEnd w:id="34"/>
            <w:bookmarkEnd w:id="35"/>
            <w:bookmarkEnd w:id="36"/>
          </w:p>
          <w:p w14:paraId="28DA3D8E" w14:textId="77777777" w:rsidR="00B3060F" w:rsidRPr="00B3060F" w:rsidRDefault="00B3060F" w:rsidP="00BD4C86">
            <w:pPr>
              <w:spacing w:line="259" w:lineRule="auto"/>
              <w:rPr>
                <w:rFonts w:eastAsia="Calibri" w:cs="Times New Roman"/>
                <w:b/>
                <w:bCs/>
                <w:szCs w:val="22"/>
                <w:lang w:val="es-419"/>
                <w14:ligatures w14:val="none"/>
              </w:rPr>
            </w:pPr>
          </w:p>
        </w:tc>
        <w:tc>
          <w:tcPr>
            <w:tcW w:w="1751" w:type="dxa"/>
            <w:shd w:val="clear" w:color="auto" w:fill="DAE9F7"/>
            <w:vAlign w:val="center"/>
          </w:tcPr>
          <w:p w14:paraId="577846AD" w14:textId="4945B798" w:rsidR="00B3060F" w:rsidRPr="00B3060F" w:rsidRDefault="00B3060F" w:rsidP="00BD4C86">
            <w:pPr>
              <w:keepNext/>
              <w:keepLines/>
              <w:spacing w:before="40" w:after="0" w:line="259" w:lineRule="auto"/>
              <w:jc w:val="center"/>
              <w:outlineLvl w:val="1"/>
              <w:rPr>
                <w:rFonts w:ascii="Calibri Light" w:eastAsia="Times New Roman" w:hAnsi="Calibri Light" w:cs="Times New Roman"/>
                <w:sz w:val="24"/>
                <w:szCs w:val="24"/>
                <w:lang w:val="es-419"/>
                <w14:ligatures w14:val="none"/>
              </w:rPr>
            </w:pPr>
            <w:bookmarkStart w:id="37" w:name="_Toc138463436"/>
            <w:bookmarkStart w:id="38" w:name="_Toc139578679"/>
            <w:bookmarkStart w:id="39" w:name="_Toc184643638"/>
            <w:r w:rsidRPr="00B3060F">
              <w:rPr>
                <w:rFonts w:ascii="Calibri Light" w:eastAsia="Times New Roman" w:hAnsi="Calibri Light" w:cs="Times New Roman"/>
                <w:sz w:val="24"/>
                <w:szCs w:val="24"/>
                <w:lang w:val="es-419"/>
                <w14:ligatures w14:val="none"/>
              </w:rPr>
              <w:t>2</w:t>
            </w:r>
            <w:r w:rsidR="00F74007">
              <w:rPr>
                <w:rFonts w:ascii="Calibri Light" w:eastAsia="Times New Roman" w:hAnsi="Calibri Light" w:cs="Times New Roman"/>
                <w:sz w:val="24"/>
                <w:szCs w:val="24"/>
                <w:lang w:val="es-419"/>
                <w14:ligatures w14:val="none"/>
              </w:rPr>
              <w:t>0</w:t>
            </w:r>
            <w:r w:rsidRPr="00B3060F">
              <w:rPr>
                <w:rFonts w:ascii="Calibri Light" w:eastAsia="Times New Roman" w:hAnsi="Calibri Light" w:cs="Times New Roman"/>
                <w:sz w:val="24"/>
                <w:szCs w:val="24"/>
                <w:lang w:val="es-419"/>
                <w14:ligatures w14:val="none"/>
              </w:rPr>
              <w:t>/</w:t>
            </w:r>
            <w:r w:rsidR="00F74007">
              <w:rPr>
                <w:rFonts w:ascii="Calibri Light" w:eastAsia="Times New Roman" w:hAnsi="Calibri Light" w:cs="Times New Roman"/>
                <w:sz w:val="24"/>
                <w:szCs w:val="24"/>
                <w:lang w:val="es-419"/>
                <w14:ligatures w14:val="none"/>
              </w:rPr>
              <w:t>11</w:t>
            </w:r>
            <w:r w:rsidRPr="00B3060F">
              <w:rPr>
                <w:rFonts w:ascii="Calibri Light" w:eastAsia="Times New Roman" w:hAnsi="Calibri Light" w:cs="Times New Roman"/>
                <w:sz w:val="24"/>
                <w:szCs w:val="24"/>
                <w:lang w:val="es-419"/>
                <w14:ligatures w14:val="none"/>
              </w:rPr>
              <w:t>/2023</w:t>
            </w:r>
            <w:bookmarkEnd w:id="37"/>
            <w:bookmarkEnd w:id="38"/>
            <w:bookmarkEnd w:id="39"/>
          </w:p>
        </w:tc>
        <w:tc>
          <w:tcPr>
            <w:tcW w:w="2915" w:type="dxa"/>
            <w:shd w:val="clear" w:color="auto" w:fill="DAE9F7"/>
            <w:vAlign w:val="center"/>
          </w:tcPr>
          <w:p w14:paraId="3C3C4FBD" w14:textId="1BC4707C" w:rsidR="00B3060F" w:rsidRPr="00B3060F" w:rsidRDefault="00B3060F" w:rsidP="00BD4C86">
            <w:pPr>
              <w:keepNext/>
              <w:keepLines/>
              <w:spacing w:before="40" w:after="0" w:line="259" w:lineRule="auto"/>
              <w:outlineLvl w:val="1"/>
              <w:rPr>
                <w:rFonts w:ascii="Calibri Light" w:eastAsia="Times New Roman" w:hAnsi="Calibri Light" w:cs="Times New Roman"/>
                <w:color w:val="2F5496"/>
                <w:sz w:val="24"/>
                <w:szCs w:val="24"/>
                <w:lang w:val="es-419"/>
                <w14:ligatures w14:val="none"/>
              </w:rPr>
            </w:pPr>
          </w:p>
        </w:tc>
      </w:tr>
      <w:tr w:rsidR="00B3060F" w:rsidRPr="00B3060F" w14:paraId="4D7F57D2" w14:textId="77777777" w:rsidTr="00CB5420">
        <w:trPr>
          <w:trHeight w:val="1530"/>
        </w:trPr>
        <w:tc>
          <w:tcPr>
            <w:tcW w:w="4149" w:type="dxa"/>
            <w:shd w:val="clear" w:color="auto" w:fill="A5C9EB"/>
            <w:vAlign w:val="center"/>
          </w:tcPr>
          <w:p w14:paraId="549B2D97" w14:textId="77777777" w:rsidR="00B3060F" w:rsidRPr="00B3060F" w:rsidRDefault="00B3060F" w:rsidP="00BD4C86">
            <w:pPr>
              <w:keepNext/>
              <w:keepLines/>
              <w:spacing w:before="40" w:after="0" w:line="259" w:lineRule="auto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lang w:val="es-419"/>
                <w14:ligatures w14:val="none"/>
              </w:rPr>
            </w:pPr>
          </w:p>
          <w:p w14:paraId="6030DC62" w14:textId="77777777" w:rsidR="00B3060F" w:rsidRPr="00B3060F" w:rsidRDefault="00B3060F" w:rsidP="00BD4C86">
            <w:pPr>
              <w:keepNext/>
              <w:keepLines/>
              <w:spacing w:before="40" w:after="0" w:line="259" w:lineRule="auto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lang w:val="es-419"/>
                <w14:ligatures w14:val="none"/>
              </w:rPr>
            </w:pPr>
            <w:bookmarkStart w:id="40" w:name="_Toc138463437"/>
            <w:bookmarkStart w:id="41" w:name="_Toc139578681"/>
            <w:bookmarkStart w:id="42" w:name="_Toc184643639"/>
            <w:r w:rsidRPr="00B3060F"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lang w:val="es-419"/>
                <w14:ligatures w14:val="none"/>
              </w:rPr>
              <w:t>Byron Daniel Muñoz Rivera</w:t>
            </w:r>
            <w:bookmarkEnd w:id="40"/>
            <w:bookmarkEnd w:id="41"/>
            <w:bookmarkEnd w:id="42"/>
          </w:p>
          <w:p w14:paraId="4D839655" w14:textId="77777777" w:rsidR="00B3060F" w:rsidRPr="00B3060F" w:rsidRDefault="00B3060F" w:rsidP="00BD4C86">
            <w:pPr>
              <w:keepNext/>
              <w:keepLines/>
              <w:spacing w:before="40" w:after="0" w:line="259" w:lineRule="auto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lang w:val="es-419"/>
                <w14:ligatures w14:val="none"/>
              </w:rPr>
            </w:pPr>
          </w:p>
        </w:tc>
        <w:tc>
          <w:tcPr>
            <w:tcW w:w="1751" w:type="dxa"/>
            <w:shd w:val="clear" w:color="auto" w:fill="A5C9EB"/>
            <w:vAlign w:val="center"/>
          </w:tcPr>
          <w:p w14:paraId="4C2B28F3" w14:textId="2A72C971" w:rsidR="00B3060F" w:rsidRPr="00B3060F" w:rsidRDefault="00F74007" w:rsidP="00BD4C86">
            <w:pPr>
              <w:keepNext/>
              <w:keepLines/>
              <w:spacing w:before="40" w:after="0" w:line="259" w:lineRule="auto"/>
              <w:jc w:val="center"/>
              <w:outlineLvl w:val="1"/>
              <w:rPr>
                <w:rFonts w:ascii="Calibri Light" w:eastAsia="Times New Roman" w:hAnsi="Calibri Light" w:cs="Times New Roman"/>
                <w:sz w:val="24"/>
                <w:szCs w:val="24"/>
                <w:lang w:val="es-419"/>
                <w14:ligatures w14:val="none"/>
              </w:rPr>
            </w:pPr>
            <w:bookmarkStart w:id="43" w:name="_Toc184643640"/>
            <w:r w:rsidRPr="00B3060F">
              <w:rPr>
                <w:rFonts w:ascii="Calibri Light" w:eastAsia="Times New Roman" w:hAnsi="Calibri Light" w:cs="Times New Roman"/>
                <w:sz w:val="24"/>
                <w:szCs w:val="24"/>
                <w:lang w:val="es-419"/>
                <w14:ligatures w14:val="none"/>
              </w:rPr>
              <w:t>2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  <w:lang w:val="es-419"/>
                <w14:ligatures w14:val="none"/>
              </w:rPr>
              <w:t>0</w:t>
            </w:r>
            <w:r w:rsidRPr="00B3060F">
              <w:rPr>
                <w:rFonts w:ascii="Calibri Light" w:eastAsia="Times New Roman" w:hAnsi="Calibri Light" w:cs="Times New Roman"/>
                <w:sz w:val="24"/>
                <w:szCs w:val="24"/>
                <w:lang w:val="es-419"/>
                <w14:ligatures w14:val="none"/>
              </w:rPr>
              <w:t>/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  <w:lang w:val="es-419"/>
                <w14:ligatures w14:val="none"/>
              </w:rPr>
              <w:t>11</w:t>
            </w:r>
            <w:r w:rsidRPr="00B3060F">
              <w:rPr>
                <w:rFonts w:ascii="Calibri Light" w:eastAsia="Times New Roman" w:hAnsi="Calibri Light" w:cs="Times New Roman"/>
                <w:sz w:val="24"/>
                <w:szCs w:val="24"/>
                <w:lang w:val="es-419"/>
                <w14:ligatures w14:val="none"/>
              </w:rPr>
              <w:t>/2023</w:t>
            </w:r>
            <w:bookmarkEnd w:id="43"/>
          </w:p>
        </w:tc>
        <w:tc>
          <w:tcPr>
            <w:tcW w:w="2915" w:type="dxa"/>
            <w:shd w:val="clear" w:color="auto" w:fill="A5C9EB"/>
            <w:vAlign w:val="center"/>
          </w:tcPr>
          <w:p w14:paraId="2ECEC599" w14:textId="5A1BFEF7" w:rsidR="00B3060F" w:rsidRPr="00B3060F" w:rsidRDefault="00B3060F" w:rsidP="00BD4C86">
            <w:pPr>
              <w:keepNext/>
              <w:keepLines/>
              <w:spacing w:before="40" w:after="0" w:line="259" w:lineRule="auto"/>
              <w:outlineLvl w:val="1"/>
              <w:rPr>
                <w:rFonts w:ascii="Calibri Light" w:eastAsia="Times New Roman" w:hAnsi="Calibri Light" w:cs="Times New Roman"/>
                <w:color w:val="2F5496"/>
                <w:sz w:val="24"/>
                <w:szCs w:val="24"/>
                <w:lang w:val="es-419"/>
                <w14:ligatures w14:val="none"/>
              </w:rPr>
            </w:pPr>
          </w:p>
        </w:tc>
      </w:tr>
      <w:tr w:rsidR="00B3060F" w:rsidRPr="00B3060F" w14:paraId="5C90698E" w14:textId="77777777" w:rsidTr="00CB5420">
        <w:tc>
          <w:tcPr>
            <w:tcW w:w="4149" w:type="dxa"/>
            <w:shd w:val="clear" w:color="auto" w:fill="DAE9F7"/>
            <w:vAlign w:val="center"/>
          </w:tcPr>
          <w:p w14:paraId="2958F9F1" w14:textId="77777777" w:rsidR="00B3060F" w:rsidRPr="00B3060F" w:rsidRDefault="00B3060F" w:rsidP="00BD4C86">
            <w:pPr>
              <w:keepNext/>
              <w:keepLines/>
              <w:spacing w:before="40" w:after="0" w:line="259" w:lineRule="auto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lang w:val="es-419"/>
                <w14:ligatures w14:val="none"/>
              </w:rPr>
            </w:pPr>
          </w:p>
          <w:p w14:paraId="5579668B" w14:textId="668553E1" w:rsidR="00B3060F" w:rsidRPr="00B3060F" w:rsidRDefault="00F74007" w:rsidP="00BD4C86">
            <w:pPr>
              <w:keepNext/>
              <w:keepLines/>
              <w:spacing w:before="40" w:after="0" w:line="259" w:lineRule="auto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lang w:val="es-419"/>
                <w14:ligatures w14:val="none"/>
              </w:rPr>
            </w:pPr>
            <w:bookmarkStart w:id="44" w:name="_Toc184643641"/>
            <w:r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lang w:val="es-419"/>
                <w14:ligatures w14:val="none"/>
              </w:rPr>
              <w:t>Vanessa Vargas Vera</w:t>
            </w:r>
            <w:bookmarkEnd w:id="44"/>
          </w:p>
          <w:p w14:paraId="2D5FD417" w14:textId="77777777" w:rsidR="00B3060F" w:rsidRPr="00B3060F" w:rsidRDefault="00B3060F" w:rsidP="00BD4C86">
            <w:pPr>
              <w:keepNext/>
              <w:keepLines/>
              <w:spacing w:before="40" w:after="0" w:line="259" w:lineRule="auto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lang w:val="es-419"/>
                <w14:ligatures w14:val="none"/>
              </w:rPr>
            </w:pPr>
          </w:p>
        </w:tc>
        <w:tc>
          <w:tcPr>
            <w:tcW w:w="1751" w:type="dxa"/>
            <w:shd w:val="clear" w:color="auto" w:fill="DAE9F7"/>
            <w:vAlign w:val="center"/>
          </w:tcPr>
          <w:p w14:paraId="505837EB" w14:textId="5B97A936" w:rsidR="00B3060F" w:rsidRPr="00B3060F" w:rsidRDefault="00F74007" w:rsidP="00BD4C86">
            <w:pPr>
              <w:keepNext/>
              <w:keepLines/>
              <w:spacing w:before="40" w:after="0" w:line="259" w:lineRule="auto"/>
              <w:jc w:val="center"/>
              <w:outlineLvl w:val="1"/>
              <w:rPr>
                <w:rFonts w:ascii="Calibri Light" w:eastAsia="Times New Roman" w:hAnsi="Calibri Light" w:cs="Times New Roman"/>
                <w:sz w:val="24"/>
                <w:szCs w:val="24"/>
                <w:lang w:val="es-419"/>
                <w14:ligatures w14:val="none"/>
              </w:rPr>
            </w:pPr>
            <w:bookmarkStart w:id="45" w:name="_Toc184643642"/>
            <w:r w:rsidRPr="00B3060F">
              <w:rPr>
                <w:rFonts w:ascii="Calibri Light" w:eastAsia="Times New Roman" w:hAnsi="Calibri Light" w:cs="Times New Roman"/>
                <w:sz w:val="24"/>
                <w:szCs w:val="24"/>
                <w:lang w:val="es-419"/>
                <w14:ligatures w14:val="none"/>
              </w:rPr>
              <w:t>2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  <w:lang w:val="es-419"/>
                <w14:ligatures w14:val="none"/>
              </w:rPr>
              <w:t>0</w:t>
            </w:r>
            <w:r w:rsidRPr="00B3060F">
              <w:rPr>
                <w:rFonts w:ascii="Calibri Light" w:eastAsia="Times New Roman" w:hAnsi="Calibri Light" w:cs="Times New Roman"/>
                <w:sz w:val="24"/>
                <w:szCs w:val="24"/>
                <w:lang w:val="es-419"/>
                <w14:ligatures w14:val="none"/>
              </w:rPr>
              <w:t>/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  <w:lang w:val="es-419"/>
                <w14:ligatures w14:val="none"/>
              </w:rPr>
              <w:t>11</w:t>
            </w:r>
            <w:r w:rsidRPr="00B3060F">
              <w:rPr>
                <w:rFonts w:ascii="Calibri Light" w:eastAsia="Times New Roman" w:hAnsi="Calibri Light" w:cs="Times New Roman"/>
                <w:sz w:val="24"/>
                <w:szCs w:val="24"/>
                <w:lang w:val="es-419"/>
                <w14:ligatures w14:val="none"/>
              </w:rPr>
              <w:t>/2023</w:t>
            </w:r>
            <w:bookmarkEnd w:id="45"/>
          </w:p>
        </w:tc>
        <w:tc>
          <w:tcPr>
            <w:tcW w:w="2915" w:type="dxa"/>
            <w:shd w:val="clear" w:color="auto" w:fill="DAE9F7"/>
            <w:vAlign w:val="center"/>
          </w:tcPr>
          <w:p w14:paraId="636609BC" w14:textId="77777777" w:rsidR="00B3060F" w:rsidRPr="00B3060F" w:rsidRDefault="00B3060F" w:rsidP="00BD4C86">
            <w:pPr>
              <w:keepNext/>
              <w:keepLines/>
              <w:spacing w:before="40" w:after="0" w:line="259" w:lineRule="auto"/>
              <w:outlineLvl w:val="1"/>
              <w:rPr>
                <w:rFonts w:ascii="Calibri Light" w:eastAsia="Times New Roman" w:hAnsi="Calibri Light" w:cs="Times New Roman"/>
                <w:color w:val="2F5496"/>
                <w:sz w:val="24"/>
                <w:szCs w:val="24"/>
                <w:lang w:val="es-419"/>
                <w14:ligatures w14:val="none"/>
              </w:rPr>
            </w:pPr>
          </w:p>
        </w:tc>
      </w:tr>
    </w:tbl>
    <w:p w14:paraId="1BCD37FB" w14:textId="77777777" w:rsidR="00B3060F" w:rsidRDefault="00B3060F"/>
    <w:p w14:paraId="57863056" w14:textId="77777777" w:rsidR="00B3060F" w:rsidRDefault="00B3060F"/>
    <w:p w14:paraId="5F600F02" w14:textId="77777777" w:rsidR="00B3060F" w:rsidRDefault="00B3060F"/>
    <w:sectPr w:rsidR="00B3060F" w:rsidSect="00BD4C86">
      <w:headerReference w:type="default" r:id="rId8"/>
      <w:footerReference w:type="default" r:id="rId9"/>
      <w:pgSz w:w="12240" w:h="15840"/>
      <w:pgMar w:top="1417" w:right="1701" w:bottom="1418" w:left="1701" w:header="708" w:footer="1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B1DE37" w14:textId="77777777" w:rsidR="005A613C" w:rsidRDefault="005A613C" w:rsidP="00B3060F">
      <w:pPr>
        <w:spacing w:after="0" w:line="240" w:lineRule="auto"/>
      </w:pPr>
      <w:r>
        <w:separator/>
      </w:r>
    </w:p>
  </w:endnote>
  <w:endnote w:type="continuationSeparator" w:id="0">
    <w:p w14:paraId="2BEEEEE1" w14:textId="77777777" w:rsidR="005A613C" w:rsidRDefault="005A613C" w:rsidP="00B30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0792818"/>
      <w:docPartObj>
        <w:docPartGallery w:val="Page Numbers (Bottom of Page)"/>
        <w:docPartUnique/>
      </w:docPartObj>
    </w:sdtPr>
    <w:sdtContent>
      <w:p w14:paraId="1D8C9DB3" w14:textId="0105A79F" w:rsidR="00B3060F" w:rsidRDefault="00B3060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AF8AEE3" w14:textId="77777777" w:rsidR="00B3060F" w:rsidRDefault="00B306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9E4CE8" w14:textId="77777777" w:rsidR="005A613C" w:rsidRDefault="005A613C" w:rsidP="00B3060F">
      <w:pPr>
        <w:spacing w:after="0" w:line="240" w:lineRule="auto"/>
      </w:pPr>
      <w:r>
        <w:separator/>
      </w:r>
    </w:p>
  </w:footnote>
  <w:footnote w:type="continuationSeparator" w:id="0">
    <w:p w14:paraId="6D337891" w14:textId="77777777" w:rsidR="005A613C" w:rsidRDefault="005A613C" w:rsidP="00B30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9D508" w14:textId="51F30D6E" w:rsidR="00B3060F" w:rsidRDefault="00B3060F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DD5A1D2" wp14:editId="517A223B">
          <wp:simplePos x="0" y="0"/>
          <wp:positionH relativeFrom="column">
            <wp:posOffset>-541020</wp:posOffset>
          </wp:positionH>
          <wp:positionV relativeFrom="paragraph">
            <wp:posOffset>-133985</wp:posOffset>
          </wp:positionV>
          <wp:extent cx="2626995" cy="495300"/>
          <wp:effectExtent l="0" t="0" r="1905" b="0"/>
          <wp:wrapSquare wrapText="bothSides"/>
          <wp:docPr id="1152857759" name="Imagen 1152857759" descr="Imagen que contiene dibujo, reloj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6669878" name="Imagen 1" descr="Imagen que contiene dibujo, reloj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6995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5F4C750D" wp14:editId="72DD81BA">
          <wp:simplePos x="0" y="0"/>
          <wp:positionH relativeFrom="margin">
            <wp:posOffset>5038090</wp:posOffset>
          </wp:positionH>
          <wp:positionV relativeFrom="paragraph">
            <wp:posOffset>-282575</wp:posOffset>
          </wp:positionV>
          <wp:extent cx="970280" cy="695325"/>
          <wp:effectExtent l="0" t="0" r="1270" b="9525"/>
          <wp:wrapSquare wrapText="bothSides"/>
          <wp:docPr id="378979497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28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432D70"/>
    <w:multiLevelType w:val="hybridMultilevel"/>
    <w:tmpl w:val="C5643B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77894"/>
    <w:multiLevelType w:val="hybridMultilevel"/>
    <w:tmpl w:val="1B9C8E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495857">
    <w:abstractNumId w:val="0"/>
  </w:num>
  <w:num w:numId="2" w16cid:durableId="276371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0F"/>
    <w:rsid w:val="000F4640"/>
    <w:rsid w:val="00121868"/>
    <w:rsid w:val="0017211A"/>
    <w:rsid w:val="001F1361"/>
    <w:rsid w:val="00313987"/>
    <w:rsid w:val="005A613C"/>
    <w:rsid w:val="005E4FF9"/>
    <w:rsid w:val="007761E8"/>
    <w:rsid w:val="007C1AC4"/>
    <w:rsid w:val="007D6BD0"/>
    <w:rsid w:val="00810933"/>
    <w:rsid w:val="008973BC"/>
    <w:rsid w:val="00B3060F"/>
    <w:rsid w:val="00BD4C86"/>
    <w:rsid w:val="00CB5420"/>
    <w:rsid w:val="00F71F7C"/>
    <w:rsid w:val="00F7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F5BC48"/>
  <w15:chartTrackingRefBased/>
  <w15:docId w15:val="{21087297-8AD8-4B5E-AAF7-F0EC04B4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bCs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60F"/>
    <w:rPr>
      <w:bCs w:val="0"/>
      <w:szCs w:val="40"/>
    </w:rPr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 w:val="0"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306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60F"/>
  </w:style>
  <w:style w:type="paragraph" w:styleId="Piedepgina">
    <w:name w:val="footer"/>
    <w:basedOn w:val="Normal"/>
    <w:link w:val="PiedepginaCar"/>
    <w:uiPriority w:val="99"/>
    <w:unhideWhenUsed/>
    <w:rsid w:val="00B306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60F"/>
  </w:style>
  <w:style w:type="paragraph" w:styleId="TtuloTDC">
    <w:name w:val="TOC Heading"/>
    <w:basedOn w:val="Ttulo1"/>
    <w:next w:val="Normal"/>
    <w:uiPriority w:val="39"/>
    <w:unhideWhenUsed/>
    <w:qFormat/>
    <w:rsid w:val="00313987"/>
    <w:pPr>
      <w:spacing w:before="240" w:after="0" w:line="259" w:lineRule="auto"/>
      <w:outlineLvl w:val="9"/>
    </w:pPr>
    <w:rPr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139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1398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1398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9A056-853D-4E60-9C6D-DC560D864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724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2</cp:revision>
  <dcterms:created xsi:type="dcterms:W3CDTF">2024-12-09T15:43:00Z</dcterms:created>
  <dcterms:modified xsi:type="dcterms:W3CDTF">2024-12-09T16:36:00Z</dcterms:modified>
</cp:coreProperties>
</file>