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A95769" w14:textId="77777777" w:rsidR="0031023C" w:rsidRDefault="0031023C" w:rsidP="0031023C"/>
    <w:p w14:paraId="27E616E9" w14:textId="77777777" w:rsidR="0031023C" w:rsidRDefault="0031023C" w:rsidP="0031023C"/>
    <w:p w14:paraId="2C299B3B" w14:textId="77777777" w:rsidR="0031023C" w:rsidRDefault="0031023C" w:rsidP="0031023C"/>
    <w:p w14:paraId="3366AE75" w14:textId="77777777" w:rsidR="0031023C" w:rsidRDefault="0031023C" w:rsidP="0031023C"/>
    <w:p w14:paraId="709C7DFB" w14:textId="77777777" w:rsidR="0031023C" w:rsidRDefault="0031023C" w:rsidP="0031023C"/>
    <w:p w14:paraId="3133EC58" w14:textId="77777777" w:rsidR="0031023C" w:rsidRDefault="0031023C" w:rsidP="0031023C"/>
    <w:p w14:paraId="58AD2DC3" w14:textId="77777777" w:rsidR="0031023C" w:rsidRDefault="0031023C" w:rsidP="0031023C"/>
    <w:p w14:paraId="47F6053B" w14:textId="77777777" w:rsidR="0031023C" w:rsidRDefault="0031023C" w:rsidP="0031023C"/>
    <w:p w14:paraId="0A24860F" w14:textId="77777777" w:rsidR="0031023C" w:rsidRDefault="0031023C" w:rsidP="0031023C"/>
    <w:p w14:paraId="43F21493" w14:textId="77777777" w:rsidR="0031023C" w:rsidRPr="00615B95" w:rsidRDefault="0031023C" w:rsidP="0031023C">
      <w:pPr>
        <w:pStyle w:val="Ttulo"/>
        <w:ind w:left="708"/>
        <w:jc w:val="right"/>
        <w:rPr>
          <w:rFonts w:ascii="Calibri Light" w:eastAsia="Calibri Light" w:hAnsi="Calibri Light" w:cs="Calibri Light"/>
          <w:b/>
          <w:bCs/>
        </w:rPr>
      </w:pPr>
      <w:r w:rsidRPr="00615B95">
        <w:rPr>
          <w:rFonts w:ascii="Calibri Light" w:eastAsia="Calibri Light" w:hAnsi="Calibri Light" w:cs="Calibri Light"/>
          <w:b/>
        </w:rPr>
        <w:t xml:space="preserve">PLAN DE </w:t>
      </w:r>
      <w:r>
        <w:rPr>
          <w:rFonts w:ascii="Calibri Light" w:eastAsia="Calibri Light" w:hAnsi="Calibri Light" w:cs="Calibri Light"/>
          <w:b/>
        </w:rPr>
        <w:t>GESTIÓN</w:t>
      </w:r>
      <w:r w:rsidRPr="00615B95">
        <w:rPr>
          <w:rFonts w:ascii="Calibri Light" w:eastAsia="Calibri Light" w:hAnsi="Calibri Light" w:cs="Calibri Light"/>
          <w:b/>
        </w:rPr>
        <w:t xml:space="preserve"> DE RIESGO</w:t>
      </w:r>
      <w:r>
        <w:rPr>
          <w:rFonts w:ascii="Calibri Light" w:eastAsia="Calibri Light" w:hAnsi="Calibri Light" w:cs="Calibri Light"/>
          <w:b/>
        </w:rPr>
        <w:t xml:space="preserve"> TI</w:t>
      </w:r>
      <w:r w:rsidRPr="00615B95">
        <w:rPr>
          <w:rFonts w:ascii="Calibri Light" w:eastAsia="Calibri Light" w:hAnsi="Calibri Light" w:cs="Calibri Light"/>
          <w:b/>
        </w:rPr>
        <w:t xml:space="preserve"> </w:t>
      </w:r>
    </w:p>
    <w:p w14:paraId="390C2F35" w14:textId="1E536736" w:rsidR="0031023C" w:rsidRDefault="0031023C" w:rsidP="0031023C">
      <w:pPr>
        <w:spacing w:after="0" w:line="257" w:lineRule="auto"/>
        <w:ind w:left="708"/>
        <w:jc w:val="right"/>
        <w:rPr>
          <w:rFonts w:ascii="Calibri Light" w:eastAsia="Calibri Light" w:hAnsi="Calibri Light"/>
          <w:color w:val="000000" w:themeColor="text1"/>
          <w:sz w:val="36"/>
          <w:szCs w:val="36"/>
        </w:rPr>
      </w:pPr>
      <w:r>
        <w:rPr>
          <w:rFonts w:ascii="Calibri Light" w:eastAsia="Calibri Light" w:hAnsi="Calibri Light"/>
          <w:color w:val="000000" w:themeColor="text1"/>
          <w:sz w:val="36"/>
          <w:szCs w:val="36"/>
        </w:rPr>
        <w:t xml:space="preserve">SISTEMA DE GESTIÓN VETERINARIA </w:t>
      </w:r>
      <w:r w:rsidRPr="3A323B07">
        <w:rPr>
          <w:rFonts w:ascii="Calibri Light" w:eastAsia="Calibri Light" w:hAnsi="Calibri Light"/>
          <w:color w:val="000000" w:themeColor="text1"/>
          <w:sz w:val="36"/>
          <w:szCs w:val="36"/>
        </w:rPr>
        <w:t>“</w:t>
      </w:r>
      <w:r>
        <w:rPr>
          <w:rFonts w:ascii="Calibri Light" w:eastAsia="Calibri Light" w:hAnsi="Calibri Light"/>
          <w:color w:val="000000" w:themeColor="text1"/>
          <w:sz w:val="36"/>
          <w:szCs w:val="36"/>
        </w:rPr>
        <w:t>VETSYS</w:t>
      </w:r>
      <w:r w:rsidRPr="3A323B07">
        <w:rPr>
          <w:rFonts w:ascii="Calibri Light" w:eastAsia="Calibri Light" w:hAnsi="Calibri Light"/>
          <w:color w:val="000000" w:themeColor="text1"/>
          <w:sz w:val="36"/>
          <w:szCs w:val="36"/>
        </w:rPr>
        <w:t>”</w:t>
      </w:r>
    </w:p>
    <w:p w14:paraId="11592DFD" w14:textId="77777777" w:rsidR="0031023C" w:rsidRPr="006C349A" w:rsidRDefault="0031023C" w:rsidP="0031023C">
      <w:pPr>
        <w:spacing w:after="0" w:line="240" w:lineRule="auto"/>
        <w:jc w:val="right"/>
        <w:rPr>
          <w:rFonts w:ascii="Calibri Light" w:eastAsia="Calibri" w:hAnsi="Calibri Light"/>
          <w:b/>
          <w:bCs/>
          <w:i/>
          <w:sz w:val="36"/>
          <w:szCs w:val="36"/>
          <w14:ligatures w14:val="none"/>
        </w:rPr>
      </w:pPr>
      <w:r w:rsidRPr="006C349A">
        <w:rPr>
          <w:rFonts w:ascii="Calibri Light" w:eastAsia="Calibri" w:hAnsi="Calibri Light"/>
          <w:b/>
          <w:i/>
          <w:sz w:val="36"/>
          <w:szCs w:val="36"/>
          <w14:ligatures w14:val="none"/>
        </w:rPr>
        <w:t>[SGVV-001]</w:t>
      </w:r>
    </w:p>
    <w:p w14:paraId="25460F90" w14:textId="67D6E0C2" w:rsidR="0031023C" w:rsidRPr="006C349A" w:rsidRDefault="0031023C" w:rsidP="0031023C">
      <w:pPr>
        <w:spacing w:after="0" w:line="240" w:lineRule="auto"/>
        <w:jc w:val="right"/>
        <w:rPr>
          <w:rFonts w:ascii="Calibri Light" w:eastAsia="Calibri" w:hAnsi="Calibri Light"/>
          <w:b/>
          <w:bCs/>
          <w:i/>
          <w:color w:val="365F91"/>
          <w:sz w:val="36"/>
          <w:szCs w:val="36"/>
          <w14:ligatures w14:val="none"/>
        </w:rPr>
      </w:pPr>
      <w:r w:rsidRPr="006C349A">
        <w:rPr>
          <w:rFonts w:ascii="Calibri Light" w:eastAsia="Calibri" w:hAnsi="Calibri Light"/>
          <w:b/>
          <w:i/>
          <w:sz w:val="36"/>
          <w:szCs w:val="36"/>
          <w14:ligatures w14:val="none"/>
        </w:rPr>
        <w:t>Fecha:</w:t>
      </w:r>
      <w:r w:rsidRPr="006C349A">
        <w:rPr>
          <w:rFonts w:ascii="Calibri Light" w:eastAsia="Calibri" w:hAnsi="Calibri Light"/>
          <w:b/>
          <w:i/>
          <w:color w:val="1F4E79"/>
          <w:sz w:val="36"/>
          <w:szCs w:val="36"/>
          <w14:ligatures w14:val="none"/>
        </w:rPr>
        <w:t xml:space="preserve"> </w:t>
      </w:r>
      <w:r w:rsidRPr="006C349A">
        <w:rPr>
          <w:rFonts w:ascii="Calibri Light" w:eastAsia="Calibri" w:hAnsi="Calibri Light"/>
          <w:i/>
          <w:sz w:val="36"/>
          <w:szCs w:val="36"/>
          <w14:ligatures w14:val="none"/>
        </w:rPr>
        <w:t>[</w:t>
      </w:r>
      <w:r>
        <w:rPr>
          <w:rFonts w:ascii="Calibri Light" w:eastAsia="Calibri" w:hAnsi="Calibri Light"/>
          <w:i/>
          <w:sz w:val="36"/>
          <w:szCs w:val="36"/>
          <w14:ligatures w14:val="none"/>
        </w:rPr>
        <w:t>23</w:t>
      </w:r>
      <w:r w:rsidRPr="006C349A">
        <w:rPr>
          <w:rFonts w:ascii="Calibri Light" w:eastAsia="Calibri" w:hAnsi="Calibri Light"/>
          <w:i/>
          <w:sz w:val="36"/>
          <w:szCs w:val="36"/>
          <w14:ligatures w14:val="none"/>
        </w:rPr>
        <w:t>/09/2024]</w:t>
      </w:r>
    </w:p>
    <w:p w14:paraId="2F1D47D3" w14:textId="77777777" w:rsidR="0031023C" w:rsidRDefault="0031023C" w:rsidP="0031023C">
      <w:pPr>
        <w:spacing w:after="0" w:line="257" w:lineRule="auto"/>
        <w:ind w:left="708"/>
        <w:jc w:val="right"/>
        <w:rPr>
          <w:rFonts w:ascii="Calibri Light" w:eastAsia="Calibri Light" w:hAnsi="Calibri Light"/>
          <w:color w:val="000000" w:themeColor="text1"/>
          <w:sz w:val="36"/>
          <w:szCs w:val="36"/>
        </w:rPr>
      </w:pPr>
    </w:p>
    <w:p w14:paraId="0E705DEC" w14:textId="77777777" w:rsidR="0031023C" w:rsidRDefault="0031023C" w:rsidP="0031023C"/>
    <w:p w14:paraId="4A8BCB74" w14:textId="77777777" w:rsidR="0031023C" w:rsidRDefault="0031023C" w:rsidP="0031023C"/>
    <w:p w14:paraId="25F58550" w14:textId="77777777" w:rsidR="0031023C" w:rsidRDefault="0031023C" w:rsidP="0031023C"/>
    <w:p w14:paraId="69D0D58F" w14:textId="77777777" w:rsidR="0031023C" w:rsidRDefault="0031023C" w:rsidP="0031023C"/>
    <w:p w14:paraId="3FF89EA7" w14:textId="77777777" w:rsidR="0031023C" w:rsidRDefault="0031023C" w:rsidP="0031023C"/>
    <w:p w14:paraId="3D115C86" w14:textId="77777777" w:rsidR="0031023C" w:rsidRDefault="0031023C" w:rsidP="0031023C"/>
    <w:p w14:paraId="407FB76C" w14:textId="77777777" w:rsidR="0031023C" w:rsidRDefault="0031023C" w:rsidP="0031023C"/>
    <w:p w14:paraId="3873BFAF" w14:textId="77777777" w:rsidR="0031023C" w:rsidRDefault="0031023C" w:rsidP="0031023C"/>
    <w:p w14:paraId="0A1933CF" w14:textId="77777777" w:rsidR="0031023C" w:rsidRDefault="0031023C" w:rsidP="0031023C"/>
    <w:p w14:paraId="0C4FE6F4" w14:textId="77777777" w:rsidR="0031023C" w:rsidRDefault="0031023C" w:rsidP="0031023C"/>
    <w:p w14:paraId="10787977" w14:textId="77777777" w:rsidR="0031023C" w:rsidRDefault="0031023C" w:rsidP="0031023C"/>
    <w:p w14:paraId="272FB9D6" w14:textId="77777777" w:rsidR="0031023C" w:rsidRDefault="0031023C" w:rsidP="0031023C"/>
    <w:p w14:paraId="57B7E5A0" w14:textId="77777777" w:rsidR="00180C20" w:rsidRDefault="00180C20" w:rsidP="0031023C">
      <w:pPr>
        <w:sectPr w:rsidR="00180C20" w:rsidSect="0031023C">
          <w:headerReference w:type="default" r:id="rId8"/>
          <w:footerReference w:type="default" r:id="rId9"/>
          <w:pgSz w:w="12240" w:h="15840"/>
          <w:pgMar w:top="1417" w:right="1325" w:bottom="1417" w:left="1701" w:header="708" w:footer="708" w:gutter="0"/>
          <w:cols w:space="708"/>
          <w:docGrid w:linePitch="360"/>
        </w:sectPr>
      </w:pPr>
    </w:p>
    <w:p w14:paraId="5BC74016" w14:textId="0BA57DFF" w:rsidR="00180C20" w:rsidRDefault="00180C20" w:rsidP="0031023C"/>
    <w:p w14:paraId="40FF999E" w14:textId="66DF4C12" w:rsidR="00180C20" w:rsidRDefault="00180C20" w:rsidP="0031023C">
      <w:r>
        <w:rPr>
          <w:noProof/>
        </w:rPr>
        <w:drawing>
          <wp:anchor distT="0" distB="0" distL="114300" distR="114300" simplePos="0" relativeHeight="251665408" behindDoc="0" locked="0" layoutInCell="1" allowOverlap="1" wp14:anchorId="76AA7A0F" wp14:editId="1B309A8C">
            <wp:simplePos x="0" y="0"/>
            <wp:positionH relativeFrom="margin">
              <wp:posOffset>-351790</wp:posOffset>
            </wp:positionH>
            <wp:positionV relativeFrom="paragraph">
              <wp:posOffset>193675</wp:posOffset>
            </wp:positionV>
            <wp:extent cx="8992235" cy="5390515"/>
            <wp:effectExtent l="0" t="0" r="0" b="635"/>
            <wp:wrapSquare wrapText="bothSides"/>
            <wp:docPr id="6317132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4"/>
                    <a:stretch/>
                  </pic:blipFill>
                  <pic:spPr bwMode="auto">
                    <a:xfrm>
                      <a:off x="0" y="0"/>
                      <a:ext cx="8992235" cy="539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A56E7" w14:textId="77777777" w:rsidR="00180C20" w:rsidRDefault="00180C20" w:rsidP="0031023C">
      <w:pPr>
        <w:sectPr w:rsidR="00180C20" w:rsidSect="00180C20">
          <w:pgSz w:w="15840" w:h="12240" w:orient="landscape"/>
          <w:pgMar w:top="1327" w:right="1418" w:bottom="1135" w:left="1418" w:header="708" w:footer="708" w:gutter="0"/>
          <w:cols w:space="708"/>
          <w:docGrid w:linePitch="360"/>
        </w:sectPr>
      </w:pPr>
    </w:p>
    <w:p w14:paraId="2BF0CAFA" w14:textId="77777777" w:rsidR="0031023C" w:rsidRDefault="0031023C" w:rsidP="0031023C"/>
    <w:p w14:paraId="24ADF7C4" w14:textId="77777777" w:rsidR="00202A78" w:rsidRPr="00202A78" w:rsidRDefault="00202A78" w:rsidP="00202A78">
      <w:pPr>
        <w:keepNext/>
        <w:keepLines/>
        <w:numPr>
          <w:ilvl w:val="0"/>
          <w:numId w:val="2"/>
        </w:numPr>
        <w:spacing w:before="160" w:after="80"/>
        <w:ind w:left="0" w:firstLine="0"/>
        <w:outlineLvl w:val="1"/>
        <w:rPr>
          <w:rFonts w:ascii="Calibri Light" w:eastAsia="Calibri Light" w:hAnsi="Calibri Light"/>
          <w:b/>
          <w:bCs/>
          <w:sz w:val="32"/>
          <w:szCs w:val="32"/>
          <w:lang w:val="es-ES"/>
        </w:rPr>
      </w:pPr>
      <w:r w:rsidRPr="00202A78">
        <w:rPr>
          <w:rFonts w:ascii="Calibri Light" w:eastAsia="Calibri Light" w:hAnsi="Calibri Light"/>
          <w:b/>
          <w:bCs/>
          <w:sz w:val="32"/>
          <w:szCs w:val="32"/>
          <w:lang w:val="es-ES"/>
        </w:rPr>
        <w:t>IDENTIFICACIÓN DE RIESGOS</w:t>
      </w:r>
    </w:p>
    <w:p w14:paraId="7099E2E3" w14:textId="5B554416" w:rsidR="00202A78" w:rsidRPr="009773CB" w:rsidRDefault="00202A78" w:rsidP="00202A78">
      <w:pPr>
        <w:keepNext/>
        <w:keepLines/>
        <w:numPr>
          <w:ilvl w:val="0"/>
          <w:numId w:val="3"/>
        </w:numPr>
        <w:spacing w:before="160" w:after="80"/>
        <w:outlineLvl w:val="2"/>
        <w:rPr>
          <w:rFonts w:asciiTheme="minorHAnsi" w:eastAsiaTheme="majorEastAsia" w:hAnsiTheme="minorHAnsi" w:cstheme="majorBidi"/>
          <w:bCs/>
          <w:color w:val="0F4761" w:themeColor="accent1" w:themeShade="BF"/>
          <w:sz w:val="28"/>
          <w:szCs w:val="28"/>
          <w:lang w:val="es-ES"/>
        </w:rPr>
      </w:pPr>
      <w:r w:rsidRPr="00202A78">
        <w:rPr>
          <w:rFonts w:ascii="Calibri Light" w:eastAsia="Calibri Light" w:hAnsi="Calibri Light"/>
          <w:b/>
          <w:bCs/>
          <w:sz w:val="28"/>
          <w:szCs w:val="28"/>
          <w:lang w:val="es-ES"/>
        </w:rPr>
        <w:t>LISTADO DE RIESGOS IDENTIFICADOS</w:t>
      </w:r>
    </w:p>
    <w:tbl>
      <w:tblPr>
        <w:tblStyle w:val="Tablaconcuadrcula"/>
        <w:tblW w:w="9216" w:type="dxa"/>
        <w:tblInd w:w="6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2562"/>
        <w:gridCol w:w="1701"/>
        <w:gridCol w:w="2289"/>
        <w:gridCol w:w="1530"/>
      </w:tblGrid>
      <w:tr w:rsidR="00C0760A" w:rsidRPr="00202A78" w14:paraId="3B59A02C" w14:textId="77777777" w:rsidTr="009E2FF8">
        <w:trPr>
          <w:trHeight w:val="600"/>
        </w:trPr>
        <w:tc>
          <w:tcPr>
            <w:tcW w:w="1134" w:type="dxa"/>
            <w:shd w:val="clear" w:color="auto" w:fill="215E99"/>
            <w:vAlign w:val="center"/>
          </w:tcPr>
          <w:p w14:paraId="727F70F4" w14:textId="77777777" w:rsidR="00C0760A" w:rsidRPr="00202A78" w:rsidRDefault="00C0760A" w:rsidP="0029557E">
            <w:pPr>
              <w:ind w:left="97"/>
              <w:jc w:val="center"/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  <w:lang w:val="es"/>
              </w:rPr>
            </w:pPr>
            <w:r w:rsidRPr="00202A78"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  <w:lang w:val="es"/>
              </w:rPr>
              <w:t>ID</w:t>
            </w:r>
          </w:p>
          <w:p w14:paraId="1E1D3E13" w14:textId="77777777" w:rsidR="00C0760A" w:rsidRPr="00202A78" w:rsidRDefault="00C0760A" w:rsidP="0029557E">
            <w:pPr>
              <w:ind w:left="97"/>
              <w:jc w:val="center"/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  <w:lang w:val="es"/>
              </w:rPr>
            </w:pPr>
            <w:r w:rsidRPr="00202A78"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  <w:lang w:val="es"/>
              </w:rPr>
              <w:t>Riesgo</w:t>
            </w:r>
          </w:p>
        </w:tc>
        <w:tc>
          <w:tcPr>
            <w:tcW w:w="2562" w:type="dxa"/>
            <w:shd w:val="clear" w:color="auto" w:fill="215E99"/>
            <w:vAlign w:val="center"/>
          </w:tcPr>
          <w:p w14:paraId="62E31513" w14:textId="77777777" w:rsidR="00C0760A" w:rsidRPr="00202A78" w:rsidRDefault="00C0760A" w:rsidP="0029557E">
            <w:pPr>
              <w:jc w:val="center"/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  <w:lang w:val="es"/>
              </w:rPr>
            </w:pPr>
            <w:r w:rsidRPr="00202A78"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  <w:lang w:val="es"/>
              </w:rPr>
              <w:t>Riesgo</w:t>
            </w:r>
          </w:p>
        </w:tc>
        <w:tc>
          <w:tcPr>
            <w:tcW w:w="1701" w:type="dxa"/>
            <w:shd w:val="clear" w:color="auto" w:fill="215E99"/>
            <w:vAlign w:val="center"/>
          </w:tcPr>
          <w:p w14:paraId="3CAC6041" w14:textId="77777777" w:rsidR="00C0760A" w:rsidRPr="00202A78" w:rsidRDefault="00C0760A" w:rsidP="005A74E5">
            <w:pPr>
              <w:ind w:left="113"/>
              <w:jc w:val="center"/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  <w:lang w:val="es"/>
              </w:rPr>
            </w:pPr>
            <w:r w:rsidRPr="00202A78"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  <w:lang w:val="es"/>
              </w:rPr>
              <w:t>Categoría</w:t>
            </w:r>
          </w:p>
        </w:tc>
        <w:tc>
          <w:tcPr>
            <w:tcW w:w="2289" w:type="dxa"/>
            <w:shd w:val="clear" w:color="auto" w:fill="215E99"/>
            <w:vAlign w:val="center"/>
          </w:tcPr>
          <w:p w14:paraId="3BF57C19" w14:textId="77777777" w:rsidR="00C0760A" w:rsidRPr="00202A78" w:rsidRDefault="00C0760A" w:rsidP="009E2FF8">
            <w:pPr>
              <w:ind w:left="112" w:right="79"/>
              <w:jc w:val="center"/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  <w:lang w:val="es"/>
              </w:rPr>
            </w:pPr>
            <w:r w:rsidRPr="00202A78"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  <w:lang w:val="es"/>
              </w:rPr>
              <w:t>Fuente de riesgo</w:t>
            </w:r>
          </w:p>
        </w:tc>
        <w:tc>
          <w:tcPr>
            <w:tcW w:w="1530" w:type="dxa"/>
            <w:shd w:val="clear" w:color="auto" w:fill="215E99"/>
            <w:vAlign w:val="center"/>
          </w:tcPr>
          <w:p w14:paraId="53A6A6CB" w14:textId="77777777" w:rsidR="00C0760A" w:rsidRPr="00202A78" w:rsidRDefault="00C0760A" w:rsidP="005A74E5">
            <w:pPr>
              <w:tabs>
                <w:tab w:val="left" w:pos="848"/>
              </w:tabs>
              <w:ind w:left="112" w:right="90"/>
              <w:jc w:val="center"/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</w:rPr>
            </w:pPr>
            <w:r w:rsidRPr="00202A78"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</w:rPr>
              <w:t>Tipo de riesgo</w:t>
            </w:r>
          </w:p>
        </w:tc>
      </w:tr>
      <w:tr w:rsidR="00C0760A" w:rsidRPr="00202A78" w14:paraId="2B9B25F0" w14:textId="77777777" w:rsidTr="009E2FF8">
        <w:trPr>
          <w:trHeight w:val="300"/>
        </w:trPr>
        <w:tc>
          <w:tcPr>
            <w:tcW w:w="1134" w:type="dxa"/>
            <w:shd w:val="clear" w:color="auto" w:fill="DAE9F7"/>
            <w:vAlign w:val="center"/>
          </w:tcPr>
          <w:p w14:paraId="78629D6F" w14:textId="718BD7A7" w:rsidR="00C0760A" w:rsidRPr="00202A78" w:rsidRDefault="00C0760A" w:rsidP="0029557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RT1</w:t>
            </w:r>
          </w:p>
        </w:tc>
        <w:tc>
          <w:tcPr>
            <w:tcW w:w="2562" w:type="dxa"/>
            <w:shd w:val="clear" w:color="auto" w:fill="DAE9F7"/>
            <w:vAlign w:val="center"/>
          </w:tcPr>
          <w:p w14:paraId="7A3EA947" w14:textId="431F094E" w:rsidR="00C0760A" w:rsidRPr="00202A78" w:rsidRDefault="00C0760A" w:rsidP="0029557E">
            <w:pPr>
              <w:jc w:val="both"/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</w:pPr>
            <w:bookmarkStart w:id="0" w:name="_Hlk184222172"/>
            <w:r w:rsidRPr="00C0760A">
              <w:rPr>
                <w:rFonts w:ascii="Arial" w:eastAsia="Arial" w:hAnsi="Arial" w:cs="Arial"/>
                <w:bCs w:val="0"/>
                <w:sz w:val="24"/>
                <w:szCs w:val="24"/>
                <w:lang w:val="es-CL"/>
              </w:rPr>
              <w:t>Problemas de integración de nuevas tecnologías desconocidas (ej.: manejo de Django Channels).</w:t>
            </w:r>
            <w:bookmarkEnd w:id="0"/>
          </w:p>
        </w:tc>
        <w:tc>
          <w:tcPr>
            <w:tcW w:w="1701" w:type="dxa"/>
            <w:shd w:val="clear" w:color="auto" w:fill="DAE9F7"/>
            <w:vAlign w:val="center"/>
          </w:tcPr>
          <w:p w14:paraId="50F0EFAB" w14:textId="3C017C68" w:rsidR="00C0760A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Técnico</w:t>
            </w:r>
          </w:p>
        </w:tc>
        <w:tc>
          <w:tcPr>
            <w:tcW w:w="2289" w:type="dxa"/>
            <w:shd w:val="clear" w:color="auto" w:fill="DAE9F7"/>
            <w:vAlign w:val="center"/>
          </w:tcPr>
          <w:p w14:paraId="46275C18" w14:textId="4E7E5C73" w:rsidR="00C0760A" w:rsidRPr="00202A78" w:rsidRDefault="009E2FF8" w:rsidP="009E2FF8">
            <w:pPr>
              <w:jc w:val="both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"/>
              </w:rPr>
              <w:t>Falta de experiencia en la tecnología o documentación insuficiente.</w:t>
            </w:r>
          </w:p>
        </w:tc>
        <w:tc>
          <w:tcPr>
            <w:tcW w:w="1530" w:type="dxa"/>
            <w:shd w:val="clear" w:color="auto" w:fill="DAE9F7"/>
            <w:vAlign w:val="center"/>
          </w:tcPr>
          <w:p w14:paraId="6F04F0EA" w14:textId="7B250B25" w:rsidR="00C0760A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Negativo</w:t>
            </w:r>
          </w:p>
        </w:tc>
      </w:tr>
      <w:tr w:rsidR="005A74E5" w:rsidRPr="00202A78" w14:paraId="7668C457" w14:textId="77777777" w:rsidTr="009E2FF8">
        <w:trPr>
          <w:trHeight w:val="300"/>
        </w:trPr>
        <w:tc>
          <w:tcPr>
            <w:tcW w:w="1134" w:type="dxa"/>
            <w:shd w:val="clear" w:color="auto" w:fill="A5C9EB"/>
            <w:vAlign w:val="center"/>
          </w:tcPr>
          <w:p w14:paraId="55E561FC" w14:textId="54FCE1A8" w:rsidR="005A74E5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RT2</w:t>
            </w:r>
          </w:p>
        </w:tc>
        <w:tc>
          <w:tcPr>
            <w:tcW w:w="2562" w:type="dxa"/>
            <w:shd w:val="clear" w:color="auto" w:fill="A5C9EB"/>
            <w:vAlign w:val="center"/>
          </w:tcPr>
          <w:p w14:paraId="5BECE241" w14:textId="32F0945A" w:rsidR="005A74E5" w:rsidRPr="00C0760A" w:rsidRDefault="005A74E5" w:rsidP="005A74E5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Problemas de versionado en el repositorio de desarrollo.</w:t>
            </w:r>
          </w:p>
        </w:tc>
        <w:tc>
          <w:tcPr>
            <w:tcW w:w="1701" w:type="dxa"/>
            <w:shd w:val="clear" w:color="auto" w:fill="A5C9EB"/>
            <w:vAlign w:val="center"/>
          </w:tcPr>
          <w:p w14:paraId="29B0AC0F" w14:textId="43D71C6F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Técnico</w:t>
            </w:r>
          </w:p>
        </w:tc>
        <w:tc>
          <w:tcPr>
            <w:tcW w:w="2289" w:type="dxa"/>
            <w:shd w:val="clear" w:color="auto" w:fill="A5C9EB"/>
            <w:vAlign w:val="center"/>
          </w:tcPr>
          <w:p w14:paraId="79C58A1F" w14:textId="4D3C4185" w:rsidR="005A74E5" w:rsidRPr="00202A78" w:rsidRDefault="009E2FF8" w:rsidP="005A74E5">
            <w:pPr>
              <w:jc w:val="both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"/>
              </w:rPr>
              <w:t>Mala gestión de ramas o conflictos en los commits.</w:t>
            </w:r>
          </w:p>
        </w:tc>
        <w:tc>
          <w:tcPr>
            <w:tcW w:w="1530" w:type="dxa"/>
            <w:shd w:val="clear" w:color="auto" w:fill="A5C9EB"/>
            <w:vAlign w:val="center"/>
          </w:tcPr>
          <w:p w14:paraId="2A50BCD3" w14:textId="2242A2B5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 w:rsidRPr="003A7E02"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Negativo</w:t>
            </w:r>
          </w:p>
        </w:tc>
      </w:tr>
      <w:tr w:rsidR="005A74E5" w:rsidRPr="00202A78" w14:paraId="2D1E19CD" w14:textId="77777777" w:rsidTr="009E2FF8">
        <w:trPr>
          <w:trHeight w:val="300"/>
        </w:trPr>
        <w:tc>
          <w:tcPr>
            <w:tcW w:w="1134" w:type="dxa"/>
            <w:shd w:val="clear" w:color="auto" w:fill="DAE9F7"/>
            <w:vAlign w:val="center"/>
          </w:tcPr>
          <w:p w14:paraId="7A0B356F" w14:textId="41A49FFB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RT3</w:t>
            </w:r>
          </w:p>
        </w:tc>
        <w:tc>
          <w:tcPr>
            <w:tcW w:w="2562" w:type="dxa"/>
            <w:shd w:val="clear" w:color="auto" w:fill="DAE9F7"/>
            <w:vAlign w:val="center"/>
          </w:tcPr>
          <w:p w14:paraId="6791FBD4" w14:textId="72A001A9" w:rsidR="005A74E5" w:rsidRPr="00202A78" w:rsidRDefault="005A74E5" w:rsidP="005A74E5">
            <w:pPr>
              <w:jc w:val="both"/>
              <w:rPr>
                <w:rFonts w:ascii="Arial" w:eastAsia="Arial" w:hAnsi="Arial" w:cs="Arial"/>
                <w:bCs w:val="0"/>
                <w:sz w:val="24"/>
                <w:szCs w:val="24"/>
                <w:lang w:val="es-CL"/>
              </w:rPr>
            </w:pPr>
            <w:r w:rsidRPr="00C0760A">
              <w:rPr>
                <w:rFonts w:ascii="Arial" w:eastAsia="Arial" w:hAnsi="Arial" w:cs="Arial"/>
                <w:bCs w:val="0"/>
                <w:sz w:val="24"/>
                <w:szCs w:val="24"/>
                <w:lang w:val="es-CL"/>
              </w:rPr>
              <w:t>Mal funcionamiento de funcionalidades críticas (ej.: gestión de fichas médicas) al momento de la implementación.</w:t>
            </w:r>
          </w:p>
        </w:tc>
        <w:tc>
          <w:tcPr>
            <w:tcW w:w="1701" w:type="dxa"/>
            <w:shd w:val="clear" w:color="auto" w:fill="DAE9F7"/>
            <w:vAlign w:val="center"/>
          </w:tcPr>
          <w:p w14:paraId="6676D9FE" w14:textId="7702359F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Técnico</w:t>
            </w:r>
          </w:p>
        </w:tc>
        <w:tc>
          <w:tcPr>
            <w:tcW w:w="2289" w:type="dxa"/>
            <w:shd w:val="clear" w:color="auto" w:fill="DAE9F7"/>
            <w:vAlign w:val="center"/>
          </w:tcPr>
          <w:p w14:paraId="7895C747" w14:textId="05F9C0D1" w:rsidR="005A74E5" w:rsidRPr="00202A78" w:rsidRDefault="009E2FF8" w:rsidP="005A74E5">
            <w:pPr>
              <w:jc w:val="both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-CL"/>
              </w:rPr>
              <w:t>Insuficiencia en las pruebas funcionales o mal diseño de componentes.</w:t>
            </w:r>
          </w:p>
        </w:tc>
        <w:tc>
          <w:tcPr>
            <w:tcW w:w="1530" w:type="dxa"/>
            <w:shd w:val="clear" w:color="auto" w:fill="DAE9F7"/>
            <w:vAlign w:val="center"/>
          </w:tcPr>
          <w:p w14:paraId="250ADF1D" w14:textId="7168C175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 w:rsidRPr="003A7E02"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Negativo</w:t>
            </w:r>
          </w:p>
        </w:tc>
      </w:tr>
      <w:tr w:rsidR="005A74E5" w:rsidRPr="00202A78" w14:paraId="6F7C560E" w14:textId="77777777" w:rsidTr="009E2FF8">
        <w:trPr>
          <w:trHeight w:val="300"/>
        </w:trPr>
        <w:tc>
          <w:tcPr>
            <w:tcW w:w="1134" w:type="dxa"/>
            <w:shd w:val="clear" w:color="auto" w:fill="A5C9EB"/>
            <w:vAlign w:val="center"/>
          </w:tcPr>
          <w:p w14:paraId="76D0A523" w14:textId="2DEA72C7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RT4</w:t>
            </w:r>
          </w:p>
        </w:tc>
        <w:tc>
          <w:tcPr>
            <w:tcW w:w="2562" w:type="dxa"/>
            <w:shd w:val="clear" w:color="auto" w:fill="A5C9EB"/>
            <w:vAlign w:val="center"/>
          </w:tcPr>
          <w:p w14:paraId="3D5C1D7C" w14:textId="2C18BC16" w:rsidR="005A74E5" w:rsidRPr="00202A78" w:rsidRDefault="005A74E5" w:rsidP="005A74E5">
            <w:pPr>
              <w:jc w:val="both"/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</w:pPr>
            <w:r w:rsidRPr="00202A78">
              <w:rPr>
                <w:rFonts w:ascii="Arial" w:eastAsia="Arial" w:hAnsi="Arial" w:cs="Arial"/>
                <w:bCs w:val="0"/>
                <w:sz w:val="24"/>
                <w:szCs w:val="24"/>
                <w:lang w:val="es-CL"/>
              </w:rPr>
              <w:t>Errores en el almacenamiento de datos por fallas en el servidor o base de datos.</w:t>
            </w:r>
          </w:p>
        </w:tc>
        <w:tc>
          <w:tcPr>
            <w:tcW w:w="1701" w:type="dxa"/>
            <w:shd w:val="clear" w:color="auto" w:fill="A5C9EB"/>
            <w:vAlign w:val="center"/>
          </w:tcPr>
          <w:p w14:paraId="11E3FBEF" w14:textId="62A0882F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Técnico</w:t>
            </w:r>
          </w:p>
        </w:tc>
        <w:tc>
          <w:tcPr>
            <w:tcW w:w="2289" w:type="dxa"/>
            <w:shd w:val="clear" w:color="auto" w:fill="A5C9EB"/>
            <w:vAlign w:val="center"/>
          </w:tcPr>
          <w:p w14:paraId="7244CA26" w14:textId="44666FF4" w:rsidR="005A74E5" w:rsidRPr="00202A78" w:rsidRDefault="009E2FF8" w:rsidP="005A74E5">
            <w:pPr>
              <w:jc w:val="both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-CL"/>
              </w:rPr>
              <w:t>Mala configuración del servidor o falta de respaldo.</w:t>
            </w:r>
          </w:p>
        </w:tc>
        <w:tc>
          <w:tcPr>
            <w:tcW w:w="1530" w:type="dxa"/>
            <w:shd w:val="clear" w:color="auto" w:fill="A5C9EB"/>
            <w:vAlign w:val="center"/>
          </w:tcPr>
          <w:p w14:paraId="540C1B33" w14:textId="5AD29F30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 w:rsidRPr="003A7E02"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Negativo</w:t>
            </w:r>
          </w:p>
        </w:tc>
      </w:tr>
      <w:tr w:rsidR="005A74E5" w:rsidRPr="00202A78" w14:paraId="7A51B714" w14:textId="77777777" w:rsidTr="009E2FF8">
        <w:trPr>
          <w:trHeight w:val="300"/>
        </w:trPr>
        <w:tc>
          <w:tcPr>
            <w:tcW w:w="1134" w:type="dxa"/>
            <w:shd w:val="clear" w:color="auto" w:fill="DAE9F7"/>
            <w:vAlign w:val="center"/>
          </w:tcPr>
          <w:p w14:paraId="0FFE51D2" w14:textId="7CE56FB9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RT5</w:t>
            </w:r>
          </w:p>
        </w:tc>
        <w:tc>
          <w:tcPr>
            <w:tcW w:w="2562" w:type="dxa"/>
            <w:shd w:val="clear" w:color="auto" w:fill="DAE9F7"/>
            <w:vAlign w:val="center"/>
          </w:tcPr>
          <w:p w14:paraId="2A95AD26" w14:textId="7DEE0DA8" w:rsidR="005A74E5" w:rsidRPr="00202A78" w:rsidRDefault="005A74E5" w:rsidP="005A74E5">
            <w:pPr>
              <w:jc w:val="both"/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  <w:t>Incompatibilidad entre navegadores y el sistema.</w:t>
            </w:r>
          </w:p>
        </w:tc>
        <w:tc>
          <w:tcPr>
            <w:tcW w:w="1701" w:type="dxa"/>
            <w:shd w:val="clear" w:color="auto" w:fill="DAE9F7"/>
            <w:vAlign w:val="center"/>
          </w:tcPr>
          <w:p w14:paraId="4B2045B3" w14:textId="4923CF5A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Técnico</w:t>
            </w:r>
          </w:p>
        </w:tc>
        <w:tc>
          <w:tcPr>
            <w:tcW w:w="2289" w:type="dxa"/>
            <w:shd w:val="clear" w:color="auto" w:fill="DAE9F7"/>
            <w:vAlign w:val="center"/>
          </w:tcPr>
          <w:p w14:paraId="301EB507" w14:textId="7FA18E08" w:rsidR="005A74E5" w:rsidRPr="00202A78" w:rsidRDefault="009E2FF8" w:rsidP="005A74E5">
            <w:pPr>
              <w:jc w:val="both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-CL"/>
              </w:rPr>
              <w:t>Uso de estándares obsoletos o falta de pruebas de compatibilidad.</w:t>
            </w:r>
          </w:p>
        </w:tc>
        <w:tc>
          <w:tcPr>
            <w:tcW w:w="1530" w:type="dxa"/>
            <w:shd w:val="clear" w:color="auto" w:fill="DAE9F7"/>
            <w:vAlign w:val="center"/>
          </w:tcPr>
          <w:p w14:paraId="25138E95" w14:textId="5D31CDAD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 w:rsidRPr="003A7E02"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Negativo</w:t>
            </w:r>
          </w:p>
        </w:tc>
      </w:tr>
      <w:tr w:rsidR="005A74E5" w:rsidRPr="00202A78" w14:paraId="58313FA2" w14:textId="77777777" w:rsidTr="009E2FF8">
        <w:trPr>
          <w:trHeight w:val="300"/>
        </w:trPr>
        <w:tc>
          <w:tcPr>
            <w:tcW w:w="1134" w:type="dxa"/>
            <w:shd w:val="clear" w:color="auto" w:fill="A5C9EB"/>
            <w:vAlign w:val="center"/>
          </w:tcPr>
          <w:p w14:paraId="2BE96903" w14:textId="649418D2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RS1</w:t>
            </w:r>
          </w:p>
        </w:tc>
        <w:tc>
          <w:tcPr>
            <w:tcW w:w="2562" w:type="dxa"/>
            <w:shd w:val="clear" w:color="auto" w:fill="A5C9EB"/>
            <w:vAlign w:val="center"/>
          </w:tcPr>
          <w:p w14:paraId="346E5D8D" w14:textId="1D274D63" w:rsidR="005A74E5" w:rsidRPr="00202A78" w:rsidRDefault="005A74E5" w:rsidP="005A74E5">
            <w:pPr>
              <w:jc w:val="both"/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</w:pPr>
            <w:r w:rsidRPr="002E4B7C">
              <w:rPr>
                <w:rFonts w:ascii="Arial" w:eastAsia="Arial" w:hAnsi="Arial" w:cs="Arial"/>
                <w:bCs w:val="0"/>
                <w:sz w:val="24"/>
                <w:szCs w:val="24"/>
                <w:lang w:val="es-CL"/>
              </w:rPr>
              <w:t>Dificultades técnicas para implementar control de acceso según roles definidos.</w:t>
            </w:r>
          </w:p>
        </w:tc>
        <w:tc>
          <w:tcPr>
            <w:tcW w:w="1701" w:type="dxa"/>
            <w:shd w:val="clear" w:color="auto" w:fill="A5C9EB"/>
            <w:vAlign w:val="center"/>
          </w:tcPr>
          <w:p w14:paraId="0907AC50" w14:textId="4AE4CB5F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Seguridad</w:t>
            </w:r>
          </w:p>
        </w:tc>
        <w:tc>
          <w:tcPr>
            <w:tcW w:w="2289" w:type="dxa"/>
            <w:shd w:val="clear" w:color="auto" w:fill="A5C9EB"/>
            <w:vAlign w:val="center"/>
          </w:tcPr>
          <w:p w14:paraId="066A347C" w14:textId="1C381B75" w:rsidR="005A74E5" w:rsidRPr="00202A78" w:rsidRDefault="009E2FF8" w:rsidP="005A74E5">
            <w:pPr>
              <w:jc w:val="both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-CL"/>
              </w:rPr>
              <w:t>Errores en el desarrollo o mal diseño de roles y permisos.</w:t>
            </w:r>
          </w:p>
        </w:tc>
        <w:tc>
          <w:tcPr>
            <w:tcW w:w="1530" w:type="dxa"/>
            <w:shd w:val="clear" w:color="auto" w:fill="A5C9EB"/>
            <w:vAlign w:val="center"/>
          </w:tcPr>
          <w:p w14:paraId="336C2E19" w14:textId="5AAC4C80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 w:rsidRPr="003A7E02"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Negativo</w:t>
            </w:r>
          </w:p>
        </w:tc>
      </w:tr>
      <w:tr w:rsidR="005A74E5" w:rsidRPr="00202A78" w14:paraId="5822ADFC" w14:textId="77777777" w:rsidTr="009E2FF8">
        <w:trPr>
          <w:trHeight w:val="300"/>
        </w:trPr>
        <w:tc>
          <w:tcPr>
            <w:tcW w:w="1134" w:type="dxa"/>
            <w:shd w:val="clear" w:color="auto" w:fill="DAE9F7"/>
            <w:vAlign w:val="center"/>
          </w:tcPr>
          <w:p w14:paraId="74631FC9" w14:textId="0E4485E3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RS2</w:t>
            </w:r>
          </w:p>
        </w:tc>
        <w:tc>
          <w:tcPr>
            <w:tcW w:w="2562" w:type="dxa"/>
            <w:shd w:val="clear" w:color="auto" w:fill="DAE9F7"/>
            <w:vAlign w:val="center"/>
          </w:tcPr>
          <w:p w14:paraId="19C75E7A" w14:textId="60C922DE" w:rsidR="005A74E5" w:rsidRPr="00202A78" w:rsidRDefault="005A74E5" w:rsidP="005A74E5">
            <w:pPr>
              <w:jc w:val="both"/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  <w:t>Robo o vandalismo a la clínica veterinaria</w:t>
            </w:r>
          </w:p>
        </w:tc>
        <w:tc>
          <w:tcPr>
            <w:tcW w:w="1701" w:type="dxa"/>
            <w:shd w:val="clear" w:color="auto" w:fill="DAE9F7"/>
            <w:vAlign w:val="center"/>
          </w:tcPr>
          <w:p w14:paraId="10803CEC" w14:textId="2763FC19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Seguridad</w:t>
            </w:r>
          </w:p>
        </w:tc>
        <w:tc>
          <w:tcPr>
            <w:tcW w:w="2289" w:type="dxa"/>
            <w:shd w:val="clear" w:color="auto" w:fill="DAE9F7"/>
            <w:vAlign w:val="center"/>
          </w:tcPr>
          <w:p w14:paraId="22ADF1F8" w14:textId="09CF245B" w:rsidR="005A74E5" w:rsidRPr="00202A78" w:rsidRDefault="009E2FF8" w:rsidP="005A74E5">
            <w:pPr>
              <w:jc w:val="both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-CL"/>
              </w:rPr>
              <w:t>Falta de medidas de seguridad física adecuadas.</w:t>
            </w:r>
          </w:p>
        </w:tc>
        <w:tc>
          <w:tcPr>
            <w:tcW w:w="1530" w:type="dxa"/>
            <w:shd w:val="clear" w:color="auto" w:fill="DAE9F7"/>
            <w:vAlign w:val="center"/>
          </w:tcPr>
          <w:p w14:paraId="06286E78" w14:textId="1EFF9E7F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 w:rsidRPr="003A7E02"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Negativo</w:t>
            </w:r>
          </w:p>
        </w:tc>
      </w:tr>
      <w:tr w:rsidR="005A74E5" w:rsidRPr="00202A78" w14:paraId="3E531976" w14:textId="77777777" w:rsidTr="009E2FF8">
        <w:trPr>
          <w:trHeight w:val="300"/>
        </w:trPr>
        <w:tc>
          <w:tcPr>
            <w:tcW w:w="1134" w:type="dxa"/>
            <w:shd w:val="clear" w:color="auto" w:fill="A5C9EB"/>
            <w:vAlign w:val="center"/>
          </w:tcPr>
          <w:p w14:paraId="457985D2" w14:textId="6A67A335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RS3</w:t>
            </w:r>
          </w:p>
        </w:tc>
        <w:tc>
          <w:tcPr>
            <w:tcW w:w="2562" w:type="dxa"/>
            <w:shd w:val="clear" w:color="auto" w:fill="A5C9EB"/>
            <w:vAlign w:val="center"/>
          </w:tcPr>
          <w:p w14:paraId="620FAAFE" w14:textId="3EB1F4A7" w:rsidR="005A74E5" w:rsidRPr="00202A78" w:rsidRDefault="005A74E5" w:rsidP="005A74E5">
            <w:pPr>
              <w:jc w:val="both"/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  <w:t>Presencia de vulnerabilidad en el sistema.</w:t>
            </w:r>
          </w:p>
        </w:tc>
        <w:tc>
          <w:tcPr>
            <w:tcW w:w="1701" w:type="dxa"/>
            <w:shd w:val="clear" w:color="auto" w:fill="A5C9EB"/>
            <w:vAlign w:val="center"/>
          </w:tcPr>
          <w:p w14:paraId="0E1FCD16" w14:textId="23235F49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Seguridad</w:t>
            </w:r>
          </w:p>
        </w:tc>
        <w:tc>
          <w:tcPr>
            <w:tcW w:w="2289" w:type="dxa"/>
            <w:shd w:val="clear" w:color="auto" w:fill="A5C9EB"/>
            <w:vAlign w:val="center"/>
          </w:tcPr>
          <w:p w14:paraId="750B6D4D" w14:textId="2B6790AC" w:rsidR="005A74E5" w:rsidRPr="00202A78" w:rsidRDefault="009E2FF8" w:rsidP="005A74E5">
            <w:pPr>
              <w:jc w:val="both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-CL"/>
              </w:rPr>
              <w:t>Código no optimizado, falta de pruebas de penetración o malas configuraciones.</w:t>
            </w:r>
          </w:p>
        </w:tc>
        <w:tc>
          <w:tcPr>
            <w:tcW w:w="1530" w:type="dxa"/>
            <w:shd w:val="clear" w:color="auto" w:fill="A5C9EB"/>
            <w:vAlign w:val="center"/>
          </w:tcPr>
          <w:p w14:paraId="526D1889" w14:textId="4F70395D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 w:rsidRPr="003A7E02"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Negativo</w:t>
            </w:r>
          </w:p>
        </w:tc>
      </w:tr>
      <w:tr w:rsidR="005A74E5" w:rsidRPr="00202A78" w14:paraId="6EA1C82B" w14:textId="77777777" w:rsidTr="009E2FF8">
        <w:trPr>
          <w:trHeight w:val="300"/>
        </w:trPr>
        <w:tc>
          <w:tcPr>
            <w:tcW w:w="1134" w:type="dxa"/>
            <w:shd w:val="clear" w:color="auto" w:fill="DAE9F7"/>
            <w:vAlign w:val="center"/>
          </w:tcPr>
          <w:p w14:paraId="1504879B" w14:textId="343EFE67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lastRenderedPageBreak/>
              <w:t>RO1</w:t>
            </w:r>
          </w:p>
        </w:tc>
        <w:tc>
          <w:tcPr>
            <w:tcW w:w="2562" w:type="dxa"/>
            <w:shd w:val="clear" w:color="auto" w:fill="DAE9F7"/>
            <w:vAlign w:val="center"/>
          </w:tcPr>
          <w:p w14:paraId="69D30093" w14:textId="4F478695" w:rsidR="005A74E5" w:rsidRPr="00202A78" w:rsidRDefault="005A74E5" w:rsidP="005A74E5">
            <w:pPr>
              <w:jc w:val="both"/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</w:pPr>
            <w:r w:rsidRPr="00D520EA">
              <w:rPr>
                <w:rFonts w:ascii="Arial" w:eastAsia="Arial" w:hAnsi="Arial" w:cs="Arial"/>
                <w:bCs w:val="0"/>
                <w:sz w:val="24"/>
                <w:szCs w:val="24"/>
                <w:lang w:val="es-CL"/>
              </w:rPr>
              <w:t>Subestimación del tiempo necesario para completar tareas complejas.</w:t>
            </w:r>
          </w:p>
        </w:tc>
        <w:tc>
          <w:tcPr>
            <w:tcW w:w="1701" w:type="dxa"/>
            <w:shd w:val="clear" w:color="auto" w:fill="DAE9F7"/>
            <w:vAlign w:val="center"/>
          </w:tcPr>
          <w:p w14:paraId="5EC9FB3D" w14:textId="4DC89E72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Operacional</w:t>
            </w:r>
          </w:p>
        </w:tc>
        <w:tc>
          <w:tcPr>
            <w:tcW w:w="2289" w:type="dxa"/>
            <w:shd w:val="clear" w:color="auto" w:fill="DAE9F7"/>
            <w:vAlign w:val="center"/>
          </w:tcPr>
          <w:p w14:paraId="05B84C53" w14:textId="35943108" w:rsidR="005A74E5" w:rsidRPr="00202A78" w:rsidRDefault="009E2FF8" w:rsidP="005A74E5">
            <w:pPr>
              <w:jc w:val="both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-CL"/>
              </w:rPr>
              <w:t>Falta de planificación o mala estimación en el cronograma.</w:t>
            </w:r>
          </w:p>
        </w:tc>
        <w:tc>
          <w:tcPr>
            <w:tcW w:w="1530" w:type="dxa"/>
            <w:shd w:val="clear" w:color="auto" w:fill="DAE9F7"/>
            <w:vAlign w:val="center"/>
          </w:tcPr>
          <w:p w14:paraId="0A54B49E" w14:textId="1F558CB7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 w:rsidRPr="003A7E02"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Negativo</w:t>
            </w:r>
          </w:p>
        </w:tc>
      </w:tr>
      <w:tr w:rsidR="005A74E5" w:rsidRPr="00202A78" w14:paraId="63F2631A" w14:textId="77777777" w:rsidTr="009E2FF8">
        <w:trPr>
          <w:trHeight w:val="300"/>
        </w:trPr>
        <w:tc>
          <w:tcPr>
            <w:tcW w:w="1134" w:type="dxa"/>
            <w:shd w:val="clear" w:color="auto" w:fill="A5C9EB"/>
            <w:vAlign w:val="center"/>
          </w:tcPr>
          <w:p w14:paraId="37742F06" w14:textId="12259663" w:rsidR="005A74E5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RO2</w:t>
            </w:r>
          </w:p>
        </w:tc>
        <w:tc>
          <w:tcPr>
            <w:tcW w:w="2562" w:type="dxa"/>
            <w:shd w:val="clear" w:color="auto" w:fill="A5C9EB"/>
            <w:vAlign w:val="center"/>
          </w:tcPr>
          <w:p w14:paraId="7F3CB98A" w14:textId="17AB5CC4" w:rsidR="005A74E5" w:rsidRPr="00D520EA" w:rsidRDefault="005A74E5" w:rsidP="005A74E5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D520EA">
              <w:rPr>
                <w:rFonts w:ascii="Arial" w:eastAsia="Arial" w:hAnsi="Arial" w:cs="Arial"/>
                <w:sz w:val="24"/>
                <w:szCs w:val="24"/>
                <w:lang w:val="es-CL"/>
              </w:rPr>
              <w:t>Retrasos por problemas de sincronización entre los miembros del equipo.</w:t>
            </w:r>
          </w:p>
        </w:tc>
        <w:tc>
          <w:tcPr>
            <w:tcW w:w="1701" w:type="dxa"/>
            <w:shd w:val="clear" w:color="auto" w:fill="A5C9EB"/>
            <w:vAlign w:val="center"/>
          </w:tcPr>
          <w:p w14:paraId="57A6E475" w14:textId="48BD47B2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Operacional</w:t>
            </w:r>
          </w:p>
        </w:tc>
        <w:tc>
          <w:tcPr>
            <w:tcW w:w="2289" w:type="dxa"/>
            <w:shd w:val="clear" w:color="auto" w:fill="A5C9EB"/>
            <w:vAlign w:val="center"/>
          </w:tcPr>
          <w:p w14:paraId="38974A20" w14:textId="4AED5AEA" w:rsidR="005A74E5" w:rsidRPr="00202A78" w:rsidRDefault="009E2FF8" w:rsidP="005A74E5">
            <w:pPr>
              <w:jc w:val="both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-CL"/>
              </w:rPr>
              <w:t>Falta de comunicación efectiva o herramientas de gestión.</w:t>
            </w:r>
          </w:p>
        </w:tc>
        <w:tc>
          <w:tcPr>
            <w:tcW w:w="1530" w:type="dxa"/>
            <w:shd w:val="clear" w:color="auto" w:fill="A5C9EB"/>
            <w:vAlign w:val="center"/>
          </w:tcPr>
          <w:p w14:paraId="1F037D80" w14:textId="3003F97C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 w:rsidRPr="003A7E02"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Negativo</w:t>
            </w:r>
          </w:p>
        </w:tc>
      </w:tr>
      <w:tr w:rsidR="005A74E5" w:rsidRPr="00202A78" w14:paraId="66C7F7A7" w14:textId="77777777" w:rsidTr="009E2FF8">
        <w:trPr>
          <w:trHeight w:val="300"/>
        </w:trPr>
        <w:tc>
          <w:tcPr>
            <w:tcW w:w="1134" w:type="dxa"/>
            <w:shd w:val="clear" w:color="auto" w:fill="DAE9F7"/>
            <w:vAlign w:val="center"/>
          </w:tcPr>
          <w:p w14:paraId="4F89115B" w14:textId="736AA616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RO3</w:t>
            </w:r>
          </w:p>
        </w:tc>
        <w:tc>
          <w:tcPr>
            <w:tcW w:w="2562" w:type="dxa"/>
            <w:shd w:val="clear" w:color="auto" w:fill="DAE9F7"/>
            <w:vAlign w:val="center"/>
          </w:tcPr>
          <w:p w14:paraId="586BB416" w14:textId="759B57DF" w:rsidR="005A74E5" w:rsidRPr="00202A78" w:rsidRDefault="005A74E5" w:rsidP="005A74E5">
            <w:pPr>
              <w:jc w:val="both"/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</w:pPr>
            <w:r w:rsidRPr="00371C99">
              <w:rPr>
                <w:rFonts w:ascii="Arial" w:eastAsia="Arial" w:hAnsi="Arial" w:cs="Arial"/>
                <w:bCs w:val="0"/>
                <w:sz w:val="24"/>
                <w:szCs w:val="24"/>
                <w:lang w:val="es-CL"/>
              </w:rPr>
              <w:t>Modificaciones frecuentes en los requisitos por parte del cliente.</w:t>
            </w:r>
          </w:p>
        </w:tc>
        <w:tc>
          <w:tcPr>
            <w:tcW w:w="1701" w:type="dxa"/>
            <w:shd w:val="clear" w:color="auto" w:fill="DAE9F7"/>
            <w:vAlign w:val="center"/>
          </w:tcPr>
          <w:p w14:paraId="36E89CA4" w14:textId="3038EE93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Operacional</w:t>
            </w:r>
          </w:p>
        </w:tc>
        <w:tc>
          <w:tcPr>
            <w:tcW w:w="2289" w:type="dxa"/>
            <w:shd w:val="clear" w:color="auto" w:fill="DAE9F7"/>
            <w:vAlign w:val="center"/>
          </w:tcPr>
          <w:p w14:paraId="14CE0198" w14:textId="2653A2F0" w:rsidR="005A74E5" w:rsidRPr="00202A78" w:rsidRDefault="009E2FF8" w:rsidP="005A74E5">
            <w:pPr>
              <w:jc w:val="both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-CL"/>
              </w:rPr>
              <w:t>Cambios en las necesidades del cliente o falta de claridad inicial.</w:t>
            </w:r>
          </w:p>
        </w:tc>
        <w:tc>
          <w:tcPr>
            <w:tcW w:w="1530" w:type="dxa"/>
            <w:shd w:val="clear" w:color="auto" w:fill="DAE9F7"/>
            <w:vAlign w:val="center"/>
          </w:tcPr>
          <w:p w14:paraId="3E1FD8AB" w14:textId="2386DBF2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 w:rsidRPr="003A7E02"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Negativo</w:t>
            </w:r>
          </w:p>
        </w:tc>
      </w:tr>
      <w:tr w:rsidR="005A74E5" w:rsidRPr="00202A78" w14:paraId="70EB74E0" w14:textId="77777777" w:rsidTr="009E2FF8">
        <w:trPr>
          <w:trHeight w:val="300"/>
        </w:trPr>
        <w:tc>
          <w:tcPr>
            <w:tcW w:w="1134" w:type="dxa"/>
            <w:shd w:val="clear" w:color="auto" w:fill="A5C9EB"/>
            <w:vAlign w:val="center"/>
          </w:tcPr>
          <w:p w14:paraId="2074B236" w14:textId="0DF4801F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RO4</w:t>
            </w:r>
          </w:p>
        </w:tc>
        <w:tc>
          <w:tcPr>
            <w:tcW w:w="2562" w:type="dxa"/>
            <w:shd w:val="clear" w:color="auto" w:fill="A5C9EB"/>
            <w:vAlign w:val="center"/>
          </w:tcPr>
          <w:p w14:paraId="37E594B7" w14:textId="6F7EA203" w:rsidR="005A74E5" w:rsidRPr="00202A78" w:rsidRDefault="005A74E5" w:rsidP="005A74E5">
            <w:pPr>
              <w:jc w:val="both"/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</w:pPr>
            <w:r w:rsidRPr="00371C99">
              <w:rPr>
                <w:rFonts w:ascii="Arial" w:eastAsia="Arial" w:hAnsi="Arial" w:cs="Arial"/>
                <w:bCs w:val="0"/>
                <w:sz w:val="24"/>
                <w:szCs w:val="24"/>
                <w:lang w:val="es-CL"/>
              </w:rPr>
              <w:t>Sobrecarga del sistema por falta de capacidad para gestionar múltiples usuarios locales al mismo tiempo.</w:t>
            </w:r>
          </w:p>
        </w:tc>
        <w:tc>
          <w:tcPr>
            <w:tcW w:w="1701" w:type="dxa"/>
            <w:shd w:val="clear" w:color="auto" w:fill="A5C9EB"/>
            <w:vAlign w:val="center"/>
          </w:tcPr>
          <w:p w14:paraId="7D86F4D0" w14:textId="219E1D18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Operacional</w:t>
            </w:r>
          </w:p>
        </w:tc>
        <w:tc>
          <w:tcPr>
            <w:tcW w:w="2289" w:type="dxa"/>
            <w:shd w:val="clear" w:color="auto" w:fill="A5C9EB"/>
            <w:vAlign w:val="center"/>
          </w:tcPr>
          <w:p w14:paraId="3D6AC294" w14:textId="44939A35" w:rsidR="005A74E5" w:rsidRPr="00202A78" w:rsidRDefault="009E2FF8" w:rsidP="005A74E5">
            <w:pPr>
              <w:jc w:val="both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-CL"/>
              </w:rPr>
              <w:t>Insuficiencia en el diseño para manejar concurrencia.</w:t>
            </w:r>
          </w:p>
        </w:tc>
        <w:tc>
          <w:tcPr>
            <w:tcW w:w="1530" w:type="dxa"/>
            <w:shd w:val="clear" w:color="auto" w:fill="A5C9EB"/>
            <w:vAlign w:val="center"/>
          </w:tcPr>
          <w:p w14:paraId="43B77AB6" w14:textId="07B09AD9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 w:rsidRPr="003A7E02"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Negativo</w:t>
            </w:r>
          </w:p>
        </w:tc>
      </w:tr>
      <w:tr w:rsidR="005A74E5" w:rsidRPr="00202A78" w14:paraId="367B5691" w14:textId="77777777" w:rsidTr="009E2FF8">
        <w:trPr>
          <w:trHeight w:val="300"/>
        </w:trPr>
        <w:tc>
          <w:tcPr>
            <w:tcW w:w="1134" w:type="dxa"/>
            <w:shd w:val="clear" w:color="auto" w:fill="DAE9F7"/>
            <w:vAlign w:val="center"/>
          </w:tcPr>
          <w:p w14:paraId="13EFB0A3" w14:textId="7D2F231C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RO5</w:t>
            </w:r>
          </w:p>
        </w:tc>
        <w:tc>
          <w:tcPr>
            <w:tcW w:w="2562" w:type="dxa"/>
            <w:shd w:val="clear" w:color="auto" w:fill="DAE9F7"/>
            <w:vAlign w:val="center"/>
          </w:tcPr>
          <w:p w14:paraId="6D58090C" w14:textId="1A85CAF9" w:rsidR="005A74E5" w:rsidRPr="00202A78" w:rsidRDefault="005A74E5" w:rsidP="005A74E5">
            <w:pPr>
              <w:jc w:val="both"/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  <w:t>Falta de capacitación adecuada del personal de la clínica.</w:t>
            </w:r>
          </w:p>
        </w:tc>
        <w:tc>
          <w:tcPr>
            <w:tcW w:w="1701" w:type="dxa"/>
            <w:shd w:val="clear" w:color="auto" w:fill="DAE9F7"/>
            <w:vAlign w:val="center"/>
          </w:tcPr>
          <w:p w14:paraId="655FF529" w14:textId="181B8ABA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Operacional</w:t>
            </w:r>
          </w:p>
        </w:tc>
        <w:tc>
          <w:tcPr>
            <w:tcW w:w="2289" w:type="dxa"/>
            <w:shd w:val="clear" w:color="auto" w:fill="DAE9F7"/>
            <w:vAlign w:val="center"/>
          </w:tcPr>
          <w:p w14:paraId="2D4D2400" w14:textId="4C9A1012" w:rsidR="005A74E5" w:rsidRPr="00202A78" w:rsidRDefault="009E2FF8" w:rsidP="005A74E5">
            <w:pPr>
              <w:jc w:val="both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-CL"/>
              </w:rPr>
              <w:t>Resistencia al cambio o falta de sesiones de capacitación adecuadas.</w:t>
            </w:r>
          </w:p>
        </w:tc>
        <w:tc>
          <w:tcPr>
            <w:tcW w:w="1530" w:type="dxa"/>
            <w:shd w:val="clear" w:color="auto" w:fill="DAE9F7"/>
            <w:vAlign w:val="center"/>
          </w:tcPr>
          <w:p w14:paraId="036AE261" w14:textId="1D3138B2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 w:rsidRPr="003A7E02"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Negativo</w:t>
            </w:r>
          </w:p>
        </w:tc>
      </w:tr>
      <w:tr w:rsidR="005A74E5" w:rsidRPr="00202A78" w14:paraId="1F3CAFCF" w14:textId="77777777" w:rsidTr="009E2FF8">
        <w:trPr>
          <w:trHeight w:val="300"/>
        </w:trPr>
        <w:tc>
          <w:tcPr>
            <w:tcW w:w="1134" w:type="dxa"/>
            <w:shd w:val="clear" w:color="auto" w:fill="A5C9EB"/>
            <w:vAlign w:val="center"/>
          </w:tcPr>
          <w:p w14:paraId="34B4BC69" w14:textId="31DF16C7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RO6</w:t>
            </w:r>
          </w:p>
        </w:tc>
        <w:tc>
          <w:tcPr>
            <w:tcW w:w="2562" w:type="dxa"/>
            <w:shd w:val="clear" w:color="auto" w:fill="A5C9EB"/>
            <w:vAlign w:val="center"/>
          </w:tcPr>
          <w:p w14:paraId="14ACE9C7" w14:textId="34D7E3A1" w:rsidR="005A74E5" w:rsidRPr="00202A78" w:rsidRDefault="005A74E5" w:rsidP="005A74E5">
            <w:pPr>
              <w:jc w:val="both"/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</w:pPr>
            <w:r w:rsidRPr="00371C99"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  <w:t>Situaciones de emergencia o fuerza mayor que afecte el suministro eléctrico.</w:t>
            </w:r>
          </w:p>
        </w:tc>
        <w:tc>
          <w:tcPr>
            <w:tcW w:w="1701" w:type="dxa"/>
            <w:shd w:val="clear" w:color="auto" w:fill="A5C9EB"/>
            <w:vAlign w:val="center"/>
          </w:tcPr>
          <w:p w14:paraId="489144C5" w14:textId="72CEBC39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Operacional</w:t>
            </w:r>
          </w:p>
        </w:tc>
        <w:tc>
          <w:tcPr>
            <w:tcW w:w="2289" w:type="dxa"/>
            <w:shd w:val="clear" w:color="auto" w:fill="A5C9EB"/>
            <w:vAlign w:val="center"/>
          </w:tcPr>
          <w:p w14:paraId="08080C5E" w14:textId="04B133D9" w:rsidR="005A74E5" w:rsidRPr="00202A78" w:rsidRDefault="009E2FF8" w:rsidP="005A74E5">
            <w:pPr>
              <w:jc w:val="both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-CL"/>
              </w:rPr>
              <w:t>Desastres naturales o problemas en la red eléctrica local.</w:t>
            </w:r>
          </w:p>
        </w:tc>
        <w:tc>
          <w:tcPr>
            <w:tcW w:w="1530" w:type="dxa"/>
            <w:shd w:val="clear" w:color="auto" w:fill="A5C9EB"/>
            <w:vAlign w:val="center"/>
          </w:tcPr>
          <w:p w14:paraId="37CF1A9C" w14:textId="0458D18B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 w:rsidRPr="003A7E02"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Negativo</w:t>
            </w:r>
          </w:p>
        </w:tc>
      </w:tr>
      <w:tr w:rsidR="005A74E5" w:rsidRPr="00202A78" w14:paraId="0EFAC438" w14:textId="77777777" w:rsidTr="009E2FF8">
        <w:trPr>
          <w:trHeight w:val="300"/>
        </w:trPr>
        <w:tc>
          <w:tcPr>
            <w:tcW w:w="1134" w:type="dxa"/>
            <w:shd w:val="clear" w:color="auto" w:fill="DAE9F7"/>
            <w:vAlign w:val="center"/>
          </w:tcPr>
          <w:p w14:paraId="65DBA183" w14:textId="136418D4" w:rsidR="005A74E5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RO7</w:t>
            </w:r>
          </w:p>
        </w:tc>
        <w:tc>
          <w:tcPr>
            <w:tcW w:w="2562" w:type="dxa"/>
            <w:shd w:val="clear" w:color="auto" w:fill="DAE9F7"/>
            <w:vAlign w:val="center"/>
          </w:tcPr>
          <w:p w14:paraId="35CFFC07" w14:textId="0D2E17CB" w:rsidR="005A74E5" w:rsidRPr="00371C99" w:rsidRDefault="005A74E5" w:rsidP="005A74E5">
            <w:pPr>
              <w:jc w:val="both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D520EA">
              <w:rPr>
                <w:rFonts w:ascii="Arial" w:eastAsia="Arial" w:hAnsi="Arial" w:cs="Arial"/>
                <w:sz w:val="24"/>
                <w:szCs w:val="24"/>
                <w:lang w:val="es-CL"/>
              </w:rPr>
              <w:t>Incremento en el presupuesto por la necesidad de adquirir herramientas o servicios adicionales no previstos.</w:t>
            </w:r>
          </w:p>
        </w:tc>
        <w:tc>
          <w:tcPr>
            <w:tcW w:w="1701" w:type="dxa"/>
            <w:shd w:val="clear" w:color="auto" w:fill="DAE9F7"/>
            <w:vAlign w:val="center"/>
          </w:tcPr>
          <w:p w14:paraId="07045F6E" w14:textId="3D862210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Operacional</w:t>
            </w:r>
          </w:p>
        </w:tc>
        <w:tc>
          <w:tcPr>
            <w:tcW w:w="2289" w:type="dxa"/>
            <w:shd w:val="clear" w:color="auto" w:fill="DAE9F7"/>
            <w:vAlign w:val="center"/>
          </w:tcPr>
          <w:p w14:paraId="4DCDABFE" w14:textId="20BF8EE1" w:rsidR="005A74E5" w:rsidRPr="00202A78" w:rsidRDefault="009E2FF8" w:rsidP="005A74E5">
            <w:pPr>
              <w:jc w:val="both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-CL"/>
              </w:rPr>
              <w:t>Mal cálculo inicial de los costos asociados o cambios en los requisitos.</w:t>
            </w:r>
          </w:p>
        </w:tc>
        <w:tc>
          <w:tcPr>
            <w:tcW w:w="1530" w:type="dxa"/>
            <w:shd w:val="clear" w:color="auto" w:fill="DAE9F7"/>
            <w:vAlign w:val="center"/>
          </w:tcPr>
          <w:p w14:paraId="664C0F7B" w14:textId="5E6B82E8" w:rsidR="005A74E5" w:rsidRPr="00202A78" w:rsidRDefault="005A74E5" w:rsidP="005A74E5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 w:rsidRPr="003A7E02"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Negativo</w:t>
            </w:r>
          </w:p>
        </w:tc>
      </w:tr>
      <w:tr w:rsidR="009E2FF8" w:rsidRPr="00202A78" w14:paraId="4652E5A4" w14:textId="77777777" w:rsidTr="009E2FF8">
        <w:trPr>
          <w:trHeight w:val="300"/>
        </w:trPr>
        <w:tc>
          <w:tcPr>
            <w:tcW w:w="1134" w:type="dxa"/>
            <w:shd w:val="clear" w:color="auto" w:fill="A5C9EB"/>
            <w:vAlign w:val="center"/>
          </w:tcPr>
          <w:p w14:paraId="73035696" w14:textId="6C657141" w:rsidR="009E2FF8" w:rsidRDefault="009E2FF8" w:rsidP="009E2F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RO8</w:t>
            </w:r>
          </w:p>
        </w:tc>
        <w:tc>
          <w:tcPr>
            <w:tcW w:w="2562" w:type="dxa"/>
            <w:shd w:val="clear" w:color="auto" w:fill="A5C9EB"/>
            <w:vAlign w:val="center"/>
          </w:tcPr>
          <w:p w14:paraId="621DA2E3" w14:textId="6FDA636B" w:rsidR="009E2FF8" w:rsidRPr="00D520EA" w:rsidRDefault="009E2FF8" w:rsidP="009E2FF8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-CL"/>
              </w:rPr>
              <w:t>Incremento en la productividad del personal gracias a la automatización del sistema.</w:t>
            </w:r>
          </w:p>
        </w:tc>
        <w:tc>
          <w:tcPr>
            <w:tcW w:w="1701" w:type="dxa"/>
            <w:shd w:val="clear" w:color="auto" w:fill="A5C9EB"/>
            <w:vAlign w:val="center"/>
          </w:tcPr>
          <w:p w14:paraId="25FEDBF9" w14:textId="6F85A218" w:rsidR="009E2FF8" w:rsidRDefault="009E2FF8" w:rsidP="009E2F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Operacional</w:t>
            </w:r>
          </w:p>
        </w:tc>
        <w:tc>
          <w:tcPr>
            <w:tcW w:w="2289" w:type="dxa"/>
            <w:shd w:val="clear" w:color="auto" w:fill="A5C9EB"/>
            <w:vAlign w:val="center"/>
          </w:tcPr>
          <w:p w14:paraId="3D499C73" w14:textId="712EE4A4" w:rsidR="009E2FF8" w:rsidRPr="009E2FF8" w:rsidRDefault="009E2FF8" w:rsidP="009E2FF8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-CL"/>
              </w:rPr>
              <w:t>Diseño centrado en la eficiencia operativa y facilidad de uso.</w:t>
            </w:r>
          </w:p>
        </w:tc>
        <w:tc>
          <w:tcPr>
            <w:tcW w:w="1530" w:type="dxa"/>
            <w:shd w:val="clear" w:color="auto" w:fill="A5C9EB"/>
            <w:vAlign w:val="center"/>
          </w:tcPr>
          <w:p w14:paraId="4C03BC12" w14:textId="0687F165" w:rsidR="009E2FF8" w:rsidRPr="003A7E02" w:rsidRDefault="009E2FF8" w:rsidP="009E2F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Positivo</w:t>
            </w:r>
          </w:p>
        </w:tc>
      </w:tr>
      <w:tr w:rsidR="009E2FF8" w:rsidRPr="00202A78" w14:paraId="33D6A80A" w14:textId="77777777" w:rsidTr="009E2FF8">
        <w:trPr>
          <w:trHeight w:val="300"/>
        </w:trPr>
        <w:tc>
          <w:tcPr>
            <w:tcW w:w="1134" w:type="dxa"/>
            <w:shd w:val="clear" w:color="auto" w:fill="DAE9F7"/>
            <w:vAlign w:val="center"/>
          </w:tcPr>
          <w:p w14:paraId="76316992" w14:textId="764A282B" w:rsidR="009E2FF8" w:rsidRPr="00202A78" w:rsidRDefault="009E2FF8" w:rsidP="009E2F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RC1</w:t>
            </w:r>
          </w:p>
        </w:tc>
        <w:tc>
          <w:tcPr>
            <w:tcW w:w="2562" w:type="dxa"/>
            <w:shd w:val="clear" w:color="auto" w:fill="DAE9F7"/>
            <w:vAlign w:val="center"/>
          </w:tcPr>
          <w:p w14:paraId="60ABE9EB" w14:textId="325CDDAD" w:rsidR="009E2FF8" w:rsidRPr="00202A78" w:rsidRDefault="009E2FF8" w:rsidP="009E2FF8">
            <w:pPr>
              <w:jc w:val="both"/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</w:pPr>
            <w:r w:rsidRPr="00371C99">
              <w:rPr>
                <w:rFonts w:ascii="Arial" w:eastAsia="Arial" w:hAnsi="Arial" w:cs="Arial"/>
                <w:bCs w:val="0"/>
                <w:sz w:val="24"/>
                <w:szCs w:val="24"/>
                <w:lang w:val="es-CL"/>
              </w:rPr>
              <w:t>Necesidad de ajustes imprevistos debido a normativas futuras.</w:t>
            </w:r>
          </w:p>
        </w:tc>
        <w:tc>
          <w:tcPr>
            <w:tcW w:w="1701" w:type="dxa"/>
            <w:shd w:val="clear" w:color="auto" w:fill="DAE9F7"/>
            <w:vAlign w:val="center"/>
          </w:tcPr>
          <w:p w14:paraId="3E39BB28" w14:textId="3969EAFA" w:rsidR="009E2FF8" w:rsidRPr="00202A78" w:rsidRDefault="009E2FF8" w:rsidP="009E2F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Cambios Regulatorios</w:t>
            </w:r>
          </w:p>
        </w:tc>
        <w:tc>
          <w:tcPr>
            <w:tcW w:w="2289" w:type="dxa"/>
            <w:shd w:val="clear" w:color="auto" w:fill="DAE9F7"/>
            <w:vAlign w:val="center"/>
          </w:tcPr>
          <w:p w14:paraId="47CDBEC1" w14:textId="0B5DF564" w:rsidR="009E2FF8" w:rsidRPr="009E2FF8" w:rsidRDefault="009E2FF8" w:rsidP="009E2FF8">
            <w:pPr>
              <w:jc w:val="both"/>
              <w:rPr>
                <w:rFonts w:ascii="Arial" w:eastAsia="Arial" w:hAnsi="Arial" w:cs="Arial"/>
                <w:sz w:val="24"/>
                <w:szCs w:val="24"/>
                <w:lang w:val="es-CL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-CL"/>
              </w:rPr>
              <w:t>Cambios en leyes locales o nuevas regulaciones aplicables a servicios veterinarios.</w:t>
            </w:r>
          </w:p>
        </w:tc>
        <w:tc>
          <w:tcPr>
            <w:tcW w:w="1530" w:type="dxa"/>
            <w:shd w:val="clear" w:color="auto" w:fill="DAE9F7"/>
            <w:vAlign w:val="center"/>
          </w:tcPr>
          <w:p w14:paraId="3B1BC80F" w14:textId="5D89EE13" w:rsidR="009E2FF8" w:rsidRPr="00202A78" w:rsidRDefault="009E2FF8" w:rsidP="009E2F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 w:rsidRPr="003A7E02"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Negativo</w:t>
            </w:r>
          </w:p>
        </w:tc>
      </w:tr>
      <w:tr w:rsidR="009E2FF8" w:rsidRPr="00202A78" w14:paraId="15F9146C" w14:textId="77777777" w:rsidTr="009E2FF8">
        <w:trPr>
          <w:trHeight w:val="300"/>
        </w:trPr>
        <w:tc>
          <w:tcPr>
            <w:tcW w:w="1134" w:type="dxa"/>
            <w:shd w:val="clear" w:color="auto" w:fill="A5C9EB"/>
            <w:vAlign w:val="center"/>
          </w:tcPr>
          <w:p w14:paraId="4CF95123" w14:textId="00DAF435" w:rsidR="009E2FF8" w:rsidRPr="00202A78" w:rsidRDefault="009E2FF8" w:rsidP="009E2F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lastRenderedPageBreak/>
              <w:t>RC2</w:t>
            </w:r>
          </w:p>
        </w:tc>
        <w:tc>
          <w:tcPr>
            <w:tcW w:w="2562" w:type="dxa"/>
            <w:shd w:val="clear" w:color="auto" w:fill="A5C9EB"/>
            <w:vAlign w:val="center"/>
          </w:tcPr>
          <w:p w14:paraId="13AA8CD3" w14:textId="02327F2E" w:rsidR="009E2FF8" w:rsidRPr="00202A78" w:rsidRDefault="009E2FF8" w:rsidP="009E2FF8">
            <w:pPr>
              <w:jc w:val="both"/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  <w:t>Actualización de las normativas asociadas a las prácticas veterinarias.</w:t>
            </w:r>
          </w:p>
        </w:tc>
        <w:tc>
          <w:tcPr>
            <w:tcW w:w="1701" w:type="dxa"/>
            <w:shd w:val="clear" w:color="auto" w:fill="A5C9EB"/>
            <w:vAlign w:val="center"/>
          </w:tcPr>
          <w:p w14:paraId="10E93DB7" w14:textId="1A7ACB36" w:rsidR="009E2FF8" w:rsidRPr="00202A78" w:rsidRDefault="009E2FF8" w:rsidP="009E2F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Cambios Regulatorios</w:t>
            </w:r>
          </w:p>
        </w:tc>
        <w:tc>
          <w:tcPr>
            <w:tcW w:w="2289" w:type="dxa"/>
            <w:shd w:val="clear" w:color="auto" w:fill="A5C9EB"/>
            <w:vAlign w:val="center"/>
          </w:tcPr>
          <w:p w14:paraId="5EF15EC2" w14:textId="198D9C88" w:rsidR="009E2FF8" w:rsidRPr="00202A78" w:rsidRDefault="009E2FF8" w:rsidP="009E2FF8">
            <w:pPr>
              <w:jc w:val="both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-CL"/>
              </w:rPr>
              <w:t>Cambios específicos en la legislación veterinaria que afecten procesos del sistema.</w:t>
            </w:r>
          </w:p>
        </w:tc>
        <w:tc>
          <w:tcPr>
            <w:tcW w:w="1530" w:type="dxa"/>
            <w:shd w:val="clear" w:color="auto" w:fill="A5C9EB"/>
            <w:vAlign w:val="center"/>
          </w:tcPr>
          <w:p w14:paraId="6CCD2B0A" w14:textId="0F7F290B" w:rsidR="009E2FF8" w:rsidRPr="00202A78" w:rsidRDefault="009E2FF8" w:rsidP="009E2F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 w:rsidRPr="003A7E02"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Negativo</w:t>
            </w:r>
          </w:p>
        </w:tc>
      </w:tr>
      <w:tr w:rsidR="009E2FF8" w:rsidRPr="00202A78" w14:paraId="1270432F" w14:textId="77777777" w:rsidTr="009E2FF8">
        <w:trPr>
          <w:trHeight w:val="300"/>
        </w:trPr>
        <w:tc>
          <w:tcPr>
            <w:tcW w:w="1134" w:type="dxa"/>
            <w:shd w:val="clear" w:color="auto" w:fill="DAE9F7"/>
            <w:vAlign w:val="center"/>
          </w:tcPr>
          <w:p w14:paraId="6D3ABC99" w14:textId="7016B3AD" w:rsidR="009E2FF8" w:rsidRDefault="009E2FF8" w:rsidP="009E2F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RA1</w:t>
            </w:r>
          </w:p>
        </w:tc>
        <w:tc>
          <w:tcPr>
            <w:tcW w:w="2562" w:type="dxa"/>
            <w:shd w:val="clear" w:color="auto" w:fill="DAE9F7"/>
            <w:vAlign w:val="center"/>
          </w:tcPr>
          <w:p w14:paraId="01621DC4" w14:textId="734457FE" w:rsidR="009E2FF8" w:rsidRDefault="009E2FF8" w:rsidP="009E2FF8">
            <w:pPr>
              <w:jc w:val="both"/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</w:pPr>
            <w:r w:rsidRPr="00D520EA">
              <w:rPr>
                <w:rFonts w:ascii="Arial" w:eastAsia="Arial" w:hAnsi="Arial" w:cs="Arial"/>
                <w:bCs w:val="0"/>
                <w:sz w:val="24"/>
                <w:szCs w:val="24"/>
                <w:lang w:val="es-CL"/>
              </w:rPr>
              <w:t>Resistencia al cambio del personal, prefiriendo métodos manuales.</w:t>
            </w:r>
          </w:p>
        </w:tc>
        <w:tc>
          <w:tcPr>
            <w:tcW w:w="1701" w:type="dxa"/>
            <w:shd w:val="clear" w:color="auto" w:fill="DAE9F7"/>
            <w:vAlign w:val="center"/>
          </w:tcPr>
          <w:p w14:paraId="2C1C9623" w14:textId="29CB7119" w:rsidR="009E2FF8" w:rsidRPr="00202A78" w:rsidRDefault="009E2FF8" w:rsidP="009E2F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Aceptación</w:t>
            </w:r>
          </w:p>
        </w:tc>
        <w:tc>
          <w:tcPr>
            <w:tcW w:w="2289" w:type="dxa"/>
            <w:shd w:val="clear" w:color="auto" w:fill="DAE9F7"/>
            <w:vAlign w:val="center"/>
          </w:tcPr>
          <w:p w14:paraId="5FB87D74" w14:textId="741CA8D7" w:rsidR="009E2FF8" w:rsidRPr="00202A78" w:rsidRDefault="009E2FF8" w:rsidP="009E2FF8">
            <w:pPr>
              <w:jc w:val="both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-CL"/>
              </w:rPr>
              <w:t>Personal poco dispuesto a usar tecnología o falta de motivación.</w:t>
            </w:r>
          </w:p>
        </w:tc>
        <w:tc>
          <w:tcPr>
            <w:tcW w:w="1530" w:type="dxa"/>
            <w:shd w:val="clear" w:color="auto" w:fill="DAE9F7"/>
            <w:vAlign w:val="center"/>
          </w:tcPr>
          <w:p w14:paraId="43B1AE15" w14:textId="1C56522E" w:rsidR="009E2FF8" w:rsidRPr="00202A78" w:rsidRDefault="009E2FF8" w:rsidP="009E2F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 w:rsidRPr="003A7E02"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Negativo</w:t>
            </w:r>
          </w:p>
        </w:tc>
      </w:tr>
      <w:tr w:rsidR="009E2FF8" w:rsidRPr="00202A78" w14:paraId="5A25D6C1" w14:textId="77777777" w:rsidTr="009E2FF8">
        <w:trPr>
          <w:trHeight w:val="300"/>
        </w:trPr>
        <w:tc>
          <w:tcPr>
            <w:tcW w:w="1134" w:type="dxa"/>
            <w:shd w:val="clear" w:color="auto" w:fill="A5C9EB"/>
            <w:vAlign w:val="center"/>
          </w:tcPr>
          <w:p w14:paraId="07671D3C" w14:textId="3CC08FC7" w:rsidR="009E2FF8" w:rsidRDefault="009E2FF8" w:rsidP="009E2F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RA2</w:t>
            </w:r>
          </w:p>
        </w:tc>
        <w:tc>
          <w:tcPr>
            <w:tcW w:w="2562" w:type="dxa"/>
            <w:shd w:val="clear" w:color="auto" w:fill="A5C9EB"/>
            <w:vAlign w:val="center"/>
          </w:tcPr>
          <w:p w14:paraId="19D9352E" w14:textId="4E118CA6" w:rsidR="009E2FF8" w:rsidRDefault="009E2FF8" w:rsidP="009E2FF8">
            <w:pPr>
              <w:jc w:val="both"/>
              <w:rPr>
                <w:rFonts w:ascii="Arial" w:eastAsia="Arial" w:hAnsi="Arial" w:cs="Arial"/>
                <w:bCs w:val="0"/>
                <w:sz w:val="24"/>
                <w:szCs w:val="24"/>
                <w:lang w:val="es"/>
              </w:rPr>
            </w:pPr>
            <w:r w:rsidRPr="00D520EA">
              <w:rPr>
                <w:rFonts w:ascii="Arial" w:eastAsia="Arial" w:hAnsi="Arial" w:cs="Arial"/>
                <w:bCs w:val="0"/>
                <w:sz w:val="24"/>
                <w:szCs w:val="24"/>
                <w:lang w:val="es-CL"/>
              </w:rPr>
              <w:t>Satisfacción del cliente al superar sus expectativas con la entrega del sistema.</w:t>
            </w:r>
          </w:p>
        </w:tc>
        <w:tc>
          <w:tcPr>
            <w:tcW w:w="1701" w:type="dxa"/>
            <w:shd w:val="clear" w:color="auto" w:fill="A5C9EB"/>
            <w:vAlign w:val="center"/>
          </w:tcPr>
          <w:p w14:paraId="3CD9E9E5" w14:textId="2FE90969" w:rsidR="009E2FF8" w:rsidRPr="00202A78" w:rsidRDefault="009E2FF8" w:rsidP="009E2F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Aceptación</w:t>
            </w:r>
          </w:p>
        </w:tc>
        <w:tc>
          <w:tcPr>
            <w:tcW w:w="2289" w:type="dxa"/>
            <w:shd w:val="clear" w:color="auto" w:fill="A5C9EB"/>
            <w:vAlign w:val="center"/>
          </w:tcPr>
          <w:p w14:paraId="0EEEDB46" w14:textId="0B7611D4" w:rsidR="009E2FF8" w:rsidRPr="009E2FF8" w:rsidRDefault="009E2FF8" w:rsidP="009E2FF8">
            <w:pPr>
              <w:jc w:val="both"/>
              <w:rPr>
                <w:rFonts w:ascii="Arial" w:eastAsia="Arial" w:hAnsi="Arial" w:cs="Arial"/>
                <w:sz w:val="24"/>
                <w:szCs w:val="24"/>
                <w:lang w:val="es-CL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  <w:lang w:val="es-CL"/>
              </w:rPr>
              <w:t>Trabajo en equipo eficiente, buena comunicación con el cliente y cumplimiento de objetivos.</w:t>
            </w:r>
          </w:p>
        </w:tc>
        <w:tc>
          <w:tcPr>
            <w:tcW w:w="1530" w:type="dxa"/>
            <w:shd w:val="clear" w:color="auto" w:fill="A5C9EB"/>
            <w:vAlign w:val="center"/>
          </w:tcPr>
          <w:p w14:paraId="7C5EC12D" w14:textId="35E83628" w:rsidR="009E2FF8" w:rsidRPr="00202A78" w:rsidRDefault="009E2FF8" w:rsidP="009E2F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Positivo</w:t>
            </w:r>
          </w:p>
        </w:tc>
      </w:tr>
    </w:tbl>
    <w:p w14:paraId="17432619" w14:textId="77777777" w:rsidR="00202A78" w:rsidRDefault="00202A78" w:rsidP="00202A78"/>
    <w:p w14:paraId="2F6FCA9B" w14:textId="77777777" w:rsidR="00180C20" w:rsidRDefault="00180C20" w:rsidP="00202A78"/>
    <w:p w14:paraId="7B03E0C7" w14:textId="339DA75D" w:rsidR="00180C20" w:rsidRDefault="00180C20" w:rsidP="00202A78"/>
    <w:p w14:paraId="0A8BC005" w14:textId="77777777" w:rsidR="00180C20" w:rsidRDefault="00180C20" w:rsidP="00202A78"/>
    <w:p w14:paraId="24C85BED" w14:textId="77777777" w:rsidR="00180C20" w:rsidRDefault="00180C20" w:rsidP="00202A78"/>
    <w:p w14:paraId="5796CCD2" w14:textId="77777777" w:rsidR="00180C20" w:rsidRDefault="00180C20" w:rsidP="00202A78"/>
    <w:p w14:paraId="5D650DA2" w14:textId="77777777" w:rsidR="00180C20" w:rsidRDefault="00180C20" w:rsidP="00202A78"/>
    <w:p w14:paraId="1C514D1B" w14:textId="77777777" w:rsidR="00180C20" w:rsidRDefault="00180C20" w:rsidP="00202A78"/>
    <w:p w14:paraId="21C273DB" w14:textId="77777777" w:rsidR="00180C20" w:rsidRDefault="00180C20" w:rsidP="00202A78"/>
    <w:p w14:paraId="1E1616D6" w14:textId="1A34587F" w:rsidR="00180C20" w:rsidRDefault="00180C20" w:rsidP="00202A78"/>
    <w:p w14:paraId="77544B34" w14:textId="3F048DBF" w:rsidR="00180C20" w:rsidRDefault="00180C20" w:rsidP="00202A78">
      <w:r w:rsidRPr="00D700F5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D13244D" wp14:editId="3680A244">
            <wp:simplePos x="0" y="0"/>
            <wp:positionH relativeFrom="margin">
              <wp:posOffset>-166370</wp:posOffset>
            </wp:positionH>
            <wp:positionV relativeFrom="paragraph">
              <wp:posOffset>525145</wp:posOffset>
            </wp:positionV>
            <wp:extent cx="7091045" cy="5048885"/>
            <wp:effectExtent l="0" t="0" r="0" b="0"/>
            <wp:wrapSquare wrapText="bothSides"/>
            <wp:docPr id="412122832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8897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045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72E9B" w14:textId="2CBEAE68" w:rsidR="00180C20" w:rsidRDefault="00180C20" w:rsidP="00202A78">
      <w:r>
        <w:rPr>
          <w:noProof/>
        </w:rPr>
        <w:drawing>
          <wp:anchor distT="0" distB="0" distL="114300" distR="114300" simplePos="0" relativeHeight="251668480" behindDoc="0" locked="0" layoutInCell="1" allowOverlap="1" wp14:anchorId="27490AB7" wp14:editId="7EF6BF5B">
            <wp:simplePos x="0" y="0"/>
            <wp:positionH relativeFrom="margin">
              <wp:posOffset>-90778</wp:posOffset>
            </wp:positionH>
            <wp:positionV relativeFrom="paragraph">
              <wp:posOffset>5394048</wp:posOffset>
            </wp:positionV>
            <wp:extent cx="6362700" cy="819150"/>
            <wp:effectExtent l="0" t="0" r="0" b="0"/>
            <wp:wrapSquare wrapText="bothSides"/>
            <wp:docPr id="905290574" name="Imagen 905290574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94906" name="Imagen 280694906" descr="Imagen que contiene 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9CC24C" w14:textId="06854BE7" w:rsidR="00180C20" w:rsidRDefault="00180C20" w:rsidP="00202A78"/>
    <w:p w14:paraId="52B5157E" w14:textId="77777777" w:rsidR="00180C20" w:rsidRDefault="00180C20" w:rsidP="00202A78"/>
    <w:p w14:paraId="7AED18BC" w14:textId="77777777" w:rsidR="00180C20" w:rsidRDefault="00180C20" w:rsidP="00202A78"/>
    <w:p w14:paraId="31210434" w14:textId="77777777" w:rsidR="00180C20" w:rsidRDefault="00180C20" w:rsidP="00202A78"/>
    <w:p w14:paraId="204C463F" w14:textId="77777777" w:rsidR="00180C20" w:rsidRDefault="00180C20" w:rsidP="00202A78"/>
    <w:p w14:paraId="257598C3" w14:textId="77777777" w:rsidR="00180C20" w:rsidRDefault="00180C20" w:rsidP="00202A78"/>
    <w:p w14:paraId="59F58EE6" w14:textId="77777777" w:rsidR="00180C20" w:rsidRDefault="00180C20" w:rsidP="00202A78"/>
    <w:p w14:paraId="18999F92" w14:textId="77777777" w:rsidR="00180C20" w:rsidRPr="00180C20" w:rsidRDefault="00180C20" w:rsidP="00180C20">
      <w:pPr>
        <w:keepNext/>
        <w:keepLines/>
        <w:spacing w:before="360" w:after="80"/>
        <w:outlineLvl w:val="0"/>
        <w:rPr>
          <w:rFonts w:ascii="Calibri Light" w:eastAsiaTheme="majorEastAsia" w:hAnsi="Calibri Light"/>
          <w:b/>
          <w:bCs/>
          <w:sz w:val="40"/>
          <w:szCs w:val="22"/>
          <w:lang w:val="es-ES"/>
        </w:rPr>
      </w:pPr>
      <w:bookmarkStart w:id="1" w:name="_Toc171559016"/>
      <w:r w:rsidRPr="00180C20">
        <w:rPr>
          <w:rFonts w:ascii="Calibri Light" w:eastAsiaTheme="majorEastAsia" w:hAnsi="Calibri Light"/>
          <w:b/>
          <w:bCs/>
          <w:sz w:val="40"/>
          <w:szCs w:val="22"/>
        </w:rPr>
        <w:t>ITEM 2: DESARROLLO DEL PLAN DE GESTIÓN DE RIESGOS DEL PROYECTO</w:t>
      </w:r>
      <w:bookmarkEnd w:id="1"/>
      <w:r w:rsidRPr="00180C20">
        <w:rPr>
          <w:rFonts w:ascii="Calibri Light" w:eastAsiaTheme="majorEastAsia" w:hAnsi="Calibri Light"/>
          <w:b/>
          <w:bCs/>
          <w:sz w:val="40"/>
          <w:szCs w:val="22"/>
          <w:lang w:val="es-ES"/>
        </w:rPr>
        <w:t> </w:t>
      </w:r>
    </w:p>
    <w:p w14:paraId="588B5C9C" w14:textId="77777777" w:rsidR="00180C20" w:rsidRPr="00180C20" w:rsidRDefault="00180C20" w:rsidP="00180C20">
      <w:pPr>
        <w:keepNext/>
        <w:keepLines/>
        <w:numPr>
          <w:ilvl w:val="0"/>
          <w:numId w:val="5"/>
        </w:numPr>
        <w:spacing w:before="160" w:after="80"/>
        <w:outlineLvl w:val="1"/>
        <w:rPr>
          <w:rFonts w:ascii="Calibri Light" w:eastAsia="Calibri Light" w:hAnsi="Calibri Light"/>
          <w:b/>
          <w:bCs/>
          <w:sz w:val="32"/>
          <w:szCs w:val="32"/>
          <w:lang w:val="es-ES"/>
        </w:rPr>
      </w:pPr>
      <w:bookmarkStart w:id="2" w:name="_Toc171559017"/>
      <w:r w:rsidRPr="00180C20">
        <w:rPr>
          <w:rFonts w:ascii="Calibri Light" w:eastAsia="Calibri Light" w:hAnsi="Calibri Light"/>
          <w:b/>
          <w:bCs/>
          <w:sz w:val="32"/>
          <w:szCs w:val="32"/>
          <w:lang w:val="es-ES"/>
        </w:rPr>
        <w:t>DEFINICIÓN DE ROLES</w:t>
      </w:r>
      <w:bookmarkEnd w:id="2"/>
    </w:p>
    <w:p w14:paraId="756CABD4" w14:textId="77777777" w:rsidR="00180C20" w:rsidRPr="00180C20" w:rsidRDefault="00180C20" w:rsidP="00180C20">
      <w:pPr>
        <w:keepNext/>
        <w:keepLines/>
        <w:numPr>
          <w:ilvl w:val="0"/>
          <w:numId w:val="4"/>
        </w:numPr>
        <w:spacing w:before="160" w:after="80"/>
        <w:ind w:left="720"/>
        <w:outlineLvl w:val="2"/>
        <w:rPr>
          <w:rFonts w:ascii="Calibri Light" w:eastAsia="Calibri Light" w:hAnsi="Calibri Light"/>
          <w:b/>
          <w:bCs/>
          <w:sz w:val="28"/>
          <w:szCs w:val="28"/>
          <w:lang w:val="es-ES"/>
        </w:rPr>
      </w:pPr>
      <w:bookmarkStart w:id="3" w:name="_Toc171559018"/>
      <w:r w:rsidRPr="00180C20">
        <w:rPr>
          <w:rFonts w:ascii="Calibri Light" w:eastAsia="Calibri Light" w:hAnsi="Calibri Light"/>
          <w:b/>
          <w:bCs/>
          <w:sz w:val="28"/>
          <w:szCs w:val="28"/>
          <w:lang w:val="es-ES"/>
        </w:rPr>
        <w:t>METODOLOGÍA DE PROYECTO</w:t>
      </w:r>
      <w:bookmarkEnd w:id="3"/>
    </w:p>
    <w:p w14:paraId="6508D814" w14:textId="1FF9FE8C" w:rsidR="00180C20" w:rsidRDefault="00180C20" w:rsidP="00180C20">
      <w:pPr>
        <w:spacing w:line="276" w:lineRule="auto"/>
        <w:ind w:left="720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180C20">
        <w:rPr>
          <w:rFonts w:ascii="Arial" w:eastAsia="Arial" w:hAnsi="Arial" w:cs="Arial"/>
          <w:sz w:val="24"/>
          <w:szCs w:val="24"/>
          <w:lang w:val="es-ES"/>
        </w:rPr>
        <w:t>En este proyecto se empleará la metodología Ágil Scrum, propia del desarrollo de software, para gestionar y organizar de manera efectiva el proceso de creación del sistema de gestión de fichas para la Clínica Veterinaria Alonkura. Scrum es una metodología iterativa e incremental que permite entregar valor de manera continua y adaptarse a los cambios que puedan surgir durante el desarrollo del proyecto.</w:t>
      </w:r>
      <w:r w:rsidR="00470522">
        <w:rPr>
          <w:rFonts w:ascii="Arial" w:eastAsia="Arial" w:hAnsi="Arial" w:cs="Arial"/>
          <w:sz w:val="24"/>
          <w:szCs w:val="24"/>
          <w:lang w:val="es-ES"/>
        </w:rPr>
        <w:t xml:space="preserve"> </w:t>
      </w:r>
      <w:r w:rsidR="00470522" w:rsidRPr="00470522">
        <w:rPr>
          <w:rFonts w:ascii="Arial" w:eastAsia="Arial" w:hAnsi="Arial" w:cs="Arial"/>
          <w:sz w:val="24"/>
          <w:szCs w:val="24"/>
          <w:lang w:val="es-ES"/>
        </w:rPr>
        <w:t>Dado el tiempo limitado y los recursos reducidos, Scrum facilita la entrega de avances frecuentes y permite recibir feedback constante del cliente, ya que esta metodología permite revisiones periódicas. Esto asegura que el desarrollo cumpla con las expectativas. Además, Scrum promueve la colaboración y una rápida respuesta a cambios, lo que es clave en un proyecto con un equipo pequeño y varias tareas. La estructura de Sprint nos permite ajustar el trabajo en cada ciclo y asegurar que el producto final cumpla con todos los requisitos en el tiempo propuesto.</w:t>
      </w:r>
      <w:r w:rsidR="00470522" w:rsidRPr="00180C20">
        <w:rPr>
          <w:rFonts w:ascii="Arial" w:eastAsia="Arial" w:hAnsi="Arial" w:cs="Arial"/>
          <w:sz w:val="24"/>
          <w:szCs w:val="24"/>
          <w:lang w:val="es-MX"/>
        </w:rPr>
        <w:t xml:space="preserve"> El</w:t>
      </w:r>
      <w:r w:rsidRPr="00180C20">
        <w:rPr>
          <w:rFonts w:ascii="Arial" w:eastAsia="Arial" w:hAnsi="Arial" w:cs="Arial"/>
          <w:sz w:val="24"/>
          <w:szCs w:val="24"/>
          <w:lang w:val="es-MX"/>
        </w:rPr>
        <w:t xml:space="preserve"> equipo multidisciplinario que nos permitirá abordar cada aspecto del proyecto con la especialización y atención necesarias para asegurar su éxito está compuesto por:</w:t>
      </w:r>
    </w:p>
    <w:p w14:paraId="2884848A" w14:textId="77777777" w:rsidR="00470522" w:rsidRDefault="00470522" w:rsidP="00180C20">
      <w:pPr>
        <w:spacing w:line="276" w:lineRule="auto"/>
        <w:ind w:left="720"/>
        <w:jc w:val="both"/>
        <w:rPr>
          <w:rFonts w:ascii="Arial" w:eastAsia="Arial" w:hAnsi="Arial" w:cs="Arial"/>
          <w:sz w:val="24"/>
          <w:szCs w:val="24"/>
          <w:lang w:val="es-MX"/>
        </w:rPr>
      </w:pPr>
    </w:p>
    <w:tbl>
      <w:tblPr>
        <w:tblW w:w="9353" w:type="dxa"/>
        <w:tblInd w:w="694" w:type="dxa"/>
        <w:tblLayout w:type="fixed"/>
        <w:tblLook w:val="06A0" w:firstRow="1" w:lastRow="0" w:firstColumn="1" w:lastColumn="0" w:noHBand="1" w:noVBand="1"/>
      </w:tblPr>
      <w:tblGrid>
        <w:gridCol w:w="2663"/>
        <w:gridCol w:w="6690"/>
      </w:tblGrid>
      <w:tr w:rsidR="00470522" w14:paraId="74EB3776" w14:textId="77777777" w:rsidTr="0041405A">
        <w:trPr>
          <w:trHeight w:val="480"/>
        </w:trPr>
        <w:tc>
          <w:tcPr>
            <w:tcW w:w="266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215E99" w:themeFill="text2" w:themeFillTint="BF"/>
            <w:tcMar>
              <w:left w:w="108" w:type="dxa"/>
              <w:right w:w="108" w:type="dxa"/>
            </w:tcMar>
            <w:vAlign w:val="center"/>
          </w:tcPr>
          <w:p w14:paraId="14FA4DDB" w14:textId="77777777" w:rsidR="00470522" w:rsidRDefault="00470522" w:rsidP="0041405A">
            <w:pPr>
              <w:spacing w:after="0"/>
              <w:ind w:left="2" w:hanging="2"/>
              <w:jc w:val="center"/>
            </w:pPr>
            <w:r w:rsidRPr="13E18CEC">
              <w:rPr>
                <w:rFonts w:ascii="Arial" w:eastAsia="Arial" w:hAnsi="Arial" w:cs="Arial"/>
                <w:color w:val="FFFFFF" w:themeColor="background1"/>
                <w:szCs w:val="22"/>
              </w:rPr>
              <w:t>ESPECIALISTA TI</w:t>
            </w:r>
          </w:p>
        </w:tc>
        <w:tc>
          <w:tcPr>
            <w:tcW w:w="669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215E99" w:themeFill="text2" w:themeFillTint="BF"/>
            <w:tcMar>
              <w:left w:w="108" w:type="dxa"/>
              <w:right w:w="108" w:type="dxa"/>
            </w:tcMar>
            <w:vAlign w:val="center"/>
          </w:tcPr>
          <w:p w14:paraId="61898CCB" w14:textId="77777777" w:rsidR="00470522" w:rsidRDefault="00470522" w:rsidP="0041405A">
            <w:pPr>
              <w:spacing w:after="0"/>
              <w:ind w:left="2" w:hanging="2"/>
              <w:jc w:val="center"/>
            </w:pPr>
            <w:r w:rsidRPr="13E18CEC">
              <w:rPr>
                <w:rFonts w:ascii="Arial" w:eastAsia="Arial" w:hAnsi="Arial" w:cs="Arial"/>
                <w:color w:val="FFFFFF" w:themeColor="background1"/>
                <w:szCs w:val="22"/>
              </w:rPr>
              <w:t>DESCRIPCIÓN</w:t>
            </w:r>
          </w:p>
        </w:tc>
      </w:tr>
      <w:tr w:rsidR="00470522" w14:paraId="4AB54E8E" w14:textId="77777777" w:rsidTr="0041405A">
        <w:trPr>
          <w:trHeight w:val="390"/>
        </w:trPr>
        <w:tc>
          <w:tcPr>
            <w:tcW w:w="266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215E99" w:themeFill="text2" w:themeFillTint="BF"/>
            <w:tcMar>
              <w:left w:w="108" w:type="dxa"/>
              <w:right w:w="108" w:type="dxa"/>
            </w:tcMar>
            <w:vAlign w:val="center"/>
          </w:tcPr>
          <w:p w14:paraId="7EBBA366" w14:textId="5DEA6DDD" w:rsidR="00470522" w:rsidRDefault="00470522" w:rsidP="0041405A">
            <w:pPr>
              <w:spacing w:after="0"/>
              <w:ind w:left="2" w:hanging="2"/>
              <w:jc w:val="center"/>
            </w:pPr>
            <w:r>
              <w:rPr>
                <w:rFonts w:ascii="Arial" w:eastAsia="Arial" w:hAnsi="Arial" w:cs="Arial"/>
                <w:color w:val="FFFFFF" w:themeColor="background1"/>
                <w:szCs w:val="22"/>
              </w:rPr>
              <w:t>Scrum Máster</w:t>
            </w:r>
          </w:p>
        </w:tc>
        <w:tc>
          <w:tcPr>
            <w:tcW w:w="669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</w:tcPr>
          <w:p w14:paraId="7F7871DE" w14:textId="1B68B50E" w:rsidR="00470522" w:rsidRDefault="00470522" w:rsidP="0041405A">
            <w:pPr>
              <w:spacing w:after="0"/>
              <w:ind w:left="2" w:hanging="2"/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-MX"/>
              </w:rPr>
              <w:t>Encargada de la supervisión global</w:t>
            </w:r>
            <w:r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-MX"/>
              </w:rPr>
              <w:t xml:space="preserve"> de la metodología y apoyo</w:t>
            </w:r>
          </w:p>
        </w:tc>
      </w:tr>
      <w:tr w:rsidR="00470522" w14:paraId="7F80C5D3" w14:textId="77777777" w:rsidTr="0041405A">
        <w:trPr>
          <w:trHeight w:val="375"/>
        </w:trPr>
        <w:tc>
          <w:tcPr>
            <w:tcW w:w="266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215E99" w:themeFill="text2" w:themeFillTint="BF"/>
            <w:tcMar>
              <w:left w:w="108" w:type="dxa"/>
              <w:right w:w="108" w:type="dxa"/>
            </w:tcMar>
            <w:vAlign w:val="center"/>
          </w:tcPr>
          <w:p w14:paraId="28936FA2" w14:textId="7499E7F6" w:rsidR="00470522" w:rsidRDefault="00470522" w:rsidP="0041405A">
            <w:pPr>
              <w:spacing w:after="0"/>
              <w:ind w:left="2" w:hanging="2"/>
              <w:jc w:val="center"/>
            </w:pPr>
            <w:r>
              <w:rPr>
                <w:rFonts w:ascii="Arial" w:eastAsia="Arial" w:hAnsi="Arial" w:cs="Arial"/>
                <w:color w:val="FFFFFF" w:themeColor="background1"/>
                <w:szCs w:val="22"/>
              </w:rPr>
              <w:t>Product Owner</w:t>
            </w:r>
          </w:p>
        </w:tc>
        <w:tc>
          <w:tcPr>
            <w:tcW w:w="669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</w:tcPr>
          <w:p w14:paraId="3B2E6FB8" w14:textId="73F9AA71" w:rsidR="00470522" w:rsidRDefault="00470522" w:rsidP="0041405A">
            <w:pPr>
              <w:spacing w:after="0"/>
              <w:ind w:left="2" w:hanging="2"/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</w:rPr>
              <w:t>Encargado</w:t>
            </w: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-MX"/>
              </w:rPr>
              <w:t xml:space="preserve"> </w:t>
            </w: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</w:rPr>
              <w:t>de asegurar</w:t>
            </w: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-MX"/>
              </w:rPr>
              <w:t xml:space="preserve"> que las necesidades del cliente se cumplan</w:t>
            </w:r>
          </w:p>
        </w:tc>
      </w:tr>
      <w:tr w:rsidR="00470522" w14:paraId="292062A6" w14:textId="77777777" w:rsidTr="0041405A">
        <w:trPr>
          <w:trHeight w:val="375"/>
        </w:trPr>
        <w:tc>
          <w:tcPr>
            <w:tcW w:w="266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215E99" w:themeFill="text2" w:themeFillTint="BF"/>
            <w:tcMar>
              <w:left w:w="108" w:type="dxa"/>
              <w:right w:w="108" w:type="dxa"/>
            </w:tcMar>
            <w:vAlign w:val="center"/>
          </w:tcPr>
          <w:p w14:paraId="0A3223A5" w14:textId="4CC28473" w:rsidR="00470522" w:rsidRDefault="00470522" w:rsidP="0041405A">
            <w:pPr>
              <w:spacing w:after="0"/>
              <w:ind w:left="2" w:hanging="2"/>
              <w:jc w:val="center"/>
            </w:pPr>
            <w:r>
              <w:rPr>
                <w:rFonts w:ascii="Arial" w:eastAsia="Arial" w:hAnsi="Arial" w:cs="Arial"/>
                <w:color w:val="FFFFFF" w:themeColor="background1"/>
                <w:szCs w:val="22"/>
              </w:rPr>
              <w:t>Development Team</w:t>
            </w:r>
          </w:p>
        </w:tc>
        <w:tc>
          <w:tcPr>
            <w:tcW w:w="669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</w:tcPr>
          <w:p w14:paraId="408E2B50" w14:textId="3F0D9F4D" w:rsidR="00470522" w:rsidRDefault="00470522" w:rsidP="0041405A">
            <w:pPr>
              <w:spacing w:after="0"/>
              <w:ind w:left="2" w:hanging="2"/>
              <w:jc w:val="both"/>
            </w:pPr>
            <w:r>
              <w:rPr>
                <w:rFonts w:ascii="Arial" w:eastAsia="Arial" w:hAnsi="Arial" w:cs="Arial"/>
                <w:i/>
                <w:iCs/>
                <w:color w:val="000000" w:themeColor="text1"/>
                <w:szCs w:val="22"/>
              </w:rPr>
              <w:t>Desarrollo del proyecto</w:t>
            </w:r>
          </w:p>
        </w:tc>
      </w:tr>
    </w:tbl>
    <w:p w14:paraId="0EF01367" w14:textId="77777777" w:rsidR="00470522" w:rsidRDefault="00470522" w:rsidP="00180C20">
      <w:pPr>
        <w:spacing w:line="276" w:lineRule="auto"/>
        <w:ind w:left="720"/>
        <w:jc w:val="both"/>
        <w:rPr>
          <w:sz w:val="24"/>
          <w:szCs w:val="44"/>
        </w:rPr>
      </w:pPr>
    </w:p>
    <w:p w14:paraId="11836360" w14:textId="7092757B" w:rsidR="00470522" w:rsidRPr="00AD3253" w:rsidRDefault="00470522" w:rsidP="00470522">
      <w:pPr>
        <w:pStyle w:val="Ttulo3"/>
        <w:numPr>
          <w:ilvl w:val="0"/>
          <w:numId w:val="4"/>
        </w:numPr>
        <w:rPr>
          <w:rFonts w:ascii="Calibri Light" w:eastAsia="Calibri Light" w:hAnsi="Calibri Light" w:cs="Calibri Light"/>
          <w:b/>
          <w:color w:val="auto"/>
          <w:lang w:val="es-ES"/>
        </w:rPr>
      </w:pPr>
      <w:bookmarkStart w:id="4" w:name="_Toc171559019"/>
      <w:r w:rsidRPr="13E18CEC">
        <w:rPr>
          <w:rFonts w:ascii="Calibri Light" w:eastAsia="Calibri Light" w:hAnsi="Calibri Light" w:cs="Calibri Light"/>
          <w:b/>
          <w:color w:val="auto"/>
          <w:lang w:val="es-ES"/>
        </w:rPr>
        <w:t>ROLES Y RESPONSABILIDADES</w:t>
      </w:r>
      <w:bookmarkEnd w:id="4"/>
    </w:p>
    <w:p w14:paraId="78881E5B" w14:textId="77777777" w:rsidR="00470522" w:rsidRPr="00AD3253" w:rsidRDefault="00470522" w:rsidP="00470522">
      <w:pPr>
        <w:spacing w:line="276" w:lineRule="auto"/>
        <w:ind w:left="1080"/>
        <w:jc w:val="both"/>
        <w:rPr>
          <w:rFonts w:ascii="Arial" w:eastAsia="Arial" w:hAnsi="Arial" w:cs="Arial"/>
          <w:sz w:val="24"/>
          <w:szCs w:val="24"/>
          <w:lang w:val="es-ES"/>
        </w:rPr>
      </w:pPr>
      <w:r w:rsidRPr="13E18CEC">
        <w:rPr>
          <w:rFonts w:ascii="Arial" w:eastAsia="Arial" w:hAnsi="Arial" w:cs="Arial"/>
          <w:sz w:val="24"/>
          <w:szCs w:val="24"/>
          <w:lang w:val="es-ES"/>
        </w:rPr>
        <w:t>En el ítem anterior se presentó la definición de la metodología a utilizar para este proyecto A continuación, se presentan los especialistas del equipo quienes serán los responsables de asumir los roles asociados a la Gestión de riesgos y quienes tendrán una destacada participación dentro del proyecto a causa del papel que deberán desempeñar a parte de sus funciones como especialistas:</w:t>
      </w:r>
    </w:p>
    <w:p w14:paraId="53C040D1" w14:textId="77777777" w:rsidR="00470522" w:rsidRPr="00180C20" w:rsidRDefault="00470522" w:rsidP="00180C20">
      <w:pPr>
        <w:spacing w:line="276" w:lineRule="auto"/>
        <w:ind w:left="720"/>
        <w:jc w:val="both"/>
        <w:rPr>
          <w:sz w:val="24"/>
          <w:szCs w:val="44"/>
          <w:lang w:val="es-ES"/>
        </w:rPr>
      </w:pPr>
    </w:p>
    <w:p w14:paraId="62AF346D" w14:textId="77777777" w:rsidR="00180C20" w:rsidRPr="00180C20" w:rsidRDefault="00180C20" w:rsidP="00202A78">
      <w:pPr>
        <w:rPr>
          <w:lang w:val="es-ES"/>
        </w:rPr>
      </w:pPr>
    </w:p>
    <w:p w14:paraId="742961C8" w14:textId="77777777" w:rsidR="00470522" w:rsidRPr="00AD3253" w:rsidRDefault="00470522" w:rsidP="00470522">
      <w:pPr>
        <w:pStyle w:val="Subttulo"/>
        <w:ind w:left="1080"/>
        <w:rPr>
          <w:rFonts w:ascii="Calibri Light" w:eastAsia="Calibri Light" w:hAnsi="Calibri Light" w:cs="Calibri Light"/>
          <w:b/>
          <w:color w:val="000000" w:themeColor="text1"/>
          <w:lang w:val="es-ES"/>
        </w:rPr>
      </w:pPr>
      <w:r w:rsidRPr="13E18CEC">
        <w:rPr>
          <w:rFonts w:ascii="Calibri Light" w:eastAsia="Calibri Light" w:hAnsi="Calibri Light" w:cs="Calibri Light"/>
          <w:b/>
          <w:color w:val="000000" w:themeColor="text1"/>
          <w:lang w:val="es-ES"/>
        </w:rPr>
        <w:t>Definición de roles</w:t>
      </w:r>
    </w:p>
    <w:tbl>
      <w:tblPr>
        <w:tblStyle w:val="Tablaconcuadrcula5oscura-nfasis1"/>
        <w:tblW w:w="8789" w:type="dxa"/>
        <w:tblInd w:w="1124" w:type="dxa"/>
        <w:tblLayout w:type="fixed"/>
        <w:tblLook w:val="06A0" w:firstRow="1" w:lastRow="0" w:firstColumn="1" w:lastColumn="0" w:noHBand="1" w:noVBand="1"/>
      </w:tblPr>
      <w:tblGrid>
        <w:gridCol w:w="3119"/>
        <w:gridCol w:w="5670"/>
      </w:tblGrid>
      <w:tr w:rsidR="00470522" w14:paraId="4CED353B" w14:textId="77777777" w:rsidTr="004140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215E99" w:themeFill="text2" w:themeFillTint="BF"/>
            <w:tcMar>
              <w:left w:w="108" w:type="dxa"/>
              <w:right w:w="108" w:type="dxa"/>
            </w:tcMar>
            <w:vAlign w:val="center"/>
          </w:tcPr>
          <w:p w14:paraId="72992393" w14:textId="77777777" w:rsidR="00470522" w:rsidRDefault="00470522" w:rsidP="0041405A">
            <w:pPr>
              <w:jc w:val="center"/>
            </w:pPr>
            <w:r w:rsidRPr="13E18CEC">
              <w:rPr>
                <w:rFonts w:ascii="Arial" w:eastAsia="Arial" w:hAnsi="Arial" w:cs="Arial"/>
                <w:sz w:val="24"/>
                <w:szCs w:val="24"/>
              </w:rPr>
              <w:t>CARGO</w:t>
            </w:r>
          </w:p>
        </w:tc>
        <w:tc>
          <w:tcPr>
            <w:tcW w:w="5670" w:type="dxa"/>
            <w:tcBorders>
              <w:top w:val="single" w:sz="8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8" w:space="0" w:color="FFFFFF" w:themeColor="background1"/>
            </w:tcBorders>
            <w:shd w:val="clear" w:color="auto" w:fill="215E99" w:themeFill="text2" w:themeFillTint="BF"/>
            <w:tcMar>
              <w:left w:w="108" w:type="dxa"/>
              <w:right w:w="108" w:type="dxa"/>
            </w:tcMar>
            <w:vAlign w:val="center"/>
          </w:tcPr>
          <w:p w14:paraId="77F6AA39" w14:textId="77777777" w:rsidR="00470522" w:rsidRDefault="00470522" w:rsidP="004140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3E18CEC">
              <w:rPr>
                <w:rFonts w:ascii="Arial" w:eastAsia="Arial" w:hAnsi="Arial" w:cs="Arial"/>
                <w:sz w:val="24"/>
                <w:szCs w:val="24"/>
              </w:rPr>
              <w:t>RESPONSABILIDADES</w:t>
            </w:r>
          </w:p>
        </w:tc>
      </w:tr>
      <w:tr w:rsidR="00470522" w14:paraId="18ACDA1B" w14:textId="77777777" w:rsidTr="004140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215E99" w:themeFill="text2" w:themeFillTint="BF"/>
            <w:tcMar>
              <w:left w:w="108" w:type="dxa"/>
              <w:right w:w="108" w:type="dxa"/>
            </w:tcMar>
            <w:vAlign w:val="center"/>
          </w:tcPr>
          <w:p w14:paraId="43200142" w14:textId="77777777" w:rsidR="00470522" w:rsidRPr="0033115C" w:rsidRDefault="00470522" w:rsidP="0041405A">
            <w:pPr>
              <w:jc w:val="center"/>
              <w:rPr>
                <w:lang w:val="en-US"/>
              </w:rPr>
            </w:pPr>
            <w:r w:rsidRPr="0033115C">
              <w:rPr>
                <w:rFonts w:ascii="Arial" w:eastAsia="Arial" w:hAnsi="Arial" w:cs="Arial"/>
                <w:bCs/>
                <w:sz w:val="24"/>
                <w:szCs w:val="24"/>
                <w:lang w:val="en-US"/>
              </w:rPr>
              <w:t xml:space="preserve"> </w:t>
            </w:r>
          </w:p>
          <w:p w14:paraId="3DDD1F3D" w14:textId="77777777" w:rsidR="00470522" w:rsidRPr="0033115C" w:rsidRDefault="00470522" w:rsidP="0041405A">
            <w:pPr>
              <w:jc w:val="center"/>
              <w:rPr>
                <w:lang w:val="en-US"/>
              </w:rPr>
            </w:pPr>
            <w:r w:rsidRPr="0033115C">
              <w:rPr>
                <w:rFonts w:ascii="Arial" w:eastAsia="Arial" w:hAnsi="Arial" w:cs="Arial"/>
                <w:bCs/>
                <w:sz w:val="28"/>
                <w:szCs w:val="28"/>
                <w:lang w:val="en-US"/>
              </w:rPr>
              <w:t>Eimy Henríquez</w:t>
            </w:r>
          </w:p>
          <w:p w14:paraId="67042DF7" w14:textId="2AF3E51D" w:rsidR="00470522" w:rsidRPr="00470522" w:rsidRDefault="00470522" w:rsidP="0041405A">
            <w:pPr>
              <w:jc w:val="center"/>
              <w:rPr>
                <w:lang w:val="en-US"/>
              </w:rPr>
            </w:pPr>
            <w:r w:rsidRPr="00470522">
              <w:rPr>
                <w:rFonts w:ascii="Arial" w:eastAsia="Arial" w:hAnsi="Arial" w:cs="Arial"/>
                <w:i/>
                <w:iCs/>
                <w:sz w:val="28"/>
                <w:szCs w:val="28"/>
                <w:lang w:val="en-US"/>
              </w:rPr>
              <w:t>Scrum Master y Development T</w:t>
            </w:r>
            <w:r>
              <w:rPr>
                <w:rFonts w:ascii="Arial" w:eastAsia="Arial" w:hAnsi="Arial" w:cs="Arial"/>
                <w:i/>
                <w:iCs/>
                <w:sz w:val="28"/>
                <w:szCs w:val="28"/>
                <w:lang w:val="en-US"/>
              </w:rPr>
              <w:t>eam</w:t>
            </w:r>
          </w:p>
          <w:p w14:paraId="26644F86" w14:textId="77777777" w:rsidR="00470522" w:rsidRPr="00470522" w:rsidRDefault="00470522" w:rsidP="0041405A">
            <w:pPr>
              <w:jc w:val="center"/>
              <w:rPr>
                <w:lang w:val="en-US"/>
              </w:rPr>
            </w:pPr>
            <w:r w:rsidRPr="00470522">
              <w:rPr>
                <w:rFonts w:ascii="Arial" w:eastAsia="Arial" w:hAnsi="Arial" w:cs="Arial"/>
                <w:bCs/>
                <w:i/>
                <w:iCs/>
                <w:sz w:val="24"/>
                <w:szCs w:val="24"/>
                <w:lang w:val="en-US"/>
              </w:rPr>
              <w:t xml:space="preserve"> </w:t>
            </w:r>
          </w:p>
          <w:p w14:paraId="714B85A5" w14:textId="77777777" w:rsidR="00470522" w:rsidRPr="00470522" w:rsidRDefault="00470522" w:rsidP="0041405A">
            <w:pPr>
              <w:jc w:val="center"/>
              <w:rPr>
                <w:lang w:val="en-US"/>
              </w:rPr>
            </w:pPr>
            <w:r w:rsidRPr="00470522">
              <w:rPr>
                <w:rFonts w:ascii="Arial" w:eastAsia="Arial" w:hAnsi="Arial" w:cs="Arial"/>
                <w:i/>
                <w:iCs/>
                <w:sz w:val="24"/>
                <w:szCs w:val="24"/>
                <w:lang w:val="en-US"/>
              </w:rPr>
              <w:t xml:space="preserve"> </w:t>
            </w:r>
          </w:p>
          <w:p w14:paraId="7952ED18" w14:textId="77777777" w:rsidR="00470522" w:rsidRDefault="00470522" w:rsidP="0041405A">
            <w:pPr>
              <w:jc w:val="center"/>
            </w:pPr>
            <w:r w:rsidRPr="13E18CEC">
              <w:rPr>
                <w:rFonts w:ascii="Arial" w:eastAsia="Arial" w:hAnsi="Arial" w:cs="Arial"/>
                <w:i/>
                <w:iCs/>
                <w:sz w:val="20"/>
                <w:szCs w:val="20"/>
              </w:rPr>
              <w:t>(Encargada Institucional de Riesgo)</w:t>
            </w:r>
          </w:p>
        </w:tc>
        <w:tc>
          <w:tcPr>
            <w:tcW w:w="567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8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7D5EB01F" w14:textId="34E93B82" w:rsidR="00470522" w:rsidRDefault="00470522" w:rsidP="00470522">
            <w:pPr>
              <w:pStyle w:val="Prrafodelista"/>
              <w:numPr>
                <w:ilvl w:val="0"/>
                <w:numId w:val="9"/>
              </w:numPr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Supervisar y dirigir la gestión integral de riesgos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.</w:t>
            </w:r>
          </w:p>
          <w:p w14:paraId="34977F96" w14:textId="729CCB1B" w:rsidR="00470522" w:rsidRDefault="00470522" w:rsidP="00470522">
            <w:pPr>
              <w:pStyle w:val="Prrafodelista"/>
              <w:numPr>
                <w:ilvl w:val="0"/>
                <w:numId w:val="9"/>
              </w:numPr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Coordinar para identificar y evaluar los riesgos específicos del proyecto. </w:t>
            </w:r>
          </w:p>
          <w:p w14:paraId="33066DBE" w14:textId="77777777" w:rsidR="00470522" w:rsidRDefault="00470522" w:rsidP="00470522">
            <w:pPr>
              <w:pStyle w:val="Prrafodelista"/>
              <w:numPr>
                <w:ilvl w:val="0"/>
                <w:numId w:val="9"/>
              </w:numPr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Definir y comunicar las políticas de gestión de riesgos en el contexto del proyecto de implementación.</w:t>
            </w:r>
          </w:p>
        </w:tc>
      </w:tr>
      <w:tr w:rsidR="00470522" w14:paraId="715B6AE9" w14:textId="77777777" w:rsidTr="004140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215E99" w:themeFill="text2" w:themeFillTint="BF"/>
            <w:tcMar>
              <w:left w:w="108" w:type="dxa"/>
              <w:right w:w="108" w:type="dxa"/>
            </w:tcMar>
            <w:vAlign w:val="center"/>
          </w:tcPr>
          <w:p w14:paraId="3A380D9C" w14:textId="77777777" w:rsidR="00470522" w:rsidRPr="0033115C" w:rsidRDefault="00470522" w:rsidP="0041405A">
            <w:pPr>
              <w:jc w:val="center"/>
              <w:rPr>
                <w:lang w:val="en-US"/>
              </w:rPr>
            </w:pPr>
            <w:r w:rsidRPr="0033115C">
              <w:rPr>
                <w:rFonts w:ascii="Arial" w:eastAsia="Arial" w:hAnsi="Arial" w:cs="Arial"/>
                <w:bCs/>
                <w:sz w:val="28"/>
                <w:szCs w:val="28"/>
                <w:lang w:val="en-US"/>
              </w:rPr>
              <w:t>Javier Fleiderman</w:t>
            </w:r>
          </w:p>
          <w:p w14:paraId="136EDE4F" w14:textId="40118933" w:rsidR="00470522" w:rsidRPr="00470522" w:rsidRDefault="00470522" w:rsidP="0041405A">
            <w:pPr>
              <w:jc w:val="center"/>
              <w:rPr>
                <w:lang w:val="en-US"/>
              </w:rPr>
            </w:pPr>
            <w:r w:rsidRPr="00470522">
              <w:rPr>
                <w:rFonts w:ascii="Arial" w:eastAsia="Arial" w:hAnsi="Arial" w:cs="Arial"/>
                <w:i/>
                <w:iCs/>
                <w:sz w:val="28"/>
                <w:szCs w:val="28"/>
                <w:lang w:val="en-US"/>
              </w:rPr>
              <w:t>Product Owner y Development T</w:t>
            </w:r>
            <w:r>
              <w:rPr>
                <w:rFonts w:ascii="Arial" w:eastAsia="Arial" w:hAnsi="Arial" w:cs="Arial"/>
                <w:i/>
                <w:iCs/>
                <w:sz w:val="28"/>
                <w:szCs w:val="28"/>
                <w:lang w:val="en-US"/>
              </w:rPr>
              <w:t>eam</w:t>
            </w:r>
          </w:p>
          <w:p w14:paraId="1F533EDD" w14:textId="77777777" w:rsidR="00470522" w:rsidRPr="00470522" w:rsidRDefault="00470522" w:rsidP="0041405A">
            <w:pPr>
              <w:jc w:val="center"/>
              <w:rPr>
                <w:lang w:val="en-US"/>
              </w:rPr>
            </w:pPr>
            <w:r w:rsidRPr="00470522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</w:p>
          <w:p w14:paraId="579F66AC" w14:textId="77777777" w:rsidR="00470522" w:rsidRPr="00470522" w:rsidRDefault="00470522" w:rsidP="0041405A">
            <w:pPr>
              <w:rPr>
                <w:lang w:val="en-US"/>
              </w:rPr>
            </w:pPr>
            <w:r w:rsidRPr="00470522">
              <w:rPr>
                <w:rFonts w:ascii="Arial" w:eastAsia="Arial" w:hAnsi="Arial" w:cs="Arial"/>
                <w:bCs/>
                <w:sz w:val="24"/>
                <w:szCs w:val="24"/>
                <w:lang w:val="en-US"/>
              </w:rPr>
              <w:t xml:space="preserve"> </w:t>
            </w:r>
          </w:p>
          <w:p w14:paraId="1932ABC7" w14:textId="77777777" w:rsidR="00470522" w:rsidRDefault="00470522" w:rsidP="0041405A">
            <w:pPr>
              <w:jc w:val="center"/>
            </w:pPr>
            <w:r w:rsidRPr="13E18CEC">
              <w:rPr>
                <w:rFonts w:ascii="Arial" w:eastAsia="Arial" w:hAnsi="Arial" w:cs="Arial"/>
                <w:i/>
                <w:iCs/>
                <w:sz w:val="20"/>
                <w:szCs w:val="20"/>
              </w:rPr>
              <w:t>(Coordinador de Riesgo)</w:t>
            </w:r>
          </w:p>
        </w:tc>
        <w:tc>
          <w:tcPr>
            <w:tcW w:w="567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8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47F4BC39" w14:textId="0B40C0E7" w:rsidR="00470522" w:rsidRDefault="00470522" w:rsidP="00470522">
            <w:pPr>
              <w:pStyle w:val="Prrafodelista"/>
              <w:numPr>
                <w:ilvl w:val="0"/>
                <w:numId w:val="8"/>
              </w:numPr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Colaborar con la 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Scrum Master</w:t>
            </w: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en la identificación, evaluación y priorización de los riesgos asociados al proyecto. </w:t>
            </w:r>
          </w:p>
          <w:p w14:paraId="12E5A2C3" w14:textId="77777777" w:rsidR="00470522" w:rsidRDefault="00470522" w:rsidP="00470522">
            <w:pPr>
              <w:pStyle w:val="Prrafodelista"/>
              <w:numPr>
                <w:ilvl w:val="0"/>
                <w:numId w:val="8"/>
              </w:numPr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Coordinar la implementación de planes de acción para mitigar los riesgos identificados, asegurando su alineación con las políticas establecidas. </w:t>
            </w:r>
          </w:p>
          <w:p w14:paraId="0EA1D455" w14:textId="77777777" w:rsidR="00470522" w:rsidRDefault="00470522" w:rsidP="00470522">
            <w:pPr>
              <w:pStyle w:val="Prrafodelista"/>
              <w:numPr>
                <w:ilvl w:val="0"/>
                <w:numId w:val="8"/>
              </w:numPr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Monitorear el progreso de las acciones de mitigación y actualizar el registro de riesgos, proporcionando informes regulares sobre el estado de los riesgos al Encargado/a Institucional de Riesgo.</w:t>
            </w:r>
          </w:p>
        </w:tc>
      </w:tr>
      <w:tr w:rsidR="00470522" w14:paraId="5DA59F47" w14:textId="77777777" w:rsidTr="004140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12" w:space="0" w:color="FFFFFF" w:themeColor="background1"/>
            </w:tcBorders>
            <w:shd w:val="clear" w:color="auto" w:fill="215E99" w:themeFill="text2" w:themeFillTint="BF"/>
            <w:tcMar>
              <w:left w:w="108" w:type="dxa"/>
              <w:right w:w="108" w:type="dxa"/>
            </w:tcMar>
            <w:vAlign w:val="center"/>
          </w:tcPr>
          <w:p w14:paraId="5B216906" w14:textId="7481D0E2" w:rsidR="00470522" w:rsidRDefault="00470522" w:rsidP="0041405A">
            <w:pPr>
              <w:jc w:val="center"/>
            </w:pPr>
            <w:r>
              <w:rPr>
                <w:rFonts w:ascii="Arial" w:eastAsia="Arial" w:hAnsi="Arial" w:cs="Arial"/>
                <w:bCs/>
                <w:sz w:val="28"/>
                <w:szCs w:val="28"/>
              </w:rPr>
              <w:t>Byron Muñoz</w:t>
            </w:r>
          </w:p>
          <w:p w14:paraId="0B4F1FD5" w14:textId="2CE7D57F" w:rsidR="00470522" w:rsidRDefault="00470522" w:rsidP="0041405A">
            <w:r w:rsidRPr="0033115C">
              <w:rPr>
                <w:rFonts w:ascii="Arial" w:eastAsia="Arial" w:hAnsi="Arial" w:cs="Arial"/>
                <w:i/>
                <w:iCs/>
                <w:sz w:val="28"/>
                <w:szCs w:val="28"/>
              </w:rPr>
              <w:t xml:space="preserve">  Development Team</w:t>
            </w:r>
            <w:r w:rsidRPr="13E18CEC">
              <w:rPr>
                <w:rFonts w:ascii="Arial" w:eastAsia="Arial" w:hAnsi="Arial" w:cs="Arial"/>
                <w:bCs/>
                <w:sz w:val="24"/>
                <w:szCs w:val="24"/>
              </w:rPr>
              <w:t xml:space="preserve"> </w:t>
            </w:r>
          </w:p>
          <w:p w14:paraId="7584E97F" w14:textId="77777777" w:rsidR="00470522" w:rsidRDefault="00470522" w:rsidP="0041405A">
            <w:pPr>
              <w:jc w:val="center"/>
            </w:pPr>
            <w:r w:rsidRPr="13E18CEC">
              <w:rPr>
                <w:rFonts w:ascii="Arial" w:eastAsia="Arial" w:hAnsi="Arial" w:cs="Arial"/>
                <w:i/>
                <w:iCs/>
                <w:sz w:val="20"/>
                <w:szCs w:val="20"/>
              </w:rPr>
              <w:t>(Encargado Riesgo)</w:t>
            </w:r>
          </w:p>
        </w:tc>
        <w:tc>
          <w:tcPr>
            <w:tcW w:w="567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06FE930B" w14:textId="77777777" w:rsidR="00470522" w:rsidRDefault="00470522" w:rsidP="00470522">
            <w:pPr>
              <w:pStyle w:val="Prrafodelista"/>
              <w:numPr>
                <w:ilvl w:val="0"/>
                <w:numId w:val="7"/>
              </w:numPr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Ejecutar las tareas de identificación y evaluación de riesgos asignados, centrándose en aquellos relacionados con el proyecto de implementación. </w:t>
            </w:r>
          </w:p>
          <w:p w14:paraId="6F5BC1AB" w14:textId="77777777" w:rsidR="00470522" w:rsidRDefault="00470522" w:rsidP="00470522">
            <w:pPr>
              <w:pStyle w:val="Prrafodelista"/>
              <w:numPr>
                <w:ilvl w:val="0"/>
                <w:numId w:val="7"/>
              </w:numPr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Mantener actualizado el registro de riesgos y acciones de tratamiento, asegurando su precisión y disponibilidad para el equipo de gestión de riesgos. </w:t>
            </w:r>
          </w:p>
          <w:p w14:paraId="2E21B190" w14:textId="77777777" w:rsidR="00470522" w:rsidRDefault="00470522" w:rsidP="00470522">
            <w:pPr>
              <w:pStyle w:val="Prrafodelista"/>
              <w:numPr>
                <w:ilvl w:val="0"/>
                <w:numId w:val="7"/>
              </w:numPr>
              <w:ind w:left="36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Implementar medidas de control y seguimiento de los riesgos identificados, en colaboración con los responsables de cada área involucrada en el proyecto.</w:t>
            </w:r>
          </w:p>
        </w:tc>
      </w:tr>
    </w:tbl>
    <w:p w14:paraId="35DC48F3" w14:textId="77777777" w:rsidR="00470522" w:rsidRDefault="00470522" w:rsidP="00470522">
      <w:pPr>
        <w:rPr>
          <w:lang w:val="es-ES"/>
        </w:rPr>
      </w:pPr>
    </w:p>
    <w:p w14:paraId="5EE76A2B" w14:textId="77777777" w:rsidR="00470522" w:rsidRDefault="00470522" w:rsidP="00470522">
      <w:pPr>
        <w:rPr>
          <w:lang w:val="es-ES"/>
        </w:rPr>
      </w:pPr>
    </w:p>
    <w:p w14:paraId="6EE0CFEE" w14:textId="77777777" w:rsidR="00470522" w:rsidRDefault="00470522" w:rsidP="00470522">
      <w:pPr>
        <w:rPr>
          <w:lang w:val="es-ES"/>
        </w:rPr>
      </w:pPr>
    </w:p>
    <w:p w14:paraId="4195D546" w14:textId="77777777" w:rsidR="00470522" w:rsidRDefault="00470522" w:rsidP="00470522">
      <w:pPr>
        <w:rPr>
          <w:lang w:val="es-ES"/>
        </w:rPr>
      </w:pPr>
    </w:p>
    <w:p w14:paraId="2C23A2FE" w14:textId="77777777" w:rsidR="00470522" w:rsidRDefault="00470522" w:rsidP="00470522">
      <w:pPr>
        <w:rPr>
          <w:lang w:val="es-ES"/>
        </w:rPr>
      </w:pPr>
    </w:p>
    <w:p w14:paraId="6E30A577" w14:textId="77777777" w:rsidR="00470522" w:rsidRPr="00AD3253" w:rsidRDefault="00470522" w:rsidP="00470522">
      <w:pPr>
        <w:rPr>
          <w:lang w:val="es-ES"/>
        </w:rPr>
      </w:pPr>
    </w:p>
    <w:p w14:paraId="6C82ABE4" w14:textId="77777777" w:rsidR="00180C20" w:rsidRPr="00470522" w:rsidRDefault="00180C20" w:rsidP="00202A78">
      <w:pPr>
        <w:rPr>
          <w:lang w:val="es-ES"/>
        </w:rPr>
      </w:pPr>
    </w:p>
    <w:p w14:paraId="48CDB065" w14:textId="77777777" w:rsidR="00470522" w:rsidRPr="003C7656" w:rsidRDefault="00470522" w:rsidP="00470522">
      <w:pPr>
        <w:pStyle w:val="Subttulo"/>
        <w:ind w:left="1134"/>
        <w:rPr>
          <w:rFonts w:ascii="Calibri Light" w:eastAsia="Calibri Light" w:hAnsi="Calibri Light" w:cs="Calibri Light"/>
          <w:b/>
          <w:color w:val="000000" w:themeColor="text1"/>
          <w:lang w:val="es-ES"/>
        </w:rPr>
      </w:pPr>
      <w:r w:rsidRPr="13E18CEC">
        <w:rPr>
          <w:rFonts w:ascii="Calibri Light" w:eastAsia="Calibri Light" w:hAnsi="Calibri Light" w:cs="Calibri Light"/>
          <w:b/>
          <w:color w:val="000000" w:themeColor="text1"/>
          <w:lang w:val="es-ES"/>
        </w:rPr>
        <w:t>Definición de actividades</w:t>
      </w:r>
    </w:p>
    <w:tbl>
      <w:tblPr>
        <w:tblStyle w:val="Tablaconcuadrcula"/>
        <w:tblW w:w="8938" w:type="dxa"/>
        <w:tblInd w:w="978" w:type="dxa"/>
        <w:tblLayout w:type="fixed"/>
        <w:tblLook w:val="06A0" w:firstRow="1" w:lastRow="0" w:firstColumn="1" w:lastColumn="0" w:noHBand="1" w:noVBand="1"/>
      </w:tblPr>
      <w:tblGrid>
        <w:gridCol w:w="2835"/>
        <w:gridCol w:w="1984"/>
        <w:gridCol w:w="2268"/>
        <w:gridCol w:w="1851"/>
      </w:tblGrid>
      <w:tr w:rsidR="00470522" w14:paraId="0ED39C26" w14:textId="77777777" w:rsidTr="0041405A">
        <w:trPr>
          <w:trHeight w:val="615"/>
        </w:trPr>
        <w:tc>
          <w:tcPr>
            <w:tcW w:w="283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215E99" w:themeFill="text2" w:themeFillTint="BF"/>
            <w:tcMar>
              <w:left w:w="108" w:type="dxa"/>
              <w:right w:w="108" w:type="dxa"/>
            </w:tcMar>
            <w:vAlign w:val="center"/>
          </w:tcPr>
          <w:p w14:paraId="15F4EF15" w14:textId="77777777" w:rsidR="00470522" w:rsidRDefault="00470522" w:rsidP="0041405A">
            <w:pPr>
              <w:jc w:val="center"/>
            </w:pPr>
            <w:r w:rsidRPr="13E18CEC">
              <w:rPr>
                <w:rFonts w:ascii="Arial" w:eastAsia="Arial" w:hAnsi="Arial" w:cs="Arial"/>
                <w:b/>
                <w:color w:val="FFFFFF" w:themeColor="background1"/>
                <w:szCs w:val="22"/>
                <w:lang w:val="es"/>
              </w:rPr>
              <w:t>QUÉ</w:t>
            </w:r>
          </w:p>
        </w:tc>
        <w:tc>
          <w:tcPr>
            <w:tcW w:w="198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215E99" w:themeFill="text2" w:themeFillTint="BF"/>
            <w:tcMar>
              <w:left w:w="108" w:type="dxa"/>
              <w:right w:w="108" w:type="dxa"/>
            </w:tcMar>
            <w:vAlign w:val="center"/>
          </w:tcPr>
          <w:p w14:paraId="7084AAAE" w14:textId="77777777" w:rsidR="00470522" w:rsidRDefault="00470522" w:rsidP="0041405A">
            <w:pPr>
              <w:jc w:val="center"/>
            </w:pPr>
            <w:r w:rsidRPr="13E18CEC">
              <w:rPr>
                <w:rFonts w:ascii="Arial" w:eastAsia="Arial" w:hAnsi="Arial" w:cs="Arial"/>
                <w:b/>
                <w:color w:val="FFFFFF" w:themeColor="background1"/>
                <w:szCs w:val="22"/>
                <w:lang w:val="es"/>
              </w:rPr>
              <w:t>QUIEN O QUIENES</w:t>
            </w:r>
          </w:p>
        </w:tc>
        <w:tc>
          <w:tcPr>
            <w:tcW w:w="226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215E99" w:themeFill="text2" w:themeFillTint="BF"/>
            <w:tcMar>
              <w:left w:w="108" w:type="dxa"/>
              <w:right w:w="108" w:type="dxa"/>
            </w:tcMar>
            <w:vAlign w:val="center"/>
          </w:tcPr>
          <w:p w14:paraId="2C94BBF0" w14:textId="77777777" w:rsidR="00470522" w:rsidRDefault="00470522" w:rsidP="0041405A">
            <w:pPr>
              <w:jc w:val="center"/>
            </w:pPr>
            <w:r w:rsidRPr="13E18CEC">
              <w:rPr>
                <w:rFonts w:ascii="Arial" w:eastAsia="Arial" w:hAnsi="Arial" w:cs="Arial"/>
                <w:b/>
                <w:color w:val="FFFFFF" w:themeColor="background1"/>
                <w:szCs w:val="22"/>
                <w:lang w:val="es"/>
              </w:rPr>
              <w:t>COMO</w:t>
            </w:r>
          </w:p>
        </w:tc>
        <w:tc>
          <w:tcPr>
            <w:tcW w:w="18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215E99" w:themeFill="text2" w:themeFillTint="BF"/>
            <w:tcMar>
              <w:left w:w="108" w:type="dxa"/>
              <w:right w:w="108" w:type="dxa"/>
            </w:tcMar>
            <w:vAlign w:val="center"/>
          </w:tcPr>
          <w:p w14:paraId="60FAC139" w14:textId="77777777" w:rsidR="00470522" w:rsidRDefault="00470522" w:rsidP="0041405A">
            <w:pPr>
              <w:jc w:val="center"/>
            </w:pPr>
            <w:r w:rsidRPr="13E18CEC">
              <w:rPr>
                <w:rFonts w:ascii="Arial" w:eastAsia="Arial" w:hAnsi="Arial" w:cs="Arial"/>
                <w:b/>
                <w:color w:val="FFFFFF" w:themeColor="background1"/>
                <w:szCs w:val="22"/>
                <w:lang w:val="es"/>
              </w:rPr>
              <w:t>CUANDO</w:t>
            </w:r>
          </w:p>
        </w:tc>
      </w:tr>
      <w:tr w:rsidR="00470522" w14:paraId="69475B45" w14:textId="77777777" w:rsidTr="0041405A">
        <w:trPr>
          <w:trHeight w:val="300"/>
        </w:trPr>
        <w:tc>
          <w:tcPr>
            <w:tcW w:w="283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671A1B9E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Definición de roles y responsabilidades</w:t>
            </w:r>
          </w:p>
        </w:tc>
        <w:tc>
          <w:tcPr>
            <w:tcW w:w="198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6FA276FB" w14:textId="1CDB1655" w:rsidR="00470522" w:rsidRDefault="00D4343F" w:rsidP="0041405A">
            <w:pPr>
              <w:jc w:val="center"/>
            </w:pPr>
            <w:r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Scrum Master</w:t>
            </w:r>
          </w:p>
        </w:tc>
        <w:tc>
          <w:tcPr>
            <w:tcW w:w="226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46BB5B51" w14:textId="0B3685DC" w:rsidR="00470522" w:rsidRDefault="00D4343F" w:rsidP="0041405A">
            <w:pPr>
              <w:jc w:val="center"/>
            </w:pPr>
            <w:r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Roadmap</w:t>
            </w:r>
            <w:r w:rsidR="00470522"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/Reunión de trabajo</w:t>
            </w:r>
          </w:p>
        </w:tc>
        <w:tc>
          <w:tcPr>
            <w:tcW w:w="18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1CAB0E11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Antes del inicio del proyecto</w:t>
            </w:r>
          </w:p>
        </w:tc>
      </w:tr>
      <w:tr w:rsidR="00470522" w14:paraId="0C396124" w14:textId="77777777" w:rsidTr="0041405A">
        <w:trPr>
          <w:trHeight w:val="300"/>
        </w:trPr>
        <w:tc>
          <w:tcPr>
            <w:tcW w:w="283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71854FA3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Identificación y evaluación de riesgos específicos del proyecto.</w:t>
            </w:r>
          </w:p>
          <w:p w14:paraId="224D1DCC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szCs w:val="22"/>
                <w:lang w:val="es"/>
              </w:rPr>
              <w:t xml:space="preserve"> </w:t>
            </w:r>
          </w:p>
        </w:tc>
        <w:tc>
          <w:tcPr>
            <w:tcW w:w="198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037CDF13" w14:textId="171C17A8" w:rsidR="00470522" w:rsidRDefault="00D4343F" w:rsidP="0041405A">
            <w:pPr>
              <w:jc w:val="center"/>
            </w:pPr>
            <w:r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Development Team</w:t>
            </w:r>
          </w:p>
        </w:tc>
        <w:tc>
          <w:tcPr>
            <w:tcW w:w="226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688685B6" w14:textId="77777777" w:rsidR="00470522" w:rsidRDefault="00470522" w:rsidP="0041405A">
            <w:pPr>
              <w:jc w:val="center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Análisis de Riesgos</w:t>
            </w:r>
          </w:p>
        </w:tc>
        <w:tc>
          <w:tcPr>
            <w:tcW w:w="18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0BC47E99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Durante la etapa de planificación del proyecto</w:t>
            </w:r>
          </w:p>
        </w:tc>
      </w:tr>
      <w:tr w:rsidR="00470522" w14:paraId="72D46665" w14:textId="77777777" w:rsidTr="0041405A">
        <w:trPr>
          <w:trHeight w:val="300"/>
        </w:trPr>
        <w:tc>
          <w:tcPr>
            <w:tcW w:w="283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10506657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Elaboración de políticas de gestión de riesgos.</w:t>
            </w:r>
          </w:p>
          <w:p w14:paraId="7772DD49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szCs w:val="22"/>
                <w:lang w:val="es"/>
              </w:rPr>
              <w:t xml:space="preserve"> </w:t>
            </w:r>
          </w:p>
        </w:tc>
        <w:tc>
          <w:tcPr>
            <w:tcW w:w="198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0CA036E1" w14:textId="0FC9763A" w:rsidR="00470522" w:rsidRDefault="00D4343F" w:rsidP="0041405A">
            <w:pPr>
              <w:jc w:val="center"/>
            </w:pPr>
            <w:r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Scrum Master</w:t>
            </w:r>
          </w:p>
        </w:tc>
        <w:tc>
          <w:tcPr>
            <w:tcW w:w="226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796604DD" w14:textId="77777777" w:rsidR="00470522" w:rsidRDefault="00470522" w:rsidP="0041405A">
            <w:pPr>
              <w:jc w:val="center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Documento de políticas de gestión de riesgos</w:t>
            </w:r>
          </w:p>
        </w:tc>
        <w:tc>
          <w:tcPr>
            <w:tcW w:w="18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59D59C27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Antes del inicio del proyecto</w:t>
            </w:r>
          </w:p>
        </w:tc>
      </w:tr>
      <w:tr w:rsidR="00470522" w14:paraId="4451AD79" w14:textId="77777777" w:rsidTr="0041405A">
        <w:trPr>
          <w:trHeight w:val="300"/>
        </w:trPr>
        <w:tc>
          <w:tcPr>
            <w:tcW w:w="283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596935EA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Implementación de planes de acción para mitigar riesgos.</w:t>
            </w:r>
          </w:p>
          <w:p w14:paraId="34462A59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szCs w:val="22"/>
                <w:lang w:val="es"/>
              </w:rPr>
              <w:t xml:space="preserve"> </w:t>
            </w:r>
          </w:p>
        </w:tc>
        <w:tc>
          <w:tcPr>
            <w:tcW w:w="198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02D37818" w14:textId="5ADC0E7B" w:rsidR="00470522" w:rsidRDefault="00D4343F" w:rsidP="0041405A">
            <w:pPr>
              <w:jc w:val="center"/>
            </w:pPr>
            <w:r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Product Owner</w:t>
            </w:r>
          </w:p>
        </w:tc>
        <w:tc>
          <w:tcPr>
            <w:tcW w:w="226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05B2E971" w14:textId="77777777" w:rsidR="00470522" w:rsidRDefault="00470522" w:rsidP="0041405A">
            <w:pPr>
              <w:jc w:val="center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Plan de acción para mitigación de riesgos</w:t>
            </w:r>
          </w:p>
        </w:tc>
        <w:tc>
          <w:tcPr>
            <w:tcW w:w="18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3BB25AC9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Durante la ejecución del proyecto</w:t>
            </w:r>
          </w:p>
        </w:tc>
      </w:tr>
      <w:tr w:rsidR="00470522" w14:paraId="5038CC07" w14:textId="77777777" w:rsidTr="0041405A">
        <w:trPr>
          <w:trHeight w:val="300"/>
        </w:trPr>
        <w:tc>
          <w:tcPr>
            <w:tcW w:w="283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0C78CB0F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Monitoreo del progreso de acciones de mitigación.</w:t>
            </w:r>
          </w:p>
        </w:tc>
        <w:tc>
          <w:tcPr>
            <w:tcW w:w="198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1112B899" w14:textId="592B6DC6" w:rsidR="00470522" w:rsidRDefault="00D4343F" w:rsidP="0041405A">
            <w:pPr>
              <w:jc w:val="center"/>
            </w:pPr>
            <w:r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Product Owner</w:t>
            </w:r>
          </w:p>
        </w:tc>
        <w:tc>
          <w:tcPr>
            <w:tcW w:w="226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16407743" w14:textId="77777777" w:rsidR="00470522" w:rsidRDefault="00470522" w:rsidP="0041405A">
            <w:pPr>
              <w:jc w:val="center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Informe de seguimiento de riesgos</w:t>
            </w:r>
          </w:p>
        </w:tc>
        <w:tc>
          <w:tcPr>
            <w:tcW w:w="18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422C093A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Durante la ejecución del proyecto</w:t>
            </w:r>
          </w:p>
          <w:p w14:paraId="2E6ABF47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szCs w:val="22"/>
                <w:lang w:val="es"/>
              </w:rPr>
              <w:t xml:space="preserve"> </w:t>
            </w:r>
          </w:p>
        </w:tc>
      </w:tr>
      <w:tr w:rsidR="00470522" w14:paraId="1D18B6CA" w14:textId="77777777" w:rsidTr="0041405A">
        <w:trPr>
          <w:trHeight w:val="300"/>
        </w:trPr>
        <w:tc>
          <w:tcPr>
            <w:tcW w:w="283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2DF7FC17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Actualización del registro de riesgos y acciones de tratamiento.</w:t>
            </w:r>
          </w:p>
          <w:p w14:paraId="1D8EC624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szCs w:val="22"/>
                <w:lang w:val="es"/>
              </w:rPr>
              <w:t xml:space="preserve"> </w:t>
            </w:r>
          </w:p>
        </w:tc>
        <w:tc>
          <w:tcPr>
            <w:tcW w:w="198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09540702" w14:textId="24FD3B71" w:rsidR="00470522" w:rsidRDefault="00D4343F" w:rsidP="0041405A">
            <w:pPr>
              <w:jc w:val="center"/>
            </w:pPr>
            <w:r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Development Team</w:t>
            </w:r>
          </w:p>
        </w:tc>
        <w:tc>
          <w:tcPr>
            <w:tcW w:w="226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779D867B" w14:textId="77777777" w:rsidR="00470522" w:rsidRDefault="00470522" w:rsidP="0041405A">
            <w:pPr>
              <w:jc w:val="center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Registro de riesgos</w:t>
            </w:r>
          </w:p>
        </w:tc>
        <w:tc>
          <w:tcPr>
            <w:tcW w:w="18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713D03B5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Durante la ejecución del proyecto</w:t>
            </w:r>
          </w:p>
          <w:p w14:paraId="4CC42DAA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szCs w:val="22"/>
                <w:lang w:val="es"/>
              </w:rPr>
              <w:t xml:space="preserve"> </w:t>
            </w:r>
          </w:p>
        </w:tc>
      </w:tr>
      <w:tr w:rsidR="00470522" w14:paraId="080D6A81" w14:textId="77777777" w:rsidTr="0041405A">
        <w:trPr>
          <w:trHeight w:val="300"/>
        </w:trPr>
        <w:tc>
          <w:tcPr>
            <w:tcW w:w="283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582929AA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Implementación de medidas de control y seguimiento de riesgos.</w:t>
            </w:r>
          </w:p>
          <w:p w14:paraId="3E304722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szCs w:val="22"/>
                <w:lang w:val="es"/>
              </w:rPr>
              <w:t xml:space="preserve"> </w:t>
            </w:r>
          </w:p>
        </w:tc>
        <w:tc>
          <w:tcPr>
            <w:tcW w:w="198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5D25BE2A" w14:textId="5F789808" w:rsidR="00470522" w:rsidRDefault="00D4343F" w:rsidP="0041405A">
            <w:pPr>
              <w:jc w:val="center"/>
            </w:pPr>
            <w:r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Development Team</w:t>
            </w:r>
          </w:p>
        </w:tc>
        <w:tc>
          <w:tcPr>
            <w:tcW w:w="226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0BFD30CB" w14:textId="77777777" w:rsidR="00470522" w:rsidRDefault="00470522" w:rsidP="0041405A">
            <w:pPr>
              <w:jc w:val="center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Implementación de protocolos y procedimientos</w:t>
            </w:r>
          </w:p>
        </w:tc>
        <w:tc>
          <w:tcPr>
            <w:tcW w:w="18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0B45A5EE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Durante la ejecución del proyecto</w:t>
            </w:r>
          </w:p>
          <w:p w14:paraId="09FB4832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szCs w:val="22"/>
                <w:lang w:val="es"/>
              </w:rPr>
              <w:t xml:space="preserve"> </w:t>
            </w:r>
          </w:p>
        </w:tc>
      </w:tr>
      <w:tr w:rsidR="00470522" w14:paraId="52E52FC8" w14:textId="77777777" w:rsidTr="0041405A">
        <w:trPr>
          <w:trHeight w:val="300"/>
        </w:trPr>
        <w:tc>
          <w:tcPr>
            <w:tcW w:w="283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05BB7D28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Comunicación y consulta de riesgos.</w:t>
            </w:r>
          </w:p>
        </w:tc>
        <w:tc>
          <w:tcPr>
            <w:tcW w:w="198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04BD140B" w14:textId="4C32ADB3" w:rsidR="00470522" w:rsidRDefault="00D4343F" w:rsidP="0041405A">
            <w:pPr>
              <w:jc w:val="center"/>
            </w:pPr>
            <w:r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Scrum Master</w:t>
            </w:r>
          </w:p>
        </w:tc>
        <w:tc>
          <w:tcPr>
            <w:tcW w:w="226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64B6996C" w14:textId="77777777" w:rsidR="00470522" w:rsidRDefault="00470522" w:rsidP="0041405A">
            <w:pPr>
              <w:jc w:val="center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Informe comunicación y consulta</w:t>
            </w:r>
          </w:p>
        </w:tc>
        <w:tc>
          <w:tcPr>
            <w:tcW w:w="18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4C28C39D" w14:textId="77777777" w:rsidR="00470522" w:rsidRDefault="00470522" w:rsidP="0041405A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A lo largo del proyecto, según sea necesario</w:t>
            </w:r>
          </w:p>
        </w:tc>
      </w:tr>
      <w:tr w:rsidR="00D4343F" w14:paraId="1C3A6C71" w14:textId="77777777" w:rsidTr="0041405A">
        <w:trPr>
          <w:trHeight w:val="300"/>
        </w:trPr>
        <w:tc>
          <w:tcPr>
            <w:tcW w:w="283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3D66EC04" w14:textId="77777777" w:rsidR="00D4343F" w:rsidRDefault="00D4343F" w:rsidP="00D4343F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Documentación de lecciones aprendidas.</w:t>
            </w:r>
          </w:p>
          <w:p w14:paraId="30791F8F" w14:textId="77777777" w:rsidR="00D4343F" w:rsidRDefault="00D4343F" w:rsidP="00D4343F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szCs w:val="22"/>
                <w:lang w:val="es"/>
              </w:rPr>
              <w:t xml:space="preserve"> </w:t>
            </w:r>
          </w:p>
        </w:tc>
        <w:tc>
          <w:tcPr>
            <w:tcW w:w="198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31BC7D14" w14:textId="2EB90F44" w:rsidR="00D4343F" w:rsidRDefault="00D4343F" w:rsidP="00D4343F">
            <w:pPr>
              <w:jc w:val="center"/>
            </w:pPr>
            <w:r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Scrum Master</w:t>
            </w:r>
          </w:p>
        </w:tc>
        <w:tc>
          <w:tcPr>
            <w:tcW w:w="226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271730B9" w14:textId="77777777" w:rsidR="00D4343F" w:rsidRDefault="00D4343F" w:rsidP="00D4343F">
            <w:pPr>
              <w:jc w:val="center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Informe lecciones aprendidas</w:t>
            </w:r>
          </w:p>
        </w:tc>
        <w:tc>
          <w:tcPr>
            <w:tcW w:w="18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  <w:vAlign w:val="center"/>
          </w:tcPr>
          <w:p w14:paraId="3FB4F57C" w14:textId="7E8476CC" w:rsidR="00D4343F" w:rsidRDefault="00D4343F" w:rsidP="00D4343F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Al finalizar el proyecto</w:t>
            </w:r>
          </w:p>
        </w:tc>
      </w:tr>
      <w:tr w:rsidR="00D4343F" w14:paraId="168A3877" w14:textId="77777777" w:rsidTr="0041405A">
        <w:trPr>
          <w:trHeight w:val="300"/>
        </w:trPr>
        <w:tc>
          <w:tcPr>
            <w:tcW w:w="283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085EEF17" w14:textId="77777777" w:rsidR="00D4343F" w:rsidRDefault="00D4343F" w:rsidP="00D4343F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Capacitación y sensibilización sobre gestión de riesgos.</w:t>
            </w:r>
          </w:p>
        </w:tc>
        <w:tc>
          <w:tcPr>
            <w:tcW w:w="198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3D06F622" w14:textId="5E678EA6" w:rsidR="00D4343F" w:rsidRDefault="00D4343F" w:rsidP="00D4343F">
            <w:pPr>
              <w:jc w:val="center"/>
            </w:pPr>
            <w:r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Scrum Master</w:t>
            </w:r>
          </w:p>
        </w:tc>
        <w:tc>
          <w:tcPr>
            <w:tcW w:w="226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4F1D59B5" w14:textId="77777777" w:rsidR="00D4343F" w:rsidRDefault="00D4343F" w:rsidP="00D4343F">
            <w:pPr>
              <w:jc w:val="center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 xml:space="preserve">Sesiones de capacitación </w:t>
            </w:r>
          </w:p>
        </w:tc>
        <w:tc>
          <w:tcPr>
            <w:tcW w:w="18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  <w:vAlign w:val="center"/>
          </w:tcPr>
          <w:p w14:paraId="3407490D" w14:textId="77777777" w:rsidR="00D4343F" w:rsidRDefault="00D4343F" w:rsidP="00D4343F">
            <w:pPr>
              <w:jc w:val="both"/>
            </w:pPr>
            <w:r w:rsidRPr="13E18CEC">
              <w:rPr>
                <w:rFonts w:ascii="Arial" w:eastAsia="Arial" w:hAnsi="Arial" w:cs="Arial"/>
                <w:i/>
                <w:iCs/>
                <w:color w:val="000000" w:themeColor="text1"/>
                <w:szCs w:val="22"/>
                <w:lang w:val="es"/>
              </w:rPr>
              <w:t>Al finalizar el proyecto</w:t>
            </w:r>
          </w:p>
        </w:tc>
      </w:tr>
    </w:tbl>
    <w:p w14:paraId="096937B0" w14:textId="0248F701" w:rsidR="00180C20" w:rsidRPr="00202A78" w:rsidRDefault="00D4343F" w:rsidP="00202A78">
      <w:r>
        <w:t xml:space="preserve"> </w:t>
      </w:r>
    </w:p>
    <w:p w14:paraId="01E204FA" w14:textId="77777777" w:rsidR="00202A78" w:rsidRDefault="00202A78" w:rsidP="00202A78"/>
    <w:p w14:paraId="6CCCD124" w14:textId="77777777" w:rsidR="00D358AE" w:rsidRDefault="00D358AE" w:rsidP="00202A78"/>
    <w:p w14:paraId="3C3DB8C9" w14:textId="77777777" w:rsidR="00D358AE" w:rsidRDefault="00D358AE" w:rsidP="00202A78"/>
    <w:p w14:paraId="7F0FC34A" w14:textId="77777777" w:rsidR="00D358AE" w:rsidRDefault="00D358AE" w:rsidP="00202A78"/>
    <w:p w14:paraId="69D3B0D6" w14:textId="77777777" w:rsidR="00D358AE" w:rsidRDefault="00D358AE" w:rsidP="00202A78"/>
    <w:p w14:paraId="4BE082A0" w14:textId="78F85083" w:rsidR="00D358AE" w:rsidRPr="00AD3253" w:rsidRDefault="00D358AE" w:rsidP="00D358AE">
      <w:pPr>
        <w:pStyle w:val="Ttulo2"/>
        <w:numPr>
          <w:ilvl w:val="0"/>
          <w:numId w:val="5"/>
        </w:numPr>
        <w:rPr>
          <w:rFonts w:ascii="Arial" w:eastAsia="Arial" w:hAnsi="Arial" w:cs="Arial"/>
          <w:sz w:val="24"/>
          <w:szCs w:val="24"/>
          <w:lang w:val="es-ES"/>
        </w:rPr>
      </w:pPr>
      <w:bookmarkStart w:id="5" w:name="_Toc171559020"/>
      <w:r w:rsidRPr="13E18CEC">
        <w:rPr>
          <w:rFonts w:ascii="Calibri Light" w:eastAsia="Calibri Light" w:hAnsi="Calibri Light" w:cs="Calibri Light"/>
          <w:b/>
          <w:color w:val="auto"/>
          <w:lang w:val="es-ES"/>
        </w:rPr>
        <w:t>DEFINCIÓN DE METODOLOGÍA</w:t>
      </w:r>
      <w:bookmarkEnd w:id="5"/>
      <w:r w:rsidRPr="13E18CEC">
        <w:rPr>
          <w:rFonts w:ascii="Arial" w:eastAsia="Arial" w:hAnsi="Arial" w:cs="Arial"/>
          <w:sz w:val="24"/>
          <w:szCs w:val="24"/>
          <w:lang w:val="es-ES"/>
        </w:rPr>
        <w:t xml:space="preserve"> </w:t>
      </w:r>
    </w:p>
    <w:p w14:paraId="7F0018D3" w14:textId="77777777" w:rsidR="00D358AE" w:rsidRDefault="00D358AE" w:rsidP="00D358AE">
      <w:pPr>
        <w:ind w:left="360"/>
        <w:jc w:val="both"/>
        <w:rPr>
          <w:rFonts w:ascii="Arial" w:hAnsi="Arial" w:cs="Arial"/>
          <w:sz w:val="24"/>
          <w:szCs w:val="44"/>
          <w:lang w:val="es-ES"/>
        </w:rPr>
      </w:pPr>
      <w:r w:rsidRPr="003F4914">
        <w:rPr>
          <w:rFonts w:ascii="Arial" w:hAnsi="Arial" w:cs="Arial"/>
          <w:sz w:val="24"/>
          <w:szCs w:val="44"/>
          <w:lang w:val="es-ES"/>
        </w:rPr>
        <w:t>La gestión de riesgos del proyecto se llevará a cabo mediante un enfoque sistemático y proactivo que involucra la identificación, evaluación, tratamiento y monitoreo de los riesgos. Para ello, se utilizarán herramientas y técnicas como análisis cualitativo y cuantitativo de riesgos, matrices de riesgos, análisis de escenarios, entre otros. Las fuentes de información incluirán datos históricos de proyectos similares, informes técnicos, opiniones de expertos, y análisis de las condiciones internas y externas del colegio. Se fomentará la colaboración y comunicación entre los miembros del equipo para asegurar una gestión efectiva de los riesgos a lo largo de todo el ciclo de vida del proyecto.</w:t>
      </w:r>
    </w:p>
    <w:p w14:paraId="40BC33D2" w14:textId="77777777" w:rsidR="00D358AE" w:rsidRPr="00AD3253" w:rsidRDefault="00D358AE" w:rsidP="00D358AE">
      <w:pPr>
        <w:pStyle w:val="Ttulo2"/>
        <w:numPr>
          <w:ilvl w:val="0"/>
          <w:numId w:val="5"/>
        </w:numPr>
        <w:rPr>
          <w:rFonts w:ascii="Calibri Light" w:eastAsia="Calibri Light" w:hAnsi="Calibri Light" w:cs="Calibri Light"/>
          <w:b/>
          <w:color w:val="auto"/>
          <w:lang w:val="es-ES"/>
        </w:rPr>
      </w:pPr>
      <w:bookmarkStart w:id="6" w:name="_Toc171559021"/>
      <w:r w:rsidRPr="13E18CEC">
        <w:rPr>
          <w:rFonts w:ascii="Calibri Light" w:eastAsia="Calibri Light" w:hAnsi="Calibri Light" w:cs="Calibri Light"/>
          <w:b/>
          <w:color w:val="auto"/>
          <w:lang w:val="es-ES"/>
        </w:rPr>
        <w:t>DEFINICIÓN DE RECURSOS</w:t>
      </w:r>
      <w:bookmarkEnd w:id="6"/>
    </w:p>
    <w:p w14:paraId="0F1CD83B" w14:textId="77777777" w:rsidR="00D358AE" w:rsidRPr="00AD3253" w:rsidRDefault="00D358AE" w:rsidP="00D358AE">
      <w:pPr>
        <w:pStyle w:val="Ttulo3"/>
        <w:numPr>
          <w:ilvl w:val="0"/>
          <w:numId w:val="11"/>
        </w:numPr>
        <w:ind w:left="1080" w:hanging="720"/>
        <w:rPr>
          <w:rFonts w:ascii="Calibri Light" w:eastAsia="Calibri Light" w:hAnsi="Calibri Light" w:cs="Calibri Light"/>
          <w:b/>
          <w:color w:val="auto"/>
          <w:lang w:val="es-ES"/>
        </w:rPr>
      </w:pPr>
      <w:bookmarkStart w:id="7" w:name="_Toc171559022"/>
      <w:r w:rsidRPr="13E18CEC">
        <w:rPr>
          <w:rFonts w:ascii="Calibri Light" w:eastAsia="Calibri Light" w:hAnsi="Calibri Light" w:cs="Calibri Light"/>
          <w:b/>
          <w:color w:val="auto"/>
          <w:lang w:val="es-ES"/>
        </w:rPr>
        <w:t>SOLUCIÓN SISTÉMICA Y MODELO ARQUITECTÓNICO</w:t>
      </w:r>
      <w:bookmarkEnd w:id="7"/>
    </w:p>
    <w:p w14:paraId="5A8C1A79" w14:textId="21308090" w:rsidR="00D358AE" w:rsidRDefault="00D358AE" w:rsidP="00D358AE">
      <w:pPr>
        <w:tabs>
          <w:tab w:val="left" w:pos="1991"/>
        </w:tabs>
        <w:ind w:left="1080"/>
        <w:rPr>
          <w:sz w:val="32"/>
          <w:szCs w:val="52"/>
          <w:lang w:val="es-ES"/>
        </w:rPr>
      </w:pPr>
      <w:r w:rsidRPr="00D358AE">
        <w:rPr>
          <w:noProof/>
          <w:sz w:val="32"/>
          <w:szCs w:val="52"/>
          <w:lang w:val="es-ES"/>
        </w:rPr>
        <w:drawing>
          <wp:anchor distT="0" distB="0" distL="114300" distR="114300" simplePos="0" relativeHeight="251669504" behindDoc="0" locked="0" layoutInCell="1" allowOverlap="1" wp14:anchorId="0A3933EA" wp14:editId="515110CD">
            <wp:simplePos x="0" y="0"/>
            <wp:positionH relativeFrom="column">
              <wp:posOffset>154305</wp:posOffset>
            </wp:positionH>
            <wp:positionV relativeFrom="paragraph">
              <wp:posOffset>720725</wp:posOffset>
            </wp:positionV>
            <wp:extent cx="6209665" cy="2440940"/>
            <wp:effectExtent l="0" t="0" r="635" b="0"/>
            <wp:wrapSquare wrapText="bothSides"/>
            <wp:docPr id="176706864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68643" name="Imagen 1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48"/>
          <w:lang w:val="es-ES"/>
        </w:rPr>
        <w:t>Sistema híbrido de Modelo-Vista-Controlador y Arquitectura asíncrona Basada en Eventos con Patrón Pub/Sub.</w:t>
      </w:r>
      <w:r w:rsidRPr="00D358AE">
        <w:rPr>
          <w:sz w:val="32"/>
          <w:szCs w:val="52"/>
          <w:lang w:val="es-ES"/>
        </w:rPr>
        <w:tab/>
      </w:r>
    </w:p>
    <w:p w14:paraId="0D625765" w14:textId="2AEB5534" w:rsidR="00D358AE" w:rsidRDefault="00D358AE" w:rsidP="00D358AE">
      <w:pPr>
        <w:tabs>
          <w:tab w:val="left" w:pos="1991"/>
        </w:tabs>
        <w:ind w:left="1080"/>
        <w:rPr>
          <w:sz w:val="32"/>
          <w:szCs w:val="52"/>
          <w:lang w:val="es-ES"/>
        </w:rPr>
      </w:pPr>
    </w:p>
    <w:p w14:paraId="614BCB84" w14:textId="77777777" w:rsidR="00D358AE" w:rsidRPr="00AD3253" w:rsidRDefault="00D358AE" w:rsidP="00D358AE">
      <w:pPr>
        <w:pStyle w:val="Ttulo3"/>
        <w:numPr>
          <w:ilvl w:val="0"/>
          <w:numId w:val="11"/>
        </w:numPr>
        <w:ind w:left="1080" w:hanging="720"/>
        <w:rPr>
          <w:rFonts w:ascii="Calibri Light" w:eastAsia="Calibri Light" w:hAnsi="Calibri Light" w:cs="Calibri Light"/>
          <w:b/>
          <w:color w:val="auto"/>
          <w:lang w:val="es-ES"/>
        </w:rPr>
      </w:pPr>
      <w:bookmarkStart w:id="8" w:name="_Toc171559023"/>
      <w:r w:rsidRPr="13E18CEC">
        <w:rPr>
          <w:rFonts w:ascii="Calibri Light" w:eastAsia="Calibri Light" w:hAnsi="Calibri Light" w:cs="Calibri Light"/>
          <w:b/>
          <w:color w:val="auto"/>
          <w:lang w:val="es-ES"/>
        </w:rPr>
        <w:t>DEFINICIÓN RECURSOS</w:t>
      </w:r>
      <w:bookmarkEnd w:id="8"/>
    </w:p>
    <w:p w14:paraId="33CB789C" w14:textId="77777777" w:rsidR="00D358AE" w:rsidRPr="00AD3253" w:rsidRDefault="00D358AE" w:rsidP="00D358AE">
      <w:pPr>
        <w:spacing w:line="276" w:lineRule="auto"/>
        <w:ind w:left="1080"/>
        <w:jc w:val="both"/>
        <w:rPr>
          <w:rFonts w:ascii="Arial" w:eastAsia="Arial" w:hAnsi="Arial" w:cs="Arial"/>
          <w:sz w:val="28"/>
          <w:szCs w:val="28"/>
          <w:lang w:val="es-MX"/>
        </w:rPr>
      </w:pPr>
      <w:r w:rsidRPr="13E18CEC">
        <w:rPr>
          <w:rFonts w:ascii="Arial" w:eastAsia="Arial" w:hAnsi="Arial" w:cs="Arial"/>
          <w:sz w:val="24"/>
          <w:szCs w:val="24"/>
          <w:lang w:val="es-MX"/>
        </w:rPr>
        <w:t>De acuerdo con la solución sistémica que se implementará, a continuación, se presentan los recursos necesarios para gestionar cualquier riesgo que se materialice en alguna etapa del proyecto. Estos recursos se han definido en base a los riesgos inicialmente identificados y detallados en el RBS dentro de este plan de gestión de riesgos:</w:t>
      </w:r>
    </w:p>
    <w:p w14:paraId="0EBBF2AA" w14:textId="77777777" w:rsidR="00D358AE" w:rsidRPr="00D358AE" w:rsidRDefault="00D358AE" w:rsidP="00D358AE">
      <w:pPr>
        <w:tabs>
          <w:tab w:val="left" w:pos="1991"/>
        </w:tabs>
        <w:ind w:left="1080"/>
        <w:rPr>
          <w:sz w:val="32"/>
          <w:szCs w:val="52"/>
          <w:lang w:val="es-MX"/>
        </w:rPr>
      </w:pPr>
    </w:p>
    <w:tbl>
      <w:tblPr>
        <w:tblStyle w:val="Tablaconcuadrcula"/>
        <w:tblW w:w="9346" w:type="dxa"/>
        <w:tblInd w:w="699" w:type="dxa"/>
        <w:tblLayout w:type="fixed"/>
        <w:tblLook w:val="06A0" w:firstRow="1" w:lastRow="0" w:firstColumn="1" w:lastColumn="0" w:noHBand="1" w:noVBand="1"/>
      </w:tblPr>
      <w:tblGrid>
        <w:gridCol w:w="2738"/>
        <w:gridCol w:w="6608"/>
      </w:tblGrid>
      <w:tr w:rsidR="00D358AE" w14:paraId="70A891B9" w14:textId="77777777" w:rsidTr="0041405A">
        <w:trPr>
          <w:trHeight w:val="480"/>
        </w:trPr>
        <w:tc>
          <w:tcPr>
            <w:tcW w:w="9346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215E99" w:themeFill="text2" w:themeFillTint="BF"/>
            <w:tcMar>
              <w:left w:w="108" w:type="dxa"/>
              <w:right w:w="108" w:type="dxa"/>
            </w:tcMar>
            <w:vAlign w:val="center"/>
          </w:tcPr>
          <w:p w14:paraId="1FC200E2" w14:textId="77777777" w:rsidR="00D358AE" w:rsidRDefault="00D358AE" w:rsidP="0041405A">
            <w:pPr>
              <w:jc w:val="center"/>
            </w:pPr>
            <w:r w:rsidRPr="13E18CEC"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  <w:lang w:val="es"/>
              </w:rPr>
              <w:t>RECURSOS</w:t>
            </w:r>
          </w:p>
        </w:tc>
      </w:tr>
      <w:tr w:rsidR="00D358AE" w14:paraId="1AEFCFBC" w14:textId="77777777" w:rsidTr="0041405A">
        <w:trPr>
          <w:trHeight w:val="2415"/>
        </w:trPr>
        <w:tc>
          <w:tcPr>
            <w:tcW w:w="2738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215E99" w:themeFill="text2" w:themeFillTint="BF"/>
            <w:tcMar>
              <w:left w:w="108" w:type="dxa"/>
              <w:right w:w="108" w:type="dxa"/>
            </w:tcMar>
            <w:vAlign w:val="center"/>
          </w:tcPr>
          <w:p w14:paraId="0DEB6C2F" w14:textId="77777777" w:rsidR="00D358AE" w:rsidRDefault="00D358AE" w:rsidP="0041405A">
            <w:pPr>
              <w:jc w:val="center"/>
            </w:pPr>
            <w:r w:rsidRPr="13E18CEC"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  <w:lang w:val="es"/>
              </w:rPr>
              <w:t xml:space="preserve">Herramientas de Hardware </w:t>
            </w:r>
          </w:p>
        </w:tc>
        <w:tc>
          <w:tcPr>
            <w:tcW w:w="6608" w:type="dxa"/>
            <w:tcBorders>
              <w:top w:val="nil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</w:tcPr>
          <w:p w14:paraId="1BA1F1DC" w14:textId="77777777" w:rsidR="00D358AE" w:rsidRDefault="00D358AE" w:rsidP="0041405A">
            <w:pPr>
              <w:ind w:left="720"/>
            </w:pPr>
            <w:r w:rsidRPr="13E18CEC">
              <w:rPr>
                <w:rFonts w:ascii="Arial" w:eastAsia="Arial" w:hAnsi="Arial" w:cs="Arial"/>
                <w:sz w:val="24"/>
                <w:szCs w:val="24"/>
                <w:lang w:val="es"/>
              </w:rPr>
              <w:t xml:space="preserve"> </w:t>
            </w:r>
          </w:p>
          <w:p w14:paraId="2EC853E6" w14:textId="77777777" w:rsidR="00D358AE" w:rsidRDefault="00D358AE" w:rsidP="00D358AE">
            <w:pPr>
              <w:pStyle w:val="Prrafodelista"/>
              <w:numPr>
                <w:ilvl w:val="0"/>
                <w:numId w:val="14"/>
              </w:numPr>
              <w:ind w:left="360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</w:pP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  <w:t>PC</w:t>
            </w:r>
          </w:p>
          <w:p w14:paraId="56476343" w14:textId="59E241E9" w:rsidR="00D358AE" w:rsidRDefault="00D358AE" w:rsidP="00D358AE">
            <w:pPr>
              <w:pStyle w:val="Prrafodelista"/>
              <w:numPr>
                <w:ilvl w:val="0"/>
                <w:numId w:val="14"/>
              </w:numPr>
              <w:ind w:left="360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  <w:t>Servidor</w:t>
            </w: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  <w:t xml:space="preserve">. </w:t>
            </w:r>
          </w:p>
          <w:p w14:paraId="0BB7F0D6" w14:textId="3F6052C5" w:rsidR="00D358AE" w:rsidRDefault="00D358AE" w:rsidP="00D358AE">
            <w:pPr>
              <w:pStyle w:val="Prrafodelista"/>
              <w:numPr>
                <w:ilvl w:val="0"/>
                <w:numId w:val="14"/>
              </w:numPr>
              <w:ind w:left="360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</w:pP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  <w:t>Componentes de hardware (cables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  <w:t>, elementos de red</w:t>
            </w: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  <w:t xml:space="preserve">). </w:t>
            </w:r>
          </w:p>
          <w:p w14:paraId="30D02465" w14:textId="7DCE7519" w:rsidR="00D358AE" w:rsidRPr="00D358AE" w:rsidRDefault="00D358AE" w:rsidP="00D358AE">
            <w:pPr>
              <w:pStyle w:val="Prrafodelista"/>
              <w:numPr>
                <w:ilvl w:val="0"/>
                <w:numId w:val="14"/>
              </w:numPr>
              <w:ind w:left="360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</w:pP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  <w:t>Herramientas de reparación.</w:t>
            </w:r>
          </w:p>
          <w:p w14:paraId="3C10FE19" w14:textId="77777777" w:rsidR="00D358AE" w:rsidRDefault="00D358AE" w:rsidP="00D358AE">
            <w:pPr>
              <w:pStyle w:val="Prrafodelista"/>
              <w:numPr>
                <w:ilvl w:val="0"/>
                <w:numId w:val="14"/>
              </w:numPr>
              <w:ind w:left="360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</w:pP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  <w:t>Generadores y UPS</w:t>
            </w:r>
          </w:p>
          <w:p w14:paraId="21BE41D2" w14:textId="16B5E638" w:rsidR="00D358AE" w:rsidRPr="00D358AE" w:rsidRDefault="00D358AE" w:rsidP="0041405A">
            <w:pPr>
              <w:pStyle w:val="Prrafodelista"/>
              <w:numPr>
                <w:ilvl w:val="0"/>
                <w:numId w:val="14"/>
              </w:numPr>
              <w:ind w:left="360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</w:pP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  <w:t>Discos duros externos</w:t>
            </w:r>
          </w:p>
        </w:tc>
      </w:tr>
      <w:tr w:rsidR="00D358AE" w14:paraId="08D684E8" w14:textId="77777777" w:rsidTr="0041405A">
        <w:trPr>
          <w:trHeight w:val="300"/>
        </w:trPr>
        <w:tc>
          <w:tcPr>
            <w:tcW w:w="2738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215E99" w:themeFill="text2" w:themeFillTint="BF"/>
            <w:tcMar>
              <w:left w:w="108" w:type="dxa"/>
              <w:right w:w="108" w:type="dxa"/>
            </w:tcMar>
            <w:vAlign w:val="center"/>
          </w:tcPr>
          <w:p w14:paraId="7D012CD8" w14:textId="77777777" w:rsidR="00D358AE" w:rsidRDefault="00D358AE" w:rsidP="0041405A">
            <w:pPr>
              <w:jc w:val="center"/>
            </w:pPr>
            <w:r w:rsidRPr="13E18CEC"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  <w:lang w:val="es"/>
              </w:rPr>
              <w:t>Herramientas de Software</w:t>
            </w:r>
          </w:p>
        </w:tc>
        <w:tc>
          <w:tcPr>
            <w:tcW w:w="6608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A5C9EB" w:themeFill="text2" w:themeFillTint="40"/>
            <w:tcMar>
              <w:left w:w="108" w:type="dxa"/>
              <w:right w:w="108" w:type="dxa"/>
            </w:tcMar>
          </w:tcPr>
          <w:p w14:paraId="31225A99" w14:textId="77777777" w:rsidR="00D358AE" w:rsidRDefault="00D358AE" w:rsidP="0041405A">
            <w:pPr>
              <w:ind w:left="720"/>
            </w:pPr>
            <w:r w:rsidRPr="13E18CEC">
              <w:rPr>
                <w:rFonts w:ascii="Arial" w:eastAsia="Arial" w:hAnsi="Arial" w:cs="Arial"/>
                <w:sz w:val="24"/>
                <w:szCs w:val="24"/>
                <w:lang w:val="es"/>
              </w:rPr>
              <w:t xml:space="preserve"> </w:t>
            </w:r>
          </w:p>
          <w:p w14:paraId="0DFA6A70" w14:textId="7C9E55EE" w:rsidR="00D358AE" w:rsidRDefault="00D358AE" w:rsidP="00D358AE">
            <w:pPr>
              <w:pStyle w:val="Prrafodelista"/>
              <w:numPr>
                <w:ilvl w:val="0"/>
                <w:numId w:val="13"/>
              </w:numPr>
              <w:ind w:left="360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</w:pP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  <w:t xml:space="preserve">Actualizaciones </w:t>
            </w:r>
          </w:p>
          <w:p w14:paraId="5AD20FC5" w14:textId="77777777" w:rsidR="00D358AE" w:rsidRDefault="00D358AE" w:rsidP="00D358AE">
            <w:pPr>
              <w:pStyle w:val="Prrafodelista"/>
              <w:numPr>
                <w:ilvl w:val="0"/>
                <w:numId w:val="13"/>
              </w:numPr>
              <w:ind w:left="360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</w:pP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  <w:t>Configuración de cortafuegos.</w:t>
            </w:r>
          </w:p>
          <w:p w14:paraId="47B3E48A" w14:textId="77777777" w:rsidR="00D358AE" w:rsidRDefault="00D358AE" w:rsidP="00D358AE">
            <w:pPr>
              <w:pStyle w:val="Prrafodelista"/>
              <w:numPr>
                <w:ilvl w:val="0"/>
                <w:numId w:val="13"/>
              </w:numPr>
              <w:ind w:left="360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</w:pP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  <w:t>Software de auditoría</w:t>
            </w:r>
          </w:p>
          <w:p w14:paraId="5B535228" w14:textId="77777777" w:rsidR="00D358AE" w:rsidRDefault="00D358AE" w:rsidP="00D358AE">
            <w:pPr>
              <w:pStyle w:val="Prrafodelista"/>
              <w:numPr>
                <w:ilvl w:val="0"/>
                <w:numId w:val="13"/>
              </w:numPr>
              <w:ind w:left="360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</w:pP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  <w:t>Correo electrónico</w:t>
            </w:r>
          </w:p>
          <w:p w14:paraId="2683A213" w14:textId="77777777" w:rsidR="00D358AE" w:rsidRDefault="00D358AE" w:rsidP="00D358AE">
            <w:pPr>
              <w:pStyle w:val="Prrafodelista"/>
              <w:numPr>
                <w:ilvl w:val="0"/>
                <w:numId w:val="13"/>
              </w:numPr>
              <w:ind w:left="360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</w:pP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  <w:t>Software de prueba y validación</w:t>
            </w:r>
          </w:p>
          <w:p w14:paraId="22ED68B4" w14:textId="77777777" w:rsidR="00D358AE" w:rsidRDefault="00D358AE" w:rsidP="0041405A">
            <w:r w:rsidRPr="13E18CEC">
              <w:rPr>
                <w:rFonts w:ascii="Arial" w:eastAsia="Arial" w:hAnsi="Arial" w:cs="Arial"/>
                <w:sz w:val="24"/>
                <w:szCs w:val="24"/>
                <w:lang w:val="es"/>
              </w:rPr>
              <w:t xml:space="preserve"> </w:t>
            </w:r>
          </w:p>
        </w:tc>
      </w:tr>
      <w:tr w:rsidR="00D358AE" w14:paraId="505BACC7" w14:textId="77777777" w:rsidTr="0041405A">
        <w:trPr>
          <w:trHeight w:val="1410"/>
        </w:trPr>
        <w:tc>
          <w:tcPr>
            <w:tcW w:w="2738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215E99" w:themeFill="text2" w:themeFillTint="BF"/>
            <w:tcMar>
              <w:left w:w="108" w:type="dxa"/>
              <w:right w:w="108" w:type="dxa"/>
            </w:tcMar>
            <w:vAlign w:val="center"/>
          </w:tcPr>
          <w:p w14:paraId="28B55EA5" w14:textId="77777777" w:rsidR="00D358AE" w:rsidRDefault="00D358AE" w:rsidP="0041405A">
            <w:pPr>
              <w:jc w:val="center"/>
            </w:pPr>
            <w:r w:rsidRPr="13E18CEC"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  <w:lang w:val="es"/>
              </w:rPr>
              <w:t>Datos</w:t>
            </w:r>
          </w:p>
        </w:tc>
        <w:tc>
          <w:tcPr>
            <w:tcW w:w="6608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DAE9F7" w:themeFill="text2" w:themeFillTint="1A"/>
            <w:tcMar>
              <w:left w:w="108" w:type="dxa"/>
              <w:right w:w="108" w:type="dxa"/>
            </w:tcMar>
          </w:tcPr>
          <w:p w14:paraId="50FCB9C8" w14:textId="77777777" w:rsidR="00D358AE" w:rsidRDefault="00D358AE" w:rsidP="0041405A">
            <w:pPr>
              <w:ind w:left="720"/>
            </w:pPr>
            <w:r w:rsidRPr="13E18CEC">
              <w:rPr>
                <w:rFonts w:ascii="Arial" w:eastAsia="Arial" w:hAnsi="Arial" w:cs="Arial"/>
                <w:sz w:val="24"/>
                <w:szCs w:val="24"/>
                <w:lang w:val="es"/>
              </w:rPr>
              <w:t xml:space="preserve"> </w:t>
            </w:r>
          </w:p>
          <w:p w14:paraId="0A6FFF55" w14:textId="0BDE09F0" w:rsidR="00D358AE" w:rsidRDefault="00D358AE" w:rsidP="00D358AE">
            <w:pPr>
              <w:pStyle w:val="Prrafodelista"/>
              <w:numPr>
                <w:ilvl w:val="0"/>
                <w:numId w:val="12"/>
              </w:numPr>
              <w:ind w:left="360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  <w:t>Información</w:t>
            </w:r>
            <w:r w:rsidRPr="13E18CEC"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  <w:t xml:space="preserve"> de 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  <w:t>pacientes y propietarios</w:t>
            </w:r>
          </w:p>
          <w:p w14:paraId="05A312E9" w14:textId="6E734E2A" w:rsidR="00D358AE" w:rsidRDefault="00D358AE" w:rsidP="00D358AE">
            <w:pPr>
              <w:pStyle w:val="Prrafodelista"/>
              <w:numPr>
                <w:ilvl w:val="0"/>
                <w:numId w:val="12"/>
              </w:numPr>
              <w:ind w:left="360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  <w:t>Información de especialistas</w:t>
            </w:r>
          </w:p>
          <w:p w14:paraId="4A6772FB" w14:textId="6A954D87" w:rsidR="00D358AE" w:rsidRDefault="00D358AE" w:rsidP="00D358AE">
            <w:pPr>
              <w:pStyle w:val="Prrafodelista"/>
              <w:numPr>
                <w:ilvl w:val="0"/>
                <w:numId w:val="12"/>
              </w:numPr>
              <w:ind w:left="360"/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  <w:lang w:val="es"/>
              </w:rPr>
              <w:t>Historial clínico</w:t>
            </w:r>
          </w:p>
          <w:p w14:paraId="7DB2D328" w14:textId="77777777" w:rsidR="00D358AE" w:rsidRDefault="00D358AE" w:rsidP="0041405A">
            <w:pPr>
              <w:ind w:left="720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</w:p>
        </w:tc>
      </w:tr>
    </w:tbl>
    <w:p w14:paraId="646235FD" w14:textId="77777777" w:rsidR="00180C20" w:rsidRDefault="00180C20" w:rsidP="00202A78"/>
    <w:p w14:paraId="17C8F4ED" w14:textId="77777777" w:rsidR="00660252" w:rsidRDefault="00660252" w:rsidP="00202A78"/>
    <w:p w14:paraId="7471BF2E" w14:textId="77777777" w:rsidR="00660252" w:rsidRDefault="00660252" w:rsidP="00202A78"/>
    <w:p w14:paraId="1D68BDC6" w14:textId="77777777" w:rsidR="00660252" w:rsidRDefault="00660252" w:rsidP="00202A78"/>
    <w:p w14:paraId="0267E334" w14:textId="77777777" w:rsidR="00660252" w:rsidRDefault="00660252" w:rsidP="00202A78"/>
    <w:p w14:paraId="000FD020" w14:textId="77777777" w:rsidR="00660252" w:rsidRDefault="00660252" w:rsidP="00202A78"/>
    <w:p w14:paraId="72E4AB7A" w14:textId="77777777" w:rsidR="00660252" w:rsidRDefault="00660252" w:rsidP="00202A78"/>
    <w:p w14:paraId="16E925CE" w14:textId="77777777" w:rsidR="00660252" w:rsidRDefault="00660252" w:rsidP="00202A78"/>
    <w:p w14:paraId="1CE22F84" w14:textId="77777777" w:rsidR="00660252" w:rsidRDefault="00660252" w:rsidP="00202A78"/>
    <w:p w14:paraId="21F243AD" w14:textId="77777777" w:rsidR="00660252" w:rsidRDefault="00660252" w:rsidP="00202A78"/>
    <w:p w14:paraId="610218D8" w14:textId="77777777" w:rsidR="00660252" w:rsidRDefault="00660252" w:rsidP="00202A78"/>
    <w:p w14:paraId="608E9EAD" w14:textId="77777777" w:rsidR="00660252" w:rsidRDefault="00660252" w:rsidP="00202A78"/>
    <w:p w14:paraId="276FD01A" w14:textId="082784E8" w:rsidR="00660252" w:rsidRPr="00AD3253" w:rsidRDefault="00660252" w:rsidP="00660252">
      <w:pPr>
        <w:pStyle w:val="Ttulo2"/>
        <w:numPr>
          <w:ilvl w:val="0"/>
          <w:numId w:val="5"/>
        </w:numPr>
        <w:rPr>
          <w:rFonts w:ascii="Calibri Light" w:eastAsia="Calibri Light" w:hAnsi="Calibri Light" w:cs="Calibri Light"/>
          <w:b/>
          <w:color w:val="auto"/>
          <w:lang w:val="es-ES"/>
        </w:rPr>
      </w:pPr>
      <w:bookmarkStart w:id="9" w:name="_Toc171559027"/>
      <w:r>
        <w:rPr>
          <w:rFonts w:ascii="Calibri Light" w:eastAsia="Calibri Light" w:hAnsi="Calibri Light" w:cs="Calibri Light"/>
          <w:b/>
          <w:color w:val="auto"/>
          <w:lang w:val="es-ES"/>
        </w:rPr>
        <w:lastRenderedPageBreak/>
        <w:t xml:space="preserve"> </w:t>
      </w:r>
      <w:r w:rsidRPr="13E18CEC">
        <w:rPr>
          <w:rFonts w:ascii="Calibri Light" w:eastAsia="Calibri Light" w:hAnsi="Calibri Light" w:cs="Calibri Light"/>
          <w:b/>
          <w:color w:val="auto"/>
          <w:lang w:val="es-ES"/>
        </w:rPr>
        <w:t>ANÁLSIS CUANTITATIVO Y CUALITATIVO</w:t>
      </w:r>
      <w:bookmarkEnd w:id="9"/>
    </w:p>
    <w:p w14:paraId="078F433A" w14:textId="77777777" w:rsidR="00660252" w:rsidRPr="00E8299B" w:rsidRDefault="00660252" w:rsidP="00660252">
      <w:pPr>
        <w:pStyle w:val="Ttulo3"/>
        <w:numPr>
          <w:ilvl w:val="0"/>
          <w:numId w:val="15"/>
        </w:numPr>
        <w:ind w:left="360"/>
        <w:rPr>
          <w:rFonts w:ascii="Calibri Light" w:eastAsia="Calibri Light" w:hAnsi="Calibri Light" w:cs="Calibri Light"/>
          <w:b/>
          <w:color w:val="auto"/>
          <w:lang w:val="es-ES"/>
        </w:rPr>
      </w:pPr>
      <w:bookmarkStart w:id="10" w:name="_Toc171559028"/>
      <w:r w:rsidRPr="13E18CEC">
        <w:rPr>
          <w:rFonts w:ascii="Calibri Light" w:eastAsia="Calibri Light" w:hAnsi="Calibri Light" w:cs="Calibri Light"/>
          <w:b/>
          <w:color w:val="auto"/>
          <w:lang w:val="es-ES"/>
        </w:rPr>
        <w:t>Análisis Cuantitativo y Cualitativo de Riesgos</w:t>
      </w:r>
      <w:bookmarkEnd w:id="10"/>
    </w:p>
    <w:p w14:paraId="63EE3E3B" w14:textId="77777777" w:rsidR="00180C20" w:rsidRPr="00660252" w:rsidRDefault="00180C20" w:rsidP="00202A78">
      <w:pPr>
        <w:rPr>
          <w:lang w:val="es-ES"/>
        </w:rPr>
      </w:pPr>
    </w:p>
    <w:tbl>
      <w:tblPr>
        <w:tblStyle w:val="Tablaconcuadrcula5oscura"/>
        <w:tblW w:w="10647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851"/>
        <w:gridCol w:w="5812"/>
        <w:gridCol w:w="2126"/>
        <w:gridCol w:w="1858"/>
      </w:tblGrid>
      <w:tr w:rsidR="000F3632" w:rsidRPr="000F3632" w14:paraId="2B76B1D0" w14:textId="77777777" w:rsidTr="006602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Merge w:val="restart"/>
            <w:vAlign w:val="center"/>
          </w:tcPr>
          <w:p w14:paraId="3B3CDD71" w14:textId="77777777" w:rsidR="00E952CD" w:rsidRPr="000F3632" w:rsidRDefault="00E952CD" w:rsidP="0029557E">
            <w:pPr>
              <w:spacing w:line="257" w:lineRule="auto"/>
              <w:jc w:val="center"/>
              <w:rPr>
                <w:rFonts w:ascii="Arial" w:eastAsia="Aptos" w:hAnsi="Arial" w:cs="Arial"/>
                <w:b w:val="0"/>
                <w:szCs w:val="24"/>
              </w:rPr>
            </w:pPr>
            <w:bookmarkStart w:id="11" w:name="_Hlk164525542"/>
            <w:r w:rsidRPr="000F3632">
              <w:rPr>
                <w:rFonts w:ascii="Arial" w:eastAsia="Aptos" w:hAnsi="Arial" w:cs="Arial"/>
                <w:szCs w:val="24"/>
              </w:rPr>
              <w:t xml:space="preserve">ID </w:t>
            </w:r>
          </w:p>
        </w:tc>
        <w:tc>
          <w:tcPr>
            <w:tcW w:w="5812" w:type="dxa"/>
            <w:vMerge w:val="restart"/>
            <w:vAlign w:val="center"/>
          </w:tcPr>
          <w:p w14:paraId="290810B1" w14:textId="77777777" w:rsidR="00E952CD" w:rsidRPr="000F3632" w:rsidRDefault="00E952CD" w:rsidP="0029557E">
            <w:pPr>
              <w:spacing w:line="257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 w:val="0"/>
                <w:szCs w:val="24"/>
              </w:rPr>
            </w:pPr>
            <w:r w:rsidRPr="000F3632">
              <w:rPr>
                <w:rFonts w:ascii="Arial" w:eastAsia="Aptos" w:hAnsi="Arial" w:cs="Arial"/>
                <w:szCs w:val="24"/>
              </w:rPr>
              <w:t>RIESGO</w:t>
            </w:r>
          </w:p>
        </w:tc>
        <w:tc>
          <w:tcPr>
            <w:tcW w:w="2126" w:type="dxa"/>
            <w:vAlign w:val="center"/>
          </w:tcPr>
          <w:p w14:paraId="35752B92" w14:textId="77777777" w:rsidR="00E952CD" w:rsidRPr="000F3632" w:rsidRDefault="00E952CD" w:rsidP="0029557E">
            <w:pPr>
              <w:spacing w:line="257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Cs/>
                <w:szCs w:val="24"/>
              </w:rPr>
            </w:pPr>
            <w:r w:rsidRPr="000F3632">
              <w:rPr>
                <w:rFonts w:ascii="Arial" w:eastAsia="Aptos" w:hAnsi="Arial" w:cs="Arial"/>
                <w:szCs w:val="24"/>
              </w:rPr>
              <w:t>ANÁLISIS CUANTITATIVO</w:t>
            </w:r>
          </w:p>
        </w:tc>
        <w:tc>
          <w:tcPr>
            <w:tcW w:w="1858" w:type="dxa"/>
            <w:vAlign w:val="center"/>
          </w:tcPr>
          <w:p w14:paraId="6B154EA3" w14:textId="77777777" w:rsidR="00E952CD" w:rsidRPr="000F3632" w:rsidRDefault="00E952CD" w:rsidP="0029557E">
            <w:pPr>
              <w:spacing w:line="257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Cs/>
                <w:szCs w:val="24"/>
              </w:rPr>
            </w:pPr>
            <w:r w:rsidRPr="000F3632">
              <w:rPr>
                <w:rFonts w:ascii="Arial" w:eastAsia="Aptos" w:hAnsi="Arial" w:cs="Arial"/>
                <w:szCs w:val="24"/>
              </w:rPr>
              <w:t>ANÁLISIS CUALITATIVO</w:t>
            </w:r>
          </w:p>
        </w:tc>
      </w:tr>
      <w:tr w:rsidR="000F3632" w14:paraId="59AC080C" w14:textId="77777777" w:rsidTr="0066025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Merge/>
            <w:vAlign w:val="center"/>
          </w:tcPr>
          <w:p w14:paraId="03902FF0" w14:textId="77777777" w:rsidR="00E952CD" w:rsidRPr="000F3632" w:rsidRDefault="00E952CD" w:rsidP="0029557E">
            <w:pPr>
              <w:spacing w:line="257" w:lineRule="auto"/>
              <w:jc w:val="center"/>
              <w:rPr>
                <w:rFonts w:ascii="Arial" w:eastAsia="Aptos" w:hAnsi="Arial" w:cs="Arial"/>
                <w:b w:val="0"/>
                <w:szCs w:val="24"/>
              </w:rPr>
            </w:pPr>
          </w:p>
        </w:tc>
        <w:tc>
          <w:tcPr>
            <w:tcW w:w="5812" w:type="dxa"/>
            <w:vMerge/>
            <w:shd w:val="clear" w:color="auto" w:fill="000000" w:themeFill="text1"/>
            <w:vAlign w:val="center"/>
          </w:tcPr>
          <w:p w14:paraId="4D8BC694" w14:textId="77777777" w:rsidR="00E952CD" w:rsidRPr="000F3632" w:rsidRDefault="00E952CD" w:rsidP="0029557E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i/>
                <w:iCs/>
                <w:color w:val="000000" w:themeColor="text1"/>
                <w:szCs w:val="24"/>
              </w:rPr>
            </w:pPr>
          </w:p>
        </w:tc>
        <w:tc>
          <w:tcPr>
            <w:tcW w:w="2126" w:type="dxa"/>
            <w:shd w:val="clear" w:color="auto" w:fill="92D050"/>
            <w:vAlign w:val="center"/>
          </w:tcPr>
          <w:p w14:paraId="064E050B" w14:textId="77777777" w:rsidR="00E952CD" w:rsidRPr="000F3632" w:rsidRDefault="00E952CD" w:rsidP="0029557E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color w:val="000000" w:themeColor="text1"/>
                <w:szCs w:val="24"/>
              </w:rPr>
            </w:pPr>
            <w:r w:rsidRPr="000F3632">
              <w:rPr>
                <w:rFonts w:ascii="Arial" w:eastAsia="Aptos" w:hAnsi="Arial" w:cs="Arial"/>
                <w:b/>
                <w:color w:val="FFFFFF" w:themeColor="background1"/>
                <w:szCs w:val="24"/>
              </w:rPr>
              <w:t>PROBABILIDAD OCURRENCIA</w:t>
            </w:r>
          </w:p>
        </w:tc>
        <w:tc>
          <w:tcPr>
            <w:tcW w:w="1858" w:type="dxa"/>
            <w:shd w:val="clear" w:color="auto" w:fill="E97132" w:themeFill="accent2"/>
            <w:vAlign w:val="center"/>
          </w:tcPr>
          <w:p w14:paraId="7A243256" w14:textId="77777777" w:rsidR="00E952CD" w:rsidRPr="000F3632" w:rsidRDefault="00E952CD" w:rsidP="0029557E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color w:val="000000" w:themeColor="text1"/>
                <w:szCs w:val="24"/>
              </w:rPr>
            </w:pPr>
            <w:r w:rsidRPr="000F3632">
              <w:rPr>
                <w:rFonts w:ascii="Arial" w:eastAsia="Aptos" w:hAnsi="Arial" w:cs="Arial"/>
                <w:b/>
                <w:color w:val="FFFFFF" w:themeColor="background1"/>
                <w:szCs w:val="24"/>
              </w:rPr>
              <w:t>IMPACTO</w:t>
            </w:r>
          </w:p>
        </w:tc>
      </w:tr>
      <w:tr w:rsidR="000F3632" w14:paraId="7ADE3CB9" w14:textId="77777777" w:rsidTr="00660252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37BDA979" w14:textId="59D872B6" w:rsidR="000F3632" w:rsidRPr="000F3632" w:rsidRDefault="000F3632" w:rsidP="00340360">
            <w:pPr>
              <w:spacing w:line="257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3632">
              <w:rPr>
                <w:rFonts w:ascii="Arial" w:hAnsi="Arial" w:cs="Arial"/>
              </w:rPr>
              <w:t>RT1</w:t>
            </w:r>
          </w:p>
        </w:tc>
        <w:tc>
          <w:tcPr>
            <w:tcW w:w="5812" w:type="dxa"/>
          </w:tcPr>
          <w:p w14:paraId="021B5D21" w14:textId="52662E95" w:rsidR="000F3632" w:rsidRP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0F3632">
              <w:rPr>
                <w:rFonts w:ascii="Arial" w:hAnsi="Arial" w:cs="Arial"/>
                <w:i/>
                <w:iCs/>
              </w:rPr>
              <w:t>Problemas de integración de nuevas tecnologías desconocidas (ej.: manejo de Django Channels).</w:t>
            </w:r>
          </w:p>
        </w:tc>
        <w:tc>
          <w:tcPr>
            <w:tcW w:w="2126" w:type="dxa"/>
            <w:shd w:val="clear" w:color="auto" w:fill="CEEAB0"/>
            <w:vAlign w:val="center"/>
          </w:tcPr>
          <w:p w14:paraId="6ED06A1E" w14:textId="16D4FB3D" w:rsidR="000F3632" w:rsidRPr="00340360" w:rsidRDefault="000F3632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24"/>
              </w:rPr>
            </w:pPr>
            <w:r w:rsidRPr="00340360">
              <w:rPr>
                <w:rFonts w:ascii="Arial" w:hAnsi="Arial" w:cs="Arial"/>
                <w:b/>
                <w:bCs/>
                <w:szCs w:val="24"/>
              </w:rPr>
              <w:t>70%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4C83E468" w14:textId="7698BC1B" w:rsidR="000F3632" w:rsidRPr="000F3632" w:rsidRDefault="00834F71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  <w:t>ALTO</w:t>
            </w:r>
          </w:p>
        </w:tc>
      </w:tr>
      <w:tr w:rsidR="000F3632" w14:paraId="2DB3E838" w14:textId="77777777" w:rsidTr="00660252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1CAFDD90" w14:textId="77777777" w:rsidR="000F3632" w:rsidRDefault="000F3632" w:rsidP="00340360">
            <w:pPr>
              <w:spacing w:line="257" w:lineRule="auto"/>
              <w:jc w:val="center"/>
              <w:rPr>
                <w:rFonts w:ascii="Arial" w:hAnsi="Arial" w:cs="Arial"/>
                <w:b w:val="0"/>
              </w:rPr>
            </w:pPr>
            <w:r w:rsidRPr="000F3632">
              <w:rPr>
                <w:rFonts w:ascii="Arial" w:hAnsi="Arial" w:cs="Arial"/>
              </w:rPr>
              <w:t>RT2</w:t>
            </w:r>
          </w:p>
          <w:p w14:paraId="3ACC8855" w14:textId="225923F8" w:rsidR="00834F71" w:rsidRPr="000F3632" w:rsidRDefault="00834F71" w:rsidP="00340360">
            <w:pPr>
              <w:spacing w:line="257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812" w:type="dxa"/>
          </w:tcPr>
          <w:p w14:paraId="5396F9EC" w14:textId="4876C47A" w:rsidR="000F3632" w:rsidRP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0F3632">
              <w:rPr>
                <w:rFonts w:ascii="Arial" w:hAnsi="Arial" w:cs="Arial"/>
                <w:i/>
                <w:iCs/>
              </w:rPr>
              <w:t>Problemas de versionado en el repositorio de desarrollo.</w:t>
            </w:r>
          </w:p>
        </w:tc>
        <w:tc>
          <w:tcPr>
            <w:tcW w:w="2126" w:type="dxa"/>
            <w:shd w:val="clear" w:color="auto" w:fill="CEEAB0"/>
            <w:vAlign w:val="center"/>
          </w:tcPr>
          <w:p w14:paraId="61FEB2CA" w14:textId="01AA899E" w:rsidR="000F3632" w:rsidRPr="00340360" w:rsidRDefault="00202E79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24"/>
              </w:rPr>
            </w:pPr>
            <w:r w:rsidRPr="00340360">
              <w:rPr>
                <w:rFonts w:ascii="Arial" w:hAnsi="Arial" w:cs="Arial"/>
                <w:b/>
                <w:bCs/>
                <w:szCs w:val="24"/>
              </w:rPr>
              <w:t>30%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031DEA58" w14:textId="51BED595" w:rsidR="000F3632" w:rsidRPr="000F3632" w:rsidRDefault="00834F71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  <w:t>MEDIO</w:t>
            </w:r>
          </w:p>
        </w:tc>
      </w:tr>
      <w:tr w:rsidR="000F3632" w14:paraId="1A2EF155" w14:textId="77777777" w:rsidTr="00660252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69E0734D" w14:textId="63795F0A" w:rsidR="000F3632" w:rsidRPr="000F3632" w:rsidRDefault="000F3632" w:rsidP="00340360">
            <w:pPr>
              <w:spacing w:line="257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3632">
              <w:rPr>
                <w:rFonts w:ascii="Arial" w:hAnsi="Arial" w:cs="Arial"/>
              </w:rPr>
              <w:t>RT3</w:t>
            </w:r>
          </w:p>
        </w:tc>
        <w:tc>
          <w:tcPr>
            <w:tcW w:w="5812" w:type="dxa"/>
          </w:tcPr>
          <w:p w14:paraId="62B44256" w14:textId="2AF091FA" w:rsidR="000F3632" w:rsidRP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0F3632">
              <w:rPr>
                <w:rFonts w:ascii="Arial" w:hAnsi="Arial" w:cs="Arial"/>
                <w:i/>
                <w:iCs/>
              </w:rPr>
              <w:t>Mal funcionamiento de funcionalidades críticas (ej.: gestión de fichas médicas) al momento de la implementación.</w:t>
            </w:r>
          </w:p>
        </w:tc>
        <w:tc>
          <w:tcPr>
            <w:tcW w:w="2126" w:type="dxa"/>
            <w:shd w:val="clear" w:color="auto" w:fill="CEEAB0"/>
            <w:vAlign w:val="center"/>
          </w:tcPr>
          <w:p w14:paraId="3861D6A0" w14:textId="0FDDBFA1" w:rsidR="000F3632" w:rsidRPr="00340360" w:rsidRDefault="00202E79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24"/>
              </w:rPr>
            </w:pPr>
            <w:r w:rsidRPr="00340360">
              <w:rPr>
                <w:rFonts w:ascii="Arial" w:hAnsi="Arial" w:cs="Arial"/>
                <w:b/>
                <w:bCs/>
                <w:szCs w:val="24"/>
              </w:rPr>
              <w:t>40%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1C739BDB" w14:textId="2D9A9BA2" w:rsidR="00834F71" w:rsidRPr="000F3632" w:rsidRDefault="00834F71" w:rsidP="00834F71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  <w:t>ALTO</w:t>
            </w:r>
          </w:p>
        </w:tc>
      </w:tr>
      <w:tr w:rsidR="000F3632" w14:paraId="79BB0DC0" w14:textId="77777777" w:rsidTr="00660252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15ED1C61" w14:textId="75A0A989" w:rsidR="000F3632" w:rsidRPr="000F3632" w:rsidRDefault="000F3632" w:rsidP="00340360">
            <w:pPr>
              <w:spacing w:line="257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3632">
              <w:rPr>
                <w:rFonts w:ascii="Arial" w:hAnsi="Arial" w:cs="Arial"/>
              </w:rPr>
              <w:t>RT4</w:t>
            </w:r>
          </w:p>
        </w:tc>
        <w:tc>
          <w:tcPr>
            <w:tcW w:w="5812" w:type="dxa"/>
          </w:tcPr>
          <w:p w14:paraId="44666831" w14:textId="00A42F00" w:rsidR="000F3632" w:rsidRP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0F3632">
              <w:rPr>
                <w:rFonts w:ascii="Arial" w:hAnsi="Arial" w:cs="Arial"/>
                <w:i/>
                <w:iCs/>
              </w:rPr>
              <w:t>Errores en el almacenamiento de datos por fallas en el servidor o base de datos.</w:t>
            </w:r>
          </w:p>
        </w:tc>
        <w:tc>
          <w:tcPr>
            <w:tcW w:w="2126" w:type="dxa"/>
            <w:shd w:val="clear" w:color="auto" w:fill="CEEAB0"/>
            <w:vAlign w:val="center"/>
          </w:tcPr>
          <w:p w14:paraId="27B7E70F" w14:textId="776BD2A7" w:rsidR="000F3632" w:rsidRPr="00340360" w:rsidRDefault="00202E79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24"/>
              </w:rPr>
            </w:pPr>
            <w:r w:rsidRPr="00340360">
              <w:rPr>
                <w:rFonts w:ascii="Arial" w:hAnsi="Arial" w:cs="Arial"/>
                <w:b/>
                <w:bCs/>
                <w:szCs w:val="24"/>
              </w:rPr>
              <w:t>30%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5527FA52" w14:textId="09834CBC" w:rsidR="000F3632" w:rsidRPr="000F3632" w:rsidRDefault="00834F71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  <w:t>ALTO</w:t>
            </w:r>
          </w:p>
        </w:tc>
      </w:tr>
      <w:tr w:rsidR="000F3632" w14:paraId="40E1BF01" w14:textId="77777777" w:rsidTr="00660252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180B8985" w14:textId="1C540C31" w:rsidR="000F3632" w:rsidRPr="000F3632" w:rsidRDefault="000F3632" w:rsidP="00340360">
            <w:pPr>
              <w:spacing w:line="257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3632">
              <w:rPr>
                <w:rFonts w:ascii="Arial" w:hAnsi="Arial" w:cs="Arial"/>
              </w:rPr>
              <w:t>RT5</w:t>
            </w:r>
          </w:p>
        </w:tc>
        <w:tc>
          <w:tcPr>
            <w:tcW w:w="5812" w:type="dxa"/>
          </w:tcPr>
          <w:p w14:paraId="1775426B" w14:textId="77777777" w:rsid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iCs/>
              </w:rPr>
            </w:pPr>
            <w:r w:rsidRPr="000F3632">
              <w:rPr>
                <w:rFonts w:ascii="Arial" w:hAnsi="Arial" w:cs="Arial"/>
                <w:i/>
                <w:iCs/>
              </w:rPr>
              <w:t>Incompatibilidad entre navegadores y el sistema.</w:t>
            </w:r>
          </w:p>
          <w:p w14:paraId="0DA77615" w14:textId="3ED14919" w:rsidR="00340360" w:rsidRPr="000F3632" w:rsidRDefault="00340360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CEEAB0"/>
            <w:vAlign w:val="center"/>
          </w:tcPr>
          <w:p w14:paraId="6C69B108" w14:textId="37CC91FF" w:rsidR="000F3632" w:rsidRPr="00340360" w:rsidRDefault="00202E79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24"/>
              </w:rPr>
            </w:pPr>
            <w:r w:rsidRPr="00340360">
              <w:rPr>
                <w:rFonts w:ascii="Arial" w:hAnsi="Arial" w:cs="Arial"/>
                <w:b/>
                <w:bCs/>
                <w:szCs w:val="24"/>
              </w:rPr>
              <w:t>25%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2DB982F5" w14:textId="129845EA" w:rsidR="000F3632" w:rsidRPr="000F3632" w:rsidRDefault="00834F71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  <w:t>MEDIO</w:t>
            </w:r>
          </w:p>
        </w:tc>
      </w:tr>
      <w:tr w:rsidR="000F3632" w14:paraId="4713D37F" w14:textId="77777777" w:rsidTr="00660252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2F696693" w14:textId="5A8E6BDB" w:rsidR="000F3632" w:rsidRPr="000F3632" w:rsidRDefault="000F3632" w:rsidP="00340360">
            <w:pPr>
              <w:spacing w:line="257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3632">
              <w:rPr>
                <w:rFonts w:ascii="Arial" w:hAnsi="Arial" w:cs="Arial"/>
              </w:rPr>
              <w:t>RS1</w:t>
            </w:r>
          </w:p>
        </w:tc>
        <w:tc>
          <w:tcPr>
            <w:tcW w:w="5812" w:type="dxa"/>
          </w:tcPr>
          <w:p w14:paraId="7990EDBD" w14:textId="598F5291" w:rsidR="000F3632" w:rsidRP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0F3632">
              <w:rPr>
                <w:rFonts w:ascii="Arial" w:hAnsi="Arial" w:cs="Arial"/>
                <w:i/>
                <w:iCs/>
              </w:rPr>
              <w:t>Dificultades técnicas para implementar control de acceso según roles definidos.</w:t>
            </w:r>
          </w:p>
        </w:tc>
        <w:tc>
          <w:tcPr>
            <w:tcW w:w="2126" w:type="dxa"/>
            <w:shd w:val="clear" w:color="auto" w:fill="CEEAB0"/>
            <w:vAlign w:val="center"/>
          </w:tcPr>
          <w:p w14:paraId="47FD71C8" w14:textId="2D5ED0D0" w:rsidR="000F3632" w:rsidRPr="00340360" w:rsidRDefault="009A422C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24"/>
              </w:rPr>
            </w:pPr>
            <w:r w:rsidRPr="00340360">
              <w:rPr>
                <w:rFonts w:ascii="Arial" w:hAnsi="Arial" w:cs="Arial"/>
                <w:b/>
                <w:bCs/>
                <w:szCs w:val="24"/>
              </w:rPr>
              <w:t>35%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6102E4E3" w14:textId="31EB30F1" w:rsidR="000F3632" w:rsidRPr="000F3632" w:rsidRDefault="00834F71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  <w:t>ALTO</w:t>
            </w:r>
          </w:p>
        </w:tc>
      </w:tr>
      <w:tr w:rsidR="000F3632" w14:paraId="698316EB" w14:textId="77777777" w:rsidTr="00660252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5EA592B7" w14:textId="678BC1B1" w:rsidR="000F3632" w:rsidRPr="000F3632" w:rsidRDefault="000F3632" w:rsidP="00340360">
            <w:pPr>
              <w:spacing w:line="257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3632">
              <w:rPr>
                <w:rFonts w:ascii="Arial" w:hAnsi="Arial" w:cs="Arial"/>
              </w:rPr>
              <w:t>RS2</w:t>
            </w:r>
          </w:p>
        </w:tc>
        <w:tc>
          <w:tcPr>
            <w:tcW w:w="5812" w:type="dxa"/>
          </w:tcPr>
          <w:p w14:paraId="72F5693C" w14:textId="77777777" w:rsid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iCs/>
              </w:rPr>
            </w:pPr>
            <w:r w:rsidRPr="000F3632">
              <w:rPr>
                <w:rFonts w:ascii="Arial" w:hAnsi="Arial" w:cs="Arial"/>
                <w:i/>
                <w:iCs/>
              </w:rPr>
              <w:t>Robo o vandalismo a la clínica veterinaria</w:t>
            </w:r>
          </w:p>
          <w:p w14:paraId="10FA5FAF" w14:textId="4DE830EF" w:rsidR="00340360" w:rsidRPr="000F3632" w:rsidRDefault="00340360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CEEAB0"/>
            <w:vAlign w:val="center"/>
          </w:tcPr>
          <w:p w14:paraId="703570F2" w14:textId="06A9190C" w:rsidR="000F3632" w:rsidRPr="00340360" w:rsidRDefault="009A422C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24"/>
              </w:rPr>
            </w:pPr>
            <w:r w:rsidRPr="00340360">
              <w:rPr>
                <w:rFonts w:ascii="Arial" w:hAnsi="Arial" w:cs="Arial"/>
                <w:b/>
                <w:bCs/>
                <w:szCs w:val="24"/>
              </w:rPr>
              <w:t>40%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4D3AF2D8" w14:textId="2301FA66" w:rsidR="000F3632" w:rsidRPr="000F3632" w:rsidRDefault="00834F71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  <w:t>ALTO</w:t>
            </w:r>
          </w:p>
        </w:tc>
      </w:tr>
      <w:tr w:rsidR="000F3632" w14:paraId="3CEF025D" w14:textId="77777777" w:rsidTr="00660252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65131607" w14:textId="1C6336B5" w:rsidR="000F3632" w:rsidRPr="000F3632" w:rsidRDefault="000F3632" w:rsidP="00340360">
            <w:pPr>
              <w:spacing w:line="257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3632">
              <w:rPr>
                <w:rFonts w:ascii="Arial" w:hAnsi="Arial" w:cs="Arial"/>
              </w:rPr>
              <w:t>RS3</w:t>
            </w:r>
          </w:p>
        </w:tc>
        <w:tc>
          <w:tcPr>
            <w:tcW w:w="5812" w:type="dxa"/>
          </w:tcPr>
          <w:p w14:paraId="7C127E44" w14:textId="77777777" w:rsid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iCs/>
              </w:rPr>
            </w:pPr>
            <w:r w:rsidRPr="000F3632">
              <w:rPr>
                <w:rFonts w:ascii="Arial" w:hAnsi="Arial" w:cs="Arial"/>
                <w:i/>
                <w:iCs/>
              </w:rPr>
              <w:t>Presencia de vulnerabilidad en el sistema.</w:t>
            </w:r>
          </w:p>
          <w:p w14:paraId="2840F086" w14:textId="36F2DB77" w:rsidR="00340360" w:rsidRPr="000F3632" w:rsidRDefault="00340360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iCs/>
                <w:sz w:val="20"/>
                <w:szCs w:val="20"/>
              </w:rPr>
            </w:pPr>
          </w:p>
        </w:tc>
        <w:tc>
          <w:tcPr>
            <w:tcW w:w="2126" w:type="dxa"/>
            <w:shd w:val="clear" w:color="auto" w:fill="CEEAB0"/>
            <w:vAlign w:val="center"/>
          </w:tcPr>
          <w:p w14:paraId="5E580052" w14:textId="35296A69" w:rsidR="000F3632" w:rsidRPr="00340360" w:rsidRDefault="009A422C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24"/>
              </w:rPr>
            </w:pPr>
            <w:r w:rsidRPr="00340360">
              <w:rPr>
                <w:rFonts w:ascii="Arial" w:hAnsi="Arial" w:cs="Arial"/>
                <w:b/>
                <w:bCs/>
                <w:szCs w:val="24"/>
              </w:rPr>
              <w:t>10%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71113A1B" w14:textId="03FCF2EC" w:rsidR="000F3632" w:rsidRPr="000F3632" w:rsidRDefault="00834F71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  <w:t>ALTO</w:t>
            </w:r>
          </w:p>
        </w:tc>
      </w:tr>
      <w:tr w:rsidR="000F3632" w14:paraId="3BAA300B" w14:textId="77777777" w:rsidTr="00660252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383A7AA2" w14:textId="57BD1385" w:rsidR="000F3632" w:rsidRPr="000F3632" w:rsidRDefault="000F3632" w:rsidP="00340360">
            <w:pPr>
              <w:spacing w:line="257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3632">
              <w:rPr>
                <w:rFonts w:ascii="Arial" w:hAnsi="Arial" w:cs="Arial"/>
              </w:rPr>
              <w:t>RO1</w:t>
            </w:r>
          </w:p>
        </w:tc>
        <w:tc>
          <w:tcPr>
            <w:tcW w:w="5812" w:type="dxa"/>
          </w:tcPr>
          <w:p w14:paraId="367F7251" w14:textId="7F4DF359" w:rsidR="000F3632" w:rsidRP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0F3632">
              <w:rPr>
                <w:rFonts w:ascii="Arial" w:hAnsi="Arial" w:cs="Arial"/>
                <w:i/>
                <w:iCs/>
              </w:rPr>
              <w:t>Subestimación del tiempo necesario para completar tareas complejas.</w:t>
            </w:r>
          </w:p>
        </w:tc>
        <w:tc>
          <w:tcPr>
            <w:tcW w:w="2126" w:type="dxa"/>
            <w:shd w:val="clear" w:color="auto" w:fill="CEEAB0"/>
            <w:vAlign w:val="center"/>
          </w:tcPr>
          <w:p w14:paraId="5251629E" w14:textId="6B3273AD" w:rsidR="000F3632" w:rsidRPr="00340360" w:rsidRDefault="009A422C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24"/>
              </w:rPr>
            </w:pPr>
            <w:r w:rsidRPr="00340360">
              <w:rPr>
                <w:rFonts w:ascii="Arial" w:hAnsi="Arial" w:cs="Arial"/>
                <w:b/>
                <w:bCs/>
                <w:szCs w:val="24"/>
              </w:rPr>
              <w:t>31%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17413565" w14:textId="080EB9D0" w:rsidR="000F3632" w:rsidRPr="000F3632" w:rsidRDefault="00834F71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  <w:t>MEDIO</w:t>
            </w:r>
          </w:p>
        </w:tc>
      </w:tr>
      <w:tr w:rsidR="000F3632" w14:paraId="11AFC0C1" w14:textId="77777777" w:rsidTr="00660252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0B01F35C" w14:textId="2B75D27B" w:rsidR="000F3632" w:rsidRPr="000F3632" w:rsidRDefault="000F3632" w:rsidP="00340360">
            <w:pPr>
              <w:spacing w:line="257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3632">
              <w:rPr>
                <w:rFonts w:ascii="Arial" w:hAnsi="Arial" w:cs="Arial"/>
              </w:rPr>
              <w:t>RO2</w:t>
            </w:r>
          </w:p>
        </w:tc>
        <w:tc>
          <w:tcPr>
            <w:tcW w:w="5812" w:type="dxa"/>
          </w:tcPr>
          <w:p w14:paraId="64E1D055" w14:textId="62DF7A2E" w:rsidR="000F3632" w:rsidRP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0F3632">
              <w:rPr>
                <w:rFonts w:ascii="Arial" w:hAnsi="Arial" w:cs="Arial"/>
                <w:i/>
                <w:iCs/>
              </w:rPr>
              <w:t>Retrasos por problemas de sincronización entre los miembros del equipo.</w:t>
            </w:r>
          </w:p>
        </w:tc>
        <w:tc>
          <w:tcPr>
            <w:tcW w:w="2126" w:type="dxa"/>
            <w:shd w:val="clear" w:color="auto" w:fill="CEEAB0"/>
            <w:vAlign w:val="center"/>
          </w:tcPr>
          <w:p w14:paraId="46024AC2" w14:textId="163B14E2" w:rsidR="000F3632" w:rsidRPr="00340360" w:rsidRDefault="009A422C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24"/>
              </w:rPr>
            </w:pPr>
            <w:r w:rsidRPr="00340360">
              <w:rPr>
                <w:rFonts w:ascii="Arial" w:hAnsi="Arial" w:cs="Arial"/>
                <w:b/>
                <w:bCs/>
                <w:szCs w:val="24"/>
              </w:rPr>
              <w:t>32%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60FAD44F" w14:textId="56B153A2" w:rsidR="000F3632" w:rsidRPr="000F3632" w:rsidRDefault="00834F71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  <w:t>MEDIO</w:t>
            </w:r>
          </w:p>
        </w:tc>
      </w:tr>
      <w:tr w:rsidR="000F3632" w14:paraId="1E840A84" w14:textId="77777777" w:rsidTr="00660252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1E826EBA" w14:textId="04EAF8D0" w:rsidR="000F3632" w:rsidRPr="000F3632" w:rsidRDefault="000F3632" w:rsidP="00340360">
            <w:pPr>
              <w:spacing w:line="257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3632">
              <w:rPr>
                <w:rFonts w:ascii="Arial" w:hAnsi="Arial" w:cs="Arial"/>
              </w:rPr>
              <w:t>RO3</w:t>
            </w:r>
          </w:p>
        </w:tc>
        <w:tc>
          <w:tcPr>
            <w:tcW w:w="5812" w:type="dxa"/>
          </w:tcPr>
          <w:p w14:paraId="0CDE9B68" w14:textId="586E262B" w:rsidR="000F3632" w:rsidRP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0F3632">
              <w:rPr>
                <w:rFonts w:ascii="Arial" w:hAnsi="Arial" w:cs="Arial"/>
                <w:i/>
                <w:iCs/>
              </w:rPr>
              <w:t>Modificaciones frecuentes en los requisitos por parte del cliente.</w:t>
            </w:r>
          </w:p>
        </w:tc>
        <w:tc>
          <w:tcPr>
            <w:tcW w:w="2126" w:type="dxa"/>
            <w:shd w:val="clear" w:color="auto" w:fill="CEEAB0"/>
            <w:vAlign w:val="center"/>
          </w:tcPr>
          <w:p w14:paraId="52FCA358" w14:textId="1EC845AD" w:rsidR="000F3632" w:rsidRPr="00340360" w:rsidRDefault="009A422C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24"/>
              </w:rPr>
            </w:pPr>
            <w:r w:rsidRPr="00340360">
              <w:rPr>
                <w:rFonts w:ascii="Arial" w:hAnsi="Arial" w:cs="Arial"/>
                <w:b/>
                <w:bCs/>
                <w:szCs w:val="24"/>
              </w:rPr>
              <w:t>15%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41135A82" w14:textId="2809A16D" w:rsidR="000F3632" w:rsidRPr="000F3632" w:rsidRDefault="00340360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  <w:t>ALTO</w:t>
            </w:r>
          </w:p>
        </w:tc>
      </w:tr>
      <w:tr w:rsidR="000F3632" w14:paraId="33B50171" w14:textId="77777777" w:rsidTr="00660252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4A9422E6" w14:textId="6B84363D" w:rsidR="000F3632" w:rsidRPr="000F3632" w:rsidRDefault="000F3632" w:rsidP="00340360">
            <w:pPr>
              <w:spacing w:line="257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3632">
              <w:rPr>
                <w:rFonts w:ascii="Arial" w:hAnsi="Arial" w:cs="Arial"/>
              </w:rPr>
              <w:t>RO4</w:t>
            </w:r>
          </w:p>
        </w:tc>
        <w:tc>
          <w:tcPr>
            <w:tcW w:w="5812" w:type="dxa"/>
          </w:tcPr>
          <w:p w14:paraId="300BAD31" w14:textId="0C1EBC0D" w:rsidR="000F3632" w:rsidRP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0F3632">
              <w:rPr>
                <w:rFonts w:ascii="Arial" w:hAnsi="Arial" w:cs="Arial"/>
                <w:i/>
                <w:iCs/>
              </w:rPr>
              <w:t>Sobrecarga del sistema por falta de capacidad para gestionar múltiples usuarios locales al mismo tiempo.</w:t>
            </w:r>
          </w:p>
        </w:tc>
        <w:tc>
          <w:tcPr>
            <w:tcW w:w="2126" w:type="dxa"/>
            <w:shd w:val="clear" w:color="auto" w:fill="CEEAB0"/>
            <w:vAlign w:val="center"/>
          </w:tcPr>
          <w:p w14:paraId="4B001042" w14:textId="02B021D7" w:rsidR="000F3632" w:rsidRPr="00340360" w:rsidRDefault="009A422C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24"/>
              </w:rPr>
            </w:pPr>
            <w:r w:rsidRPr="00340360">
              <w:rPr>
                <w:rFonts w:ascii="Arial" w:hAnsi="Arial" w:cs="Arial"/>
                <w:b/>
                <w:bCs/>
                <w:szCs w:val="24"/>
              </w:rPr>
              <w:t>42%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5C7C9D8D" w14:textId="14FE10D0" w:rsidR="000F3632" w:rsidRPr="000F3632" w:rsidRDefault="00340360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  <w:t>ALTO</w:t>
            </w:r>
          </w:p>
        </w:tc>
      </w:tr>
      <w:tr w:rsidR="000F3632" w14:paraId="17D15218" w14:textId="77777777" w:rsidTr="00660252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42051003" w14:textId="186AD880" w:rsidR="000F3632" w:rsidRPr="000F3632" w:rsidRDefault="000F3632" w:rsidP="00340360">
            <w:pPr>
              <w:spacing w:line="257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3632">
              <w:rPr>
                <w:rFonts w:ascii="Arial" w:hAnsi="Arial" w:cs="Arial"/>
              </w:rPr>
              <w:t>RO5</w:t>
            </w:r>
          </w:p>
        </w:tc>
        <w:tc>
          <w:tcPr>
            <w:tcW w:w="5812" w:type="dxa"/>
          </w:tcPr>
          <w:p w14:paraId="57441343" w14:textId="6696FCD8" w:rsidR="000F3632" w:rsidRP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0F3632">
              <w:rPr>
                <w:rFonts w:ascii="Arial" w:hAnsi="Arial" w:cs="Arial"/>
                <w:i/>
                <w:iCs/>
              </w:rPr>
              <w:t>Falta de capacitación adecuada del personal de la clínica.</w:t>
            </w:r>
          </w:p>
        </w:tc>
        <w:tc>
          <w:tcPr>
            <w:tcW w:w="2126" w:type="dxa"/>
            <w:shd w:val="clear" w:color="auto" w:fill="CEEAB0"/>
            <w:vAlign w:val="center"/>
          </w:tcPr>
          <w:p w14:paraId="69A3D8D0" w14:textId="7EB84FCD" w:rsidR="000F3632" w:rsidRPr="00340360" w:rsidRDefault="009A422C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24"/>
              </w:rPr>
            </w:pPr>
            <w:r w:rsidRPr="00340360">
              <w:rPr>
                <w:rFonts w:ascii="Arial" w:hAnsi="Arial" w:cs="Arial"/>
                <w:b/>
                <w:bCs/>
                <w:szCs w:val="24"/>
              </w:rPr>
              <w:t>40%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4DC19DD8" w14:textId="1FACF326" w:rsidR="000F3632" w:rsidRPr="000F3632" w:rsidRDefault="00340360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  <w:t>BAJO</w:t>
            </w:r>
          </w:p>
        </w:tc>
      </w:tr>
      <w:tr w:rsidR="000F3632" w14:paraId="6237FA2F" w14:textId="77777777" w:rsidTr="00660252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54472867" w14:textId="3C05DE7F" w:rsidR="000F3632" w:rsidRPr="000F3632" w:rsidRDefault="000F3632" w:rsidP="00340360">
            <w:pPr>
              <w:spacing w:line="257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F3632">
              <w:rPr>
                <w:rFonts w:ascii="Arial" w:hAnsi="Arial" w:cs="Arial"/>
              </w:rPr>
              <w:t>RO6</w:t>
            </w:r>
          </w:p>
        </w:tc>
        <w:tc>
          <w:tcPr>
            <w:tcW w:w="5812" w:type="dxa"/>
          </w:tcPr>
          <w:p w14:paraId="48E5CE69" w14:textId="49AE27FB" w:rsidR="000F3632" w:rsidRP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0F3632">
              <w:rPr>
                <w:rFonts w:ascii="Arial" w:hAnsi="Arial" w:cs="Arial"/>
                <w:i/>
                <w:iCs/>
              </w:rPr>
              <w:t>Situaciones de emergencia o fuerza mayor que afecte el suministro eléctrico.</w:t>
            </w:r>
          </w:p>
        </w:tc>
        <w:tc>
          <w:tcPr>
            <w:tcW w:w="2126" w:type="dxa"/>
            <w:shd w:val="clear" w:color="auto" w:fill="CEEAB0"/>
            <w:vAlign w:val="center"/>
          </w:tcPr>
          <w:p w14:paraId="332C6790" w14:textId="7383CC88" w:rsidR="000F3632" w:rsidRPr="00340360" w:rsidRDefault="009A422C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Cs w:val="24"/>
              </w:rPr>
            </w:pPr>
            <w:r w:rsidRPr="00340360">
              <w:rPr>
                <w:rFonts w:ascii="Arial" w:hAnsi="Arial" w:cs="Arial"/>
                <w:b/>
                <w:bCs/>
                <w:szCs w:val="24"/>
              </w:rPr>
              <w:t>15%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498DDBD9" w14:textId="2DCDE280" w:rsidR="000F3632" w:rsidRPr="000F3632" w:rsidRDefault="00340360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i/>
                <w:iCs/>
                <w:color w:val="000000" w:themeColor="text1"/>
                <w:szCs w:val="24"/>
              </w:rPr>
              <w:t>MEDIO</w:t>
            </w:r>
          </w:p>
        </w:tc>
      </w:tr>
      <w:tr w:rsidR="000F3632" w14:paraId="0F64359F" w14:textId="77777777" w:rsidTr="00660252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60C588EC" w14:textId="020A1589" w:rsidR="000F3632" w:rsidRPr="000F3632" w:rsidRDefault="000F3632" w:rsidP="00340360">
            <w:pPr>
              <w:spacing w:line="257" w:lineRule="auto"/>
              <w:jc w:val="center"/>
              <w:rPr>
                <w:rFonts w:ascii="Arial" w:eastAsia="Aptos" w:hAnsi="Arial" w:cs="Arial"/>
                <w:sz w:val="20"/>
                <w:szCs w:val="20"/>
              </w:rPr>
            </w:pPr>
            <w:r w:rsidRPr="000F3632">
              <w:rPr>
                <w:rFonts w:ascii="Arial" w:hAnsi="Arial" w:cs="Arial"/>
              </w:rPr>
              <w:t>RO7</w:t>
            </w:r>
          </w:p>
        </w:tc>
        <w:tc>
          <w:tcPr>
            <w:tcW w:w="5812" w:type="dxa"/>
          </w:tcPr>
          <w:p w14:paraId="1522BEAC" w14:textId="183FB221" w:rsidR="000F3632" w:rsidRP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0F3632">
              <w:rPr>
                <w:rFonts w:ascii="Arial" w:hAnsi="Arial" w:cs="Arial"/>
                <w:i/>
                <w:iCs/>
              </w:rPr>
              <w:t>Incremento en el presupuesto por la necesidad de adquirir herramientas o servicios adicionales no previstos.</w:t>
            </w:r>
          </w:p>
        </w:tc>
        <w:tc>
          <w:tcPr>
            <w:tcW w:w="2126" w:type="dxa"/>
            <w:shd w:val="clear" w:color="auto" w:fill="CEEAB0"/>
            <w:vAlign w:val="center"/>
          </w:tcPr>
          <w:p w14:paraId="70F98667" w14:textId="3FF13849" w:rsidR="000F3632" w:rsidRPr="00340360" w:rsidRDefault="009A422C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</w:pPr>
            <w:r w:rsidRPr="00340360"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  <w:t>15%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2FA606EB" w14:textId="633B02BB" w:rsidR="000F3632" w:rsidRPr="000F3632" w:rsidRDefault="00340360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  <w:t>MEDIO</w:t>
            </w:r>
          </w:p>
        </w:tc>
      </w:tr>
      <w:tr w:rsidR="000F3632" w14:paraId="22917E14" w14:textId="77777777" w:rsidTr="00660252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38A33D03" w14:textId="6E30115D" w:rsidR="000F3632" w:rsidRPr="000F3632" w:rsidRDefault="000F3632" w:rsidP="00340360">
            <w:pPr>
              <w:spacing w:line="257" w:lineRule="auto"/>
              <w:jc w:val="center"/>
              <w:rPr>
                <w:rFonts w:ascii="Arial" w:eastAsia="Aptos" w:hAnsi="Arial" w:cs="Arial"/>
                <w:sz w:val="20"/>
                <w:szCs w:val="20"/>
              </w:rPr>
            </w:pPr>
            <w:r w:rsidRPr="000F3632">
              <w:rPr>
                <w:rFonts w:ascii="Arial" w:hAnsi="Arial" w:cs="Arial"/>
              </w:rPr>
              <w:t>RO8</w:t>
            </w:r>
          </w:p>
        </w:tc>
        <w:tc>
          <w:tcPr>
            <w:tcW w:w="5812" w:type="dxa"/>
          </w:tcPr>
          <w:p w14:paraId="69686BE3" w14:textId="222A6E62" w:rsidR="000F3632" w:rsidRP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0F3632">
              <w:rPr>
                <w:rFonts w:ascii="Arial" w:hAnsi="Arial" w:cs="Arial"/>
                <w:i/>
                <w:iCs/>
              </w:rPr>
              <w:t>Incremento en la productividad del personal gracias a la automatización del sistema.</w:t>
            </w:r>
          </w:p>
        </w:tc>
        <w:tc>
          <w:tcPr>
            <w:tcW w:w="2126" w:type="dxa"/>
            <w:shd w:val="clear" w:color="auto" w:fill="CEEAB0"/>
            <w:vAlign w:val="center"/>
          </w:tcPr>
          <w:p w14:paraId="65FFCE76" w14:textId="54938029" w:rsidR="000F3632" w:rsidRPr="00340360" w:rsidRDefault="0069206E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</w:pPr>
            <w:r w:rsidRPr="00340360"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  <w:t>80%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21A06D65" w14:textId="4838F71B" w:rsidR="000F3632" w:rsidRPr="000F3632" w:rsidRDefault="00340360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  <w:t>ALTO</w:t>
            </w:r>
          </w:p>
        </w:tc>
      </w:tr>
      <w:tr w:rsidR="000F3632" w14:paraId="5C5F8F63" w14:textId="77777777" w:rsidTr="00660252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4EF0D3F3" w14:textId="419393E3" w:rsidR="000F3632" w:rsidRPr="000F3632" w:rsidRDefault="000F3632" w:rsidP="00340360">
            <w:pPr>
              <w:spacing w:line="257" w:lineRule="auto"/>
              <w:jc w:val="center"/>
              <w:rPr>
                <w:rFonts w:ascii="Arial" w:eastAsia="Aptos" w:hAnsi="Arial" w:cs="Arial"/>
                <w:sz w:val="20"/>
                <w:szCs w:val="20"/>
              </w:rPr>
            </w:pPr>
            <w:r w:rsidRPr="000F3632">
              <w:rPr>
                <w:rFonts w:ascii="Arial" w:hAnsi="Arial" w:cs="Arial"/>
              </w:rPr>
              <w:lastRenderedPageBreak/>
              <w:t>RC1</w:t>
            </w:r>
          </w:p>
        </w:tc>
        <w:tc>
          <w:tcPr>
            <w:tcW w:w="5812" w:type="dxa"/>
          </w:tcPr>
          <w:p w14:paraId="07FFE3C7" w14:textId="0FDCD777" w:rsidR="000F3632" w:rsidRP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0F3632">
              <w:rPr>
                <w:rFonts w:ascii="Arial" w:hAnsi="Arial" w:cs="Arial"/>
                <w:i/>
                <w:iCs/>
              </w:rPr>
              <w:t>Necesidad de ajustes imprevistos debido a normativas futuras.</w:t>
            </w:r>
          </w:p>
        </w:tc>
        <w:tc>
          <w:tcPr>
            <w:tcW w:w="2126" w:type="dxa"/>
            <w:shd w:val="clear" w:color="auto" w:fill="CEEAB0"/>
            <w:vAlign w:val="center"/>
          </w:tcPr>
          <w:p w14:paraId="7ED1FC3E" w14:textId="400C213A" w:rsidR="000F3632" w:rsidRPr="00340360" w:rsidRDefault="00834F71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</w:pPr>
            <w:r w:rsidRPr="00340360"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  <w:t>5%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58C6C424" w14:textId="71DF1BC9" w:rsidR="000F3632" w:rsidRPr="000F3632" w:rsidRDefault="00340360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  <w:t>BAJO</w:t>
            </w:r>
          </w:p>
        </w:tc>
      </w:tr>
      <w:tr w:rsidR="000F3632" w14:paraId="20E58E24" w14:textId="77777777" w:rsidTr="00660252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734FDCE4" w14:textId="662D4150" w:rsidR="000F3632" w:rsidRPr="000F3632" w:rsidRDefault="000F3632" w:rsidP="00340360">
            <w:pPr>
              <w:spacing w:line="257" w:lineRule="auto"/>
              <w:jc w:val="center"/>
              <w:rPr>
                <w:rFonts w:ascii="Arial" w:eastAsia="Aptos" w:hAnsi="Arial" w:cs="Arial"/>
                <w:sz w:val="20"/>
                <w:szCs w:val="20"/>
              </w:rPr>
            </w:pPr>
            <w:r w:rsidRPr="000F3632">
              <w:rPr>
                <w:rFonts w:ascii="Arial" w:hAnsi="Arial" w:cs="Arial"/>
              </w:rPr>
              <w:t>RC2</w:t>
            </w:r>
          </w:p>
        </w:tc>
        <w:tc>
          <w:tcPr>
            <w:tcW w:w="5812" w:type="dxa"/>
          </w:tcPr>
          <w:p w14:paraId="59DA1EF9" w14:textId="44F4114A" w:rsidR="000F3632" w:rsidRP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0F3632">
              <w:rPr>
                <w:rFonts w:ascii="Arial" w:hAnsi="Arial" w:cs="Arial"/>
                <w:i/>
                <w:iCs/>
              </w:rPr>
              <w:t>Actualización de las normativas asociadas a las prácticas veterinarias.</w:t>
            </w:r>
          </w:p>
        </w:tc>
        <w:tc>
          <w:tcPr>
            <w:tcW w:w="2126" w:type="dxa"/>
            <w:shd w:val="clear" w:color="auto" w:fill="CEEAB0"/>
            <w:vAlign w:val="center"/>
          </w:tcPr>
          <w:p w14:paraId="1FE311F2" w14:textId="407655C2" w:rsidR="000F3632" w:rsidRPr="00340360" w:rsidRDefault="00834F71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</w:pPr>
            <w:r w:rsidRPr="00340360"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  <w:t>10%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6534426F" w14:textId="279B7316" w:rsidR="000F3632" w:rsidRPr="000F3632" w:rsidRDefault="00340360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  <w:t>BAJO</w:t>
            </w:r>
          </w:p>
        </w:tc>
      </w:tr>
      <w:tr w:rsidR="000F3632" w14:paraId="4F0B278C" w14:textId="77777777" w:rsidTr="00660252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5BDE16F0" w14:textId="0147AF4D" w:rsidR="000F3632" w:rsidRPr="000F3632" w:rsidRDefault="000F3632" w:rsidP="00340360">
            <w:pPr>
              <w:spacing w:line="257" w:lineRule="auto"/>
              <w:jc w:val="center"/>
              <w:rPr>
                <w:rFonts w:ascii="Arial" w:eastAsia="Aptos" w:hAnsi="Arial" w:cs="Arial"/>
                <w:sz w:val="20"/>
                <w:szCs w:val="20"/>
              </w:rPr>
            </w:pPr>
            <w:r w:rsidRPr="000F3632">
              <w:rPr>
                <w:rFonts w:ascii="Arial" w:hAnsi="Arial" w:cs="Arial"/>
              </w:rPr>
              <w:t>RA1</w:t>
            </w:r>
          </w:p>
        </w:tc>
        <w:tc>
          <w:tcPr>
            <w:tcW w:w="5812" w:type="dxa"/>
          </w:tcPr>
          <w:p w14:paraId="7222D83D" w14:textId="0916ED3B" w:rsidR="000F3632" w:rsidRP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0F3632">
              <w:rPr>
                <w:rFonts w:ascii="Arial" w:hAnsi="Arial" w:cs="Arial"/>
                <w:i/>
                <w:iCs/>
              </w:rPr>
              <w:t>Resistencia al cambio del personal, prefiriendo métodos manuales.</w:t>
            </w:r>
          </w:p>
        </w:tc>
        <w:tc>
          <w:tcPr>
            <w:tcW w:w="2126" w:type="dxa"/>
            <w:shd w:val="clear" w:color="auto" w:fill="CEEAB0"/>
            <w:vAlign w:val="center"/>
          </w:tcPr>
          <w:p w14:paraId="3DCEA14F" w14:textId="1EE06767" w:rsidR="000F3632" w:rsidRPr="00340360" w:rsidRDefault="00834F71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</w:pPr>
            <w:r w:rsidRPr="00340360"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  <w:t>20%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3B0F24FF" w14:textId="5DBABC98" w:rsidR="000F3632" w:rsidRPr="000F3632" w:rsidRDefault="00340360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  <w:t>MEDIO</w:t>
            </w:r>
          </w:p>
        </w:tc>
      </w:tr>
      <w:tr w:rsidR="000F3632" w14:paraId="626A2B57" w14:textId="77777777" w:rsidTr="00660252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vAlign w:val="center"/>
          </w:tcPr>
          <w:p w14:paraId="3528C4FA" w14:textId="09B9B953" w:rsidR="000F3632" w:rsidRPr="000F3632" w:rsidRDefault="000F3632" w:rsidP="00340360">
            <w:pPr>
              <w:spacing w:line="257" w:lineRule="auto"/>
              <w:jc w:val="center"/>
              <w:rPr>
                <w:rFonts w:ascii="Arial" w:eastAsia="Aptos" w:hAnsi="Arial" w:cs="Arial"/>
                <w:sz w:val="20"/>
                <w:szCs w:val="20"/>
              </w:rPr>
            </w:pPr>
            <w:r w:rsidRPr="000F3632">
              <w:rPr>
                <w:rFonts w:ascii="Arial" w:hAnsi="Arial" w:cs="Arial"/>
              </w:rPr>
              <w:t>RA2</w:t>
            </w:r>
          </w:p>
        </w:tc>
        <w:tc>
          <w:tcPr>
            <w:tcW w:w="5812" w:type="dxa"/>
          </w:tcPr>
          <w:p w14:paraId="7819790B" w14:textId="78276FE7" w:rsidR="000F3632" w:rsidRPr="000F3632" w:rsidRDefault="000F3632" w:rsidP="000F3632">
            <w:pPr>
              <w:spacing w:line="257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i/>
                <w:iCs/>
                <w:color w:val="000000" w:themeColor="text1"/>
                <w:sz w:val="20"/>
                <w:szCs w:val="20"/>
              </w:rPr>
            </w:pPr>
            <w:r w:rsidRPr="000F3632">
              <w:rPr>
                <w:rFonts w:ascii="Arial" w:hAnsi="Arial" w:cs="Arial"/>
                <w:i/>
                <w:iCs/>
              </w:rPr>
              <w:t>Satisfacción del cliente al superar sus expectativas con la entrega del sistema.</w:t>
            </w:r>
          </w:p>
        </w:tc>
        <w:tc>
          <w:tcPr>
            <w:tcW w:w="2126" w:type="dxa"/>
            <w:shd w:val="clear" w:color="auto" w:fill="CEEAB0"/>
            <w:vAlign w:val="center"/>
          </w:tcPr>
          <w:p w14:paraId="04458D1E" w14:textId="254D54A5" w:rsidR="000F3632" w:rsidRPr="00340360" w:rsidRDefault="00834F71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</w:pPr>
            <w:r w:rsidRPr="00340360"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  <w:t>60%</w:t>
            </w:r>
          </w:p>
        </w:tc>
        <w:tc>
          <w:tcPr>
            <w:tcW w:w="1858" w:type="dxa"/>
            <w:shd w:val="clear" w:color="auto" w:fill="FAE2D5" w:themeFill="accent2" w:themeFillTint="33"/>
            <w:vAlign w:val="center"/>
          </w:tcPr>
          <w:p w14:paraId="7B435D96" w14:textId="44E2DC45" w:rsidR="000F3632" w:rsidRPr="000F3632" w:rsidRDefault="00340360" w:rsidP="000F3632">
            <w:pPr>
              <w:spacing w:line="257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</w:pPr>
            <w:r>
              <w:rPr>
                <w:rFonts w:ascii="Arial" w:eastAsia="Aptos" w:hAnsi="Arial" w:cs="Arial"/>
                <w:b/>
                <w:bCs/>
                <w:color w:val="000000" w:themeColor="text1"/>
                <w:szCs w:val="24"/>
              </w:rPr>
              <w:t>ALTO</w:t>
            </w:r>
          </w:p>
        </w:tc>
      </w:tr>
    </w:tbl>
    <w:bookmarkEnd w:id="11"/>
    <w:p w14:paraId="438BE90C" w14:textId="373454CE" w:rsidR="00202A78" w:rsidRPr="00660252" w:rsidRDefault="00660252" w:rsidP="00660252">
      <w:pPr>
        <w:jc w:val="both"/>
        <w:rPr>
          <w:rFonts w:ascii="Arial" w:hAnsi="Arial" w:cs="Arial"/>
          <w:i/>
          <w:iCs/>
          <w:color w:val="293745"/>
          <w:shd w:val="clear" w:color="auto" w:fill="FFFFFF"/>
        </w:rPr>
      </w:pPr>
      <w:r>
        <w:rPr>
          <w:rFonts w:ascii="Arial" w:hAnsi="Arial" w:cs="Arial"/>
          <w:i/>
          <w:iCs/>
          <w:color w:val="293745"/>
          <w:shd w:val="clear" w:color="auto" w:fill="FFFFFF"/>
        </w:rPr>
        <w:t>“</w:t>
      </w:r>
      <w:r w:rsidRPr="002E094B">
        <w:rPr>
          <w:rFonts w:ascii="Arial" w:hAnsi="Arial" w:cs="Arial"/>
          <w:i/>
          <w:iCs/>
          <w:color w:val="293745"/>
          <w:shd w:val="clear" w:color="auto" w:fill="FFFFFF"/>
        </w:rPr>
        <w:t>El análisis de riesgos cualitativo se basa en la percepción o el juicio de una persona, mientras que el análisis de riesgos cuantitativo se basa en datos verificados y específicos.</w:t>
      </w:r>
      <w:r>
        <w:rPr>
          <w:rFonts w:ascii="Arial" w:hAnsi="Arial" w:cs="Arial"/>
          <w:i/>
          <w:iCs/>
          <w:color w:val="293745"/>
          <w:shd w:val="clear" w:color="auto" w:fill="FFFFFF"/>
        </w:rPr>
        <w:t xml:space="preserve">” </w:t>
      </w:r>
      <w:sdt>
        <w:sdtPr>
          <w:rPr>
            <w:rFonts w:ascii="Arial" w:hAnsi="Arial" w:cs="Arial"/>
            <w:i/>
            <w:iCs/>
            <w:color w:val="293745"/>
            <w:shd w:val="clear" w:color="auto" w:fill="FFFFFF"/>
          </w:rPr>
          <w:id w:val="-324897056"/>
          <w:citation/>
        </w:sdtPr>
        <w:sdtContent>
          <w:r>
            <w:rPr>
              <w:rFonts w:ascii="Arial" w:hAnsi="Arial" w:cs="Arial"/>
              <w:i/>
              <w:iCs/>
              <w:color w:val="293745"/>
              <w:shd w:val="clear" w:color="auto" w:fill="FFFFFF"/>
            </w:rPr>
            <w:fldChar w:fldCharType="begin"/>
          </w:r>
          <w:r>
            <w:rPr>
              <w:rFonts w:ascii="Arial" w:hAnsi="Arial" w:cs="Arial"/>
              <w:i/>
              <w:iCs/>
              <w:color w:val="293745"/>
              <w:shd w:val="clear" w:color="auto" w:fill="FFFFFF"/>
            </w:rPr>
            <w:instrText xml:space="preserve"> CITATION Anó24 \l 13322 </w:instrText>
          </w:r>
          <w:r>
            <w:rPr>
              <w:rFonts w:ascii="Arial" w:hAnsi="Arial" w:cs="Arial"/>
              <w:i/>
              <w:iCs/>
              <w:color w:val="293745"/>
              <w:shd w:val="clear" w:color="auto" w:fill="FFFFFF"/>
            </w:rPr>
            <w:fldChar w:fldCharType="separate"/>
          </w:r>
          <w:r w:rsidRPr="002E094B">
            <w:rPr>
              <w:rFonts w:ascii="Arial" w:hAnsi="Arial" w:cs="Arial"/>
              <w:noProof/>
              <w:color w:val="293745"/>
              <w:shd w:val="clear" w:color="auto" w:fill="FFFFFF"/>
            </w:rPr>
            <w:t>(Anónimo, 2024)</w:t>
          </w:r>
          <w:r>
            <w:rPr>
              <w:rFonts w:ascii="Arial" w:hAnsi="Arial" w:cs="Arial"/>
              <w:i/>
              <w:iCs/>
              <w:color w:val="293745"/>
              <w:shd w:val="clear" w:color="auto" w:fill="FFFFFF"/>
            </w:rPr>
            <w:fldChar w:fldCharType="end"/>
          </w:r>
        </w:sdtContent>
      </w:sdt>
    </w:p>
    <w:p w14:paraId="1C896352" w14:textId="06CC46D9" w:rsidR="00660252" w:rsidRPr="00AD3253" w:rsidRDefault="00660252" w:rsidP="00660252">
      <w:pPr>
        <w:pStyle w:val="Ttulo3"/>
        <w:numPr>
          <w:ilvl w:val="0"/>
          <w:numId w:val="15"/>
        </w:numPr>
        <w:rPr>
          <w:rFonts w:ascii="Calibri Light" w:eastAsia="Calibri Light" w:hAnsi="Calibri Light" w:cs="Calibri Light"/>
          <w:b/>
          <w:color w:val="auto"/>
          <w:lang w:val="es-ES"/>
        </w:rPr>
      </w:pPr>
      <w:bookmarkStart w:id="12" w:name="_Toc171559029"/>
      <w:r w:rsidRPr="13E18CEC">
        <w:rPr>
          <w:rFonts w:ascii="Calibri Light" w:eastAsia="Calibri Light" w:hAnsi="Calibri Light" w:cs="Calibri Light"/>
          <w:b/>
          <w:color w:val="auto"/>
          <w:lang w:val="es-ES"/>
        </w:rPr>
        <w:t>MATRIZ DE PROBABILIDAD E IMPACTO DE RIEGOS</w:t>
      </w:r>
      <w:bookmarkEnd w:id="12"/>
    </w:p>
    <w:tbl>
      <w:tblPr>
        <w:tblStyle w:val="Tablaconcuadrcula"/>
        <w:tblpPr w:leftFromText="141" w:rightFromText="141" w:vertAnchor="text" w:horzAnchor="page" w:tblpX="1930" w:tblpY="299"/>
        <w:tblW w:w="0" w:type="auto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ook w:val="04A0" w:firstRow="1" w:lastRow="0" w:firstColumn="1" w:lastColumn="0" w:noHBand="0" w:noVBand="1"/>
      </w:tblPr>
      <w:tblGrid>
        <w:gridCol w:w="2104"/>
        <w:gridCol w:w="1701"/>
        <w:gridCol w:w="1701"/>
        <w:gridCol w:w="1701"/>
      </w:tblGrid>
      <w:tr w:rsidR="00660252" w14:paraId="57B2DD08" w14:textId="77777777" w:rsidTr="00660252">
        <w:trPr>
          <w:trHeight w:val="493"/>
        </w:trPr>
        <w:tc>
          <w:tcPr>
            <w:tcW w:w="2104" w:type="dxa"/>
            <w:vMerge w:val="restart"/>
            <w:shd w:val="clear" w:color="auto" w:fill="000000" w:themeFill="text1"/>
            <w:vAlign w:val="center"/>
          </w:tcPr>
          <w:p w14:paraId="54A49EE4" w14:textId="77777777" w:rsidR="00660252" w:rsidRPr="009A422C" w:rsidRDefault="00660252" w:rsidP="00660252">
            <w:pPr>
              <w:tabs>
                <w:tab w:val="left" w:pos="1903"/>
              </w:tabs>
              <w:jc w:val="center"/>
              <w:rPr>
                <w:b/>
                <w:bCs w:val="0"/>
              </w:rPr>
            </w:pPr>
            <w:r w:rsidRPr="009A422C">
              <w:rPr>
                <w:b/>
                <w:bCs w:val="0"/>
              </w:rPr>
              <w:t>PROBABILIDAD DE OCURRENCIA (%)</w:t>
            </w:r>
          </w:p>
        </w:tc>
        <w:tc>
          <w:tcPr>
            <w:tcW w:w="5103" w:type="dxa"/>
            <w:gridSpan w:val="3"/>
            <w:shd w:val="clear" w:color="auto" w:fill="000000" w:themeFill="text1"/>
            <w:vAlign w:val="center"/>
          </w:tcPr>
          <w:p w14:paraId="4A7077DB" w14:textId="77777777" w:rsidR="00660252" w:rsidRPr="009A422C" w:rsidRDefault="00660252" w:rsidP="00660252">
            <w:pPr>
              <w:tabs>
                <w:tab w:val="left" w:pos="1903"/>
              </w:tabs>
              <w:jc w:val="center"/>
              <w:rPr>
                <w:b/>
                <w:bCs w:val="0"/>
              </w:rPr>
            </w:pPr>
            <w:r w:rsidRPr="009A422C">
              <w:rPr>
                <w:b/>
                <w:bCs w:val="0"/>
              </w:rPr>
              <w:t>IMPACTO</w:t>
            </w:r>
          </w:p>
        </w:tc>
      </w:tr>
      <w:tr w:rsidR="00660252" w14:paraId="14937E22" w14:textId="77777777" w:rsidTr="00660252">
        <w:tc>
          <w:tcPr>
            <w:tcW w:w="2104" w:type="dxa"/>
            <w:vMerge/>
            <w:shd w:val="clear" w:color="auto" w:fill="000000" w:themeFill="text1"/>
          </w:tcPr>
          <w:p w14:paraId="03D658E5" w14:textId="77777777" w:rsidR="00660252" w:rsidRPr="009A422C" w:rsidRDefault="00660252" w:rsidP="00660252">
            <w:pPr>
              <w:tabs>
                <w:tab w:val="left" w:pos="1903"/>
              </w:tabs>
              <w:rPr>
                <w:b/>
                <w:bCs w:val="0"/>
              </w:rPr>
            </w:pPr>
          </w:p>
        </w:tc>
        <w:tc>
          <w:tcPr>
            <w:tcW w:w="1701" w:type="dxa"/>
            <w:shd w:val="clear" w:color="auto" w:fill="BFBFBF" w:themeFill="background1" w:themeFillShade="BF"/>
          </w:tcPr>
          <w:p w14:paraId="511D0CA0" w14:textId="77777777" w:rsidR="00660252" w:rsidRPr="009A422C" w:rsidRDefault="00660252" w:rsidP="00660252">
            <w:pPr>
              <w:tabs>
                <w:tab w:val="left" w:pos="1903"/>
              </w:tabs>
              <w:jc w:val="center"/>
              <w:rPr>
                <w:b/>
                <w:bCs w:val="0"/>
              </w:rPr>
            </w:pPr>
            <w:r w:rsidRPr="009A422C">
              <w:rPr>
                <w:b/>
                <w:bCs w:val="0"/>
              </w:rPr>
              <w:t>ALTO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627A423F" w14:textId="77777777" w:rsidR="00660252" w:rsidRPr="009A422C" w:rsidRDefault="00660252" w:rsidP="00660252">
            <w:pPr>
              <w:tabs>
                <w:tab w:val="left" w:pos="1903"/>
              </w:tabs>
              <w:jc w:val="center"/>
              <w:rPr>
                <w:b/>
                <w:bCs w:val="0"/>
              </w:rPr>
            </w:pPr>
            <w:r w:rsidRPr="009A422C">
              <w:rPr>
                <w:b/>
                <w:bCs w:val="0"/>
              </w:rPr>
              <w:t>MEDIO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074C48DA" w14:textId="77777777" w:rsidR="00660252" w:rsidRPr="009A422C" w:rsidRDefault="00660252" w:rsidP="00660252">
            <w:pPr>
              <w:tabs>
                <w:tab w:val="left" w:pos="1903"/>
              </w:tabs>
              <w:jc w:val="center"/>
              <w:rPr>
                <w:b/>
                <w:bCs w:val="0"/>
              </w:rPr>
            </w:pPr>
            <w:r w:rsidRPr="009A422C">
              <w:rPr>
                <w:b/>
                <w:bCs w:val="0"/>
              </w:rPr>
              <w:t>BAJO</w:t>
            </w:r>
          </w:p>
        </w:tc>
      </w:tr>
      <w:tr w:rsidR="00660252" w14:paraId="267A90CC" w14:textId="77777777" w:rsidTr="00660252">
        <w:trPr>
          <w:trHeight w:val="431"/>
        </w:trPr>
        <w:tc>
          <w:tcPr>
            <w:tcW w:w="2104" w:type="dxa"/>
            <w:shd w:val="clear" w:color="auto" w:fill="000000" w:themeFill="text1"/>
            <w:vAlign w:val="center"/>
          </w:tcPr>
          <w:p w14:paraId="795A94E5" w14:textId="77777777" w:rsidR="00660252" w:rsidRPr="009A422C" w:rsidRDefault="00660252" w:rsidP="00660252">
            <w:pPr>
              <w:tabs>
                <w:tab w:val="left" w:pos="1903"/>
              </w:tabs>
              <w:jc w:val="center"/>
              <w:rPr>
                <w:b/>
                <w:bCs w:val="0"/>
              </w:rPr>
            </w:pPr>
            <w:r w:rsidRPr="009A422C">
              <w:rPr>
                <w:b/>
                <w:bCs w:val="0"/>
              </w:rPr>
              <w:t>71-100</w:t>
            </w:r>
          </w:p>
        </w:tc>
        <w:tc>
          <w:tcPr>
            <w:tcW w:w="1701" w:type="dxa"/>
            <w:shd w:val="clear" w:color="auto" w:fill="FFB7B7"/>
            <w:vAlign w:val="center"/>
          </w:tcPr>
          <w:p w14:paraId="230F1E63" w14:textId="77777777" w:rsidR="00660252" w:rsidRPr="00FA479E" w:rsidRDefault="00660252" w:rsidP="00660252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  <w:r w:rsidRPr="00FA479E">
              <w:rPr>
                <w:i/>
                <w:iCs/>
              </w:rPr>
              <w:t>RT1; RO8</w:t>
            </w:r>
          </w:p>
        </w:tc>
        <w:tc>
          <w:tcPr>
            <w:tcW w:w="1701" w:type="dxa"/>
            <w:tcBorders>
              <w:bottom w:val="single" w:sz="18" w:space="0" w:color="C00000"/>
              <w:right w:val="single" w:sz="18" w:space="0" w:color="C00000"/>
            </w:tcBorders>
            <w:shd w:val="clear" w:color="auto" w:fill="FFB7B7"/>
            <w:vAlign w:val="center"/>
          </w:tcPr>
          <w:p w14:paraId="160D85EC" w14:textId="77777777" w:rsidR="00660252" w:rsidRPr="00FA479E" w:rsidRDefault="00660252" w:rsidP="00660252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</w:p>
        </w:tc>
        <w:tc>
          <w:tcPr>
            <w:tcW w:w="1701" w:type="dxa"/>
            <w:tcBorders>
              <w:left w:val="single" w:sz="18" w:space="0" w:color="C00000"/>
              <w:bottom w:val="single" w:sz="18" w:space="0" w:color="E97132" w:themeColor="accent2"/>
              <w:right w:val="single" w:sz="18" w:space="0" w:color="E97132" w:themeColor="accent2"/>
            </w:tcBorders>
            <w:shd w:val="clear" w:color="auto" w:fill="FAE2D5" w:themeFill="accent2" w:themeFillTint="33"/>
            <w:vAlign w:val="center"/>
          </w:tcPr>
          <w:p w14:paraId="1FD76CED" w14:textId="77777777" w:rsidR="00660252" w:rsidRPr="00FA479E" w:rsidRDefault="00660252" w:rsidP="00660252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</w:p>
        </w:tc>
      </w:tr>
      <w:tr w:rsidR="00660252" w14:paraId="1CAE5DCA" w14:textId="77777777" w:rsidTr="00660252">
        <w:tc>
          <w:tcPr>
            <w:tcW w:w="2104" w:type="dxa"/>
            <w:shd w:val="clear" w:color="auto" w:fill="000000" w:themeFill="text1"/>
            <w:vAlign w:val="center"/>
          </w:tcPr>
          <w:p w14:paraId="4711ADA3" w14:textId="77777777" w:rsidR="00660252" w:rsidRPr="009A422C" w:rsidRDefault="00660252" w:rsidP="00660252">
            <w:pPr>
              <w:tabs>
                <w:tab w:val="left" w:pos="1903"/>
              </w:tabs>
              <w:jc w:val="center"/>
              <w:rPr>
                <w:b/>
                <w:bCs w:val="0"/>
              </w:rPr>
            </w:pPr>
            <w:r w:rsidRPr="009A422C">
              <w:rPr>
                <w:b/>
                <w:bCs w:val="0"/>
              </w:rPr>
              <w:t>31-70</w:t>
            </w:r>
          </w:p>
        </w:tc>
        <w:tc>
          <w:tcPr>
            <w:tcW w:w="1701" w:type="dxa"/>
            <w:tcBorders>
              <w:bottom w:val="single" w:sz="18" w:space="0" w:color="C00000"/>
              <w:right w:val="single" w:sz="18" w:space="0" w:color="C00000"/>
            </w:tcBorders>
            <w:shd w:val="clear" w:color="auto" w:fill="FFB7B7"/>
            <w:vAlign w:val="center"/>
          </w:tcPr>
          <w:p w14:paraId="0C3F23A7" w14:textId="77777777" w:rsidR="00660252" w:rsidRPr="00FA479E" w:rsidRDefault="00660252" w:rsidP="00660252">
            <w:pPr>
              <w:tabs>
                <w:tab w:val="left" w:pos="1903"/>
              </w:tabs>
              <w:jc w:val="center"/>
              <w:rPr>
                <w:i/>
                <w:iCs/>
                <w:lang w:val="en-US"/>
              </w:rPr>
            </w:pPr>
            <w:r w:rsidRPr="00FA479E">
              <w:rPr>
                <w:i/>
                <w:iCs/>
                <w:lang w:val="en-US"/>
              </w:rPr>
              <w:t xml:space="preserve">RT3; </w:t>
            </w:r>
            <w:proofErr w:type="gramStart"/>
            <w:r w:rsidRPr="00FA479E">
              <w:rPr>
                <w:i/>
                <w:iCs/>
                <w:lang w:val="en-US"/>
              </w:rPr>
              <w:t>RS1;</w:t>
            </w:r>
            <w:proofErr w:type="gramEnd"/>
          </w:p>
          <w:p w14:paraId="6D47848C" w14:textId="77777777" w:rsidR="00660252" w:rsidRPr="00FA479E" w:rsidRDefault="00660252" w:rsidP="00660252">
            <w:pPr>
              <w:tabs>
                <w:tab w:val="left" w:pos="1903"/>
              </w:tabs>
              <w:jc w:val="center"/>
              <w:rPr>
                <w:i/>
                <w:iCs/>
                <w:lang w:val="en-US"/>
              </w:rPr>
            </w:pPr>
            <w:r w:rsidRPr="00FA479E">
              <w:rPr>
                <w:i/>
                <w:iCs/>
                <w:lang w:val="en-US"/>
              </w:rPr>
              <w:t>RS2; RO4; RA2</w:t>
            </w:r>
          </w:p>
        </w:tc>
        <w:tc>
          <w:tcPr>
            <w:tcW w:w="1701" w:type="dxa"/>
            <w:tcBorders>
              <w:top w:val="single" w:sz="18" w:space="0" w:color="C00000"/>
              <w:left w:val="single" w:sz="18" w:space="0" w:color="C00000"/>
              <w:bottom w:val="single" w:sz="18" w:space="0" w:color="E97132" w:themeColor="accent2"/>
              <w:right w:val="single" w:sz="18" w:space="0" w:color="E97132" w:themeColor="accent2"/>
            </w:tcBorders>
            <w:shd w:val="clear" w:color="auto" w:fill="FAE2D5" w:themeFill="accent2" w:themeFillTint="33"/>
            <w:vAlign w:val="center"/>
          </w:tcPr>
          <w:p w14:paraId="6BB4E89E" w14:textId="77777777" w:rsidR="00660252" w:rsidRPr="00FA479E" w:rsidRDefault="00660252" w:rsidP="00660252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  <w:r w:rsidRPr="00FA479E">
              <w:rPr>
                <w:i/>
                <w:iCs/>
              </w:rPr>
              <w:t>RO1; RO2</w:t>
            </w:r>
          </w:p>
        </w:tc>
        <w:tc>
          <w:tcPr>
            <w:tcW w:w="1701" w:type="dxa"/>
            <w:tcBorders>
              <w:top w:val="single" w:sz="18" w:space="0" w:color="E97132" w:themeColor="accent2"/>
              <w:left w:val="single" w:sz="18" w:space="0" w:color="E97132" w:themeColor="accent2"/>
              <w:right w:val="single" w:sz="18" w:space="0" w:color="4EA72E" w:themeColor="accent6"/>
            </w:tcBorders>
            <w:shd w:val="clear" w:color="auto" w:fill="D9F2D0" w:themeFill="accent6" w:themeFillTint="33"/>
            <w:vAlign w:val="center"/>
          </w:tcPr>
          <w:p w14:paraId="164CD5AF" w14:textId="77777777" w:rsidR="00660252" w:rsidRPr="00FA479E" w:rsidRDefault="00660252" w:rsidP="00660252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  <w:r w:rsidRPr="00FA479E">
              <w:rPr>
                <w:i/>
                <w:iCs/>
              </w:rPr>
              <w:t>RO5</w:t>
            </w:r>
          </w:p>
        </w:tc>
      </w:tr>
      <w:tr w:rsidR="00660252" w14:paraId="334711BB" w14:textId="77777777" w:rsidTr="00660252">
        <w:tc>
          <w:tcPr>
            <w:tcW w:w="2104" w:type="dxa"/>
            <w:tcBorders>
              <w:bottom w:val="single" w:sz="18" w:space="0" w:color="auto"/>
            </w:tcBorders>
            <w:shd w:val="clear" w:color="auto" w:fill="000000" w:themeFill="text1"/>
            <w:vAlign w:val="center"/>
          </w:tcPr>
          <w:p w14:paraId="6850BF3C" w14:textId="77777777" w:rsidR="00660252" w:rsidRPr="009A422C" w:rsidRDefault="00660252" w:rsidP="00660252">
            <w:pPr>
              <w:tabs>
                <w:tab w:val="left" w:pos="1903"/>
              </w:tabs>
              <w:jc w:val="center"/>
              <w:rPr>
                <w:b/>
                <w:bCs w:val="0"/>
              </w:rPr>
            </w:pPr>
            <w:r w:rsidRPr="009A422C">
              <w:rPr>
                <w:b/>
                <w:bCs w:val="0"/>
              </w:rPr>
              <w:t>0-30</w:t>
            </w:r>
          </w:p>
        </w:tc>
        <w:tc>
          <w:tcPr>
            <w:tcW w:w="1701" w:type="dxa"/>
            <w:tcBorders>
              <w:top w:val="single" w:sz="18" w:space="0" w:color="C00000"/>
              <w:bottom w:val="single" w:sz="18" w:space="0" w:color="E97132" w:themeColor="accent2"/>
              <w:right w:val="single" w:sz="18" w:space="0" w:color="E97132" w:themeColor="accent2"/>
            </w:tcBorders>
            <w:shd w:val="clear" w:color="auto" w:fill="FAE2D5" w:themeFill="accent2" w:themeFillTint="33"/>
            <w:vAlign w:val="center"/>
          </w:tcPr>
          <w:p w14:paraId="7CC54B1E" w14:textId="77777777" w:rsidR="00660252" w:rsidRPr="00FA479E" w:rsidRDefault="00660252" w:rsidP="00660252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  <w:r w:rsidRPr="00FA479E">
              <w:rPr>
                <w:i/>
                <w:iCs/>
              </w:rPr>
              <w:t xml:space="preserve">RT4; RS3; </w:t>
            </w:r>
          </w:p>
          <w:p w14:paraId="37DFB470" w14:textId="77777777" w:rsidR="00660252" w:rsidRPr="00FA479E" w:rsidRDefault="00660252" w:rsidP="00660252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  <w:r w:rsidRPr="00FA479E">
              <w:rPr>
                <w:i/>
                <w:iCs/>
              </w:rPr>
              <w:t>RO3</w:t>
            </w:r>
          </w:p>
        </w:tc>
        <w:tc>
          <w:tcPr>
            <w:tcW w:w="1701" w:type="dxa"/>
            <w:tcBorders>
              <w:top w:val="single" w:sz="18" w:space="0" w:color="E97132" w:themeColor="accent2"/>
              <w:left w:val="single" w:sz="18" w:space="0" w:color="E97132" w:themeColor="accent2"/>
              <w:bottom w:val="single" w:sz="18" w:space="0" w:color="4EA72E" w:themeColor="accent6"/>
            </w:tcBorders>
            <w:shd w:val="clear" w:color="auto" w:fill="D9F2D0" w:themeFill="accent6" w:themeFillTint="33"/>
            <w:vAlign w:val="center"/>
          </w:tcPr>
          <w:p w14:paraId="1C19EDF4" w14:textId="77777777" w:rsidR="00660252" w:rsidRPr="00CD0911" w:rsidRDefault="00660252" w:rsidP="00660252">
            <w:pPr>
              <w:tabs>
                <w:tab w:val="left" w:pos="1903"/>
              </w:tabs>
              <w:jc w:val="center"/>
              <w:rPr>
                <w:i/>
                <w:iCs/>
                <w:lang w:val="en-US"/>
              </w:rPr>
            </w:pPr>
            <w:r w:rsidRPr="00CD0911">
              <w:rPr>
                <w:i/>
                <w:iCs/>
                <w:lang w:val="en-US"/>
              </w:rPr>
              <w:t xml:space="preserve">RT2; RT5; </w:t>
            </w:r>
            <w:proofErr w:type="gramStart"/>
            <w:r w:rsidRPr="00CD0911">
              <w:rPr>
                <w:i/>
                <w:iCs/>
                <w:lang w:val="en-US"/>
              </w:rPr>
              <w:t>RO</w:t>
            </w:r>
            <w:r>
              <w:rPr>
                <w:i/>
                <w:iCs/>
                <w:lang w:val="en-US"/>
              </w:rPr>
              <w:t>6;</w:t>
            </w:r>
            <w:proofErr w:type="gramEnd"/>
          </w:p>
          <w:p w14:paraId="29CA6523" w14:textId="77777777" w:rsidR="00660252" w:rsidRPr="00CD0911" w:rsidRDefault="00660252" w:rsidP="00660252">
            <w:pPr>
              <w:tabs>
                <w:tab w:val="left" w:pos="1903"/>
              </w:tabs>
              <w:jc w:val="center"/>
              <w:rPr>
                <w:i/>
                <w:iCs/>
                <w:lang w:val="en-US"/>
              </w:rPr>
            </w:pPr>
            <w:r w:rsidRPr="00CD0911">
              <w:rPr>
                <w:i/>
                <w:iCs/>
                <w:lang w:val="en-US"/>
              </w:rPr>
              <w:t>RO7; RA1</w:t>
            </w:r>
          </w:p>
        </w:tc>
        <w:tc>
          <w:tcPr>
            <w:tcW w:w="1701" w:type="dxa"/>
            <w:tcBorders>
              <w:bottom w:val="single" w:sz="18" w:space="0" w:color="4EA72E" w:themeColor="accent6"/>
              <w:right w:val="single" w:sz="18" w:space="0" w:color="4EA72E" w:themeColor="accent6"/>
            </w:tcBorders>
            <w:shd w:val="clear" w:color="auto" w:fill="D9F2D0" w:themeFill="accent6" w:themeFillTint="33"/>
            <w:vAlign w:val="center"/>
          </w:tcPr>
          <w:p w14:paraId="5496ABBB" w14:textId="77777777" w:rsidR="00660252" w:rsidRPr="00FA479E" w:rsidRDefault="00660252" w:rsidP="00660252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  <w:r w:rsidRPr="00FA479E">
              <w:rPr>
                <w:i/>
                <w:iCs/>
              </w:rPr>
              <w:t>RC1; RC2</w:t>
            </w:r>
          </w:p>
        </w:tc>
      </w:tr>
    </w:tbl>
    <w:p w14:paraId="1AA02FA7" w14:textId="77777777" w:rsidR="0013625B" w:rsidRPr="00660252" w:rsidRDefault="0013625B" w:rsidP="00202A78">
      <w:pPr>
        <w:tabs>
          <w:tab w:val="left" w:pos="1903"/>
        </w:tabs>
        <w:rPr>
          <w:lang w:val="es-ES"/>
        </w:rPr>
      </w:pPr>
    </w:p>
    <w:p w14:paraId="67724F6D" w14:textId="77777777" w:rsidR="0013625B" w:rsidRDefault="0013625B" w:rsidP="00202A78">
      <w:pPr>
        <w:tabs>
          <w:tab w:val="left" w:pos="1903"/>
        </w:tabs>
      </w:pPr>
    </w:p>
    <w:p w14:paraId="7164EEDB" w14:textId="77777777" w:rsidR="00FA479E" w:rsidRDefault="00FA479E" w:rsidP="00202A78">
      <w:pPr>
        <w:tabs>
          <w:tab w:val="left" w:pos="1903"/>
        </w:tabs>
      </w:pPr>
    </w:p>
    <w:p w14:paraId="66ACEB71" w14:textId="77777777" w:rsidR="00FA479E" w:rsidRDefault="00FA479E" w:rsidP="00202A78">
      <w:pPr>
        <w:tabs>
          <w:tab w:val="left" w:pos="1903"/>
        </w:tabs>
      </w:pPr>
    </w:p>
    <w:p w14:paraId="5AB7BFDF" w14:textId="77777777" w:rsidR="00B63867" w:rsidRDefault="00B63867" w:rsidP="00202A78">
      <w:pPr>
        <w:tabs>
          <w:tab w:val="left" w:pos="1903"/>
        </w:tabs>
      </w:pPr>
    </w:p>
    <w:p w14:paraId="3EC34C31" w14:textId="77777777" w:rsidR="00B63867" w:rsidRDefault="00B63867" w:rsidP="00202A78">
      <w:pPr>
        <w:tabs>
          <w:tab w:val="left" w:pos="1903"/>
        </w:tabs>
      </w:pPr>
    </w:p>
    <w:p w14:paraId="1B33DE41" w14:textId="77777777" w:rsidR="00B63867" w:rsidRDefault="00B63867" w:rsidP="00202A78">
      <w:pPr>
        <w:tabs>
          <w:tab w:val="left" w:pos="1903"/>
        </w:tabs>
      </w:pPr>
    </w:p>
    <w:p w14:paraId="0E5BFEA2" w14:textId="77777777" w:rsidR="00660252" w:rsidRPr="00AD3253" w:rsidRDefault="00660252" w:rsidP="00660252">
      <w:pPr>
        <w:spacing w:line="276" w:lineRule="auto"/>
        <w:ind w:left="708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13E18CEC">
        <w:rPr>
          <w:rFonts w:ascii="Arial" w:eastAsia="Arial" w:hAnsi="Arial" w:cs="Arial"/>
          <w:sz w:val="24"/>
          <w:szCs w:val="24"/>
          <w:lang w:val="es-ES"/>
        </w:rPr>
        <w:t xml:space="preserve">La imagen anterior ilustra una matriz de probabilidad e impacto Hemos de riesgos de 3x3 que incluye la probabilidad en porcentaje (%) y el impacto (característica) de cada riesgo identificado. Esta matriz fue construida mediante el proceso de análisis de riesgos cuantitativos y cualitativos. La probabilidad de ocurrencia va del 0 al 100% (donde 0, es mínima probabilidad y 100 máxima probabilidad de ocurrencia) y su impacto con nivel que va entre Alto impacto, Medio impacto o Bajo impacto. Cada categoría incluye un nivel de color que indica su nivel de criticidad donde aquellos riesgos de </w:t>
      </w:r>
      <w:r w:rsidRPr="00822640">
        <w:rPr>
          <w:rFonts w:ascii="Arial" w:eastAsia="Arial" w:hAnsi="Arial" w:cs="Arial"/>
          <w:i/>
          <w:iCs/>
          <w:color w:val="FFFFFF" w:themeColor="background1"/>
          <w:sz w:val="24"/>
          <w:szCs w:val="24"/>
          <w:u w:val="single"/>
          <w:shd w:val="clear" w:color="auto" w:fill="C00000"/>
          <w:lang w:val="es-ES"/>
        </w:rPr>
        <w:t>color rojo son “Riesgos Críticos”</w:t>
      </w:r>
      <w:r w:rsidRPr="13E18CEC">
        <w:rPr>
          <w:rFonts w:ascii="Arial" w:eastAsia="Arial" w:hAnsi="Arial" w:cs="Arial"/>
          <w:i/>
          <w:iCs/>
          <w:sz w:val="24"/>
          <w:szCs w:val="24"/>
          <w:u w:val="single"/>
          <w:lang w:val="es-ES"/>
        </w:rPr>
        <w:t xml:space="preserve">; </w:t>
      </w:r>
      <w:r w:rsidRPr="00822640">
        <w:rPr>
          <w:rFonts w:ascii="Arial" w:eastAsia="Arial" w:hAnsi="Arial" w:cs="Arial"/>
          <w:i/>
          <w:iCs/>
          <w:color w:val="000000" w:themeColor="text1"/>
          <w:sz w:val="24"/>
          <w:szCs w:val="24"/>
          <w:u w:val="single"/>
          <w:shd w:val="clear" w:color="auto" w:fill="FFC000"/>
          <w:lang w:val="es-ES"/>
        </w:rPr>
        <w:t>amarillo, “Medianamente Críticos”</w:t>
      </w:r>
      <w:r w:rsidRPr="13E18CEC">
        <w:rPr>
          <w:rFonts w:ascii="Arial" w:eastAsia="Arial" w:hAnsi="Arial" w:cs="Arial"/>
          <w:i/>
          <w:iCs/>
          <w:sz w:val="24"/>
          <w:szCs w:val="24"/>
          <w:u w:val="single"/>
          <w:lang w:val="es-ES"/>
        </w:rPr>
        <w:t xml:space="preserve"> y aquellos riesgos de </w:t>
      </w:r>
      <w:r w:rsidRPr="00822640">
        <w:rPr>
          <w:rFonts w:ascii="Arial" w:eastAsia="Arial" w:hAnsi="Arial" w:cs="Arial"/>
          <w:i/>
          <w:iCs/>
          <w:color w:val="000000" w:themeColor="text1"/>
          <w:sz w:val="24"/>
          <w:szCs w:val="24"/>
          <w:u w:val="single"/>
          <w:shd w:val="clear" w:color="auto" w:fill="4EA72E" w:themeFill="accent6"/>
          <w:lang w:val="es-ES"/>
        </w:rPr>
        <w:t>color verde, son “No Críticos”</w:t>
      </w:r>
      <w:r w:rsidRPr="13E18CEC">
        <w:rPr>
          <w:rFonts w:ascii="Arial" w:eastAsia="Arial" w:hAnsi="Arial" w:cs="Arial"/>
          <w:i/>
          <w:iCs/>
          <w:color w:val="000000" w:themeColor="text1"/>
          <w:sz w:val="24"/>
          <w:szCs w:val="24"/>
          <w:u w:val="single"/>
          <w:lang w:val="es-ES"/>
        </w:rPr>
        <w:t>.</w:t>
      </w:r>
      <w:r w:rsidRPr="13E18CEC">
        <w:rPr>
          <w:rFonts w:ascii="Arial" w:eastAsia="Arial" w:hAnsi="Arial" w:cs="Arial"/>
          <w:sz w:val="24"/>
          <w:szCs w:val="24"/>
          <w:lang w:val="es-ES"/>
        </w:rPr>
        <w:t xml:space="preserve">  </w:t>
      </w:r>
      <w:r w:rsidRPr="13E18CEC">
        <w:rPr>
          <w:rFonts w:ascii="Arial" w:eastAsia="Arial" w:hAnsi="Arial" w:cs="Arial"/>
          <w:sz w:val="24"/>
          <w:szCs w:val="24"/>
          <w:lang w:val="es-MX"/>
        </w:rPr>
        <w:t xml:space="preserve">Cada riesgo se encuentra clasificado dentro de la matriz de acuerdo con las técnicas empleadas de estimaciones tales como: </w:t>
      </w:r>
    </w:p>
    <w:p w14:paraId="7A443E14" w14:textId="77777777" w:rsidR="00660252" w:rsidRPr="00AD3253" w:rsidRDefault="00660252" w:rsidP="00660252">
      <w:pPr>
        <w:pStyle w:val="Prrafodelista"/>
        <w:numPr>
          <w:ilvl w:val="0"/>
          <w:numId w:val="18"/>
        </w:numPr>
        <w:spacing w:after="0" w:line="276" w:lineRule="auto"/>
        <w:jc w:val="both"/>
        <w:rPr>
          <w:rFonts w:ascii="Arial" w:eastAsia="Arial" w:hAnsi="Arial" w:cs="Arial"/>
          <w:i/>
          <w:iCs/>
          <w:sz w:val="24"/>
          <w:szCs w:val="24"/>
          <w:lang w:val="es-MX"/>
        </w:rPr>
      </w:pPr>
      <w:r w:rsidRPr="13E18CEC">
        <w:rPr>
          <w:rFonts w:ascii="Arial" w:eastAsia="Arial" w:hAnsi="Arial" w:cs="Arial"/>
          <w:i/>
          <w:iCs/>
          <w:sz w:val="24"/>
          <w:szCs w:val="24"/>
          <w:lang w:val="es-MX"/>
        </w:rPr>
        <w:t>Estimaciones basadas mediante un análisis cualitativo y cuantitativo.</w:t>
      </w:r>
    </w:p>
    <w:p w14:paraId="270E6C12" w14:textId="77777777" w:rsidR="00660252" w:rsidRPr="00AD3253" w:rsidRDefault="00660252" w:rsidP="00660252">
      <w:pPr>
        <w:pStyle w:val="Prrafodelista"/>
        <w:numPr>
          <w:ilvl w:val="0"/>
          <w:numId w:val="18"/>
        </w:numPr>
        <w:spacing w:after="0" w:line="276" w:lineRule="auto"/>
        <w:jc w:val="both"/>
        <w:rPr>
          <w:rFonts w:ascii="Arial" w:eastAsia="Arial" w:hAnsi="Arial" w:cs="Arial"/>
          <w:i/>
          <w:iCs/>
          <w:sz w:val="24"/>
          <w:szCs w:val="24"/>
          <w:lang w:val="es-MX"/>
        </w:rPr>
      </w:pPr>
      <w:r w:rsidRPr="13E18CEC">
        <w:rPr>
          <w:rFonts w:ascii="Arial" w:eastAsia="Arial" w:hAnsi="Arial" w:cs="Arial"/>
          <w:i/>
          <w:iCs/>
          <w:sz w:val="24"/>
          <w:szCs w:val="24"/>
          <w:lang w:val="es-MX"/>
        </w:rPr>
        <w:t xml:space="preserve">Estimaciones basadas en la experiencia del equipo. </w:t>
      </w:r>
    </w:p>
    <w:p w14:paraId="6F54AA1B" w14:textId="77777777" w:rsidR="00660252" w:rsidRPr="00AD3253" w:rsidRDefault="00660252" w:rsidP="00660252">
      <w:pPr>
        <w:pStyle w:val="Prrafodelista"/>
        <w:numPr>
          <w:ilvl w:val="0"/>
          <w:numId w:val="18"/>
        </w:numPr>
        <w:spacing w:after="0" w:line="276" w:lineRule="auto"/>
        <w:jc w:val="both"/>
        <w:rPr>
          <w:rFonts w:ascii="Arial" w:eastAsia="Arial" w:hAnsi="Arial" w:cs="Arial"/>
          <w:i/>
          <w:iCs/>
          <w:sz w:val="24"/>
          <w:szCs w:val="24"/>
          <w:lang w:val="es-MX"/>
        </w:rPr>
      </w:pPr>
      <w:r w:rsidRPr="13E18CEC">
        <w:rPr>
          <w:rFonts w:ascii="Arial" w:eastAsia="Arial" w:hAnsi="Arial" w:cs="Arial"/>
          <w:i/>
          <w:iCs/>
          <w:sz w:val="24"/>
          <w:szCs w:val="24"/>
          <w:lang w:val="es-MX"/>
        </w:rPr>
        <w:t xml:space="preserve">Estimaciones basadas en la búsqueda de fallos de sistemas similares. </w:t>
      </w:r>
    </w:p>
    <w:p w14:paraId="1E0EB729" w14:textId="77777777" w:rsidR="00660252" w:rsidRPr="00AD3253" w:rsidRDefault="00660252" w:rsidP="00660252">
      <w:pPr>
        <w:pStyle w:val="Prrafodelista"/>
        <w:numPr>
          <w:ilvl w:val="0"/>
          <w:numId w:val="18"/>
        </w:numPr>
        <w:spacing w:after="0" w:line="276" w:lineRule="auto"/>
        <w:jc w:val="both"/>
        <w:rPr>
          <w:rFonts w:ascii="Arial" w:eastAsia="Arial" w:hAnsi="Arial" w:cs="Arial"/>
          <w:i/>
          <w:iCs/>
          <w:sz w:val="24"/>
          <w:szCs w:val="24"/>
          <w:lang w:val="es-MX"/>
        </w:rPr>
      </w:pPr>
      <w:r w:rsidRPr="13E18CEC">
        <w:rPr>
          <w:rFonts w:ascii="Arial" w:eastAsia="Arial" w:hAnsi="Arial" w:cs="Arial"/>
          <w:i/>
          <w:iCs/>
          <w:sz w:val="24"/>
          <w:szCs w:val="24"/>
          <w:lang w:val="es-MX"/>
        </w:rPr>
        <w:t xml:space="preserve">Estimaciones basadas en documentación técnica. </w:t>
      </w:r>
    </w:p>
    <w:p w14:paraId="3595625B" w14:textId="77777777" w:rsidR="00660252" w:rsidRPr="00AD3253" w:rsidRDefault="00660252" w:rsidP="00660252">
      <w:pPr>
        <w:spacing w:after="0" w:line="276" w:lineRule="auto"/>
        <w:jc w:val="both"/>
      </w:pPr>
      <w:r w:rsidRPr="13E18CEC">
        <w:rPr>
          <w:rFonts w:ascii="Arial" w:eastAsia="Arial" w:hAnsi="Arial" w:cs="Arial"/>
          <w:sz w:val="24"/>
          <w:szCs w:val="24"/>
          <w:lang w:val="es-MX"/>
        </w:rPr>
        <w:t xml:space="preserve"> </w:t>
      </w:r>
    </w:p>
    <w:p w14:paraId="0F8B5FCE" w14:textId="1177ACFE" w:rsidR="00B63867" w:rsidRDefault="00660252" w:rsidP="00660252">
      <w:pPr>
        <w:tabs>
          <w:tab w:val="left" w:pos="1903"/>
        </w:tabs>
        <w:ind w:left="708"/>
        <w:jc w:val="both"/>
      </w:pPr>
      <w:r w:rsidRPr="13E18CEC">
        <w:rPr>
          <w:rFonts w:ascii="Arial" w:eastAsia="Arial" w:hAnsi="Arial" w:cs="Arial"/>
          <w:sz w:val="24"/>
          <w:szCs w:val="24"/>
          <w:lang w:val="es-MX"/>
        </w:rPr>
        <w:t>Este enfoque nos permitió asignar con precisión la probabilidad de ocurrencia e impacto de cada riesgo asegurando una gestión efectiva de los mismos en el proyecto.</w:t>
      </w:r>
    </w:p>
    <w:p w14:paraId="3E9B22E6" w14:textId="35EE8C6F" w:rsidR="00D700F5" w:rsidRDefault="00D700F5" w:rsidP="00D700F5">
      <w:pPr>
        <w:tabs>
          <w:tab w:val="left" w:pos="1903"/>
        </w:tabs>
      </w:pPr>
    </w:p>
    <w:tbl>
      <w:tblPr>
        <w:tblStyle w:val="Tablaconcuadrcula"/>
        <w:tblpPr w:leftFromText="141" w:rightFromText="141" w:vertAnchor="text" w:horzAnchor="page" w:tblpX="1930" w:tblpY="299"/>
        <w:tblW w:w="0" w:type="auto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ook w:val="04A0" w:firstRow="1" w:lastRow="0" w:firstColumn="1" w:lastColumn="0" w:noHBand="0" w:noVBand="1"/>
      </w:tblPr>
      <w:tblGrid>
        <w:gridCol w:w="2104"/>
        <w:gridCol w:w="1842"/>
        <w:gridCol w:w="1701"/>
        <w:gridCol w:w="1560"/>
      </w:tblGrid>
      <w:tr w:rsidR="00660252" w14:paraId="25CF9919" w14:textId="77777777" w:rsidTr="0041405A">
        <w:trPr>
          <w:trHeight w:val="493"/>
        </w:trPr>
        <w:tc>
          <w:tcPr>
            <w:tcW w:w="2104" w:type="dxa"/>
            <w:vMerge w:val="restart"/>
            <w:shd w:val="clear" w:color="auto" w:fill="000000" w:themeFill="text1"/>
            <w:vAlign w:val="center"/>
          </w:tcPr>
          <w:p w14:paraId="5C0CA3B6" w14:textId="77777777" w:rsidR="00660252" w:rsidRPr="009A422C" w:rsidRDefault="00660252" w:rsidP="0041405A">
            <w:pPr>
              <w:tabs>
                <w:tab w:val="left" w:pos="1903"/>
              </w:tabs>
              <w:jc w:val="center"/>
              <w:rPr>
                <w:b/>
                <w:bCs w:val="0"/>
              </w:rPr>
            </w:pPr>
            <w:r w:rsidRPr="009A422C">
              <w:rPr>
                <w:b/>
                <w:bCs w:val="0"/>
              </w:rPr>
              <w:t>PROBABILIDAD DE OCURRENCIA (%)</w:t>
            </w:r>
          </w:p>
        </w:tc>
        <w:tc>
          <w:tcPr>
            <w:tcW w:w="5103" w:type="dxa"/>
            <w:gridSpan w:val="3"/>
            <w:shd w:val="clear" w:color="auto" w:fill="000000" w:themeFill="text1"/>
            <w:vAlign w:val="center"/>
          </w:tcPr>
          <w:p w14:paraId="6BF15ED2" w14:textId="77777777" w:rsidR="00660252" w:rsidRPr="009A422C" w:rsidRDefault="00660252" w:rsidP="0041405A">
            <w:pPr>
              <w:tabs>
                <w:tab w:val="left" w:pos="1903"/>
              </w:tabs>
              <w:jc w:val="center"/>
              <w:rPr>
                <w:b/>
                <w:bCs w:val="0"/>
              </w:rPr>
            </w:pPr>
            <w:r w:rsidRPr="009A422C">
              <w:rPr>
                <w:b/>
                <w:bCs w:val="0"/>
              </w:rPr>
              <w:t>IMPACTO</w:t>
            </w:r>
          </w:p>
        </w:tc>
      </w:tr>
      <w:tr w:rsidR="00660252" w14:paraId="38784B65" w14:textId="77777777" w:rsidTr="0033115C">
        <w:tc>
          <w:tcPr>
            <w:tcW w:w="2104" w:type="dxa"/>
            <w:vMerge/>
            <w:shd w:val="clear" w:color="auto" w:fill="000000" w:themeFill="text1"/>
          </w:tcPr>
          <w:p w14:paraId="283122D5" w14:textId="77777777" w:rsidR="00660252" w:rsidRPr="009A422C" w:rsidRDefault="00660252" w:rsidP="0041405A">
            <w:pPr>
              <w:tabs>
                <w:tab w:val="left" w:pos="1903"/>
              </w:tabs>
              <w:rPr>
                <w:b/>
                <w:bCs w:val="0"/>
              </w:rPr>
            </w:pPr>
          </w:p>
        </w:tc>
        <w:tc>
          <w:tcPr>
            <w:tcW w:w="1842" w:type="dxa"/>
            <w:shd w:val="clear" w:color="auto" w:fill="BFBFBF" w:themeFill="background1" w:themeFillShade="BF"/>
          </w:tcPr>
          <w:p w14:paraId="00121B8D" w14:textId="77777777" w:rsidR="00660252" w:rsidRPr="009A422C" w:rsidRDefault="00660252" w:rsidP="0041405A">
            <w:pPr>
              <w:tabs>
                <w:tab w:val="left" w:pos="1903"/>
              </w:tabs>
              <w:jc w:val="center"/>
              <w:rPr>
                <w:b/>
                <w:bCs w:val="0"/>
              </w:rPr>
            </w:pPr>
            <w:r w:rsidRPr="009A422C">
              <w:rPr>
                <w:b/>
                <w:bCs w:val="0"/>
              </w:rPr>
              <w:t>ALTO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51B79F5A" w14:textId="77777777" w:rsidR="00660252" w:rsidRPr="009A422C" w:rsidRDefault="00660252" w:rsidP="0041405A">
            <w:pPr>
              <w:tabs>
                <w:tab w:val="left" w:pos="1903"/>
              </w:tabs>
              <w:jc w:val="center"/>
              <w:rPr>
                <w:b/>
                <w:bCs w:val="0"/>
              </w:rPr>
            </w:pPr>
            <w:r w:rsidRPr="009A422C">
              <w:rPr>
                <w:b/>
                <w:bCs w:val="0"/>
              </w:rPr>
              <w:t>MEDIO</w:t>
            </w:r>
          </w:p>
        </w:tc>
        <w:tc>
          <w:tcPr>
            <w:tcW w:w="1560" w:type="dxa"/>
            <w:shd w:val="clear" w:color="auto" w:fill="BFBFBF" w:themeFill="background1" w:themeFillShade="BF"/>
          </w:tcPr>
          <w:p w14:paraId="0C692334" w14:textId="77777777" w:rsidR="00660252" w:rsidRPr="009A422C" w:rsidRDefault="00660252" w:rsidP="0041405A">
            <w:pPr>
              <w:tabs>
                <w:tab w:val="left" w:pos="1903"/>
              </w:tabs>
              <w:jc w:val="center"/>
              <w:rPr>
                <w:b/>
                <w:bCs w:val="0"/>
              </w:rPr>
            </w:pPr>
            <w:r w:rsidRPr="009A422C">
              <w:rPr>
                <w:b/>
                <w:bCs w:val="0"/>
              </w:rPr>
              <w:t>BAJO</w:t>
            </w:r>
          </w:p>
        </w:tc>
      </w:tr>
      <w:tr w:rsidR="0033115C" w14:paraId="164AF332" w14:textId="77777777" w:rsidTr="0033115C">
        <w:trPr>
          <w:trHeight w:val="241"/>
        </w:trPr>
        <w:tc>
          <w:tcPr>
            <w:tcW w:w="2104" w:type="dxa"/>
            <w:vMerge w:val="restart"/>
            <w:shd w:val="clear" w:color="auto" w:fill="000000" w:themeFill="text1"/>
            <w:vAlign w:val="center"/>
          </w:tcPr>
          <w:p w14:paraId="6679C9BD" w14:textId="7FF5E1D1" w:rsidR="0033115C" w:rsidRPr="009A422C" w:rsidRDefault="0033115C" w:rsidP="00C673DA">
            <w:pPr>
              <w:tabs>
                <w:tab w:val="left" w:pos="1903"/>
              </w:tabs>
              <w:jc w:val="center"/>
              <w:rPr>
                <w:b/>
              </w:rPr>
            </w:pPr>
            <w:r w:rsidRPr="009A422C">
              <w:rPr>
                <w:b/>
                <w:bCs w:val="0"/>
              </w:rPr>
              <w:t>71-100</w:t>
            </w:r>
          </w:p>
        </w:tc>
        <w:tc>
          <w:tcPr>
            <w:tcW w:w="1842" w:type="dxa"/>
            <w:shd w:val="clear" w:color="auto" w:fill="FFB7B7"/>
            <w:vAlign w:val="center"/>
          </w:tcPr>
          <w:p w14:paraId="693D4F18" w14:textId="7F802CC8" w:rsidR="0033115C" w:rsidRPr="0033115C" w:rsidRDefault="0033115C" w:rsidP="0041405A">
            <w:pPr>
              <w:tabs>
                <w:tab w:val="left" w:pos="1903"/>
              </w:tabs>
              <w:jc w:val="center"/>
              <w:rPr>
                <w:b/>
                <w:bCs w:val="0"/>
                <w:i/>
                <w:iCs/>
              </w:rPr>
            </w:pPr>
            <w:r w:rsidRPr="0033115C">
              <w:rPr>
                <w:b/>
                <w:bCs w:val="0"/>
                <w:i/>
                <w:iCs/>
              </w:rPr>
              <w:t>NO TOLERABLE</w:t>
            </w:r>
          </w:p>
        </w:tc>
        <w:tc>
          <w:tcPr>
            <w:tcW w:w="1701" w:type="dxa"/>
            <w:tcBorders>
              <w:bottom w:val="single" w:sz="18" w:space="0" w:color="FFFFFF" w:themeColor="background1"/>
              <w:right w:val="single" w:sz="18" w:space="0" w:color="C00000"/>
            </w:tcBorders>
            <w:shd w:val="clear" w:color="auto" w:fill="FFB7B7"/>
            <w:vAlign w:val="center"/>
          </w:tcPr>
          <w:p w14:paraId="70103A16" w14:textId="77777777" w:rsidR="0033115C" w:rsidRPr="00FA479E" w:rsidRDefault="0033115C" w:rsidP="0041405A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</w:p>
        </w:tc>
        <w:tc>
          <w:tcPr>
            <w:tcW w:w="1560" w:type="dxa"/>
            <w:tcBorders>
              <w:left w:val="single" w:sz="18" w:space="0" w:color="C00000"/>
              <w:bottom w:val="single" w:sz="18" w:space="0" w:color="FFFFFF" w:themeColor="background1"/>
              <w:right w:val="single" w:sz="18" w:space="0" w:color="E97132" w:themeColor="accent2"/>
            </w:tcBorders>
            <w:shd w:val="clear" w:color="auto" w:fill="FAE2D5" w:themeFill="accent2" w:themeFillTint="33"/>
            <w:vAlign w:val="center"/>
          </w:tcPr>
          <w:p w14:paraId="39914D30" w14:textId="77777777" w:rsidR="0033115C" w:rsidRPr="00FA479E" w:rsidRDefault="0033115C" w:rsidP="0041405A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</w:p>
        </w:tc>
      </w:tr>
      <w:tr w:rsidR="0033115C" w14:paraId="2371A56A" w14:textId="77777777" w:rsidTr="00FB1DB6">
        <w:trPr>
          <w:trHeight w:val="431"/>
        </w:trPr>
        <w:tc>
          <w:tcPr>
            <w:tcW w:w="2104" w:type="dxa"/>
            <w:vMerge/>
            <w:shd w:val="clear" w:color="auto" w:fill="000000" w:themeFill="text1"/>
            <w:vAlign w:val="center"/>
          </w:tcPr>
          <w:p w14:paraId="79F142CC" w14:textId="3FCEEA0E" w:rsidR="0033115C" w:rsidRPr="009A422C" w:rsidRDefault="0033115C" w:rsidP="0041405A">
            <w:pPr>
              <w:tabs>
                <w:tab w:val="left" w:pos="1903"/>
              </w:tabs>
              <w:jc w:val="center"/>
              <w:rPr>
                <w:b/>
                <w:bCs w:val="0"/>
              </w:rPr>
            </w:pPr>
          </w:p>
        </w:tc>
        <w:tc>
          <w:tcPr>
            <w:tcW w:w="1842" w:type="dxa"/>
            <w:shd w:val="clear" w:color="auto" w:fill="FFB7B7"/>
            <w:vAlign w:val="center"/>
          </w:tcPr>
          <w:p w14:paraId="379C7589" w14:textId="77777777" w:rsidR="0033115C" w:rsidRPr="00FA479E" w:rsidRDefault="0033115C" w:rsidP="0041405A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  <w:r w:rsidRPr="00FA479E">
              <w:rPr>
                <w:i/>
                <w:iCs/>
              </w:rPr>
              <w:t>RT1; RO8</w:t>
            </w:r>
          </w:p>
        </w:tc>
        <w:tc>
          <w:tcPr>
            <w:tcW w:w="1701" w:type="dxa"/>
            <w:tcBorders>
              <w:bottom w:val="single" w:sz="18" w:space="0" w:color="C00000"/>
              <w:right w:val="single" w:sz="18" w:space="0" w:color="C00000"/>
            </w:tcBorders>
            <w:shd w:val="clear" w:color="auto" w:fill="FFB7B7"/>
            <w:vAlign w:val="center"/>
          </w:tcPr>
          <w:p w14:paraId="0855D221" w14:textId="77777777" w:rsidR="0033115C" w:rsidRPr="00FA479E" w:rsidRDefault="0033115C" w:rsidP="0041405A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</w:p>
        </w:tc>
        <w:tc>
          <w:tcPr>
            <w:tcW w:w="1560" w:type="dxa"/>
            <w:tcBorders>
              <w:left w:val="single" w:sz="18" w:space="0" w:color="C00000"/>
              <w:bottom w:val="single" w:sz="18" w:space="0" w:color="E97132" w:themeColor="accent2"/>
              <w:right w:val="single" w:sz="18" w:space="0" w:color="E97132" w:themeColor="accent2"/>
            </w:tcBorders>
            <w:shd w:val="clear" w:color="auto" w:fill="FAE2D5" w:themeFill="accent2" w:themeFillTint="33"/>
            <w:vAlign w:val="center"/>
          </w:tcPr>
          <w:p w14:paraId="5F6AE8CB" w14:textId="77777777" w:rsidR="0033115C" w:rsidRPr="00FA479E" w:rsidRDefault="0033115C" w:rsidP="0041405A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</w:p>
        </w:tc>
      </w:tr>
      <w:tr w:rsidR="0033115C" w14:paraId="6572D72C" w14:textId="77777777" w:rsidTr="00FB1DB6">
        <w:trPr>
          <w:trHeight w:val="283"/>
        </w:trPr>
        <w:tc>
          <w:tcPr>
            <w:tcW w:w="2104" w:type="dxa"/>
            <w:vMerge w:val="restart"/>
            <w:shd w:val="clear" w:color="auto" w:fill="000000" w:themeFill="text1"/>
            <w:vAlign w:val="center"/>
          </w:tcPr>
          <w:p w14:paraId="0C217812" w14:textId="30F80DFC" w:rsidR="0033115C" w:rsidRPr="009A422C" w:rsidRDefault="0033115C" w:rsidP="007209EE">
            <w:pPr>
              <w:tabs>
                <w:tab w:val="left" w:pos="1903"/>
              </w:tabs>
              <w:jc w:val="center"/>
              <w:rPr>
                <w:b/>
              </w:rPr>
            </w:pPr>
            <w:r w:rsidRPr="009A422C">
              <w:rPr>
                <w:b/>
                <w:bCs w:val="0"/>
              </w:rPr>
              <w:t>31-70</w:t>
            </w:r>
          </w:p>
        </w:tc>
        <w:tc>
          <w:tcPr>
            <w:tcW w:w="1842" w:type="dxa"/>
            <w:tcBorders>
              <w:right w:val="single" w:sz="18" w:space="0" w:color="C00000"/>
            </w:tcBorders>
            <w:shd w:val="clear" w:color="auto" w:fill="FFB7B7"/>
            <w:vAlign w:val="center"/>
          </w:tcPr>
          <w:p w14:paraId="7B08001C" w14:textId="6A95EF38" w:rsidR="0033115C" w:rsidRPr="00FA479E" w:rsidRDefault="0033115C" w:rsidP="0041405A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  <w:r w:rsidRPr="0033115C">
              <w:rPr>
                <w:b/>
                <w:bCs w:val="0"/>
                <w:i/>
                <w:iCs/>
              </w:rPr>
              <w:t>NO TOLERABLE</w:t>
            </w:r>
          </w:p>
        </w:tc>
        <w:tc>
          <w:tcPr>
            <w:tcW w:w="1701" w:type="dxa"/>
            <w:tcBorders>
              <w:top w:val="single" w:sz="18" w:space="0" w:color="C00000"/>
              <w:left w:val="single" w:sz="18" w:space="0" w:color="C00000"/>
              <w:bottom w:val="single" w:sz="18" w:space="0" w:color="FFFFFF" w:themeColor="background1"/>
              <w:right w:val="single" w:sz="18" w:space="0" w:color="E97132" w:themeColor="accent2"/>
            </w:tcBorders>
            <w:shd w:val="clear" w:color="auto" w:fill="FAE2D5" w:themeFill="accent2" w:themeFillTint="33"/>
            <w:vAlign w:val="center"/>
          </w:tcPr>
          <w:p w14:paraId="7CF92D80" w14:textId="043BD431" w:rsidR="0033115C" w:rsidRPr="00FA479E" w:rsidRDefault="0033115C" w:rsidP="0041405A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  <w:r w:rsidRPr="0033115C">
              <w:rPr>
                <w:b/>
                <w:bCs w:val="0"/>
                <w:i/>
                <w:iCs/>
              </w:rPr>
              <w:t>TOLERABLE</w:t>
            </w:r>
          </w:p>
        </w:tc>
        <w:tc>
          <w:tcPr>
            <w:tcW w:w="1560" w:type="dxa"/>
            <w:tcBorders>
              <w:top w:val="single" w:sz="18" w:space="0" w:color="E97132" w:themeColor="accent2"/>
              <w:left w:val="single" w:sz="18" w:space="0" w:color="E97132" w:themeColor="accent2"/>
              <w:bottom w:val="single" w:sz="18" w:space="0" w:color="FFFFFF" w:themeColor="background1"/>
              <w:right w:val="single" w:sz="18" w:space="0" w:color="4EA72E" w:themeColor="accent6"/>
            </w:tcBorders>
            <w:shd w:val="clear" w:color="auto" w:fill="D9F2D0" w:themeFill="accent6" w:themeFillTint="33"/>
            <w:vAlign w:val="center"/>
          </w:tcPr>
          <w:p w14:paraId="7E538719" w14:textId="767A03B3" w:rsidR="0033115C" w:rsidRPr="00FA479E" w:rsidRDefault="00FB1DB6" w:rsidP="0041405A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  <w:r w:rsidRPr="0033115C">
              <w:rPr>
                <w:b/>
                <w:bCs w:val="0"/>
                <w:i/>
                <w:iCs/>
              </w:rPr>
              <w:t>ACEPTABLE</w:t>
            </w:r>
          </w:p>
        </w:tc>
      </w:tr>
      <w:tr w:rsidR="0033115C" w14:paraId="5FA86D02" w14:textId="77777777" w:rsidTr="00FB1DB6">
        <w:tc>
          <w:tcPr>
            <w:tcW w:w="2104" w:type="dxa"/>
            <w:vMerge/>
            <w:shd w:val="clear" w:color="auto" w:fill="000000" w:themeFill="text1"/>
            <w:vAlign w:val="center"/>
          </w:tcPr>
          <w:p w14:paraId="59E39C0A" w14:textId="7E557F0D" w:rsidR="0033115C" w:rsidRPr="009A422C" w:rsidRDefault="0033115C" w:rsidP="0041405A">
            <w:pPr>
              <w:tabs>
                <w:tab w:val="left" w:pos="1903"/>
              </w:tabs>
              <w:jc w:val="center"/>
              <w:rPr>
                <w:b/>
                <w:bCs w:val="0"/>
              </w:rPr>
            </w:pPr>
          </w:p>
        </w:tc>
        <w:tc>
          <w:tcPr>
            <w:tcW w:w="1842" w:type="dxa"/>
            <w:tcBorders>
              <w:bottom w:val="single" w:sz="18" w:space="0" w:color="C00000"/>
              <w:right w:val="single" w:sz="18" w:space="0" w:color="C00000"/>
            </w:tcBorders>
            <w:shd w:val="clear" w:color="auto" w:fill="FFB7B7"/>
            <w:vAlign w:val="center"/>
          </w:tcPr>
          <w:p w14:paraId="0BE5FEE2" w14:textId="77777777" w:rsidR="0033115C" w:rsidRPr="00FA479E" w:rsidRDefault="0033115C" w:rsidP="0041405A">
            <w:pPr>
              <w:tabs>
                <w:tab w:val="left" w:pos="1903"/>
              </w:tabs>
              <w:jc w:val="center"/>
              <w:rPr>
                <w:i/>
                <w:iCs/>
                <w:lang w:val="en-US"/>
              </w:rPr>
            </w:pPr>
            <w:r w:rsidRPr="00FA479E">
              <w:rPr>
                <w:i/>
                <w:iCs/>
                <w:lang w:val="en-US"/>
              </w:rPr>
              <w:t xml:space="preserve">RT3; </w:t>
            </w:r>
            <w:proofErr w:type="gramStart"/>
            <w:r w:rsidRPr="00FA479E">
              <w:rPr>
                <w:i/>
                <w:iCs/>
                <w:lang w:val="en-US"/>
              </w:rPr>
              <w:t>RS1;</w:t>
            </w:r>
            <w:proofErr w:type="gramEnd"/>
          </w:p>
          <w:p w14:paraId="116FD003" w14:textId="77777777" w:rsidR="0033115C" w:rsidRPr="00FA479E" w:rsidRDefault="0033115C" w:rsidP="0041405A">
            <w:pPr>
              <w:tabs>
                <w:tab w:val="left" w:pos="1903"/>
              </w:tabs>
              <w:jc w:val="center"/>
              <w:rPr>
                <w:i/>
                <w:iCs/>
                <w:lang w:val="en-US"/>
              </w:rPr>
            </w:pPr>
            <w:r w:rsidRPr="00FA479E">
              <w:rPr>
                <w:i/>
                <w:iCs/>
                <w:lang w:val="en-US"/>
              </w:rPr>
              <w:t>RS2; RO4; RA2</w:t>
            </w:r>
          </w:p>
        </w:tc>
        <w:tc>
          <w:tcPr>
            <w:tcW w:w="1701" w:type="dxa"/>
            <w:tcBorders>
              <w:top w:val="single" w:sz="18" w:space="0" w:color="FFFFFF" w:themeColor="background1"/>
              <w:left w:val="single" w:sz="18" w:space="0" w:color="C00000"/>
              <w:bottom w:val="single" w:sz="18" w:space="0" w:color="E97132" w:themeColor="accent2"/>
              <w:right w:val="single" w:sz="18" w:space="0" w:color="E97132" w:themeColor="accent2"/>
            </w:tcBorders>
            <w:shd w:val="clear" w:color="auto" w:fill="FAE2D5" w:themeFill="accent2" w:themeFillTint="33"/>
            <w:vAlign w:val="center"/>
          </w:tcPr>
          <w:p w14:paraId="098BC781" w14:textId="77777777" w:rsidR="0033115C" w:rsidRPr="00FA479E" w:rsidRDefault="0033115C" w:rsidP="0041405A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  <w:r w:rsidRPr="00FA479E">
              <w:rPr>
                <w:i/>
                <w:iCs/>
              </w:rPr>
              <w:t>RO1; RO2</w:t>
            </w:r>
          </w:p>
        </w:tc>
        <w:tc>
          <w:tcPr>
            <w:tcW w:w="1560" w:type="dxa"/>
            <w:tcBorders>
              <w:top w:val="single" w:sz="18" w:space="0" w:color="FFFFFF" w:themeColor="background1"/>
              <w:left w:val="single" w:sz="18" w:space="0" w:color="E97132" w:themeColor="accent2"/>
              <w:right w:val="single" w:sz="18" w:space="0" w:color="4EA72E" w:themeColor="accent6"/>
            </w:tcBorders>
            <w:shd w:val="clear" w:color="auto" w:fill="D9F2D0" w:themeFill="accent6" w:themeFillTint="33"/>
            <w:vAlign w:val="center"/>
          </w:tcPr>
          <w:p w14:paraId="52714D1F" w14:textId="77777777" w:rsidR="0033115C" w:rsidRPr="00FA479E" w:rsidRDefault="0033115C" w:rsidP="0041405A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  <w:r w:rsidRPr="00FA479E">
              <w:rPr>
                <w:i/>
                <w:iCs/>
              </w:rPr>
              <w:t>RO5</w:t>
            </w:r>
          </w:p>
        </w:tc>
      </w:tr>
      <w:tr w:rsidR="0033115C" w14:paraId="0AD5F62B" w14:textId="77777777" w:rsidTr="0033115C">
        <w:trPr>
          <w:trHeight w:val="94"/>
        </w:trPr>
        <w:tc>
          <w:tcPr>
            <w:tcW w:w="2104" w:type="dxa"/>
            <w:vMerge w:val="restart"/>
            <w:shd w:val="clear" w:color="auto" w:fill="000000" w:themeFill="text1"/>
            <w:vAlign w:val="center"/>
          </w:tcPr>
          <w:p w14:paraId="4A951A29" w14:textId="4B8EFCCD" w:rsidR="0033115C" w:rsidRPr="009A422C" w:rsidRDefault="0033115C" w:rsidP="008117CD">
            <w:pPr>
              <w:tabs>
                <w:tab w:val="left" w:pos="1903"/>
              </w:tabs>
              <w:jc w:val="center"/>
              <w:rPr>
                <w:b/>
              </w:rPr>
            </w:pPr>
            <w:r w:rsidRPr="009A422C">
              <w:rPr>
                <w:b/>
                <w:bCs w:val="0"/>
              </w:rPr>
              <w:t>0-30</w:t>
            </w:r>
          </w:p>
        </w:tc>
        <w:tc>
          <w:tcPr>
            <w:tcW w:w="1842" w:type="dxa"/>
            <w:tcBorders>
              <w:top w:val="single" w:sz="18" w:space="0" w:color="C00000"/>
              <w:bottom w:val="single" w:sz="18" w:space="0" w:color="FFFFFF" w:themeColor="background1"/>
              <w:right w:val="single" w:sz="18" w:space="0" w:color="E97132" w:themeColor="accent2"/>
            </w:tcBorders>
            <w:shd w:val="clear" w:color="auto" w:fill="FAE2D5" w:themeFill="accent2" w:themeFillTint="33"/>
            <w:vAlign w:val="center"/>
          </w:tcPr>
          <w:p w14:paraId="55197348" w14:textId="62523212" w:rsidR="0033115C" w:rsidRPr="00FA479E" w:rsidRDefault="0033115C" w:rsidP="0041405A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  <w:r w:rsidRPr="0033115C">
              <w:rPr>
                <w:b/>
                <w:bCs w:val="0"/>
                <w:i/>
                <w:iCs/>
              </w:rPr>
              <w:t>TOLERABLE</w:t>
            </w:r>
          </w:p>
        </w:tc>
        <w:tc>
          <w:tcPr>
            <w:tcW w:w="1701" w:type="dxa"/>
            <w:tcBorders>
              <w:top w:val="single" w:sz="18" w:space="0" w:color="E97132" w:themeColor="accent2"/>
              <w:left w:val="single" w:sz="18" w:space="0" w:color="E97132" w:themeColor="accent2"/>
              <w:bottom w:val="single" w:sz="18" w:space="0" w:color="FFFFFF" w:themeColor="background1"/>
            </w:tcBorders>
            <w:shd w:val="clear" w:color="auto" w:fill="D9F2D0" w:themeFill="accent6" w:themeFillTint="33"/>
            <w:vAlign w:val="center"/>
          </w:tcPr>
          <w:p w14:paraId="4C686992" w14:textId="458FB7C2" w:rsidR="0033115C" w:rsidRPr="00CD0911" w:rsidRDefault="0033115C" w:rsidP="0041405A">
            <w:pPr>
              <w:tabs>
                <w:tab w:val="left" w:pos="1903"/>
              </w:tabs>
              <w:jc w:val="center"/>
              <w:rPr>
                <w:i/>
                <w:iCs/>
                <w:lang w:val="en-US"/>
              </w:rPr>
            </w:pPr>
            <w:r w:rsidRPr="0033115C">
              <w:rPr>
                <w:b/>
                <w:bCs w:val="0"/>
                <w:i/>
                <w:iCs/>
              </w:rPr>
              <w:t>TOLERABLE</w:t>
            </w:r>
          </w:p>
        </w:tc>
        <w:tc>
          <w:tcPr>
            <w:tcW w:w="1560" w:type="dxa"/>
            <w:tcBorders>
              <w:bottom w:val="single" w:sz="18" w:space="0" w:color="FFFFFF" w:themeColor="background1"/>
              <w:right w:val="single" w:sz="18" w:space="0" w:color="4EA72E" w:themeColor="accent6"/>
            </w:tcBorders>
            <w:shd w:val="clear" w:color="auto" w:fill="D9F2D0" w:themeFill="accent6" w:themeFillTint="33"/>
            <w:vAlign w:val="center"/>
          </w:tcPr>
          <w:p w14:paraId="5CA6ECC4" w14:textId="13762056" w:rsidR="0033115C" w:rsidRPr="0033115C" w:rsidRDefault="0033115C" w:rsidP="0041405A">
            <w:pPr>
              <w:tabs>
                <w:tab w:val="left" w:pos="1903"/>
              </w:tabs>
              <w:jc w:val="center"/>
              <w:rPr>
                <w:b/>
                <w:bCs w:val="0"/>
                <w:i/>
                <w:iCs/>
              </w:rPr>
            </w:pPr>
            <w:r w:rsidRPr="0033115C">
              <w:rPr>
                <w:b/>
                <w:bCs w:val="0"/>
                <w:i/>
                <w:iCs/>
              </w:rPr>
              <w:t>ACEPTABLE</w:t>
            </w:r>
          </w:p>
        </w:tc>
      </w:tr>
      <w:tr w:rsidR="0033115C" w14:paraId="01C214EC" w14:textId="77777777" w:rsidTr="0033115C">
        <w:tc>
          <w:tcPr>
            <w:tcW w:w="2104" w:type="dxa"/>
            <w:vMerge/>
            <w:tcBorders>
              <w:bottom w:val="single" w:sz="18" w:space="0" w:color="auto"/>
            </w:tcBorders>
            <w:shd w:val="clear" w:color="auto" w:fill="000000" w:themeFill="text1"/>
            <w:vAlign w:val="center"/>
          </w:tcPr>
          <w:p w14:paraId="5B6AE242" w14:textId="138E0CD5" w:rsidR="0033115C" w:rsidRPr="009A422C" w:rsidRDefault="0033115C" w:rsidP="0041405A">
            <w:pPr>
              <w:tabs>
                <w:tab w:val="left" w:pos="1903"/>
              </w:tabs>
              <w:jc w:val="center"/>
              <w:rPr>
                <w:b/>
                <w:bCs w:val="0"/>
              </w:rPr>
            </w:pPr>
          </w:p>
        </w:tc>
        <w:tc>
          <w:tcPr>
            <w:tcW w:w="1842" w:type="dxa"/>
            <w:tcBorders>
              <w:top w:val="single" w:sz="18" w:space="0" w:color="FFFFFF" w:themeColor="background1"/>
              <w:bottom w:val="single" w:sz="18" w:space="0" w:color="E97132" w:themeColor="accent2"/>
              <w:right w:val="single" w:sz="18" w:space="0" w:color="E97132" w:themeColor="accent2"/>
            </w:tcBorders>
            <w:shd w:val="clear" w:color="auto" w:fill="FAE2D5" w:themeFill="accent2" w:themeFillTint="33"/>
            <w:vAlign w:val="center"/>
          </w:tcPr>
          <w:p w14:paraId="2E76D379" w14:textId="77777777" w:rsidR="0033115C" w:rsidRPr="00FA479E" w:rsidRDefault="0033115C" w:rsidP="0041405A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  <w:r w:rsidRPr="00FA479E">
              <w:rPr>
                <w:i/>
                <w:iCs/>
              </w:rPr>
              <w:t xml:space="preserve">RT4; RS3; </w:t>
            </w:r>
          </w:p>
          <w:p w14:paraId="1F9B861A" w14:textId="77777777" w:rsidR="0033115C" w:rsidRPr="00FA479E" w:rsidRDefault="0033115C" w:rsidP="0041405A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  <w:r w:rsidRPr="00FA479E">
              <w:rPr>
                <w:i/>
                <w:iCs/>
              </w:rPr>
              <w:t>RO3</w:t>
            </w:r>
          </w:p>
        </w:tc>
        <w:tc>
          <w:tcPr>
            <w:tcW w:w="1701" w:type="dxa"/>
            <w:tcBorders>
              <w:top w:val="single" w:sz="18" w:space="0" w:color="FFFFFF" w:themeColor="background1"/>
              <w:left w:val="single" w:sz="18" w:space="0" w:color="E97132" w:themeColor="accent2"/>
              <w:bottom w:val="single" w:sz="18" w:space="0" w:color="4EA72E" w:themeColor="accent6"/>
            </w:tcBorders>
            <w:shd w:val="clear" w:color="auto" w:fill="D9F2D0" w:themeFill="accent6" w:themeFillTint="33"/>
            <w:vAlign w:val="center"/>
          </w:tcPr>
          <w:p w14:paraId="2C744F51" w14:textId="77777777" w:rsidR="0033115C" w:rsidRPr="00CD0911" w:rsidRDefault="0033115C" w:rsidP="0041405A">
            <w:pPr>
              <w:tabs>
                <w:tab w:val="left" w:pos="1903"/>
              </w:tabs>
              <w:jc w:val="center"/>
              <w:rPr>
                <w:i/>
                <w:iCs/>
                <w:lang w:val="en-US"/>
              </w:rPr>
            </w:pPr>
            <w:r w:rsidRPr="00CD0911">
              <w:rPr>
                <w:i/>
                <w:iCs/>
                <w:lang w:val="en-US"/>
              </w:rPr>
              <w:t xml:space="preserve">RT2; RT5; </w:t>
            </w:r>
            <w:proofErr w:type="gramStart"/>
            <w:r w:rsidRPr="00CD0911">
              <w:rPr>
                <w:i/>
                <w:iCs/>
                <w:lang w:val="en-US"/>
              </w:rPr>
              <w:t>RO</w:t>
            </w:r>
            <w:r>
              <w:rPr>
                <w:i/>
                <w:iCs/>
                <w:lang w:val="en-US"/>
              </w:rPr>
              <w:t>6;</w:t>
            </w:r>
            <w:proofErr w:type="gramEnd"/>
          </w:p>
          <w:p w14:paraId="05138EED" w14:textId="77777777" w:rsidR="0033115C" w:rsidRPr="00CD0911" w:rsidRDefault="0033115C" w:rsidP="0041405A">
            <w:pPr>
              <w:tabs>
                <w:tab w:val="left" w:pos="1903"/>
              </w:tabs>
              <w:jc w:val="center"/>
              <w:rPr>
                <w:i/>
                <w:iCs/>
                <w:lang w:val="en-US"/>
              </w:rPr>
            </w:pPr>
            <w:r w:rsidRPr="00CD0911">
              <w:rPr>
                <w:i/>
                <w:iCs/>
                <w:lang w:val="en-US"/>
              </w:rPr>
              <w:t>RO7; RA1</w:t>
            </w:r>
          </w:p>
        </w:tc>
        <w:tc>
          <w:tcPr>
            <w:tcW w:w="1560" w:type="dxa"/>
            <w:tcBorders>
              <w:bottom w:val="single" w:sz="18" w:space="0" w:color="4EA72E" w:themeColor="accent6"/>
              <w:right w:val="single" w:sz="18" w:space="0" w:color="4EA72E" w:themeColor="accent6"/>
            </w:tcBorders>
            <w:shd w:val="clear" w:color="auto" w:fill="D9F2D0" w:themeFill="accent6" w:themeFillTint="33"/>
            <w:vAlign w:val="center"/>
          </w:tcPr>
          <w:p w14:paraId="5A5ECBEC" w14:textId="77777777" w:rsidR="0033115C" w:rsidRPr="00FA479E" w:rsidRDefault="0033115C" w:rsidP="0041405A">
            <w:pPr>
              <w:tabs>
                <w:tab w:val="left" w:pos="1903"/>
              </w:tabs>
              <w:jc w:val="center"/>
              <w:rPr>
                <w:i/>
                <w:iCs/>
              </w:rPr>
            </w:pPr>
            <w:r w:rsidRPr="00FA479E">
              <w:rPr>
                <w:i/>
                <w:iCs/>
              </w:rPr>
              <w:t>RC1; RC2</w:t>
            </w:r>
          </w:p>
        </w:tc>
      </w:tr>
    </w:tbl>
    <w:p w14:paraId="25201D31" w14:textId="77777777" w:rsidR="00660252" w:rsidRPr="00D700F5" w:rsidRDefault="00660252" w:rsidP="00D700F5">
      <w:pPr>
        <w:tabs>
          <w:tab w:val="left" w:pos="1903"/>
        </w:tabs>
      </w:pPr>
    </w:p>
    <w:p w14:paraId="5BC41D65" w14:textId="5F199FD2" w:rsidR="00D700F5" w:rsidRPr="00D700F5" w:rsidRDefault="00D700F5" w:rsidP="00D700F5">
      <w:pPr>
        <w:tabs>
          <w:tab w:val="left" w:pos="1903"/>
        </w:tabs>
      </w:pPr>
    </w:p>
    <w:p w14:paraId="6FCCC5D5" w14:textId="6A97271B" w:rsidR="00B63867" w:rsidRDefault="00B63867" w:rsidP="00202A78">
      <w:pPr>
        <w:tabs>
          <w:tab w:val="left" w:pos="1903"/>
        </w:tabs>
      </w:pPr>
    </w:p>
    <w:p w14:paraId="356A08E3" w14:textId="77777777" w:rsidR="00211493" w:rsidRDefault="00211493" w:rsidP="00202A78">
      <w:pPr>
        <w:tabs>
          <w:tab w:val="left" w:pos="1903"/>
        </w:tabs>
      </w:pPr>
    </w:p>
    <w:p w14:paraId="0234C16E" w14:textId="77777777" w:rsidR="00211493" w:rsidRDefault="00211493" w:rsidP="00202A78">
      <w:pPr>
        <w:tabs>
          <w:tab w:val="left" w:pos="1903"/>
        </w:tabs>
      </w:pPr>
    </w:p>
    <w:p w14:paraId="094F3B65" w14:textId="0E0D096B" w:rsidR="00211493" w:rsidRDefault="00211493" w:rsidP="00202A78">
      <w:pPr>
        <w:tabs>
          <w:tab w:val="left" w:pos="1903"/>
        </w:tabs>
      </w:pPr>
    </w:p>
    <w:p w14:paraId="6B6A3541" w14:textId="77777777" w:rsidR="00180C20" w:rsidRPr="00180C20" w:rsidRDefault="00180C20" w:rsidP="00180C20"/>
    <w:p w14:paraId="65E45A10" w14:textId="77777777" w:rsidR="0033115C" w:rsidRDefault="0033115C" w:rsidP="00180C20">
      <w:pPr>
        <w:tabs>
          <w:tab w:val="left" w:pos="1014"/>
        </w:tabs>
      </w:pPr>
    </w:p>
    <w:p w14:paraId="72168AB2" w14:textId="77777777" w:rsidR="0033115C" w:rsidRDefault="0033115C" w:rsidP="00180C20">
      <w:pPr>
        <w:tabs>
          <w:tab w:val="left" w:pos="1014"/>
        </w:tabs>
      </w:pPr>
    </w:p>
    <w:p w14:paraId="52B2F6EC" w14:textId="77777777" w:rsidR="0033115C" w:rsidRDefault="0033115C" w:rsidP="0033115C">
      <w:pPr>
        <w:spacing w:line="276" w:lineRule="auto"/>
        <w:ind w:left="708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13E18CEC">
        <w:rPr>
          <w:rFonts w:ascii="Arial" w:eastAsia="Arial" w:hAnsi="Arial" w:cs="Arial"/>
          <w:sz w:val="24"/>
          <w:szCs w:val="24"/>
          <w:lang w:val="es-MX"/>
        </w:rPr>
        <w:t xml:space="preserve">La imagen anterior, ilustra la matriz de tolerancia al riesgo la cual nos ayuda a visualizar y evaluar los riesgos del proyecto en función de su probabilidad de ocurrencia y su impacto potencial de acuerdo con la matriz de probabilidad e impacto de riesgos anteriormente señalado. Esta herramienta nos ayuda a poder visualizar cómo la institución puede soportar los impactos negativos y positivos de los riesgos antes de que se consideren inaceptables. </w:t>
      </w:r>
    </w:p>
    <w:p w14:paraId="36B7913A" w14:textId="77777777" w:rsidR="0033115C" w:rsidRDefault="0033115C" w:rsidP="0033115C">
      <w:pPr>
        <w:spacing w:line="276" w:lineRule="auto"/>
        <w:ind w:left="708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13E18CEC">
        <w:rPr>
          <w:rFonts w:ascii="Arial" w:eastAsia="Arial" w:hAnsi="Arial" w:cs="Arial"/>
          <w:sz w:val="24"/>
          <w:szCs w:val="24"/>
          <w:lang w:val="es-MX"/>
        </w:rPr>
        <w:t>La matriz de tolerancia al riesgo clasifica los riesgos en diferentes categorías basadas en su aspecto habilidad permitiendo identificar los riesgos bajo los siguientes criterios:</w:t>
      </w:r>
    </w:p>
    <w:p w14:paraId="3B4B4193" w14:textId="77777777" w:rsidR="0033115C" w:rsidRPr="00E8299B" w:rsidRDefault="0033115C" w:rsidP="0033115C">
      <w:pPr>
        <w:spacing w:line="276" w:lineRule="auto"/>
        <w:ind w:left="708"/>
        <w:jc w:val="both"/>
      </w:pPr>
    </w:p>
    <w:p w14:paraId="511F86A2" w14:textId="36117A26" w:rsidR="0033115C" w:rsidRDefault="0033115C" w:rsidP="0033115C">
      <w:pPr>
        <w:spacing w:line="276" w:lineRule="auto"/>
        <w:ind w:left="720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CE83985" wp14:editId="23F38AA5">
            <wp:simplePos x="0" y="0"/>
            <wp:positionH relativeFrom="column">
              <wp:posOffset>408940</wp:posOffset>
            </wp:positionH>
            <wp:positionV relativeFrom="paragraph">
              <wp:posOffset>85090</wp:posOffset>
            </wp:positionV>
            <wp:extent cx="351790" cy="330200"/>
            <wp:effectExtent l="0" t="0" r="0" b="0"/>
            <wp:wrapSquare wrapText="bothSides"/>
            <wp:docPr id="424453437" name="Imagen 424453437" descr="Un letrero de color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53437" name="Imagen 424453437" descr="Un letrero de color negro&#10;&#10;Descripción generada automáticamente con confianza baj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13E18CEC">
        <w:rPr>
          <w:rFonts w:ascii="Arial" w:eastAsia="Arial" w:hAnsi="Arial" w:cs="Arial"/>
          <w:b/>
          <w:bCs/>
          <w:color w:val="C00000"/>
          <w:sz w:val="24"/>
          <w:szCs w:val="24"/>
          <w:u w:val="single"/>
          <w:lang w:val="es-MX"/>
        </w:rPr>
        <w:t>No tolerable:</w:t>
      </w:r>
      <w:r w:rsidRPr="13E18CEC">
        <w:rPr>
          <w:rFonts w:ascii="Arial" w:eastAsia="Arial" w:hAnsi="Arial" w:cs="Arial"/>
          <w:sz w:val="24"/>
          <w:szCs w:val="24"/>
          <w:lang w:val="es-MX"/>
        </w:rPr>
        <w:t xml:space="preserve"> Los riesgos </w:t>
      </w:r>
      <w:r w:rsidRPr="00C50C23">
        <w:rPr>
          <w:rFonts w:ascii="Arial" w:eastAsia="Arial" w:hAnsi="Arial" w:cs="Arial"/>
          <w:sz w:val="24"/>
          <w:szCs w:val="24"/>
          <w:shd w:val="clear" w:color="auto" w:fill="C00000"/>
          <w:lang w:val="es-MX"/>
        </w:rPr>
        <w:t>R</w:t>
      </w:r>
      <w:r>
        <w:rPr>
          <w:rFonts w:ascii="Arial" w:eastAsia="Arial" w:hAnsi="Arial" w:cs="Arial"/>
          <w:sz w:val="24"/>
          <w:szCs w:val="24"/>
          <w:shd w:val="clear" w:color="auto" w:fill="C00000"/>
          <w:lang w:val="es-MX"/>
        </w:rPr>
        <w:t>T1</w:t>
      </w:r>
      <w:r w:rsidRPr="00C50C23">
        <w:rPr>
          <w:rFonts w:ascii="Arial" w:eastAsia="Arial" w:hAnsi="Arial" w:cs="Arial"/>
          <w:sz w:val="24"/>
          <w:szCs w:val="24"/>
          <w:shd w:val="clear" w:color="auto" w:fill="C00000"/>
          <w:lang w:val="es-MX"/>
        </w:rPr>
        <w:t>, R</w:t>
      </w:r>
      <w:r>
        <w:rPr>
          <w:rFonts w:ascii="Arial" w:eastAsia="Arial" w:hAnsi="Arial" w:cs="Arial"/>
          <w:sz w:val="24"/>
          <w:szCs w:val="24"/>
          <w:shd w:val="clear" w:color="auto" w:fill="C00000"/>
          <w:lang w:val="es-MX"/>
        </w:rPr>
        <w:t>T3</w:t>
      </w:r>
      <w:r w:rsidRPr="00C50C23">
        <w:rPr>
          <w:rFonts w:ascii="Arial" w:eastAsia="Arial" w:hAnsi="Arial" w:cs="Arial"/>
          <w:sz w:val="24"/>
          <w:szCs w:val="24"/>
          <w:shd w:val="clear" w:color="auto" w:fill="C00000"/>
          <w:lang w:val="es-MX"/>
        </w:rPr>
        <w:t>, RS</w:t>
      </w:r>
      <w:r>
        <w:rPr>
          <w:rFonts w:ascii="Arial" w:eastAsia="Arial" w:hAnsi="Arial" w:cs="Arial"/>
          <w:sz w:val="24"/>
          <w:szCs w:val="24"/>
          <w:shd w:val="clear" w:color="auto" w:fill="C00000"/>
          <w:lang w:val="es-MX"/>
        </w:rPr>
        <w:t>1</w:t>
      </w:r>
      <w:r w:rsidRPr="00C50C23">
        <w:rPr>
          <w:rFonts w:ascii="Arial" w:eastAsia="Arial" w:hAnsi="Arial" w:cs="Arial"/>
          <w:sz w:val="24"/>
          <w:szCs w:val="24"/>
          <w:shd w:val="clear" w:color="auto" w:fill="C00000"/>
          <w:lang w:val="es-MX"/>
        </w:rPr>
        <w:t>, R</w:t>
      </w:r>
      <w:r>
        <w:rPr>
          <w:rFonts w:ascii="Arial" w:eastAsia="Arial" w:hAnsi="Arial" w:cs="Arial"/>
          <w:sz w:val="24"/>
          <w:szCs w:val="24"/>
          <w:shd w:val="clear" w:color="auto" w:fill="C00000"/>
          <w:lang w:val="es-MX"/>
        </w:rPr>
        <w:t>O4</w:t>
      </w:r>
      <w:r w:rsidRPr="00C50C23">
        <w:rPr>
          <w:rFonts w:ascii="Arial" w:eastAsia="Arial" w:hAnsi="Arial" w:cs="Arial"/>
          <w:sz w:val="24"/>
          <w:szCs w:val="24"/>
          <w:shd w:val="clear" w:color="auto" w:fill="C00000"/>
          <w:lang w:val="es-MX"/>
        </w:rPr>
        <w:t xml:space="preserve">, </w:t>
      </w:r>
      <w:r w:rsidRPr="00AA58D9">
        <w:rPr>
          <w:rFonts w:ascii="Arial" w:eastAsia="Arial" w:hAnsi="Arial" w:cs="Arial"/>
          <w:color w:val="FFFFFF" w:themeColor="background1"/>
          <w:sz w:val="24"/>
          <w:szCs w:val="24"/>
          <w:shd w:val="clear" w:color="auto" w:fill="C00000"/>
          <w:lang w:val="es-MX"/>
        </w:rPr>
        <w:t>R</w:t>
      </w:r>
      <w:r>
        <w:rPr>
          <w:rFonts w:ascii="Arial" w:eastAsia="Arial" w:hAnsi="Arial" w:cs="Arial"/>
          <w:color w:val="FFFFFF" w:themeColor="background1"/>
          <w:sz w:val="24"/>
          <w:szCs w:val="24"/>
          <w:shd w:val="clear" w:color="auto" w:fill="C00000"/>
          <w:lang w:val="es-MX"/>
        </w:rPr>
        <w:t>A2</w:t>
      </w:r>
      <w:r w:rsidRPr="13E18CEC">
        <w:rPr>
          <w:rFonts w:ascii="Arial" w:eastAsia="Arial" w:hAnsi="Arial" w:cs="Arial"/>
          <w:sz w:val="24"/>
          <w:szCs w:val="24"/>
          <w:lang w:val="es-MX"/>
        </w:rPr>
        <w:t xml:space="preserve"> son considerados críticos y requieren acciones inmediatas para mitigarse debido a su alta probabilidad de ocurrencia y/o alto impacto.</w:t>
      </w:r>
    </w:p>
    <w:p w14:paraId="417CD3B6" w14:textId="1348FEEA" w:rsidR="0033115C" w:rsidRDefault="0033115C" w:rsidP="0033115C">
      <w:pPr>
        <w:spacing w:line="276" w:lineRule="auto"/>
        <w:ind w:left="708"/>
        <w:jc w:val="both"/>
        <w:rPr>
          <w:rFonts w:ascii="Arial" w:eastAsia="Arial" w:hAnsi="Arial" w:cs="Arial"/>
          <w:sz w:val="24"/>
          <w:szCs w:val="24"/>
          <w:lang w:val="es-MX"/>
        </w:rPr>
      </w:pPr>
      <w:r w:rsidRPr="00C50C23">
        <w:rPr>
          <w:noProof/>
          <w:color w:val="E97132" w:themeColor="accent2"/>
        </w:rPr>
        <w:drawing>
          <wp:anchor distT="0" distB="0" distL="114300" distR="114300" simplePos="0" relativeHeight="251672576" behindDoc="0" locked="0" layoutInCell="1" allowOverlap="1" wp14:anchorId="511AA200" wp14:editId="05C5AD79">
            <wp:simplePos x="0" y="0"/>
            <wp:positionH relativeFrom="column">
              <wp:posOffset>370840</wp:posOffset>
            </wp:positionH>
            <wp:positionV relativeFrom="paragraph">
              <wp:posOffset>132953</wp:posOffset>
            </wp:positionV>
            <wp:extent cx="390178" cy="365792"/>
            <wp:effectExtent l="0" t="0" r="0" b="0"/>
            <wp:wrapSquare wrapText="bothSides"/>
            <wp:docPr id="1351359199" name="Imagen 1351359199" descr="Imagen que contiene objeto, reloj, medi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59199" name="Imagen 1351359199" descr="Imagen que contiene objeto, reloj, medidor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0C23">
        <w:rPr>
          <w:rFonts w:ascii="Arial" w:eastAsia="Arial" w:hAnsi="Arial" w:cs="Arial"/>
          <w:b/>
          <w:bCs/>
          <w:color w:val="E97132" w:themeColor="accent2"/>
          <w:sz w:val="24"/>
          <w:szCs w:val="24"/>
          <w:u w:val="single"/>
          <w:lang w:val="es-MX"/>
        </w:rPr>
        <w:t>Tolerable:</w:t>
      </w:r>
      <w:r w:rsidRPr="13E18CEC">
        <w:rPr>
          <w:rFonts w:ascii="Arial" w:eastAsia="Arial" w:hAnsi="Arial" w:cs="Arial"/>
          <w:sz w:val="24"/>
          <w:szCs w:val="24"/>
          <w:lang w:val="es-MX"/>
        </w:rPr>
        <w:t xml:space="preserve"> Los riesgos </w:t>
      </w:r>
      <w:r w:rsidRPr="00AA58D9">
        <w:rPr>
          <w:rFonts w:ascii="Arial" w:eastAsia="Arial" w:hAnsi="Arial" w:cs="Arial"/>
          <w:color w:val="FFFFFF" w:themeColor="background1"/>
          <w:sz w:val="24"/>
          <w:szCs w:val="24"/>
          <w:shd w:val="clear" w:color="auto" w:fill="E97132" w:themeFill="accent2"/>
          <w:lang w:val="es-MX"/>
        </w:rPr>
        <w:t>RT</w:t>
      </w:r>
      <w:r>
        <w:rPr>
          <w:rFonts w:ascii="Arial" w:eastAsia="Arial" w:hAnsi="Arial" w:cs="Arial"/>
          <w:color w:val="FFFFFF" w:themeColor="background1"/>
          <w:sz w:val="24"/>
          <w:szCs w:val="24"/>
          <w:shd w:val="clear" w:color="auto" w:fill="E97132" w:themeFill="accent2"/>
          <w:lang w:val="es-MX"/>
        </w:rPr>
        <w:t>4</w:t>
      </w:r>
      <w:r w:rsidRPr="00AA58D9">
        <w:rPr>
          <w:rFonts w:ascii="Arial" w:eastAsia="Arial" w:hAnsi="Arial" w:cs="Arial"/>
          <w:color w:val="FFFFFF" w:themeColor="background1"/>
          <w:sz w:val="24"/>
          <w:szCs w:val="24"/>
          <w:shd w:val="clear" w:color="auto" w:fill="E97132" w:themeFill="accent2"/>
          <w:lang w:val="es-MX"/>
        </w:rPr>
        <w:t>, RS</w:t>
      </w:r>
      <w:r>
        <w:rPr>
          <w:rFonts w:ascii="Arial" w:eastAsia="Arial" w:hAnsi="Arial" w:cs="Arial"/>
          <w:color w:val="FFFFFF" w:themeColor="background1"/>
          <w:sz w:val="24"/>
          <w:szCs w:val="24"/>
          <w:shd w:val="clear" w:color="auto" w:fill="E97132" w:themeFill="accent2"/>
          <w:lang w:val="es-MX"/>
        </w:rPr>
        <w:t>3</w:t>
      </w:r>
      <w:r w:rsidRPr="00AA58D9">
        <w:rPr>
          <w:rFonts w:ascii="Arial" w:eastAsia="Arial" w:hAnsi="Arial" w:cs="Arial"/>
          <w:color w:val="FFFFFF" w:themeColor="background1"/>
          <w:sz w:val="24"/>
          <w:szCs w:val="24"/>
          <w:shd w:val="clear" w:color="auto" w:fill="E97132" w:themeFill="accent2"/>
          <w:lang w:val="es-MX"/>
        </w:rPr>
        <w:t>, R</w:t>
      </w:r>
      <w:r>
        <w:rPr>
          <w:rFonts w:ascii="Arial" w:eastAsia="Arial" w:hAnsi="Arial" w:cs="Arial"/>
          <w:color w:val="FFFFFF" w:themeColor="background1"/>
          <w:sz w:val="24"/>
          <w:szCs w:val="24"/>
          <w:shd w:val="clear" w:color="auto" w:fill="E97132" w:themeFill="accent2"/>
          <w:lang w:val="es-MX"/>
        </w:rPr>
        <w:t>O1</w:t>
      </w:r>
      <w:r w:rsidRPr="00AA58D9">
        <w:rPr>
          <w:rFonts w:ascii="Arial" w:eastAsia="Arial" w:hAnsi="Arial" w:cs="Arial"/>
          <w:color w:val="FFFFFF" w:themeColor="background1"/>
          <w:sz w:val="24"/>
          <w:szCs w:val="24"/>
          <w:shd w:val="clear" w:color="auto" w:fill="E97132" w:themeFill="accent2"/>
          <w:lang w:val="es-MX"/>
        </w:rPr>
        <w:t>, R</w:t>
      </w:r>
      <w:r>
        <w:rPr>
          <w:rFonts w:ascii="Arial" w:eastAsia="Arial" w:hAnsi="Arial" w:cs="Arial"/>
          <w:color w:val="FFFFFF" w:themeColor="background1"/>
          <w:sz w:val="24"/>
          <w:szCs w:val="24"/>
          <w:shd w:val="clear" w:color="auto" w:fill="E97132" w:themeFill="accent2"/>
          <w:lang w:val="es-MX"/>
        </w:rPr>
        <w:t>O2</w:t>
      </w:r>
      <w:r w:rsidRPr="00AA58D9">
        <w:rPr>
          <w:rFonts w:ascii="Arial" w:eastAsia="Arial" w:hAnsi="Arial" w:cs="Arial"/>
          <w:color w:val="FFFFFF" w:themeColor="background1"/>
          <w:sz w:val="24"/>
          <w:szCs w:val="24"/>
          <w:shd w:val="clear" w:color="auto" w:fill="E97132" w:themeFill="accent2"/>
          <w:lang w:val="es-MX"/>
        </w:rPr>
        <w:t>, R</w:t>
      </w:r>
      <w:r>
        <w:rPr>
          <w:rFonts w:ascii="Arial" w:eastAsia="Arial" w:hAnsi="Arial" w:cs="Arial"/>
          <w:color w:val="FFFFFF" w:themeColor="background1"/>
          <w:sz w:val="24"/>
          <w:szCs w:val="24"/>
          <w:shd w:val="clear" w:color="auto" w:fill="E97132" w:themeFill="accent2"/>
          <w:lang w:val="es-MX"/>
        </w:rPr>
        <w:t>O3</w:t>
      </w:r>
      <w:r w:rsidRPr="00AA58D9">
        <w:rPr>
          <w:rFonts w:ascii="Arial" w:eastAsia="Arial" w:hAnsi="Arial" w:cs="Arial"/>
          <w:color w:val="FFFFFF" w:themeColor="background1"/>
          <w:sz w:val="24"/>
          <w:szCs w:val="24"/>
          <w:shd w:val="clear" w:color="auto" w:fill="E97132" w:themeFill="accent2"/>
          <w:lang w:val="es-MX"/>
        </w:rPr>
        <w:t>,</w:t>
      </w:r>
      <w:r w:rsidR="00FB1DB6">
        <w:rPr>
          <w:rFonts w:ascii="Arial" w:eastAsia="Arial" w:hAnsi="Arial" w:cs="Arial"/>
          <w:color w:val="FFFFFF" w:themeColor="background1"/>
          <w:sz w:val="24"/>
          <w:szCs w:val="24"/>
          <w:shd w:val="clear" w:color="auto" w:fill="E97132" w:themeFill="accent2"/>
          <w:lang w:val="es-MX"/>
        </w:rPr>
        <w:t xml:space="preserve"> </w:t>
      </w:r>
      <w:r w:rsidR="00FB1DB6" w:rsidRPr="00FB1DB6">
        <w:rPr>
          <w:rFonts w:ascii="Arial" w:eastAsia="Arial" w:hAnsi="Arial" w:cs="Arial"/>
          <w:color w:val="FFFFFF" w:themeColor="background1"/>
          <w:sz w:val="24"/>
          <w:szCs w:val="24"/>
          <w:shd w:val="clear" w:color="auto" w:fill="E97132" w:themeFill="accent2"/>
          <w:lang w:val="es-MX"/>
        </w:rPr>
        <w:t xml:space="preserve">RT2, RT5, RO6, RO7, RA1  </w:t>
      </w:r>
      <w:r w:rsidRPr="13E18CEC">
        <w:rPr>
          <w:rFonts w:ascii="Arial" w:eastAsia="Arial" w:hAnsi="Arial" w:cs="Arial"/>
          <w:sz w:val="24"/>
          <w:szCs w:val="24"/>
          <w:lang w:val="es-MX"/>
        </w:rPr>
        <w:t xml:space="preserve"> necesitan</w:t>
      </w:r>
      <w:r w:rsidRPr="13E18CEC">
        <w:rPr>
          <w:rFonts w:ascii="Arial" w:eastAsia="Arial" w:hAnsi="Arial" w:cs="Arial"/>
          <w:sz w:val="24"/>
          <w:szCs w:val="24"/>
          <w:lang w:val="es-MX"/>
        </w:rPr>
        <w:t xml:space="preserve"> monitoreo y medidas de mitigación, ya que tienen una probabilidad media o alta de ocurrencia y/o impacto medio o alto.</w:t>
      </w:r>
    </w:p>
    <w:p w14:paraId="6CD2C54E" w14:textId="77636588" w:rsidR="0033115C" w:rsidRPr="00B0401F" w:rsidRDefault="0033115C" w:rsidP="0033115C">
      <w:pPr>
        <w:spacing w:line="276" w:lineRule="auto"/>
        <w:ind w:left="708"/>
        <w:jc w:val="both"/>
        <w:rPr>
          <w:rFonts w:ascii="Arial" w:eastAsia="Arial" w:hAnsi="Arial" w:cs="Arial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B9CBBC6" wp14:editId="16DC52FB">
            <wp:simplePos x="0" y="0"/>
            <wp:positionH relativeFrom="column">
              <wp:posOffset>332740</wp:posOffset>
            </wp:positionH>
            <wp:positionV relativeFrom="paragraph">
              <wp:posOffset>127635</wp:posOffset>
            </wp:positionV>
            <wp:extent cx="414564" cy="377985"/>
            <wp:effectExtent l="0" t="0" r="5080" b="3175"/>
            <wp:wrapSquare wrapText="bothSides"/>
            <wp:docPr id="860697741" name="Imagen 860697741" descr="Un reloj en el med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97741" name="Imagen 860697741" descr="Un reloj en el medio&#10;&#10;Descripción generada automáticamente con confianza baj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4" cy="37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13E18CEC">
        <w:rPr>
          <w:rFonts w:ascii="Arial" w:eastAsia="Arial" w:hAnsi="Arial" w:cs="Arial"/>
          <w:b/>
          <w:bCs/>
          <w:color w:val="7CBF33"/>
          <w:sz w:val="24"/>
          <w:szCs w:val="24"/>
          <w:u w:val="single"/>
          <w:lang w:val="es-MX"/>
        </w:rPr>
        <w:t>Aceptable:</w:t>
      </w:r>
      <w:r w:rsidRPr="13E18CEC">
        <w:rPr>
          <w:rFonts w:ascii="Arial" w:eastAsia="Arial" w:hAnsi="Arial" w:cs="Arial"/>
          <w:sz w:val="24"/>
          <w:szCs w:val="24"/>
          <w:lang w:val="es-MX"/>
        </w:rPr>
        <w:t xml:space="preserve"> Los riesgos </w:t>
      </w:r>
      <w:r w:rsidR="00FB1DB6">
        <w:rPr>
          <w:rFonts w:ascii="Arial" w:eastAsia="Arial" w:hAnsi="Arial" w:cs="Arial"/>
          <w:color w:val="FFFFFF" w:themeColor="background1"/>
          <w:sz w:val="24"/>
          <w:szCs w:val="24"/>
          <w:shd w:val="clear" w:color="auto" w:fill="4EA72E" w:themeFill="accent6"/>
          <w:lang w:val="es-MX"/>
        </w:rPr>
        <w:t>RO5, RC1, RC2</w:t>
      </w:r>
      <w:r w:rsidRPr="13E18CEC">
        <w:rPr>
          <w:rFonts w:ascii="Arial" w:eastAsia="Arial" w:hAnsi="Arial" w:cs="Arial"/>
          <w:sz w:val="24"/>
          <w:szCs w:val="24"/>
          <w:lang w:val="es-MX"/>
        </w:rPr>
        <w:t>son considerados no críticos y pueden ser asumidos sin necesidad de medidas adicionales significativas, ya que tienen baja probabilidad e impacto.</w:t>
      </w:r>
    </w:p>
    <w:p w14:paraId="08E4F5B6" w14:textId="77777777" w:rsidR="0033115C" w:rsidRPr="0033115C" w:rsidRDefault="0033115C" w:rsidP="00180C20">
      <w:pPr>
        <w:tabs>
          <w:tab w:val="left" w:pos="1014"/>
        </w:tabs>
        <w:rPr>
          <w:lang w:val="es-MX"/>
        </w:rPr>
      </w:pPr>
    </w:p>
    <w:p w14:paraId="18725E2E" w14:textId="0890E836" w:rsidR="00180C20" w:rsidRDefault="0033115C" w:rsidP="00180C20">
      <w:pPr>
        <w:tabs>
          <w:tab w:val="left" w:pos="1014"/>
        </w:tabs>
        <w:sectPr w:rsidR="00180C20" w:rsidSect="00180C20">
          <w:pgSz w:w="12240" w:h="15840"/>
          <w:pgMar w:top="1418" w:right="1327" w:bottom="1418" w:left="1134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B2FDCEA" wp14:editId="7348A4A4">
            <wp:simplePos x="0" y="0"/>
            <wp:positionH relativeFrom="margin">
              <wp:align>left</wp:align>
            </wp:positionH>
            <wp:positionV relativeFrom="paragraph">
              <wp:posOffset>5962982</wp:posOffset>
            </wp:positionV>
            <wp:extent cx="6362700" cy="819150"/>
            <wp:effectExtent l="0" t="0" r="0" b="0"/>
            <wp:wrapSquare wrapText="bothSides"/>
            <wp:docPr id="280694906" name="Imagen 280694906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94906" name="Imagen 280694906" descr="Imagen que contiene 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700F5">
        <w:rPr>
          <w:noProof/>
        </w:rPr>
        <w:drawing>
          <wp:anchor distT="0" distB="0" distL="114300" distR="114300" simplePos="0" relativeHeight="251658240" behindDoc="0" locked="0" layoutInCell="1" allowOverlap="1" wp14:anchorId="388E1A7E" wp14:editId="68828AAC">
            <wp:simplePos x="0" y="0"/>
            <wp:positionH relativeFrom="margin">
              <wp:posOffset>-173880</wp:posOffset>
            </wp:positionH>
            <wp:positionV relativeFrom="paragraph">
              <wp:posOffset>812718</wp:posOffset>
            </wp:positionV>
            <wp:extent cx="7091045" cy="5048885"/>
            <wp:effectExtent l="0" t="0" r="0" b="0"/>
            <wp:wrapSquare wrapText="bothSides"/>
            <wp:docPr id="156488897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8897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045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0C20">
        <w:tab/>
      </w:r>
    </w:p>
    <w:p w14:paraId="16A2CF3C" w14:textId="7ED34C91" w:rsidR="0031023C" w:rsidRDefault="0031023C" w:rsidP="0031023C">
      <w:pPr>
        <w:tabs>
          <w:tab w:val="left" w:pos="1903"/>
        </w:tabs>
        <w:spacing w:after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775E004" wp14:editId="0B2D3FBB">
            <wp:simplePos x="0" y="0"/>
            <wp:positionH relativeFrom="margin">
              <wp:align>right</wp:align>
            </wp:positionH>
            <wp:positionV relativeFrom="paragraph">
              <wp:posOffset>348670</wp:posOffset>
            </wp:positionV>
            <wp:extent cx="8382000" cy="1352550"/>
            <wp:effectExtent l="0" t="0" r="0" b="0"/>
            <wp:wrapSquare wrapText="bothSides"/>
            <wp:docPr id="1439518560" name="Imagen 143951856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18560" name="Imagen 1439518560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86DA4" w14:textId="4C8E0143" w:rsidR="00211493" w:rsidRDefault="00211493" w:rsidP="0031023C">
      <w:pPr>
        <w:tabs>
          <w:tab w:val="left" w:pos="1903"/>
        </w:tabs>
        <w:spacing w:after="0"/>
      </w:pPr>
    </w:p>
    <w:tbl>
      <w:tblPr>
        <w:tblStyle w:val="Tablaconcuadrcula"/>
        <w:tblpPr w:leftFromText="141" w:rightFromText="141" w:vertAnchor="text" w:horzAnchor="margin" w:tblpXSpec="center" w:tblpY="226"/>
        <w:tblW w:w="133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1194"/>
        <w:gridCol w:w="1054"/>
        <w:gridCol w:w="840"/>
        <w:gridCol w:w="906"/>
        <w:gridCol w:w="1535"/>
        <w:gridCol w:w="1275"/>
        <w:gridCol w:w="1098"/>
        <w:gridCol w:w="1029"/>
        <w:gridCol w:w="992"/>
        <w:gridCol w:w="1559"/>
        <w:gridCol w:w="851"/>
        <w:gridCol w:w="992"/>
      </w:tblGrid>
      <w:tr w:rsidR="00211493" w:rsidRPr="00040C69" w14:paraId="0415D06A" w14:textId="77777777" w:rsidTr="0041405A">
        <w:trPr>
          <w:trHeight w:val="816"/>
        </w:trPr>
        <w:tc>
          <w:tcPr>
            <w:tcW w:w="1194" w:type="dxa"/>
            <w:vMerge w:val="restart"/>
            <w:tcBorders>
              <w:right w:val="single" w:sz="12" w:space="0" w:color="FFFFFF" w:themeColor="background1"/>
            </w:tcBorders>
            <w:shd w:val="clear" w:color="auto" w:fill="E97132" w:themeFill="accent2"/>
          </w:tcPr>
          <w:p w14:paraId="7E608200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6525B13D" wp14:editId="720D4CA5">
                      <wp:simplePos x="0" y="0"/>
                      <wp:positionH relativeFrom="column">
                        <wp:posOffset>-869315</wp:posOffset>
                      </wp:positionH>
                      <wp:positionV relativeFrom="paragraph">
                        <wp:posOffset>1038860</wp:posOffset>
                      </wp:positionV>
                      <wp:extent cx="2360930" cy="619760"/>
                      <wp:effectExtent l="0" t="0" r="0" b="0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6200000">
                                <a:off x="0" y="0"/>
                                <a:ext cx="2360930" cy="6197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DED60F" w14:textId="77777777" w:rsidR="00211493" w:rsidRPr="00863CBD" w:rsidRDefault="00211493" w:rsidP="00211493">
                                  <w:pPr>
                                    <w:spacing w:after="0" w:line="240" w:lineRule="atLeast"/>
                                    <w:rPr>
                                      <w:rFonts w:ascii="Caviar Dreams" w:hAnsi="Caviar Dreams"/>
                                      <w:b/>
                                      <w:bC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 w:rsidRPr="00863CBD">
                                    <w:rPr>
                                      <w:rFonts w:ascii="Caviar Dreams" w:hAnsi="Caviar Dreams"/>
                                      <w:b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PROBABILIDADES</w:t>
                                  </w:r>
                                  <w:r>
                                    <w:rPr>
                                      <w:rFonts w:ascii="Caviar Dreams" w:hAnsi="Caviar Dreams"/>
                                      <w:b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 xml:space="preserve"> DE OCURRENCIA (%)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525B13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-68.45pt;margin-top:81.8pt;width:185.9pt;height:48.8pt;rotation:-90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" filled="f" stroked="f" strokeweight="1pt">
                      <v:textbox>
                        <w:txbxContent>
                          <w:p w14:paraId="54DED60F" w14:textId="77777777" w:rsidR="00211493" w:rsidRPr="00863CBD" w:rsidRDefault="00211493" w:rsidP="00211493">
                            <w:pPr>
                              <w:spacing w:after="0" w:line="240" w:lineRule="atLeast"/>
                              <w:rPr>
                                <w:rFonts w:ascii="Caviar Dreams" w:hAnsi="Caviar Dream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863CBD">
                              <w:rPr>
                                <w:rFonts w:ascii="Caviar Dreams" w:hAnsi="Caviar Dreams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PROBABILIDADES</w:t>
                            </w:r>
                            <w:r>
                              <w:rPr>
                                <w:rFonts w:ascii="Caviar Dreams" w:hAnsi="Caviar Dreams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DE OCURRENCIA (%)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708" w:type="dxa"/>
            <w:gridSpan w:val="6"/>
            <w:tcBorders>
              <w:left w:val="single" w:sz="12" w:space="0" w:color="FFFFFF" w:themeColor="background1"/>
              <w:right w:val="single" w:sz="18" w:space="0" w:color="auto"/>
            </w:tcBorders>
            <w:shd w:val="clear" w:color="auto" w:fill="EA0000"/>
            <w:vAlign w:val="center"/>
          </w:tcPr>
          <w:p w14:paraId="57682EAA" w14:textId="77777777" w:rsidR="00211493" w:rsidRPr="00DD4CC3" w:rsidRDefault="00211493" w:rsidP="0041405A">
            <w:pPr>
              <w:jc w:val="center"/>
              <w:rPr>
                <w:rFonts w:ascii="Arial" w:hAnsi="Arial" w:cs="Arial"/>
                <w:b/>
                <w:bCs w:val="0"/>
                <w:color w:val="FFFFFF" w:themeColor="background1"/>
                <w:sz w:val="36"/>
                <w:szCs w:val="36"/>
              </w:rPr>
            </w:pPr>
            <w:r w:rsidRPr="00DD4CC3">
              <w:rPr>
                <w:rFonts w:ascii="Arial" w:hAnsi="Arial" w:cs="Arial"/>
                <w:b/>
                <w:bCs w:val="0"/>
                <w:color w:val="FFFFFF" w:themeColor="background1"/>
                <w:sz w:val="36"/>
                <w:szCs w:val="36"/>
              </w:rPr>
              <w:t>AMENAZAS</w:t>
            </w:r>
          </w:p>
        </w:tc>
        <w:tc>
          <w:tcPr>
            <w:tcW w:w="5423" w:type="dxa"/>
            <w:gridSpan w:val="5"/>
            <w:tcBorders>
              <w:left w:val="single" w:sz="18" w:space="0" w:color="auto"/>
            </w:tcBorders>
            <w:shd w:val="clear" w:color="auto" w:fill="000000" w:themeFill="text1"/>
            <w:vAlign w:val="center"/>
          </w:tcPr>
          <w:p w14:paraId="52D3028E" w14:textId="2971540F" w:rsidR="00211493" w:rsidRPr="00DD4CC3" w:rsidRDefault="00211493" w:rsidP="0041405A">
            <w:pPr>
              <w:jc w:val="center"/>
              <w:rPr>
                <w:rFonts w:ascii="Arial" w:hAnsi="Arial" w:cs="Arial"/>
                <w:b/>
                <w:bCs w:val="0"/>
                <w:color w:val="FFFFFF" w:themeColor="background1"/>
                <w:sz w:val="28"/>
                <w:szCs w:val="28"/>
              </w:rPr>
            </w:pPr>
            <w:r w:rsidRPr="00DD4CC3">
              <w:rPr>
                <w:rFonts w:ascii="Arial" w:hAnsi="Arial" w:cs="Arial"/>
                <w:b/>
                <w:bCs w:val="0"/>
                <w:color w:val="FFFFFF" w:themeColor="background1"/>
                <w:sz w:val="36"/>
                <w:szCs w:val="36"/>
              </w:rPr>
              <w:t>OPORTUNIDADES</w:t>
            </w:r>
          </w:p>
        </w:tc>
      </w:tr>
      <w:tr w:rsidR="00180C20" w:rsidRPr="00040C69" w14:paraId="4F286684" w14:textId="77777777" w:rsidTr="0031023C">
        <w:trPr>
          <w:trHeight w:val="626"/>
        </w:trPr>
        <w:tc>
          <w:tcPr>
            <w:tcW w:w="1194" w:type="dxa"/>
            <w:vMerge/>
            <w:tcBorders>
              <w:right w:val="single" w:sz="12" w:space="0" w:color="FFFFFF" w:themeColor="background1"/>
            </w:tcBorders>
            <w:shd w:val="clear" w:color="auto" w:fill="E97132" w:themeFill="accent2"/>
          </w:tcPr>
          <w:p w14:paraId="53E92948" w14:textId="77777777" w:rsidR="00211493" w:rsidRPr="00DD4CC3" w:rsidRDefault="00211493" w:rsidP="0041405A">
            <w:pPr>
              <w:rPr>
                <w:rFonts w:ascii="Arial" w:hAnsi="Arial" w:cs="Arial"/>
              </w:rPr>
            </w:pPr>
          </w:p>
        </w:tc>
        <w:tc>
          <w:tcPr>
            <w:tcW w:w="1054" w:type="dxa"/>
            <w:tcBorders>
              <w:left w:val="single" w:sz="12" w:space="0" w:color="FFFFFF" w:themeColor="background1"/>
              <w:bottom w:val="single" w:sz="12" w:space="0" w:color="FFFFFF" w:themeColor="background1"/>
              <w:right w:val="single" w:sz="18" w:space="0" w:color="4EA72E" w:themeColor="accent6"/>
            </w:tcBorders>
            <w:shd w:val="clear" w:color="auto" w:fill="D9D9D9" w:themeFill="background1" w:themeFillShade="D9"/>
            <w:vAlign w:val="center"/>
          </w:tcPr>
          <w:p w14:paraId="32E18088" w14:textId="09329920" w:rsidR="00211493" w:rsidRPr="00DD4CC3" w:rsidRDefault="00211493" w:rsidP="0041405A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DD4CC3">
              <w:rPr>
                <w:rFonts w:ascii="Arial" w:hAnsi="Arial" w:cs="Arial"/>
                <w:b/>
                <w:bCs w:val="0"/>
              </w:rPr>
              <w:t>81</w:t>
            </w:r>
            <w:r w:rsidR="0031023C">
              <w:rPr>
                <w:rFonts w:ascii="Arial" w:hAnsi="Arial" w:cs="Arial"/>
                <w:b/>
                <w:bCs w:val="0"/>
              </w:rPr>
              <w:t xml:space="preserve"> </w:t>
            </w:r>
            <w:r w:rsidRPr="00DD4CC3">
              <w:rPr>
                <w:rFonts w:ascii="Arial" w:hAnsi="Arial" w:cs="Arial"/>
                <w:b/>
                <w:bCs w:val="0"/>
              </w:rPr>
              <w:t>-</w:t>
            </w:r>
            <w:r w:rsidR="0031023C">
              <w:rPr>
                <w:rFonts w:ascii="Arial" w:hAnsi="Arial" w:cs="Arial"/>
                <w:b/>
                <w:bCs w:val="0"/>
              </w:rPr>
              <w:t xml:space="preserve"> </w:t>
            </w:r>
            <w:r w:rsidRPr="00DD4CC3">
              <w:rPr>
                <w:rFonts w:ascii="Arial" w:hAnsi="Arial" w:cs="Arial"/>
                <w:b/>
                <w:bCs w:val="0"/>
              </w:rPr>
              <w:t>100</w:t>
            </w:r>
          </w:p>
        </w:tc>
        <w:tc>
          <w:tcPr>
            <w:tcW w:w="840" w:type="dxa"/>
            <w:tcBorders>
              <w:left w:val="single" w:sz="18" w:space="0" w:color="4EA72E" w:themeColor="accent6"/>
              <w:bottom w:val="single" w:sz="12" w:space="0" w:color="FFFFFF" w:themeColor="background1"/>
              <w:right w:val="single" w:sz="18" w:space="0" w:color="FFC000"/>
            </w:tcBorders>
            <w:shd w:val="clear" w:color="auto" w:fill="D9F2D0" w:themeFill="accent6" w:themeFillTint="33"/>
            <w:vAlign w:val="center"/>
          </w:tcPr>
          <w:p w14:paraId="100C9EED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906" w:type="dxa"/>
            <w:tcBorders>
              <w:left w:val="single" w:sz="18" w:space="0" w:color="FFC000"/>
              <w:bottom w:val="single" w:sz="12" w:space="0" w:color="FFFFFF" w:themeColor="background1"/>
              <w:right w:val="single" w:sz="18" w:space="0" w:color="C00000"/>
            </w:tcBorders>
            <w:shd w:val="clear" w:color="auto" w:fill="FFE79B"/>
            <w:vAlign w:val="center"/>
          </w:tcPr>
          <w:p w14:paraId="4F39A271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1535" w:type="dxa"/>
            <w:tcBorders>
              <w:top w:val="single" w:sz="12" w:space="0" w:color="FFFFFF" w:themeColor="background1"/>
              <w:left w:val="single" w:sz="18" w:space="0" w:color="C00000"/>
              <w:bottom w:val="single" w:sz="18" w:space="0" w:color="C00000"/>
              <w:right w:val="single" w:sz="12" w:space="0" w:color="FFFFFF" w:themeColor="background1"/>
            </w:tcBorders>
            <w:shd w:val="clear" w:color="auto" w:fill="FF9393"/>
            <w:vAlign w:val="center"/>
          </w:tcPr>
          <w:p w14:paraId="7119B9AA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127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393"/>
            <w:vAlign w:val="center"/>
          </w:tcPr>
          <w:p w14:paraId="02F4AF30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109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8" w:space="0" w:color="auto"/>
            </w:tcBorders>
            <w:shd w:val="clear" w:color="auto" w:fill="FF9393"/>
            <w:vAlign w:val="center"/>
          </w:tcPr>
          <w:p w14:paraId="7FF184CC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1029" w:type="dxa"/>
            <w:tcBorders>
              <w:top w:val="single" w:sz="12" w:space="0" w:color="FFFFFF" w:themeColor="background1"/>
              <w:left w:val="single" w:sz="18" w:space="0" w:color="auto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393"/>
            <w:vAlign w:val="center"/>
          </w:tcPr>
          <w:p w14:paraId="6F80876F" w14:textId="5A45D037" w:rsidR="00211493" w:rsidRPr="0031023C" w:rsidRDefault="00DD4CC3" w:rsidP="0031023C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31023C">
              <w:rPr>
                <w:rStyle w:val="eop"/>
                <w:rFonts w:ascii="Arial" w:hAnsi="Arial" w:cs="Arial"/>
                <w:b/>
                <w:bCs w:val="0"/>
              </w:rPr>
              <w:t>RO8</w:t>
            </w:r>
          </w:p>
        </w:tc>
        <w:tc>
          <w:tcPr>
            <w:tcW w:w="992" w:type="dxa"/>
            <w:tcBorders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393"/>
            <w:vAlign w:val="center"/>
          </w:tcPr>
          <w:p w14:paraId="30D8B1E0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1559" w:type="dxa"/>
            <w:tcBorders>
              <w:left w:val="single" w:sz="12" w:space="0" w:color="FFFFFF" w:themeColor="background1"/>
              <w:bottom w:val="single" w:sz="18" w:space="0" w:color="C00000"/>
              <w:right w:val="single" w:sz="18" w:space="0" w:color="C00000"/>
            </w:tcBorders>
            <w:shd w:val="clear" w:color="auto" w:fill="FF9393"/>
            <w:vAlign w:val="center"/>
          </w:tcPr>
          <w:p w14:paraId="042C9E4B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851" w:type="dxa"/>
            <w:tcBorders>
              <w:left w:val="single" w:sz="18" w:space="0" w:color="C00000"/>
              <w:bottom w:val="single" w:sz="12" w:space="0" w:color="FFFFFF" w:themeColor="background1"/>
              <w:right w:val="single" w:sz="18" w:space="0" w:color="FFC000"/>
            </w:tcBorders>
            <w:shd w:val="clear" w:color="auto" w:fill="FFE79B"/>
            <w:vAlign w:val="center"/>
          </w:tcPr>
          <w:p w14:paraId="3EC15466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992" w:type="dxa"/>
            <w:tcBorders>
              <w:left w:val="single" w:sz="18" w:space="0" w:color="FFC000"/>
              <w:bottom w:val="single" w:sz="12" w:space="0" w:color="FFFFFF" w:themeColor="background1"/>
            </w:tcBorders>
            <w:shd w:val="clear" w:color="auto" w:fill="D9F2D0" w:themeFill="accent6" w:themeFillTint="33"/>
            <w:vAlign w:val="center"/>
          </w:tcPr>
          <w:p w14:paraId="19CFACE4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</w:tr>
      <w:tr w:rsidR="00180C20" w:rsidRPr="00040C69" w14:paraId="667ED4B1" w14:textId="77777777" w:rsidTr="0031023C">
        <w:trPr>
          <w:trHeight w:val="562"/>
        </w:trPr>
        <w:tc>
          <w:tcPr>
            <w:tcW w:w="1194" w:type="dxa"/>
            <w:vMerge/>
            <w:tcBorders>
              <w:right w:val="single" w:sz="12" w:space="0" w:color="FFFFFF" w:themeColor="background1"/>
            </w:tcBorders>
            <w:shd w:val="clear" w:color="auto" w:fill="E97132" w:themeFill="accent2"/>
          </w:tcPr>
          <w:p w14:paraId="5BF1BEED" w14:textId="77777777" w:rsidR="00211493" w:rsidRPr="00DD4CC3" w:rsidRDefault="00211493" w:rsidP="0041405A">
            <w:pPr>
              <w:rPr>
                <w:rFonts w:ascii="Arial" w:hAnsi="Arial" w:cs="Arial"/>
              </w:rPr>
            </w:pPr>
          </w:p>
        </w:tc>
        <w:tc>
          <w:tcPr>
            <w:tcW w:w="105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8" w:space="0" w:color="4EA72E" w:themeColor="accent6"/>
            </w:tcBorders>
            <w:shd w:val="clear" w:color="auto" w:fill="D9D9D9" w:themeFill="background1" w:themeFillShade="D9"/>
            <w:vAlign w:val="center"/>
          </w:tcPr>
          <w:p w14:paraId="6436764B" w14:textId="6C4E8BB0" w:rsidR="00211493" w:rsidRPr="00DD4CC3" w:rsidRDefault="00211493" w:rsidP="0041405A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DD4CC3">
              <w:rPr>
                <w:rFonts w:ascii="Arial" w:hAnsi="Arial" w:cs="Arial"/>
                <w:b/>
                <w:bCs w:val="0"/>
              </w:rPr>
              <w:t>61</w:t>
            </w:r>
            <w:r w:rsidR="0031023C">
              <w:rPr>
                <w:rFonts w:ascii="Arial" w:hAnsi="Arial" w:cs="Arial"/>
                <w:b/>
                <w:bCs w:val="0"/>
              </w:rPr>
              <w:t xml:space="preserve"> </w:t>
            </w:r>
            <w:r w:rsidRPr="00DD4CC3">
              <w:rPr>
                <w:rFonts w:ascii="Arial" w:hAnsi="Arial" w:cs="Arial"/>
                <w:b/>
                <w:bCs w:val="0"/>
              </w:rPr>
              <w:t>-</w:t>
            </w:r>
            <w:r w:rsidR="0031023C">
              <w:rPr>
                <w:rFonts w:ascii="Arial" w:hAnsi="Arial" w:cs="Arial"/>
                <w:b/>
                <w:bCs w:val="0"/>
              </w:rPr>
              <w:t xml:space="preserve"> </w:t>
            </w:r>
            <w:r w:rsidRPr="00DD4CC3">
              <w:rPr>
                <w:rFonts w:ascii="Arial" w:hAnsi="Arial" w:cs="Arial"/>
                <w:b/>
                <w:bCs w:val="0"/>
              </w:rPr>
              <w:t>80</w:t>
            </w:r>
          </w:p>
        </w:tc>
        <w:tc>
          <w:tcPr>
            <w:tcW w:w="840" w:type="dxa"/>
            <w:tcBorders>
              <w:top w:val="single" w:sz="12" w:space="0" w:color="FFFFFF" w:themeColor="background1"/>
              <w:left w:val="single" w:sz="18" w:space="0" w:color="4EA72E" w:themeColor="accent6"/>
              <w:bottom w:val="single" w:sz="12" w:space="0" w:color="FFFFFF" w:themeColor="background1"/>
              <w:right w:val="single" w:sz="18" w:space="0" w:color="FFC000"/>
            </w:tcBorders>
            <w:shd w:val="clear" w:color="auto" w:fill="D9F2D0" w:themeFill="accent6" w:themeFillTint="33"/>
            <w:vAlign w:val="center"/>
          </w:tcPr>
          <w:p w14:paraId="1865002D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906" w:type="dxa"/>
            <w:tcBorders>
              <w:top w:val="single" w:sz="12" w:space="0" w:color="FFFFFF" w:themeColor="background1"/>
              <w:left w:val="single" w:sz="18" w:space="0" w:color="FFC000"/>
              <w:bottom w:val="single" w:sz="18" w:space="0" w:color="FFC000"/>
              <w:right w:val="single" w:sz="12" w:space="0" w:color="FFFFFF" w:themeColor="background1"/>
            </w:tcBorders>
            <w:shd w:val="clear" w:color="auto" w:fill="FFE79B"/>
            <w:vAlign w:val="center"/>
          </w:tcPr>
          <w:p w14:paraId="75C48B85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1535" w:type="dxa"/>
            <w:tcBorders>
              <w:top w:val="single" w:sz="18" w:space="0" w:color="C00000"/>
              <w:left w:val="single" w:sz="12" w:space="0" w:color="FFFFFF" w:themeColor="background1"/>
              <w:bottom w:val="single" w:sz="12" w:space="0" w:color="FFFFFF" w:themeColor="background1"/>
              <w:right w:val="single" w:sz="18" w:space="0" w:color="C00000"/>
            </w:tcBorders>
            <w:shd w:val="clear" w:color="auto" w:fill="FFE79B"/>
            <w:vAlign w:val="center"/>
          </w:tcPr>
          <w:p w14:paraId="102970F8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1275" w:type="dxa"/>
            <w:tcBorders>
              <w:top w:val="single" w:sz="12" w:space="0" w:color="FFFFFF" w:themeColor="background1"/>
              <w:left w:val="single" w:sz="18" w:space="0" w:color="C00000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393"/>
            <w:vAlign w:val="center"/>
          </w:tcPr>
          <w:p w14:paraId="20DF931E" w14:textId="1A70FA8D" w:rsidR="00211493" w:rsidRPr="00DD4CC3" w:rsidRDefault="00DD4CC3" w:rsidP="0041405A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DD4CC3">
              <w:rPr>
                <w:rFonts w:ascii="Arial" w:hAnsi="Arial" w:cs="Arial"/>
                <w:b/>
                <w:bCs w:val="0"/>
              </w:rPr>
              <w:t>RT1</w:t>
            </w:r>
          </w:p>
        </w:tc>
        <w:tc>
          <w:tcPr>
            <w:tcW w:w="1098" w:type="dxa"/>
            <w:tcBorders>
              <w:top w:val="single" w:sz="12" w:space="0" w:color="FFFFFF" w:themeColor="background1"/>
              <w:left w:val="single" w:sz="12" w:space="0" w:color="FFFFFF" w:themeColor="background1"/>
              <w:right w:val="single" w:sz="18" w:space="0" w:color="auto"/>
            </w:tcBorders>
            <w:shd w:val="clear" w:color="auto" w:fill="FF9393"/>
            <w:vAlign w:val="center"/>
          </w:tcPr>
          <w:p w14:paraId="3C1BA224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1029" w:type="dxa"/>
            <w:tcBorders>
              <w:top w:val="single" w:sz="12" w:space="0" w:color="FFFFFF" w:themeColor="background1"/>
              <w:left w:val="single" w:sz="18" w:space="0" w:color="auto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393"/>
            <w:vAlign w:val="center"/>
          </w:tcPr>
          <w:p w14:paraId="0B281A6B" w14:textId="4351BEE6" w:rsidR="00211493" w:rsidRPr="0031023C" w:rsidRDefault="00211493" w:rsidP="0031023C">
            <w:pPr>
              <w:jc w:val="center"/>
              <w:rPr>
                <w:rFonts w:ascii="Arial" w:hAnsi="Arial" w:cs="Arial"/>
                <w:b/>
                <w:bCs w:val="0"/>
              </w:rPr>
            </w:pPr>
          </w:p>
        </w:tc>
        <w:tc>
          <w:tcPr>
            <w:tcW w:w="99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8" w:space="0" w:color="C00000"/>
            </w:tcBorders>
            <w:shd w:val="clear" w:color="auto" w:fill="FF9393"/>
            <w:vAlign w:val="center"/>
          </w:tcPr>
          <w:p w14:paraId="1C8A3E75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1559" w:type="dxa"/>
            <w:tcBorders>
              <w:top w:val="single" w:sz="18" w:space="0" w:color="C00000"/>
              <w:left w:val="single" w:sz="18" w:space="0" w:color="C00000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E79B"/>
            <w:vAlign w:val="center"/>
          </w:tcPr>
          <w:p w14:paraId="7E8AE232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8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8" w:space="0" w:color="FFC000"/>
              <w:right w:val="single" w:sz="18" w:space="0" w:color="FFC000"/>
            </w:tcBorders>
            <w:shd w:val="clear" w:color="auto" w:fill="FFE79B"/>
            <w:vAlign w:val="center"/>
          </w:tcPr>
          <w:p w14:paraId="3114943F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992" w:type="dxa"/>
            <w:tcBorders>
              <w:top w:val="single" w:sz="12" w:space="0" w:color="FFFFFF" w:themeColor="background1"/>
              <w:left w:val="single" w:sz="18" w:space="0" w:color="FFC000"/>
              <w:bottom w:val="single" w:sz="12" w:space="0" w:color="FFFFFF" w:themeColor="background1"/>
            </w:tcBorders>
            <w:shd w:val="clear" w:color="auto" w:fill="D9F2D0" w:themeFill="accent6" w:themeFillTint="33"/>
            <w:vAlign w:val="center"/>
          </w:tcPr>
          <w:p w14:paraId="7D8806EE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</w:tr>
      <w:tr w:rsidR="00180C20" w:rsidRPr="00040C69" w14:paraId="5CAFEF80" w14:textId="77777777" w:rsidTr="0031023C">
        <w:trPr>
          <w:trHeight w:val="593"/>
        </w:trPr>
        <w:tc>
          <w:tcPr>
            <w:tcW w:w="1194" w:type="dxa"/>
            <w:vMerge/>
            <w:tcBorders>
              <w:right w:val="single" w:sz="12" w:space="0" w:color="FFFFFF" w:themeColor="background1"/>
            </w:tcBorders>
            <w:shd w:val="clear" w:color="auto" w:fill="E97132" w:themeFill="accent2"/>
          </w:tcPr>
          <w:p w14:paraId="2AB26A6F" w14:textId="77777777" w:rsidR="00211493" w:rsidRPr="00DD4CC3" w:rsidRDefault="00211493" w:rsidP="0041405A">
            <w:pPr>
              <w:rPr>
                <w:rFonts w:ascii="Arial" w:hAnsi="Arial" w:cs="Arial"/>
              </w:rPr>
            </w:pPr>
          </w:p>
        </w:tc>
        <w:tc>
          <w:tcPr>
            <w:tcW w:w="105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8" w:space="0" w:color="4EA72E" w:themeColor="accent6"/>
            </w:tcBorders>
            <w:shd w:val="clear" w:color="auto" w:fill="D9D9D9" w:themeFill="background1" w:themeFillShade="D9"/>
            <w:vAlign w:val="center"/>
          </w:tcPr>
          <w:p w14:paraId="19A9FFE4" w14:textId="24F7099B" w:rsidR="00211493" w:rsidRPr="00DD4CC3" w:rsidRDefault="00211493" w:rsidP="0041405A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DD4CC3">
              <w:rPr>
                <w:rFonts w:ascii="Arial" w:hAnsi="Arial" w:cs="Arial"/>
                <w:b/>
                <w:bCs w:val="0"/>
              </w:rPr>
              <w:t>41</w:t>
            </w:r>
            <w:r w:rsidR="0031023C">
              <w:rPr>
                <w:rFonts w:ascii="Arial" w:hAnsi="Arial" w:cs="Arial"/>
                <w:b/>
                <w:bCs w:val="0"/>
              </w:rPr>
              <w:t xml:space="preserve"> </w:t>
            </w:r>
            <w:r w:rsidRPr="00DD4CC3">
              <w:rPr>
                <w:rFonts w:ascii="Arial" w:hAnsi="Arial" w:cs="Arial"/>
                <w:b/>
                <w:bCs w:val="0"/>
              </w:rPr>
              <w:t>-</w:t>
            </w:r>
            <w:r w:rsidR="0031023C">
              <w:rPr>
                <w:rFonts w:ascii="Arial" w:hAnsi="Arial" w:cs="Arial"/>
                <w:b/>
                <w:bCs w:val="0"/>
              </w:rPr>
              <w:t xml:space="preserve"> </w:t>
            </w:r>
            <w:r w:rsidRPr="00DD4CC3">
              <w:rPr>
                <w:rFonts w:ascii="Arial" w:hAnsi="Arial" w:cs="Arial"/>
                <w:b/>
                <w:bCs w:val="0"/>
              </w:rPr>
              <w:t>60</w:t>
            </w:r>
          </w:p>
        </w:tc>
        <w:tc>
          <w:tcPr>
            <w:tcW w:w="840" w:type="dxa"/>
            <w:tcBorders>
              <w:top w:val="single" w:sz="12" w:space="0" w:color="FFFFFF" w:themeColor="background1"/>
              <w:left w:val="single" w:sz="18" w:space="0" w:color="4EA72E" w:themeColor="accent6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9F2D0" w:themeFill="accent6" w:themeFillTint="33"/>
            <w:vAlign w:val="center"/>
          </w:tcPr>
          <w:p w14:paraId="29CA7FF5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906" w:type="dxa"/>
            <w:tcBorders>
              <w:top w:val="single" w:sz="18" w:space="0" w:color="FFC000"/>
              <w:left w:val="single" w:sz="12" w:space="0" w:color="FFFFFF" w:themeColor="background1"/>
              <w:bottom w:val="single" w:sz="12" w:space="0" w:color="FFFFFF" w:themeColor="background1"/>
              <w:right w:val="single" w:sz="18" w:space="0" w:color="FFC000"/>
            </w:tcBorders>
            <w:shd w:val="clear" w:color="auto" w:fill="D9F2D0" w:themeFill="accent6" w:themeFillTint="33"/>
            <w:vAlign w:val="center"/>
          </w:tcPr>
          <w:p w14:paraId="589BA156" w14:textId="1F35DE2E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1535" w:type="dxa"/>
            <w:tcBorders>
              <w:top w:val="single" w:sz="12" w:space="0" w:color="FFFFFF" w:themeColor="background1"/>
              <w:left w:val="single" w:sz="18" w:space="0" w:color="FFC000"/>
              <w:bottom w:val="single" w:sz="12" w:space="0" w:color="FFFFFF" w:themeColor="background1"/>
              <w:right w:val="single" w:sz="18" w:space="0" w:color="C00000"/>
            </w:tcBorders>
            <w:shd w:val="clear" w:color="auto" w:fill="FFE79B"/>
            <w:vAlign w:val="center"/>
          </w:tcPr>
          <w:p w14:paraId="65893715" w14:textId="77777777" w:rsidR="00211493" w:rsidRPr="00DD4CC3" w:rsidRDefault="00211493" w:rsidP="0041405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75" w:type="dxa"/>
            <w:tcBorders>
              <w:top w:val="single" w:sz="12" w:space="0" w:color="FFFFFF" w:themeColor="background1"/>
              <w:left w:val="single" w:sz="18" w:space="0" w:color="C00000"/>
              <w:bottom w:val="single" w:sz="18" w:space="0" w:color="C00000"/>
              <w:right w:val="single" w:sz="12" w:space="0" w:color="FFFFFF" w:themeColor="background1"/>
            </w:tcBorders>
            <w:shd w:val="clear" w:color="auto" w:fill="FF9393"/>
            <w:vAlign w:val="center"/>
          </w:tcPr>
          <w:p w14:paraId="5C130E79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1098" w:type="dxa"/>
            <w:tcBorders>
              <w:left w:val="single" w:sz="12" w:space="0" w:color="FFFFFF" w:themeColor="background1"/>
              <w:bottom w:val="single" w:sz="12" w:space="0" w:color="FFFFFF" w:themeColor="background1"/>
              <w:right w:val="single" w:sz="18" w:space="0" w:color="auto"/>
            </w:tcBorders>
            <w:shd w:val="clear" w:color="auto" w:fill="FF9393"/>
            <w:vAlign w:val="center"/>
          </w:tcPr>
          <w:p w14:paraId="621F1CBC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1029" w:type="dxa"/>
            <w:tcBorders>
              <w:top w:val="single" w:sz="12" w:space="0" w:color="FFFFFF" w:themeColor="background1"/>
              <w:left w:val="single" w:sz="18" w:space="0" w:color="auto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F9393"/>
            <w:vAlign w:val="center"/>
          </w:tcPr>
          <w:p w14:paraId="5E9E3DE6" w14:textId="32154D21" w:rsidR="00211493" w:rsidRPr="0031023C" w:rsidRDefault="00DD4CC3" w:rsidP="0031023C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31023C">
              <w:rPr>
                <w:rStyle w:val="eop"/>
                <w:rFonts w:ascii="Arial" w:hAnsi="Arial" w:cs="Arial"/>
                <w:b/>
                <w:bCs w:val="0"/>
              </w:rPr>
              <w:t>RA2</w:t>
            </w:r>
          </w:p>
        </w:tc>
        <w:tc>
          <w:tcPr>
            <w:tcW w:w="99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8" w:space="0" w:color="C00000"/>
              <w:right w:val="single" w:sz="18" w:space="0" w:color="C00000"/>
            </w:tcBorders>
            <w:shd w:val="clear" w:color="auto" w:fill="FF9393"/>
            <w:vAlign w:val="center"/>
          </w:tcPr>
          <w:p w14:paraId="77B98614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1559" w:type="dxa"/>
            <w:tcBorders>
              <w:top w:val="single" w:sz="12" w:space="0" w:color="FFFFFF" w:themeColor="background1"/>
              <w:left w:val="single" w:sz="18" w:space="0" w:color="C00000"/>
              <w:bottom w:val="single" w:sz="12" w:space="0" w:color="FFFFFF" w:themeColor="background1"/>
              <w:right w:val="single" w:sz="18" w:space="0" w:color="FFC000"/>
            </w:tcBorders>
            <w:shd w:val="clear" w:color="auto" w:fill="FFE79B"/>
            <w:vAlign w:val="center"/>
          </w:tcPr>
          <w:p w14:paraId="2359B231" w14:textId="7447429C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851" w:type="dxa"/>
            <w:tcBorders>
              <w:top w:val="single" w:sz="18" w:space="0" w:color="FFC000"/>
              <w:left w:val="single" w:sz="18" w:space="0" w:color="FFC000"/>
              <w:right w:val="single" w:sz="12" w:space="0" w:color="FFFFFF" w:themeColor="background1"/>
            </w:tcBorders>
            <w:shd w:val="clear" w:color="auto" w:fill="D9F2D0" w:themeFill="accent6" w:themeFillTint="33"/>
            <w:vAlign w:val="center"/>
          </w:tcPr>
          <w:p w14:paraId="4315BE45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99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</w:tcBorders>
            <w:shd w:val="clear" w:color="auto" w:fill="D9F2D0" w:themeFill="accent6" w:themeFillTint="33"/>
            <w:vAlign w:val="center"/>
          </w:tcPr>
          <w:p w14:paraId="343126F2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</w:tr>
      <w:tr w:rsidR="00180C20" w:rsidRPr="0033115C" w14:paraId="50409653" w14:textId="77777777" w:rsidTr="0031023C">
        <w:trPr>
          <w:trHeight w:val="626"/>
        </w:trPr>
        <w:tc>
          <w:tcPr>
            <w:tcW w:w="1194" w:type="dxa"/>
            <w:vMerge/>
            <w:tcBorders>
              <w:right w:val="single" w:sz="12" w:space="0" w:color="FFFFFF" w:themeColor="background1"/>
            </w:tcBorders>
            <w:shd w:val="clear" w:color="auto" w:fill="E97132" w:themeFill="accent2"/>
          </w:tcPr>
          <w:p w14:paraId="6483D651" w14:textId="77777777" w:rsidR="00211493" w:rsidRPr="00DD4CC3" w:rsidRDefault="00211493" w:rsidP="0041405A">
            <w:pPr>
              <w:rPr>
                <w:rFonts w:ascii="Arial" w:hAnsi="Arial" w:cs="Arial"/>
              </w:rPr>
            </w:pPr>
          </w:p>
        </w:tc>
        <w:tc>
          <w:tcPr>
            <w:tcW w:w="105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8" w:space="0" w:color="4EA72E" w:themeColor="accent6"/>
            </w:tcBorders>
            <w:shd w:val="clear" w:color="auto" w:fill="D9D9D9" w:themeFill="background1" w:themeFillShade="D9"/>
            <w:vAlign w:val="center"/>
          </w:tcPr>
          <w:p w14:paraId="30C1D2F2" w14:textId="13C81128" w:rsidR="00211493" w:rsidRPr="00DD4CC3" w:rsidRDefault="00211493" w:rsidP="0041405A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DD4CC3">
              <w:rPr>
                <w:rFonts w:ascii="Arial" w:hAnsi="Arial" w:cs="Arial"/>
                <w:b/>
                <w:bCs w:val="0"/>
              </w:rPr>
              <w:t>21</w:t>
            </w:r>
            <w:r w:rsidR="0031023C">
              <w:rPr>
                <w:rFonts w:ascii="Arial" w:hAnsi="Arial" w:cs="Arial"/>
                <w:b/>
                <w:bCs w:val="0"/>
              </w:rPr>
              <w:t xml:space="preserve"> </w:t>
            </w:r>
            <w:r w:rsidRPr="00DD4CC3">
              <w:rPr>
                <w:rFonts w:ascii="Arial" w:hAnsi="Arial" w:cs="Arial"/>
                <w:b/>
                <w:bCs w:val="0"/>
              </w:rPr>
              <w:t>-</w:t>
            </w:r>
            <w:r w:rsidR="0031023C">
              <w:rPr>
                <w:rFonts w:ascii="Arial" w:hAnsi="Arial" w:cs="Arial"/>
                <w:b/>
                <w:bCs w:val="0"/>
              </w:rPr>
              <w:t xml:space="preserve"> </w:t>
            </w:r>
            <w:r w:rsidRPr="00DD4CC3">
              <w:rPr>
                <w:rFonts w:ascii="Arial" w:hAnsi="Arial" w:cs="Arial"/>
                <w:b/>
                <w:bCs w:val="0"/>
              </w:rPr>
              <w:t>40</w:t>
            </w:r>
          </w:p>
        </w:tc>
        <w:tc>
          <w:tcPr>
            <w:tcW w:w="840" w:type="dxa"/>
            <w:tcBorders>
              <w:top w:val="single" w:sz="12" w:space="0" w:color="FFFFFF" w:themeColor="background1"/>
              <w:left w:val="single" w:sz="18" w:space="0" w:color="4EA72E" w:themeColor="accent6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9F2D0" w:themeFill="accent6" w:themeFillTint="33"/>
            <w:vAlign w:val="center"/>
          </w:tcPr>
          <w:p w14:paraId="16C64883" w14:textId="77777777" w:rsidR="00211493" w:rsidRPr="00DD4CC3" w:rsidRDefault="00211493" w:rsidP="0041405A">
            <w:pPr>
              <w:rPr>
                <w:rFonts w:ascii="Arial" w:hAnsi="Arial" w:cs="Arial"/>
              </w:rPr>
            </w:pPr>
            <w:r w:rsidRPr="00DD4CC3"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90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8" w:space="0" w:color="FFC000"/>
            </w:tcBorders>
            <w:shd w:val="clear" w:color="auto" w:fill="D9F2D0" w:themeFill="accent6" w:themeFillTint="33"/>
            <w:vAlign w:val="center"/>
          </w:tcPr>
          <w:p w14:paraId="4FD87EB7" w14:textId="75291A77" w:rsidR="00211493" w:rsidRPr="0031023C" w:rsidRDefault="00DD4CC3" w:rsidP="0031023C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31023C">
              <w:rPr>
                <w:rStyle w:val="eop"/>
                <w:rFonts w:ascii="Arial" w:hAnsi="Arial" w:cs="Arial"/>
                <w:b/>
                <w:bCs w:val="0"/>
              </w:rPr>
              <w:t>RO5</w:t>
            </w:r>
          </w:p>
        </w:tc>
        <w:tc>
          <w:tcPr>
            <w:tcW w:w="1535" w:type="dxa"/>
            <w:tcBorders>
              <w:top w:val="single" w:sz="12" w:space="0" w:color="FFFFFF" w:themeColor="background1"/>
              <w:left w:val="single" w:sz="18" w:space="0" w:color="FFC000"/>
              <w:bottom w:val="single" w:sz="18" w:space="0" w:color="FFC000"/>
              <w:right w:val="single" w:sz="12" w:space="0" w:color="FFFFFF" w:themeColor="background1"/>
            </w:tcBorders>
            <w:shd w:val="clear" w:color="auto" w:fill="FFE79B"/>
            <w:vAlign w:val="center"/>
          </w:tcPr>
          <w:p w14:paraId="3F820401" w14:textId="2CEED703" w:rsidR="00211493" w:rsidRPr="00DD4CC3" w:rsidRDefault="00DD4CC3" w:rsidP="0041405A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DD4CC3">
              <w:rPr>
                <w:rFonts w:ascii="Arial" w:hAnsi="Arial" w:cs="Arial"/>
                <w:b/>
                <w:bCs w:val="0"/>
              </w:rPr>
              <w:t>RT2; RT5; RO1; RO2</w:t>
            </w:r>
          </w:p>
        </w:tc>
        <w:tc>
          <w:tcPr>
            <w:tcW w:w="1275" w:type="dxa"/>
            <w:tcBorders>
              <w:top w:val="single" w:sz="18" w:space="0" w:color="C00000"/>
              <w:left w:val="single" w:sz="12" w:space="0" w:color="FFFFFF" w:themeColor="background1"/>
              <w:bottom w:val="single" w:sz="18" w:space="0" w:color="FFC000"/>
              <w:right w:val="single" w:sz="18" w:space="0" w:color="C00000"/>
            </w:tcBorders>
            <w:shd w:val="clear" w:color="auto" w:fill="FFE79B"/>
            <w:vAlign w:val="center"/>
          </w:tcPr>
          <w:p w14:paraId="79E065D0" w14:textId="6BB0F7D2" w:rsidR="00211493" w:rsidRPr="0031023C" w:rsidRDefault="00DD4CC3" w:rsidP="0041405A">
            <w:pPr>
              <w:jc w:val="center"/>
              <w:rPr>
                <w:rFonts w:ascii="Arial" w:hAnsi="Arial" w:cs="Arial"/>
                <w:b/>
                <w:bCs w:val="0"/>
                <w:lang w:val="en-US"/>
              </w:rPr>
            </w:pPr>
            <w:r w:rsidRPr="0031023C">
              <w:rPr>
                <w:rFonts w:ascii="Arial" w:hAnsi="Arial" w:cs="Arial"/>
                <w:b/>
                <w:bCs w:val="0"/>
                <w:lang w:val="en-US"/>
              </w:rPr>
              <w:t>RT3; RT4; RS1; RS2; RO4</w:t>
            </w:r>
          </w:p>
        </w:tc>
        <w:tc>
          <w:tcPr>
            <w:tcW w:w="1098" w:type="dxa"/>
            <w:tcBorders>
              <w:top w:val="single" w:sz="12" w:space="0" w:color="FFFFFF" w:themeColor="background1"/>
              <w:left w:val="single" w:sz="18" w:space="0" w:color="C00000"/>
              <w:bottom w:val="single" w:sz="18" w:space="0" w:color="C00000"/>
              <w:right w:val="single" w:sz="18" w:space="0" w:color="auto"/>
            </w:tcBorders>
            <w:shd w:val="clear" w:color="auto" w:fill="FF9393"/>
            <w:vAlign w:val="center"/>
          </w:tcPr>
          <w:p w14:paraId="30AED965" w14:textId="77777777" w:rsidR="00211493" w:rsidRPr="00DD4CC3" w:rsidRDefault="00211493" w:rsidP="0041405A">
            <w:pPr>
              <w:rPr>
                <w:rFonts w:ascii="Arial" w:hAnsi="Arial" w:cs="Arial"/>
                <w:lang w:val="en-US"/>
              </w:rPr>
            </w:pPr>
            <w:r w:rsidRPr="00DD4CC3">
              <w:rPr>
                <w:rStyle w:val="eop"/>
                <w:rFonts w:ascii="Arial" w:hAnsi="Arial" w:cs="Arial"/>
                <w:lang w:val="en-US"/>
              </w:rPr>
              <w:t> </w:t>
            </w:r>
          </w:p>
        </w:tc>
        <w:tc>
          <w:tcPr>
            <w:tcW w:w="1029" w:type="dxa"/>
            <w:tcBorders>
              <w:top w:val="single" w:sz="12" w:space="0" w:color="FFFFFF" w:themeColor="background1"/>
              <w:left w:val="single" w:sz="18" w:space="0" w:color="auto"/>
              <w:bottom w:val="single" w:sz="18" w:space="0" w:color="C00000"/>
              <w:right w:val="single" w:sz="18" w:space="0" w:color="C00000"/>
            </w:tcBorders>
            <w:shd w:val="clear" w:color="auto" w:fill="FF9393"/>
            <w:vAlign w:val="center"/>
          </w:tcPr>
          <w:p w14:paraId="3ED6C2D8" w14:textId="77777777" w:rsidR="00211493" w:rsidRPr="00DD4CC3" w:rsidRDefault="00211493" w:rsidP="0041405A">
            <w:pPr>
              <w:rPr>
                <w:rFonts w:ascii="Arial" w:hAnsi="Arial" w:cs="Arial"/>
                <w:lang w:val="en-US"/>
              </w:rPr>
            </w:pPr>
            <w:r w:rsidRPr="00DD4CC3">
              <w:rPr>
                <w:rStyle w:val="eop"/>
                <w:rFonts w:ascii="Arial" w:hAnsi="Arial" w:cs="Arial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18" w:space="0" w:color="C00000"/>
              <w:left w:val="single" w:sz="18" w:space="0" w:color="C00000"/>
              <w:bottom w:val="single" w:sz="18" w:space="0" w:color="FFC000"/>
              <w:right w:val="single" w:sz="12" w:space="0" w:color="FFFFFF" w:themeColor="background1"/>
            </w:tcBorders>
            <w:shd w:val="clear" w:color="auto" w:fill="FFE79B"/>
            <w:vAlign w:val="center"/>
          </w:tcPr>
          <w:p w14:paraId="4FFDB96D" w14:textId="77777777" w:rsidR="00211493" w:rsidRPr="00DD4CC3" w:rsidRDefault="00211493" w:rsidP="0041405A">
            <w:pPr>
              <w:rPr>
                <w:rFonts w:ascii="Arial" w:hAnsi="Arial" w:cs="Arial"/>
                <w:lang w:val="en-US"/>
              </w:rPr>
            </w:pPr>
            <w:r w:rsidRPr="00DD4CC3">
              <w:rPr>
                <w:rStyle w:val="eop"/>
                <w:rFonts w:ascii="Arial" w:hAnsi="Arial" w:cs="Arial"/>
                <w:lang w:val="en-US"/>
              </w:rPr>
              <w:t> </w:t>
            </w:r>
          </w:p>
        </w:tc>
        <w:tc>
          <w:tcPr>
            <w:tcW w:w="155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8" w:space="0" w:color="FFC000"/>
              <w:right w:val="single" w:sz="18" w:space="0" w:color="FFC000"/>
            </w:tcBorders>
            <w:shd w:val="clear" w:color="auto" w:fill="FFE79B"/>
            <w:vAlign w:val="center"/>
          </w:tcPr>
          <w:p w14:paraId="53BF6616" w14:textId="77777777" w:rsidR="00211493" w:rsidRPr="00DD4CC3" w:rsidRDefault="00211493" w:rsidP="0041405A">
            <w:pPr>
              <w:rPr>
                <w:rFonts w:ascii="Arial" w:hAnsi="Arial" w:cs="Arial"/>
                <w:lang w:val="en-US"/>
              </w:rPr>
            </w:pPr>
            <w:r w:rsidRPr="00DD4CC3">
              <w:rPr>
                <w:rStyle w:val="eop"/>
                <w:rFonts w:ascii="Arial" w:hAnsi="Arial" w:cs="Arial"/>
                <w:lang w:val="en-US"/>
              </w:rPr>
              <w:t> </w:t>
            </w:r>
          </w:p>
        </w:tc>
        <w:tc>
          <w:tcPr>
            <w:tcW w:w="851" w:type="dxa"/>
            <w:tcBorders>
              <w:left w:val="single" w:sz="18" w:space="0" w:color="FFC000"/>
              <w:right w:val="single" w:sz="12" w:space="0" w:color="FFFFFF" w:themeColor="background1"/>
            </w:tcBorders>
            <w:shd w:val="clear" w:color="auto" w:fill="D9F2D0" w:themeFill="accent6" w:themeFillTint="33"/>
            <w:vAlign w:val="center"/>
          </w:tcPr>
          <w:p w14:paraId="70BC2B83" w14:textId="77777777" w:rsidR="00211493" w:rsidRPr="00DD4CC3" w:rsidRDefault="00211493" w:rsidP="0041405A">
            <w:pPr>
              <w:rPr>
                <w:rFonts w:ascii="Arial" w:hAnsi="Arial" w:cs="Arial"/>
                <w:lang w:val="en-US"/>
              </w:rPr>
            </w:pPr>
            <w:r w:rsidRPr="00DD4CC3">
              <w:rPr>
                <w:rStyle w:val="eop"/>
                <w:rFonts w:ascii="Arial" w:hAnsi="Arial" w:cs="Arial"/>
                <w:lang w:val="en-US"/>
              </w:rPr>
              <w:t> </w:t>
            </w:r>
          </w:p>
        </w:tc>
        <w:tc>
          <w:tcPr>
            <w:tcW w:w="99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</w:tcBorders>
            <w:shd w:val="clear" w:color="auto" w:fill="D9F2D0" w:themeFill="accent6" w:themeFillTint="33"/>
            <w:vAlign w:val="center"/>
          </w:tcPr>
          <w:p w14:paraId="7DDE3267" w14:textId="77777777" w:rsidR="00211493" w:rsidRPr="00DD4CC3" w:rsidRDefault="00211493" w:rsidP="0041405A">
            <w:pPr>
              <w:rPr>
                <w:rFonts w:ascii="Arial" w:hAnsi="Arial" w:cs="Arial"/>
                <w:lang w:val="en-US"/>
              </w:rPr>
            </w:pPr>
            <w:r w:rsidRPr="00DD4CC3">
              <w:rPr>
                <w:rStyle w:val="eop"/>
                <w:rFonts w:ascii="Arial" w:hAnsi="Arial" w:cs="Arial"/>
                <w:lang w:val="en-US"/>
              </w:rPr>
              <w:t> </w:t>
            </w:r>
          </w:p>
        </w:tc>
      </w:tr>
      <w:tr w:rsidR="00180C20" w:rsidRPr="00040C69" w14:paraId="39854833" w14:textId="77777777" w:rsidTr="0031023C">
        <w:trPr>
          <w:trHeight w:val="637"/>
        </w:trPr>
        <w:tc>
          <w:tcPr>
            <w:tcW w:w="1194" w:type="dxa"/>
            <w:vMerge/>
            <w:tcBorders>
              <w:right w:val="single" w:sz="12" w:space="0" w:color="FFFFFF" w:themeColor="background1"/>
            </w:tcBorders>
            <w:shd w:val="clear" w:color="auto" w:fill="E97132" w:themeFill="accent2"/>
          </w:tcPr>
          <w:p w14:paraId="58D3C033" w14:textId="77777777" w:rsidR="00211493" w:rsidRPr="00DD4CC3" w:rsidRDefault="00211493" w:rsidP="0041405A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105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8" w:space="0" w:color="4EA72E" w:themeColor="accent6"/>
            </w:tcBorders>
            <w:shd w:val="clear" w:color="auto" w:fill="D9D9D9" w:themeFill="background1" w:themeFillShade="D9"/>
            <w:vAlign w:val="center"/>
          </w:tcPr>
          <w:p w14:paraId="4E813A65" w14:textId="77777777" w:rsidR="00211493" w:rsidRPr="00DD4CC3" w:rsidRDefault="00211493" w:rsidP="0041405A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DD4CC3">
              <w:rPr>
                <w:rFonts w:ascii="Arial" w:hAnsi="Arial" w:cs="Arial"/>
                <w:b/>
                <w:bCs w:val="0"/>
              </w:rPr>
              <w:t>0 - 20</w:t>
            </w:r>
          </w:p>
        </w:tc>
        <w:tc>
          <w:tcPr>
            <w:tcW w:w="840" w:type="dxa"/>
            <w:tcBorders>
              <w:top w:val="single" w:sz="12" w:space="0" w:color="FFFFFF" w:themeColor="background1"/>
              <w:left w:val="single" w:sz="18" w:space="0" w:color="4EA72E" w:themeColor="accent6"/>
              <w:bottom w:val="single" w:sz="18" w:space="0" w:color="4EA72E" w:themeColor="accent6"/>
              <w:right w:val="single" w:sz="12" w:space="0" w:color="FFFFFF" w:themeColor="background1"/>
            </w:tcBorders>
            <w:shd w:val="clear" w:color="auto" w:fill="D9F2D0" w:themeFill="accent6" w:themeFillTint="33"/>
            <w:vAlign w:val="center"/>
          </w:tcPr>
          <w:p w14:paraId="4EAA14AD" w14:textId="44E95020" w:rsidR="00211493" w:rsidRPr="0031023C" w:rsidRDefault="00DD4CC3" w:rsidP="0031023C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31023C">
              <w:rPr>
                <w:rStyle w:val="eop"/>
                <w:rFonts w:ascii="Arial" w:hAnsi="Arial" w:cs="Arial"/>
                <w:b/>
                <w:bCs w:val="0"/>
              </w:rPr>
              <w:t>RC1</w:t>
            </w:r>
          </w:p>
        </w:tc>
        <w:tc>
          <w:tcPr>
            <w:tcW w:w="90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8" w:space="0" w:color="4EA72E" w:themeColor="accent6"/>
            </w:tcBorders>
            <w:shd w:val="clear" w:color="auto" w:fill="D9F2D0" w:themeFill="accent6" w:themeFillTint="33"/>
            <w:vAlign w:val="center"/>
          </w:tcPr>
          <w:p w14:paraId="6DE7FE79" w14:textId="6AA0FA74" w:rsidR="00211493" w:rsidRPr="0031023C" w:rsidRDefault="00DD4CC3" w:rsidP="0031023C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31023C">
              <w:rPr>
                <w:rFonts w:ascii="Arial" w:hAnsi="Arial" w:cs="Arial"/>
                <w:b/>
                <w:bCs w:val="0"/>
              </w:rPr>
              <w:t>RC2</w:t>
            </w:r>
          </w:p>
        </w:tc>
        <w:tc>
          <w:tcPr>
            <w:tcW w:w="1535" w:type="dxa"/>
            <w:tcBorders>
              <w:top w:val="single" w:sz="18" w:space="0" w:color="FFC000"/>
              <w:bottom w:val="single" w:sz="18" w:space="0" w:color="4EA72E" w:themeColor="accent6"/>
              <w:right w:val="single" w:sz="12" w:space="0" w:color="FFFFFF" w:themeColor="background1"/>
            </w:tcBorders>
            <w:shd w:val="clear" w:color="auto" w:fill="D9F2D0" w:themeFill="accent6" w:themeFillTint="33"/>
            <w:vAlign w:val="center"/>
          </w:tcPr>
          <w:p w14:paraId="781A48B0" w14:textId="267469D4" w:rsidR="00211493" w:rsidRPr="0031023C" w:rsidRDefault="00DD4CC3" w:rsidP="0041405A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31023C">
              <w:rPr>
                <w:rFonts w:ascii="Arial" w:hAnsi="Arial" w:cs="Arial"/>
                <w:b/>
                <w:bCs w:val="0"/>
              </w:rPr>
              <w:t>RO6; RO7; RA1</w:t>
            </w:r>
          </w:p>
        </w:tc>
        <w:tc>
          <w:tcPr>
            <w:tcW w:w="1275" w:type="dxa"/>
            <w:tcBorders>
              <w:top w:val="single" w:sz="18" w:space="0" w:color="FFC000"/>
              <w:left w:val="single" w:sz="12" w:space="0" w:color="FFFFFF" w:themeColor="background1"/>
              <w:bottom w:val="single" w:sz="18" w:space="0" w:color="4EA72E" w:themeColor="accent6"/>
              <w:right w:val="single" w:sz="18" w:space="0" w:color="FFC000"/>
            </w:tcBorders>
            <w:shd w:val="clear" w:color="auto" w:fill="D9F2D0" w:themeFill="accent6" w:themeFillTint="33"/>
            <w:vAlign w:val="center"/>
          </w:tcPr>
          <w:p w14:paraId="236374F6" w14:textId="15E7C9E0" w:rsidR="00211493" w:rsidRPr="0031023C" w:rsidRDefault="00DD4CC3" w:rsidP="0041405A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31023C">
              <w:rPr>
                <w:rFonts w:ascii="Arial" w:hAnsi="Arial" w:cs="Arial"/>
                <w:b/>
                <w:bCs w:val="0"/>
              </w:rPr>
              <w:t>RS3; RO3</w:t>
            </w:r>
          </w:p>
        </w:tc>
        <w:tc>
          <w:tcPr>
            <w:tcW w:w="1098" w:type="dxa"/>
            <w:tcBorders>
              <w:top w:val="single" w:sz="18" w:space="0" w:color="C00000"/>
              <w:left w:val="single" w:sz="18" w:space="0" w:color="FFC000"/>
              <w:bottom w:val="single" w:sz="12" w:space="0" w:color="FFFFFF" w:themeColor="background1"/>
              <w:right w:val="single" w:sz="18" w:space="0" w:color="auto"/>
            </w:tcBorders>
            <w:shd w:val="clear" w:color="auto" w:fill="FFE79B"/>
            <w:vAlign w:val="center"/>
          </w:tcPr>
          <w:p w14:paraId="398ABFEF" w14:textId="77777777" w:rsidR="00211493" w:rsidRPr="00DD4CC3" w:rsidRDefault="00211493" w:rsidP="0041405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029" w:type="dxa"/>
            <w:tcBorders>
              <w:top w:val="single" w:sz="18" w:space="0" w:color="C00000"/>
              <w:left w:val="single" w:sz="18" w:space="0" w:color="auto"/>
              <w:bottom w:val="single" w:sz="12" w:space="0" w:color="FFFFFF" w:themeColor="background1"/>
              <w:right w:val="single" w:sz="18" w:space="0" w:color="FFC000"/>
            </w:tcBorders>
            <w:shd w:val="clear" w:color="auto" w:fill="FFE79B"/>
            <w:vAlign w:val="center"/>
          </w:tcPr>
          <w:p w14:paraId="1AF20101" w14:textId="77777777" w:rsidR="00211493" w:rsidRPr="00DD4CC3" w:rsidRDefault="00211493" w:rsidP="0041405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18" w:space="0" w:color="FFC000"/>
              <w:left w:val="single" w:sz="18" w:space="0" w:color="FFC000"/>
              <w:bottom w:val="single" w:sz="18" w:space="0" w:color="4EA72E" w:themeColor="accent6"/>
              <w:right w:val="single" w:sz="12" w:space="0" w:color="FFFFFF" w:themeColor="background1"/>
            </w:tcBorders>
            <w:shd w:val="clear" w:color="auto" w:fill="D9F2D0" w:themeFill="accent6" w:themeFillTint="33"/>
            <w:vAlign w:val="center"/>
          </w:tcPr>
          <w:p w14:paraId="511D3A49" w14:textId="77777777" w:rsidR="00211493" w:rsidRPr="00DD4CC3" w:rsidRDefault="00211493" w:rsidP="0041405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559" w:type="dxa"/>
            <w:tcBorders>
              <w:top w:val="single" w:sz="18" w:space="0" w:color="FFC000"/>
              <w:left w:val="single" w:sz="12" w:space="0" w:color="FFFFFF" w:themeColor="background1"/>
              <w:bottom w:val="single" w:sz="18" w:space="0" w:color="4EA72E" w:themeColor="accent6"/>
              <w:right w:val="single" w:sz="12" w:space="0" w:color="FFFFFF" w:themeColor="background1"/>
            </w:tcBorders>
            <w:shd w:val="clear" w:color="auto" w:fill="D9F2D0" w:themeFill="accent6" w:themeFillTint="33"/>
            <w:vAlign w:val="center"/>
          </w:tcPr>
          <w:p w14:paraId="6951E1D3" w14:textId="77777777" w:rsidR="00211493" w:rsidRPr="00DD4CC3" w:rsidRDefault="00211493" w:rsidP="0041405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left w:val="single" w:sz="12" w:space="0" w:color="FFFFFF" w:themeColor="background1"/>
              <w:bottom w:val="single" w:sz="18" w:space="0" w:color="4EA72E" w:themeColor="accent6"/>
              <w:right w:val="single" w:sz="12" w:space="0" w:color="FFFFFF" w:themeColor="background1"/>
            </w:tcBorders>
            <w:shd w:val="clear" w:color="auto" w:fill="D9F2D0" w:themeFill="accent6" w:themeFillTint="33"/>
            <w:vAlign w:val="center"/>
          </w:tcPr>
          <w:p w14:paraId="05515DA8" w14:textId="52118EC8" w:rsidR="00211493" w:rsidRPr="00DD4CC3" w:rsidRDefault="00211493" w:rsidP="0041405A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8" w:space="0" w:color="4EA72E" w:themeColor="accent6"/>
            </w:tcBorders>
            <w:shd w:val="clear" w:color="auto" w:fill="D9F2D0" w:themeFill="accent6" w:themeFillTint="33"/>
            <w:vAlign w:val="center"/>
          </w:tcPr>
          <w:p w14:paraId="1D82AF21" w14:textId="77777777" w:rsidR="00211493" w:rsidRPr="00DD4CC3" w:rsidRDefault="00211493" w:rsidP="0041405A">
            <w:pPr>
              <w:jc w:val="center"/>
              <w:rPr>
                <w:rFonts w:ascii="Arial" w:hAnsi="Arial" w:cs="Arial"/>
              </w:rPr>
            </w:pPr>
          </w:p>
        </w:tc>
      </w:tr>
      <w:tr w:rsidR="00180C20" w:rsidRPr="00040C69" w14:paraId="59C85DBD" w14:textId="77777777" w:rsidTr="0031023C">
        <w:trPr>
          <w:trHeight w:val="718"/>
        </w:trPr>
        <w:tc>
          <w:tcPr>
            <w:tcW w:w="2248" w:type="dxa"/>
            <w:gridSpan w:val="2"/>
            <w:vMerge w:val="restart"/>
            <w:shd w:val="clear" w:color="auto" w:fill="auto"/>
          </w:tcPr>
          <w:p w14:paraId="492FA3BE" w14:textId="77777777" w:rsidR="00211493" w:rsidRPr="00DD4CC3" w:rsidRDefault="00211493" w:rsidP="0041405A">
            <w:pPr>
              <w:rPr>
                <w:rFonts w:ascii="Arial" w:hAnsi="Arial" w:cs="Arial"/>
              </w:rPr>
            </w:pPr>
          </w:p>
        </w:tc>
        <w:tc>
          <w:tcPr>
            <w:tcW w:w="840" w:type="dxa"/>
            <w:tcBorders>
              <w:top w:val="single" w:sz="18" w:space="0" w:color="4EA72E" w:themeColor="accent6"/>
              <w:right w:val="single" w:sz="12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3A99A59" w14:textId="77777777" w:rsidR="00211493" w:rsidRPr="00DD4CC3" w:rsidRDefault="00211493" w:rsidP="0041405A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DD4CC3">
              <w:rPr>
                <w:rFonts w:ascii="Arial" w:hAnsi="Arial" w:cs="Arial"/>
                <w:b/>
                <w:bCs w:val="0"/>
              </w:rPr>
              <w:t>MUY BAJO</w:t>
            </w:r>
          </w:p>
        </w:tc>
        <w:tc>
          <w:tcPr>
            <w:tcW w:w="906" w:type="dxa"/>
            <w:tcBorders>
              <w:top w:val="single" w:sz="18" w:space="0" w:color="4EA72E" w:themeColor="accent6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5C931881" w14:textId="77777777" w:rsidR="00211493" w:rsidRPr="00DD4CC3" w:rsidRDefault="00211493" w:rsidP="0041405A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DD4CC3">
              <w:rPr>
                <w:rFonts w:ascii="Arial" w:hAnsi="Arial" w:cs="Arial"/>
                <w:b/>
                <w:bCs w:val="0"/>
              </w:rPr>
              <w:t>BAJO</w:t>
            </w:r>
          </w:p>
        </w:tc>
        <w:tc>
          <w:tcPr>
            <w:tcW w:w="1535" w:type="dxa"/>
            <w:tcBorders>
              <w:top w:val="single" w:sz="18" w:space="0" w:color="4EA72E" w:themeColor="accent6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121FF458" w14:textId="77777777" w:rsidR="00211493" w:rsidRPr="00DD4CC3" w:rsidRDefault="00211493" w:rsidP="0041405A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DD4CC3">
              <w:rPr>
                <w:rFonts w:ascii="Arial" w:hAnsi="Arial" w:cs="Arial"/>
                <w:b/>
                <w:bCs w:val="0"/>
              </w:rPr>
              <w:t>MODERADO</w:t>
            </w:r>
          </w:p>
        </w:tc>
        <w:tc>
          <w:tcPr>
            <w:tcW w:w="1275" w:type="dxa"/>
            <w:tcBorders>
              <w:top w:val="single" w:sz="18" w:space="0" w:color="4EA72E" w:themeColor="accent6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6EED8186" w14:textId="77777777" w:rsidR="00211493" w:rsidRPr="00DD4CC3" w:rsidRDefault="00211493" w:rsidP="0041405A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DD4CC3">
              <w:rPr>
                <w:rFonts w:ascii="Arial" w:hAnsi="Arial" w:cs="Arial"/>
                <w:b/>
                <w:bCs w:val="0"/>
              </w:rPr>
              <w:t>ALTO</w:t>
            </w:r>
          </w:p>
        </w:tc>
        <w:tc>
          <w:tcPr>
            <w:tcW w:w="109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14:paraId="288EDC4E" w14:textId="77777777" w:rsidR="00211493" w:rsidRPr="00DD4CC3" w:rsidRDefault="00211493" w:rsidP="0041405A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DD4CC3">
              <w:rPr>
                <w:rFonts w:ascii="Arial" w:hAnsi="Arial" w:cs="Arial"/>
                <w:b/>
                <w:bCs w:val="0"/>
              </w:rPr>
              <w:t>MUY ALTO</w:t>
            </w:r>
          </w:p>
        </w:tc>
        <w:tc>
          <w:tcPr>
            <w:tcW w:w="1029" w:type="dxa"/>
            <w:tcBorders>
              <w:top w:val="single" w:sz="12" w:space="0" w:color="FFFFFF" w:themeColor="background1"/>
              <w:left w:val="single" w:sz="18" w:space="0" w:color="auto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BA66219" w14:textId="77777777" w:rsidR="00211493" w:rsidRPr="00DD4CC3" w:rsidRDefault="00211493" w:rsidP="0041405A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DD4CC3">
              <w:rPr>
                <w:rFonts w:ascii="Arial" w:hAnsi="Arial" w:cs="Arial"/>
                <w:b/>
                <w:bCs w:val="0"/>
              </w:rPr>
              <w:t>MUY ALTO</w:t>
            </w:r>
          </w:p>
        </w:tc>
        <w:tc>
          <w:tcPr>
            <w:tcW w:w="992" w:type="dxa"/>
            <w:tcBorders>
              <w:top w:val="single" w:sz="18" w:space="0" w:color="4EA72E" w:themeColor="accent6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090E10AF" w14:textId="77777777" w:rsidR="00211493" w:rsidRPr="00DD4CC3" w:rsidRDefault="00211493" w:rsidP="0041405A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DD4CC3">
              <w:rPr>
                <w:rFonts w:ascii="Arial" w:hAnsi="Arial" w:cs="Arial"/>
                <w:b/>
                <w:bCs w:val="0"/>
              </w:rPr>
              <w:t>ALTO</w:t>
            </w:r>
          </w:p>
        </w:tc>
        <w:tc>
          <w:tcPr>
            <w:tcW w:w="1559" w:type="dxa"/>
            <w:tcBorders>
              <w:top w:val="single" w:sz="18" w:space="0" w:color="4EA72E" w:themeColor="accent6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7BA2B481" w14:textId="77777777" w:rsidR="00211493" w:rsidRPr="00DD4CC3" w:rsidRDefault="00211493" w:rsidP="0041405A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DD4CC3">
              <w:rPr>
                <w:rFonts w:ascii="Arial" w:hAnsi="Arial" w:cs="Arial"/>
                <w:b/>
                <w:bCs w:val="0"/>
              </w:rPr>
              <w:t>MODERADO</w:t>
            </w:r>
          </w:p>
        </w:tc>
        <w:tc>
          <w:tcPr>
            <w:tcW w:w="851" w:type="dxa"/>
            <w:tcBorders>
              <w:top w:val="single" w:sz="18" w:space="0" w:color="4EA72E" w:themeColor="accent6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2BF3BC24" w14:textId="77777777" w:rsidR="00211493" w:rsidRPr="00DD4CC3" w:rsidRDefault="00211493" w:rsidP="0041405A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DD4CC3">
              <w:rPr>
                <w:rFonts w:ascii="Arial" w:hAnsi="Arial" w:cs="Arial"/>
                <w:b/>
                <w:bCs w:val="0"/>
              </w:rPr>
              <w:t>BAJO</w:t>
            </w:r>
          </w:p>
        </w:tc>
        <w:tc>
          <w:tcPr>
            <w:tcW w:w="992" w:type="dxa"/>
            <w:tcBorders>
              <w:top w:val="single" w:sz="18" w:space="0" w:color="4EA72E" w:themeColor="accent6"/>
              <w:left w:val="single" w:sz="12" w:space="0" w:color="FFFFFF" w:themeColor="background1"/>
              <w:bottom w:val="single" w:sz="12" w:space="0" w:color="FFFFFF" w:themeColor="background1"/>
            </w:tcBorders>
            <w:shd w:val="clear" w:color="auto" w:fill="D9D9D9" w:themeFill="background1" w:themeFillShade="D9"/>
            <w:vAlign w:val="center"/>
          </w:tcPr>
          <w:p w14:paraId="40856D8C" w14:textId="77777777" w:rsidR="00211493" w:rsidRPr="00DD4CC3" w:rsidRDefault="00211493" w:rsidP="0041405A">
            <w:pPr>
              <w:jc w:val="center"/>
              <w:rPr>
                <w:rFonts w:ascii="Arial" w:hAnsi="Arial" w:cs="Arial"/>
                <w:b/>
                <w:bCs w:val="0"/>
              </w:rPr>
            </w:pPr>
            <w:r w:rsidRPr="00DD4CC3">
              <w:rPr>
                <w:rFonts w:ascii="Arial" w:hAnsi="Arial" w:cs="Arial"/>
                <w:b/>
                <w:bCs w:val="0"/>
              </w:rPr>
              <w:t>MUY BAJO</w:t>
            </w:r>
          </w:p>
        </w:tc>
      </w:tr>
      <w:tr w:rsidR="00211493" w:rsidRPr="00040C69" w14:paraId="3CD57CE8" w14:textId="77777777" w:rsidTr="0041405A">
        <w:trPr>
          <w:trHeight w:val="953"/>
        </w:trPr>
        <w:tc>
          <w:tcPr>
            <w:tcW w:w="2248" w:type="dxa"/>
            <w:gridSpan w:val="2"/>
            <w:vMerge/>
            <w:shd w:val="clear" w:color="auto" w:fill="auto"/>
          </w:tcPr>
          <w:p w14:paraId="76C0F93E" w14:textId="77777777" w:rsidR="00211493" w:rsidRPr="00DD4CC3" w:rsidRDefault="00211493" w:rsidP="0041405A">
            <w:pPr>
              <w:rPr>
                <w:rFonts w:ascii="Arial" w:hAnsi="Arial" w:cs="Arial"/>
              </w:rPr>
            </w:pPr>
          </w:p>
        </w:tc>
        <w:tc>
          <w:tcPr>
            <w:tcW w:w="11077" w:type="dxa"/>
            <w:gridSpan w:val="10"/>
            <w:shd w:val="clear" w:color="auto" w:fill="E97132" w:themeFill="accent2"/>
            <w:vAlign w:val="center"/>
          </w:tcPr>
          <w:p w14:paraId="6426BAB4" w14:textId="77777777" w:rsidR="00211493" w:rsidRPr="00DD4CC3" w:rsidRDefault="00211493" w:rsidP="0041405A">
            <w:pPr>
              <w:jc w:val="center"/>
              <w:rPr>
                <w:rFonts w:ascii="Arial" w:hAnsi="Arial" w:cs="Arial"/>
                <w:b/>
                <w:bCs w:val="0"/>
                <w:sz w:val="28"/>
                <w:szCs w:val="28"/>
              </w:rPr>
            </w:pPr>
            <w:r w:rsidRPr="00DD4CC3">
              <w:rPr>
                <w:rFonts w:ascii="Arial" w:hAnsi="Arial" w:cs="Arial"/>
                <w:b/>
                <w:bCs w:val="0"/>
                <w:color w:val="FFFFFF" w:themeColor="background1"/>
                <w:sz w:val="36"/>
                <w:szCs w:val="36"/>
              </w:rPr>
              <w:t>IMPACTO</w:t>
            </w:r>
          </w:p>
        </w:tc>
      </w:tr>
    </w:tbl>
    <w:p w14:paraId="272758DC" w14:textId="77777777" w:rsidR="00180C20" w:rsidRDefault="00180C20" w:rsidP="00211493">
      <w:pPr>
        <w:ind w:firstLine="708"/>
        <w:sectPr w:rsidR="00180C20" w:rsidSect="00180C20">
          <w:pgSz w:w="15840" w:h="12240" w:orient="landscape"/>
          <w:pgMar w:top="1327" w:right="1418" w:bottom="1134" w:left="1418" w:header="709" w:footer="709" w:gutter="0"/>
          <w:cols w:space="708"/>
          <w:docGrid w:linePitch="360"/>
        </w:sectPr>
      </w:pPr>
    </w:p>
    <w:p w14:paraId="5B8ED8BE" w14:textId="77777777" w:rsidR="00E16701" w:rsidRDefault="00E16701" w:rsidP="00E16701">
      <w:pPr>
        <w:pStyle w:val="Ttulo2"/>
        <w:numPr>
          <w:ilvl w:val="0"/>
          <w:numId w:val="22"/>
        </w:numPr>
        <w:ind w:left="1068"/>
        <w:rPr>
          <w:rFonts w:ascii="Calibri Light" w:eastAsia="Calibri Light" w:hAnsi="Calibri Light" w:cs="Calibri Light"/>
          <w:b/>
          <w:color w:val="auto"/>
          <w:lang w:val="es-ES"/>
        </w:rPr>
      </w:pPr>
      <w:bookmarkStart w:id="13" w:name="_Hlk171470704"/>
      <w:bookmarkStart w:id="14" w:name="_Toc171559035"/>
      <w:r w:rsidRPr="13E18CEC">
        <w:rPr>
          <w:rFonts w:ascii="Calibri Light" w:eastAsia="Calibri Light" w:hAnsi="Calibri Light" w:cs="Calibri Light"/>
          <w:b/>
          <w:color w:val="auto"/>
          <w:lang w:val="es-ES"/>
        </w:rPr>
        <w:lastRenderedPageBreak/>
        <w:t>PLAN DE MITIGACIÓN DE RIESGOS NEGATIVOS Y POSITIVOS (PLAN DE ACCIÓN)</w:t>
      </w:r>
      <w:bookmarkEnd w:id="13"/>
      <w:bookmarkEnd w:id="14"/>
    </w:p>
    <w:tbl>
      <w:tblPr>
        <w:tblStyle w:val="Tablaconcuadrcula5oscura-nfasis4"/>
        <w:tblW w:w="9497" w:type="dxa"/>
        <w:tblInd w:w="426" w:type="dxa"/>
        <w:tblLayout w:type="fixed"/>
        <w:tblLook w:val="04A0" w:firstRow="1" w:lastRow="0" w:firstColumn="1" w:lastColumn="0" w:noHBand="0" w:noVBand="1"/>
      </w:tblPr>
      <w:tblGrid>
        <w:gridCol w:w="1134"/>
        <w:gridCol w:w="2693"/>
        <w:gridCol w:w="1134"/>
        <w:gridCol w:w="1276"/>
        <w:gridCol w:w="3260"/>
      </w:tblGrid>
      <w:tr w:rsidR="00E16701" w14:paraId="51873F0F" w14:textId="77777777" w:rsidTr="004140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Merge w:val="restart"/>
            <w:tcBorders>
              <w:top w:val="nil"/>
              <w:left w:val="nil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121DE4A4" w14:textId="77777777" w:rsidR="00E16701" w:rsidRDefault="00E16701" w:rsidP="0041405A">
            <w:pPr>
              <w:jc w:val="center"/>
            </w:pPr>
            <w:r w:rsidRPr="13E18CEC">
              <w:rPr>
                <w:rFonts w:ascii="Caviar Dreams" w:eastAsia="Caviar Dreams" w:hAnsi="Caviar Dreams" w:cs="Caviar Dreams"/>
                <w:bCs/>
                <w:szCs w:val="22"/>
                <w:lang w:val="es"/>
              </w:rPr>
              <w:t>ID Riesgo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1FD92579" w14:textId="77777777" w:rsidR="00E16701" w:rsidRDefault="00E16701" w:rsidP="004140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3E18CEC">
              <w:rPr>
                <w:rFonts w:ascii="Caviar Dreams" w:eastAsia="Caviar Dreams" w:hAnsi="Caviar Dreams" w:cs="Caviar Dreams"/>
                <w:bCs/>
                <w:szCs w:val="22"/>
                <w:lang w:val="es"/>
              </w:rPr>
              <w:t>Definición de riesgo</w:t>
            </w:r>
          </w:p>
        </w:tc>
        <w:tc>
          <w:tcPr>
            <w:tcW w:w="2410" w:type="dxa"/>
            <w:gridSpan w:val="2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687F47C8" w14:textId="77777777" w:rsidR="00E16701" w:rsidRDefault="00E16701" w:rsidP="004140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3E18CEC">
              <w:rPr>
                <w:rFonts w:ascii="Caviar Dreams" w:eastAsia="Caviar Dreams" w:hAnsi="Caviar Dreams" w:cs="Caviar Dreams"/>
                <w:bCs/>
                <w:sz w:val="24"/>
                <w:szCs w:val="24"/>
                <w:lang w:val="es"/>
              </w:rPr>
              <w:t>Estrategia</w:t>
            </w:r>
          </w:p>
        </w:tc>
        <w:tc>
          <w:tcPr>
            <w:tcW w:w="3260" w:type="dxa"/>
            <w:vMerge w:val="restart"/>
            <w:tcBorders>
              <w:top w:val="nil"/>
              <w:bottom w:val="single" w:sz="12" w:space="0" w:color="FFFFFF" w:themeColor="background1"/>
              <w:right w:val="nil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75F19FAA" w14:textId="77777777" w:rsidR="00E16701" w:rsidRDefault="00E16701" w:rsidP="004140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3E18CEC">
              <w:rPr>
                <w:rFonts w:ascii="Caviar Dreams" w:eastAsia="Caviar Dreams" w:hAnsi="Caviar Dreams" w:cs="Caviar Dreams"/>
                <w:bCs/>
                <w:szCs w:val="22"/>
                <w:lang w:val="es"/>
              </w:rPr>
              <w:t>Tratamiento</w:t>
            </w:r>
          </w:p>
        </w:tc>
      </w:tr>
      <w:tr w:rsidR="00E16701" w14:paraId="76092392" w14:textId="77777777" w:rsidTr="00414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Merge/>
            <w:tcBorders>
              <w:left w:val="nil"/>
              <w:bottom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4C8AF77E" w14:textId="77777777" w:rsidR="00E16701" w:rsidRDefault="00E16701" w:rsidP="0041405A"/>
        </w:tc>
        <w:tc>
          <w:tcPr>
            <w:tcW w:w="2693" w:type="dxa"/>
            <w:vMerge/>
            <w:tcBorders>
              <w:left w:val="single" w:sz="0" w:space="0" w:color="FFFFFF" w:themeColor="background1"/>
              <w:bottom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0A457CD6" w14:textId="77777777" w:rsidR="00E16701" w:rsidRDefault="00E16701" w:rsidP="004140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  <w:tcBorders>
              <w:top w:val="single" w:sz="12" w:space="0" w:color="FFFFFF" w:themeColor="background1"/>
              <w:left w:val="nil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92D050"/>
            <w:tcMar>
              <w:left w:w="108" w:type="dxa"/>
              <w:right w:w="108" w:type="dxa"/>
            </w:tcMar>
            <w:vAlign w:val="center"/>
          </w:tcPr>
          <w:p w14:paraId="26D2CBFA" w14:textId="77777777" w:rsidR="00E16701" w:rsidRDefault="00E16701" w:rsidP="004140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3E18CEC">
              <w:rPr>
                <w:rFonts w:ascii="Caviar Dreams" w:eastAsia="Caviar Dreams" w:hAnsi="Caviar Dreams" w:cs="Caviar Dreams"/>
                <w:b/>
                <w:bCs/>
                <w:color w:val="000000" w:themeColor="text1"/>
                <w:sz w:val="24"/>
                <w:szCs w:val="24"/>
                <w:lang w:val="es"/>
              </w:rPr>
              <w:t>Mitigar</w:t>
            </w:r>
          </w:p>
        </w:tc>
        <w:tc>
          <w:tcPr>
            <w:tcW w:w="1276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92D050"/>
            <w:tcMar>
              <w:left w:w="108" w:type="dxa"/>
              <w:right w:w="108" w:type="dxa"/>
            </w:tcMar>
            <w:vAlign w:val="center"/>
          </w:tcPr>
          <w:p w14:paraId="7FE7EC11" w14:textId="77777777" w:rsidR="00E16701" w:rsidRDefault="00E16701" w:rsidP="004140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3E18CEC">
              <w:rPr>
                <w:rFonts w:ascii="Caviar Dreams" w:eastAsia="Caviar Dreams" w:hAnsi="Caviar Dreams" w:cs="Caviar Dreams"/>
                <w:b/>
                <w:bCs/>
                <w:color w:val="000000" w:themeColor="text1"/>
                <w:sz w:val="24"/>
                <w:szCs w:val="24"/>
                <w:lang w:val="es"/>
              </w:rPr>
              <w:t>Aceptar</w:t>
            </w:r>
          </w:p>
        </w:tc>
        <w:tc>
          <w:tcPr>
            <w:tcW w:w="3260" w:type="dxa"/>
            <w:vMerge/>
            <w:tcBorders>
              <w:left w:val="nil"/>
              <w:bottom w:val="single" w:sz="0" w:space="0" w:color="FFFFFF" w:themeColor="background1"/>
            </w:tcBorders>
            <w:vAlign w:val="center"/>
          </w:tcPr>
          <w:p w14:paraId="7F58357E" w14:textId="77777777" w:rsidR="00E16701" w:rsidRDefault="00E16701" w:rsidP="004140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6701" w14:paraId="2AB1AE2C" w14:textId="77777777" w:rsidTr="004140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left w:val="single" w:sz="8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57A6A188" w14:textId="54980BD0" w:rsidR="00E16701" w:rsidRDefault="00E16701" w:rsidP="00E16701">
            <w:pPr>
              <w:jc w:val="center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RT1</w:t>
            </w:r>
          </w:p>
        </w:tc>
        <w:tc>
          <w:tcPr>
            <w:tcW w:w="2693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2E8FC43C" w14:textId="680A0380" w:rsidR="00E16701" w:rsidRDefault="00E16701" w:rsidP="00E167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60A">
              <w:rPr>
                <w:rFonts w:ascii="Arial" w:eastAsia="Arial" w:hAnsi="Arial" w:cs="Arial"/>
                <w:sz w:val="24"/>
                <w:szCs w:val="24"/>
              </w:rPr>
              <w:t>Problemas de integración de nuevas tecnologías desconocidas (ej.: manejo de Django Channels).</w:t>
            </w: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5C6805DD" w14:textId="5EC4360A" w:rsidR="00E16701" w:rsidRDefault="00E16701" w:rsidP="00E16701">
            <w:pPr>
              <w:pStyle w:val="Prrafodelista"/>
              <w:numPr>
                <w:ilvl w:val="0"/>
                <w:numId w:val="21"/>
              </w:num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sz w:val="24"/>
                <w:szCs w:val="24"/>
                <w:lang w:val="es"/>
              </w:rPr>
            </w:pP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1DB5E7D9" w14:textId="68BABBD1" w:rsidR="00E16701" w:rsidRDefault="00E16701" w:rsidP="00E16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E3F3D1"/>
            <w:tcMar>
              <w:left w:w="108" w:type="dxa"/>
              <w:right w:w="108" w:type="dxa"/>
            </w:tcMar>
          </w:tcPr>
          <w:p w14:paraId="668C2D45" w14:textId="4D8B905A" w:rsidR="00E16701" w:rsidRPr="00330A1D" w:rsidRDefault="00330A1D" w:rsidP="00E167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>Capacit</w:t>
            </w:r>
            <w:r w:rsidRPr="00330A1D">
              <w:rPr>
                <w:rFonts w:ascii="Arial" w:hAnsi="Arial" w:cs="Arial"/>
                <w:sz w:val="24"/>
                <w:szCs w:val="44"/>
              </w:rPr>
              <w:t>ación</w:t>
            </w:r>
            <w:r w:rsidRPr="00330A1D">
              <w:rPr>
                <w:rFonts w:ascii="Arial" w:hAnsi="Arial" w:cs="Arial"/>
                <w:sz w:val="24"/>
                <w:szCs w:val="44"/>
              </w:rPr>
              <w:t xml:space="preserve"> en tecnologías específicas y realizar pruebas controladas.</w:t>
            </w:r>
          </w:p>
        </w:tc>
      </w:tr>
      <w:tr w:rsidR="00E16701" w14:paraId="53459ADC" w14:textId="77777777" w:rsidTr="00414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7D739C5B" w14:textId="633536A4" w:rsidR="00E16701" w:rsidRDefault="00E16701" w:rsidP="00E16701">
            <w:pPr>
              <w:jc w:val="center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RT2</w:t>
            </w:r>
          </w:p>
        </w:tc>
        <w:tc>
          <w:tcPr>
            <w:tcW w:w="269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57424F1C" w14:textId="0B7E160F" w:rsidR="00E16701" w:rsidRDefault="00E16701" w:rsidP="00E167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eastAsia="Arial" w:hAnsi="Arial" w:cs="Arial"/>
                <w:sz w:val="24"/>
                <w:szCs w:val="24"/>
              </w:rPr>
              <w:t>Problemas de versionado en el repositorio de desarrollo.</w:t>
            </w: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25E1CF59" w14:textId="032FCE68" w:rsidR="00E16701" w:rsidRDefault="00E16701" w:rsidP="00E16701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62DC4B91" w14:textId="6C653F07" w:rsidR="00E16701" w:rsidRDefault="00E16701" w:rsidP="00E16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E3F3D1"/>
            <w:tcMar>
              <w:left w:w="108" w:type="dxa"/>
              <w:right w:w="108" w:type="dxa"/>
            </w:tcMar>
          </w:tcPr>
          <w:p w14:paraId="384BE965" w14:textId="6C2FD34A" w:rsidR="00E16701" w:rsidRPr="00330A1D" w:rsidRDefault="00330A1D" w:rsidP="00E167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>Implementar buenas prácticas de versionado y realizar revisiones regulares del repositorio.</w:t>
            </w:r>
          </w:p>
        </w:tc>
      </w:tr>
      <w:tr w:rsidR="00E16701" w14:paraId="5095EAAC" w14:textId="77777777" w:rsidTr="004140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3052DB97" w14:textId="7F21072D" w:rsidR="00E16701" w:rsidRDefault="00E16701" w:rsidP="00E16701">
            <w:pPr>
              <w:jc w:val="center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RT3</w:t>
            </w:r>
          </w:p>
        </w:tc>
        <w:tc>
          <w:tcPr>
            <w:tcW w:w="269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75BEF862" w14:textId="311D3F5C" w:rsidR="00E16701" w:rsidRDefault="00E16701" w:rsidP="00E167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0760A">
              <w:rPr>
                <w:rFonts w:ascii="Arial" w:eastAsia="Arial" w:hAnsi="Arial" w:cs="Arial"/>
                <w:sz w:val="24"/>
                <w:szCs w:val="24"/>
              </w:rPr>
              <w:t>Mal funcionamiento de funcionalidades críticas (ej.: gestión de fichas médicas) al momento de la implementación.</w:t>
            </w: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3A4BC136" w14:textId="698F8AA2" w:rsidR="00E16701" w:rsidRDefault="00E16701" w:rsidP="00E16701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sz w:val="24"/>
                <w:szCs w:val="24"/>
                <w:lang w:val="es"/>
              </w:rPr>
            </w:pP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074006F8" w14:textId="47C19C21" w:rsidR="00E16701" w:rsidRDefault="00E16701" w:rsidP="00E16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E3F3D1"/>
            <w:tcMar>
              <w:left w:w="108" w:type="dxa"/>
              <w:right w:w="108" w:type="dxa"/>
            </w:tcMar>
          </w:tcPr>
          <w:p w14:paraId="3E57FD1C" w14:textId="5210D712" w:rsidR="00E16701" w:rsidRPr="00330A1D" w:rsidRDefault="00330A1D" w:rsidP="00330A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>Realizar pruebas funcionales y de regresión exhaustivas antes del despliegue.</w:t>
            </w:r>
          </w:p>
        </w:tc>
      </w:tr>
      <w:tr w:rsidR="00E16701" w14:paraId="36E9D039" w14:textId="77777777" w:rsidTr="00414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2258979C" w14:textId="4A14898F" w:rsidR="00E16701" w:rsidRDefault="00E16701" w:rsidP="00E16701">
            <w:pPr>
              <w:jc w:val="center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RT4</w:t>
            </w:r>
          </w:p>
        </w:tc>
        <w:tc>
          <w:tcPr>
            <w:tcW w:w="269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3BBD0E52" w14:textId="10EE0453" w:rsidR="00E16701" w:rsidRDefault="00E16701" w:rsidP="00E167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2A78">
              <w:rPr>
                <w:rFonts w:ascii="Arial" w:eastAsia="Arial" w:hAnsi="Arial" w:cs="Arial"/>
                <w:sz w:val="24"/>
                <w:szCs w:val="24"/>
              </w:rPr>
              <w:t>Errores en el almacenamiento de datos por fallas en el servidor o base de datos.</w:t>
            </w: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5EDB20AD" w14:textId="35892DF0" w:rsidR="00E16701" w:rsidRDefault="00E16701" w:rsidP="00E16701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sz w:val="24"/>
                <w:szCs w:val="24"/>
                <w:lang w:val="es"/>
              </w:rPr>
            </w:pP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1781723A" w14:textId="4BDE9865" w:rsidR="00E16701" w:rsidRDefault="00E16701" w:rsidP="00E16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E3F3D1"/>
            <w:tcMar>
              <w:left w:w="108" w:type="dxa"/>
              <w:right w:w="108" w:type="dxa"/>
            </w:tcMar>
          </w:tcPr>
          <w:p w14:paraId="5C07EBB1" w14:textId="4ECCCD7F" w:rsidR="00E16701" w:rsidRPr="00330A1D" w:rsidRDefault="00330A1D" w:rsidP="00E167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 xml:space="preserve">Implementar </w:t>
            </w:r>
            <w:proofErr w:type="spellStart"/>
            <w:r w:rsidRPr="00330A1D">
              <w:rPr>
                <w:rFonts w:ascii="Arial" w:hAnsi="Arial" w:cs="Arial"/>
                <w:sz w:val="24"/>
                <w:szCs w:val="44"/>
              </w:rPr>
              <w:t>backups</w:t>
            </w:r>
            <w:proofErr w:type="spellEnd"/>
            <w:r w:rsidRPr="00330A1D">
              <w:rPr>
                <w:rFonts w:ascii="Arial" w:hAnsi="Arial" w:cs="Arial"/>
                <w:sz w:val="24"/>
                <w:szCs w:val="44"/>
              </w:rPr>
              <w:t xml:space="preserve"> automáticos y redundancia en los datos.</w:t>
            </w:r>
          </w:p>
        </w:tc>
      </w:tr>
      <w:tr w:rsidR="00E16701" w14:paraId="2D0EF9D4" w14:textId="77777777" w:rsidTr="004140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42E5FC44" w14:textId="1628A1AC" w:rsidR="00E16701" w:rsidRDefault="00E16701" w:rsidP="00E16701">
            <w:pPr>
              <w:jc w:val="center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RT5</w:t>
            </w:r>
          </w:p>
        </w:tc>
        <w:tc>
          <w:tcPr>
            <w:tcW w:w="269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0C0B8337" w14:textId="2FCEFBD5" w:rsidR="00E16701" w:rsidRDefault="00E16701" w:rsidP="00E167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Incompatibilidad entre navegadores y el sistema.</w:t>
            </w: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30B58589" w14:textId="093E7726" w:rsidR="00E16701" w:rsidRDefault="00E16701" w:rsidP="00E16701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sz w:val="24"/>
                <w:szCs w:val="24"/>
                <w:lang w:val="es"/>
              </w:rPr>
            </w:pP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3ED0A738" w14:textId="5730E142" w:rsidR="00E16701" w:rsidRDefault="00E16701" w:rsidP="00E16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E3F3D1"/>
            <w:tcMar>
              <w:left w:w="108" w:type="dxa"/>
              <w:right w:w="108" w:type="dxa"/>
            </w:tcMar>
          </w:tcPr>
          <w:p w14:paraId="34B22D3F" w14:textId="7152B4D5" w:rsidR="00E16701" w:rsidRPr="00330A1D" w:rsidRDefault="00330A1D" w:rsidP="00E167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>Realizar pruebas de compatibilidad en los navegadores más utilizados antes del despliegue.</w:t>
            </w:r>
          </w:p>
          <w:p w14:paraId="102315FB" w14:textId="1CC1F06A" w:rsidR="00330A1D" w:rsidRPr="00330A1D" w:rsidRDefault="00330A1D" w:rsidP="00330A1D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</w:p>
        </w:tc>
      </w:tr>
      <w:tr w:rsidR="00E16701" w14:paraId="5744C296" w14:textId="77777777" w:rsidTr="00E16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329303F9" w14:textId="329FE4A2" w:rsidR="00E16701" w:rsidRDefault="00E16701" w:rsidP="00E16701">
            <w:pPr>
              <w:jc w:val="center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RS1</w:t>
            </w:r>
          </w:p>
        </w:tc>
        <w:tc>
          <w:tcPr>
            <w:tcW w:w="269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4D0C25A6" w14:textId="3B12F4EA" w:rsidR="00E16701" w:rsidRDefault="00E16701" w:rsidP="00E167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B7C">
              <w:rPr>
                <w:rFonts w:ascii="Arial" w:eastAsia="Arial" w:hAnsi="Arial" w:cs="Arial"/>
                <w:sz w:val="24"/>
                <w:szCs w:val="24"/>
              </w:rPr>
              <w:t>Dificultades técnicas para implementar control de acceso según roles definidos.</w:t>
            </w: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660D2200" w14:textId="7DE05613" w:rsidR="00E16701" w:rsidRDefault="00E16701" w:rsidP="00E16701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sz w:val="24"/>
                <w:szCs w:val="24"/>
                <w:lang w:val="es"/>
              </w:rPr>
            </w:pP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20DE4BE5" w14:textId="6597713E" w:rsidR="00E16701" w:rsidRDefault="00E16701" w:rsidP="00E16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E3F3D1"/>
            <w:tcMar>
              <w:left w:w="108" w:type="dxa"/>
              <w:right w:w="108" w:type="dxa"/>
            </w:tcMar>
          </w:tcPr>
          <w:p w14:paraId="0B124744" w14:textId="3E50B9C9" w:rsidR="00E16701" w:rsidRPr="00330A1D" w:rsidRDefault="00330A1D" w:rsidP="00E167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>Definir y validar roles de usuario desde las primeras etapas de desarrollo y realizar pruebas específicas para estos casos.</w:t>
            </w:r>
          </w:p>
        </w:tc>
      </w:tr>
      <w:tr w:rsidR="00E16701" w14:paraId="30C1EBBE" w14:textId="77777777" w:rsidTr="004140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03E9C7E4" w14:textId="614A9B95" w:rsidR="00E16701" w:rsidRDefault="00E16701" w:rsidP="00E16701">
            <w:pPr>
              <w:jc w:val="center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RS2</w:t>
            </w:r>
          </w:p>
        </w:tc>
        <w:tc>
          <w:tcPr>
            <w:tcW w:w="269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3AA62FAC" w14:textId="063F9686" w:rsidR="00E16701" w:rsidRDefault="00E16701" w:rsidP="00E167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Robo o vandalismo a la clínica veterinaria</w:t>
            </w: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147FBC05" w14:textId="481C0442" w:rsidR="00E16701" w:rsidRDefault="00E16701" w:rsidP="00E16701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sz w:val="24"/>
                <w:szCs w:val="24"/>
                <w:lang w:val="es"/>
              </w:rPr>
            </w:pP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035CB9D4" w14:textId="5A35416E" w:rsidR="00E16701" w:rsidRDefault="00E16701" w:rsidP="00E16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E3F3D1"/>
            <w:tcMar>
              <w:left w:w="108" w:type="dxa"/>
              <w:right w:w="108" w:type="dxa"/>
            </w:tcMar>
          </w:tcPr>
          <w:p w14:paraId="17519B5D" w14:textId="5F8E3544" w:rsidR="00E16701" w:rsidRPr="00330A1D" w:rsidRDefault="00330A1D" w:rsidP="00E167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>Instalar cámaras de seguridad, alarmas y seguros para equipos esenciales.</w:t>
            </w:r>
          </w:p>
        </w:tc>
      </w:tr>
      <w:tr w:rsidR="00E16701" w14:paraId="705BDED0" w14:textId="77777777" w:rsidTr="00414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1A7DB144" w14:textId="507E3BAA" w:rsidR="00E16701" w:rsidRDefault="00E16701" w:rsidP="00E16701">
            <w:pPr>
              <w:jc w:val="center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RS3</w:t>
            </w:r>
          </w:p>
        </w:tc>
        <w:tc>
          <w:tcPr>
            <w:tcW w:w="269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63063DFD" w14:textId="15C3D050" w:rsidR="00E16701" w:rsidRDefault="00E16701" w:rsidP="00E167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Presencia de vulnerabilidad en el sistema.</w:t>
            </w: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01850D46" w14:textId="7B8001C5" w:rsidR="00E16701" w:rsidRDefault="00E16701" w:rsidP="00E16701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sz w:val="24"/>
                <w:szCs w:val="24"/>
                <w:lang w:val="es"/>
              </w:rPr>
            </w:pP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685ADB4B" w14:textId="3E5FC7C7" w:rsidR="00E16701" w:rsidRDefault="00E16701" w:rsidP="00E16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E3F3D1"/>
            <w:tcMar>
              <w:left w:w="108" w:type="dxa"/>
              <w:right w:w="108" w:type="dxa"/>
            </w:tcMar>
          </w:tcPr>
          <w:p w14:paraId="009BB42D" w14:textId="35F77309" w:rsidR="00E16701" w:rsidRPr="00330A1D" w:rsidRDefault="00330A1D" w:rsidP="00E167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>Realizar auditorías de seguridad periódicas y utilizar herramientas de análisis de vulnerabilidades.</w:t>
            </w:r>
          </w:p>
        </w:tc>
      </w:tr>
      <w:tr w:rsidR="00E16701" w14:paraId="2BA3DB15" w14:textId="77777777" w:rsidTr="004140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0F7FC1CF" w14:textId="141B4197" w:rsidR="00E16701" w:rsidRDefault="00E16701" w:rsidP="00E16701">
            <w:pPr>
              <w:jc w:val="center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lastRenderedPageBreak/>
              <w:t>RO1</w:t>
            </w:r>
          </w:p>
        </w:tc>
        <w:tc>
          <w:tcPr>
            <w:tcW w:w="269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333AE4F6" w14:textId="74AFFDFE" w:rsidR="00E16701" w:rsidRDefault="00E16701" w:rsidP="00E167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20EA">
              <w:rPr>
                <w:rFonts w:ascii="Arial" w:eastAsia="Arial" w:hAnsi="Arial" w:cs="Arial"/>
                <w:sz w:val="24"/>
                <w:szCs w:val="24"/>
              </w:rPr>
              <w:t>Subestimación del tiempo necesario para completar tareas complejas.</w:t>
            </w: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756E8522" w14:textId="5E6F1DF5" w:rsidR="00E16701" w:rsidRDefault="00E16701" w:rsidP="00E16701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sz w:val="24"/>
                <w:szCs w:val="24"/>
                <w:lang w:val="es"/>
              </w:rPr>
            </w:pP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2BF66C67" w14:textId="42B615CC" w:rsidR="00E16701" w:rsidRDefault="00E16701" w:rsidP="00E16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E3F3D1"/>
            <w:tcMar>
              <w:left w:w="108" w:type="dxa"/>
              <w:right w:w="108" w:type="dxa"/>
            </w:tcMar>
          </w:tcPr>
          <w:p w14:paraId="27A9796C" w14:textId="2A1C6416" w:rsidR="00E16701" w:rsidRPr="00330A1D" w:rsidRDefault="00330A1D" w:rsidP="00E167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 xml:space="preserve">Ajustar </w:t>
            </w:r>
            <w:proofErr w:type="spellStart"/>
            <w:r w:rsidRPr="00330A1D">
              <w:rPr>
                <w:rFonts w:ascii="Arial" w:hAnsi="Arial" w:cs="Arial"/>
                <w:sz w:val="24"/>
                <w:szCs w:val="44"/>
              </w:rPr>
              <w:t>roadmap</w:t>
            </w:r>
            <w:proofErr w:type="spellEnd"/>
            <w:r w:rsidRPr="00330A1D">
              <w:rPr>
                <w:rFonts w:ascii="Arial" w:hAnsi="Arial" w:cs="Arial"/>
                <w:sz w:val="24"/>
                <w:szCs w:val="44"/>
              </w:rPr>
              <w:t xml:space="preserve"> y agregar márgenes de seguridad en la planificación.</w:t>
            </w:r>
          </w:p>
        </w:tc>
      </w:tr>
      <w:tr w:rsidR="00E16701" w14:paraId="389129DC" w14:textId="77777777" w:rsidTr="00414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48188CF8" w14:textId="1EAFE5B2" w:rsidR="00E16701" w:rsidRDefault="00E16701" w:rsidP="00E16701">
            <w:pPr>
              <w:jc w:val="center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RO2</w:t>
            </w:r>
          </w:p>
        </w:tc>
        <w:tc>
          <w:tcPr>
            <w:tcW w:w="269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70E4E5D9" w14:textId="5D0BB135" w:rsidR="00E16701" w:rsidRDefault="00E16701" w:rsidP="00E167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20EA">
              <w:rPr>
                <w:rFonts w:ascii="Arial" w:eastAsia="Arial" w:hAnsi="Arial" w:cs="Arial"/>
                <w:sz w:val="24"/>
                <w:szCs w:val="24"/>
              </w:rPr>
              <w:t>Retrasos por problemas de sincronización entre los miembros del equipo.</w:t>
            </w: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1852BB48" w14:textId="0A84B9E3" w:rsidR="00E16701" w:rsidRDefault="00E16701" w:rsidP="00E16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38E77FF7" w14:textId="27B29ED9" w:rsidR="00E16701" w:rsidRDefault="00E16701" w:rsidP="00E16701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sz w:val="24"/>
                <w:szCs w:val="24"/>
                <w:lang w:val="es"/>
              </w:rPr>
            </w:pPr>
          </w:p>
        </w:tc>
        <w:tc>
          <w:tcPr>
            <w:tcW w:w="326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E3F3D1"/>
            <w:tcMar>
              <w:left w:w="108" w:type="dxa"/>
              <w:right w:w="108" w:type="dxa"/>
            </w:tcMar>
          </w:tcPr>
          <w:p w14:paraId="2424F329" w14:textId="2C31F641" w:rsidR="00E16701" w:rsidRPr="00330A1D" w:rsidRDefault="00330A1D" w:rsidP="00E167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>Establecer reuniones diarias de seguimiento y uso de herramientas colaborativas.</w:t>
            </w:r>
          </w:p>
        </w:tc>
      </w:tr>
      <w:tr w:rsidR="00E16701" w14:paraId="6B333E04" w14:textId="77777777" w:rsidTr="004140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33FFBF14" w14:textId="249A2C67" w:rsidR="00E16701" w:rsidRDefault="00E16701" w:rsidP="00E16701">
            <w:pPr>
              <w:jc w:val="center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RO3</w:t>
            </w:r>
          </w:p>
        </w:tc>
        <w:tc>
          <w:tcPr>
            <w:tcW w:w="269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75523A27" w14:textId="49A61F58" w:rsidR="00E16701" w:rsidRDefault="00E16701" w:rsidP="00E167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1C99">
              <w:rPr>
                <w:rFonts w:ascii="Arial" w:eastAsia="Arial" w:hAnsi="Arial" w:cs="Arial"/>
                <w:sz w:val="24"/>
                <w:szCs w:val="24"/>
              </w:rPr>
              <w:t>Modificaciones frecuentes en los requisitos por parte del cliente.</w:t>
            </w: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6E8DECD7" w14:textId="3A16B5B6" w:rsidR="00E16701" w:rsidRDefault="00E16701" w:rsidP="00E16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55C3EBEA" w14:textId="72E0EDFB" w:rsidR="00E16701" w:rsidRDefault="00E16701" w:rsidP="00E16701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sz w:val="24"/>
                <w:szCs w:val="24"/>
                <w:lang w:val="es"/>
              </w:rPr>
            </w:pPr>
          </w:p>
        </w:tc>
        <w:tc>
          <w:tcPr>
            <w:tcW w:w="326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E3F3D1"/>
            <w:tcMar>
              <w:left w:w="108" w:type="dxa"/>
              <w:right w:w="108" w:type="dxa"/>
            </w:tcMar>
          </w:tcPr>
          <w:p w14:paraId="583E5AEE" w14:textId="2B6C57DC" w:rsidR="00E16701" w:rsidRPr="00330A1D" w:rsidRDefault="00330A1D" w:rsidP="00E167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>Establecer un control de cambios formal y definir límites claros para las solicitudes.</w:t>
            </w:r>
          </w:p>
        </w:tc>
      </w:tr>
      <w:tr w:rsidR="00E16701" w14:paraId="5DED0D0B" w14:textId="77777777" w:rsidTr="00414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27DF0C53" w14:textId="050D4817" w:rsidR="00E16701" w:rsidRDefault="00E16701" w:rsidP="00E16701">
            <w:pPr>
              <w:jc w:val="center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RO4</w:t>
            </w:r>
          </w:p>
        </w:tc>
        <w:tc>
          <w:tcPr>
            <w:tcW w:w="269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32E8A325" w14:textId="69935B04" w:rsidR="00E16701" w:rsidRDefault="00E16701" w:rsidP="00E167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71C99">
              <w:rPr>
                <w:rFonts w:ascii="Arial" w:eastAsia="Arial" w:hAnsi="Arial" w:cs="Arial"/>
                <w:sz w:val="24"/>
                <w:szCs w:val="24"/>
              </w:rPr>
              <w:t>Sobrecarga del sistema por falta de capacidad para gestionar múltiples usuarios locales al mismo tiempo.</w:t>
            </w: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21C797DD" w14:textId="6E46D73C" w:rsidR="00E16701" w:rsidRDefault="00E16701" w:rsidP="00E16701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sz w:val="24"/>
                <w:szCs w:val="24"/>
                <w:lang w:val="es"/>
              </w:rPr>
            </w:pP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0119AF76" w14:textId="4112189B" w:rsidR="00E16701" w:rsidRDefault="00E16701" w:rsidP="00E16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E3F3D1"/>
            <w:tcMar>
              <w:left w:w="108" w:type="dxa"/>
              <w:right w:w="108" w:type="dxa"/>
            </w:tcMar>
          </w:tcPr>
          <w:p w14:paraId="516D01DB" w14:textId="03FAA421" w:rsidR="00E16701" w:rsidRPr="00330A1D" w:rsidRDefault="00330A1D" w:rsidP="00E167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>Realizar pruebas de carga para determinar la capacidad máxima y optimizar el rendimiento del sistema.</w:t>
            </w:r>
          </w:p>
        </w:tc>
      </w:tr>
      <w:tr w:rsidR="00E16701" w14:paraId="27EE4078" w14:textId="77777777" w:rsidTr="00E1670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6A1A462C" w14:textId="55179F4A" w:rsidR="00E16701" w:rsidRDefault="00E16701" w:rsidP="00E16701">
            <w:pPr>
              <w:jc w:val="center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RO5</w:t>
            </w:r>
          </w:p>
        </w:tc>
        <w:tc>
          <w:tcPr>
            <w:tcW w:w="269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0D02E466" w14:textId="0646B6DF" w:rsidR="00E16701" w:rsidRDefault="00E16701" w:rsidP="00E167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Falta de capacitación adecuada del personal de la clínica.</w:t>
            </w: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4300CB6F" w14:textId="3C63EA7C" w:rsidR="00E16701" w:rsidRDefault="00E16701" w:rsidP="00E16701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sz w:val="24"/>
                <w:szCs w:val="24"/>
                <w:lang w:val="es"/>
              </w:rPr>
            </w:pP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10894BE0" w14:textId="7D8D9A43" w:rsidR="00E16701" w:rsidRDefault="00E16701" w:rsidP="00E16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E3F3D1"/>
            <w:tcMar>
              <w:left w:w="108" w:type="dxa"/>
              <w:right w:w="108" w:type="dxa"/>
            </w:tcMar>
          </w:tcPr>
          <w:p w14:paraId="7E308F16" w14:textId="0D0F3D26" w:rsidR="00E16701" w:rsidRPr="00330A1D" w:rsidRDefault="00330A1D" w:rsidP="00E167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>Proporcionar sesiones de capacitación específicas para el personal antes de la implementación.</w:t>
            </w:r>
          </w:p>
        </w:tc>
      </w:tr>
      <w:tr w:rsidR="00E16701" w14:paraId="6ACD6DEC" w14:textId="77777777" w:rsidTr="00414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01C2EFE0" w14:textId="61E24C72" w:rsidR="00E16701" w:rsidRDefault="00E16701" w:rsidP="00E16701">
            <w:pPr>
              <w:jc w:val="center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RO6</w:t>
            </w:r>
          </w:p>
        </w:tc>
        <w:tc>
          <w:tcPr>
            <w:tcW w:w="269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2E7910BC" w14:textId="419B9D89" w:rsidR="00E16701" w:rsidRDefault="00E16701" w:rsidP="00E167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71C99">
              <w:rPr>
                <w:rFonts w:ascii="Arial" w:eastAsia="Arial" w:hAnsi="Arial" w:cs="Arial"/>
                <w:sz w:val="24"/>
                <w:szCs w:val="24"/>
                <w:lang w:val="es"/>
              </w:rPr>
              <w:t>Situaciones de emergencia o fuerza mayor que afecte el suministro eléctrico.</w:t>
            </w: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7583C427" w14:textId="77777777" w:rsidR="00E16701" w:rsidRDefault="00E16701" w:rsidP="00E16701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sz w:val="24"/>
                <w:szCs w:val="24"/>
                <w:lang w:val="es"/>
              </w:rPr>
            </w:pP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5B09046D" w14:textId="77777777" w:rsidR="00E16701" w:rsidRDefault="00E16701" w:rsidP="00E16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nil"/>
            </w:tcBorders>
            <w:shd w:val="clear" w:color="auto" w:fill="E3F3D1"/>
            <w:tcMar>
              <w:left w:w="108" w:type="dxa"/>
              <w:right w:w="108" w:type="dxa"/>
            </w:tcMar>
          </w:tcPr>
          <w:p w14:paraId="03FBB7F9" w14:textId="51385276" w:rsidR="00E16701" w:rsidRPr="00330A1D" w:rsidRDefault="00330A1D" w:rsidP="00E167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>C</w:t>
            </w:r>
            <w:r w:rsidRPr="00330A1D">
              <w:rPr>
                <w:rFonts w:ascii="Arial" w:hAnsi="Arial" w:cs="Arial"/>
                <w:sz w:val="24"/>
                <w:szCs w:val="44"/>
              </w:rPr>
              <w:t>ontar con una fuente de energía alternativa como UPS o generadores.</w:t>
            </w:r>
          </w:p>
        </w:tc>
      </w:tr>
      <w:tr w:rsidR="00E16701" w14:paraId="7EF4F11E" w14:textId="77777777" w:rsidTr="004140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09C64A93" w14:textId="09F76EBC" w:rsidR="00E16701" w:rsidRDefault="00E16701" w:rsidP="00E16701">
            <w:pPr>
              <w:jc w:val="center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RO7</w:t>
            </w:r>
          </w:p>
        </w:tc>
        <w:tc>
          <w:tcPr>
            <w:tcW w:w="269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17279550" w14:textId="745FCD3A" w:rsidR="00E16701" w:rsidRDefault="00E16701" w:rsidP="00E167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20EA">
              <w:rPr>
                <w:rFonts w:ascii="Arial" w:eastAsia="Arial" w:hAnsi="Arial" w:cs="Arial"/>
                <w:sz w:val="24"/>
                <w:szCs w:val="24"/>
              </w:rPr>
              <w:t>Incremento en el presupuesto por la necesidad de adquirir herramientas o servicios adicionales no previstos.</w:t>
            </w: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6497E278" w14:textId="77777777" w:rsidR="00E16701" w:rsidRDefault="00E16701" w:rsidP="00E16701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sz w:val="24"/>
                <w:szCs w:val="24"/>
                <w:lang w:val="es"/>
              </w:rPr>
            </w:pP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31D80F94" w14:textId="77777777" w:rsidR="00E16701" w:rsidRDefault="00E16701" w:rsidP="00E16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nil"/>
            </w:tcBorders>
            <w:shd w:val="clear" w:color="auto" w:fill="E3F3D1"/>
            <w:tcMar>
              <w:left w:w="108" w:type="dxa"/>
              <w:right w:w="108" w:type="dxa"/>
            </w:tcMar>
          </w:tcPr>
          <w:p w14:paraId="48DA6F84" w14:textId="43AEC4A5" w:rsidR="00E16701" w:rsidRPr="00330A1D" w:rsidRDefault="00330A1D" w:rsidP="00E167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>Mantener un fondo de contingencia para gastos imprevistos.</w:t>
            </w:r>
          </w:p>
        </w:tc>
      </w:tr>
      <w:tr w:rsidR="00E16701" w14:paraId="5234EC3D" w14:textId="77777777" w:rsidTr="00414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2810A794" w14:textId="0FAB8B3C" w:rsidR="00E16701" w:rsidRDefault="008F3CEA" w:rsidP="00E16701">
            <w:pPr>
              <w:jc w:val="center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 xml:space="preserve"> </w:t>
            </w:r>
            <w:r w:rsidR="00E16701">
              <w:rPr>
                <w:rFonts w:ascii="Arial" w:eastAsia="Arial" w:hAnsi="Arial" w:cs="Arial"/>
                <w:sz w:val="24"/>
                <w:szCs w:val="24"/>
                <w:lang w:val="es"/>
              </w:rPr>
              <w:t>RC1</w:t>
            </w:r>
          </w:p>
        </w:tc>
        <w:tc>
          <w:tcPr>
            <w:tcW w:w="269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21F9AAE4" w14:textId="69B49747" w:rsidR="00E16701" w:rsidRDefault="00E16701" w:rsidP="00E167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71C99">
              <w:rPr>
                <w:rFonts w:ascii="Arial" w:eastAsia="Arial" w:hAnsi="Arial" w:cs="Arial"/>
                <w:sz w:val="24"/>
                <w:szCs w:val="24"/>
              </w:rPr>
              <w:t>Necesidad de ajustes imprevistos debido a normativas futuras.</w:t>
            </w: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021DA34E" w14:textId="77777777" w:rsidR="00E16701" w:rsidRDefault="00E16701" w:rsidP="00E16701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sz w:val="24"/>
                <w:szCs w:val="24"/>
                <w:lang w:val="es"/>
              </w:rPr>
            </w:pP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460E9CD6" w14:textId="77777777" w:rsidR="00E16701" w:rsidRDefault="00E16701" w:rsidP="00E16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nil"/>
            </w:tcBorders>
            <w:shd w:val="clear" w:color="auto" w:fill="E3F3D1"/>
            <w:tcMar>
              <w:left w:w="108" w:type="dxa"/>
              <w:right w:w="108" w:type="dxa"/>
            </w:tcMar>
          </w:tcPr>
          <w:p w14:paraId="39A38BBF" w14:textId="7F0F05F3" w:rsidR="00E16701" w:rsidRPr="00330A1D" w:rsidRDefault="00330A1D" w:rsidP="00E167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>Mantener un monitoreo constante de cambios normativos en la industria.</w:t>
            </w:r>
          </w:p>
        </w:tc>
      </w:tr>
      <w:tr w:rsidR="00E16701" w14:paraId="77F2C943" w14:textId="77777777" w:rsidTr="004140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2CD9DDBA" w14:textId="501C7A0D" w:rsidR="00E16701" w:rsidRDefault="00E16701" w:rsidP="00E16701">
            <w:pPr>
              <w:jc w:val="center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RC2</w:t>
            </w:r>
          </w:p>
        </w:tc>
        <w:tc>
          <w:tcPr>
            <w:tcW w:w="269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3D1BE38A" w14:textId="6F8316D7" w:rsidR="00E16701" w:rsidRDefault="00E16701" w:rsidP="00E167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Actualización de las normativas asociadas a las prácticas veterinarias.</w:t>
            </w: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71F4FD19" w14:textId="77777777" w:rsidR="00E16701" w:rsidRDefault="00E16701" w:rsidP="00E16701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sz w:val="24"/>
                <w:szCs w:val="24"/>
                <w:lang w:val="es"/>
              </w:rPr>
            </w:pP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5E9E8B5C" w14:textId="77777777" w:rsidR="00E16701" w:rsidRDefault="00E16701" w:rsidP="00E167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nil"/>
            </w:tcBorders>
            <w:shd w:val="clear" w:color="auto" w:fill="E3F3D1"/>
            <w:tcMar>
              <w:left w:w="108" w:type="dxa"/>
              <w:right w:w="108" w:type="dxa"/>
            </w:tcMar>
          </w:tcPr>
          <w:p w14:paraId="03553C31" w14:textId="2A733620" w:rsidR="00E16701" w:rsidRPr="00330A1D" w:rsidRDefault="00330A1D" w:rsidP="00E167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>Consultar regularmente con expertos legales y veterinarios para cumplir con las normativas vigentes.</w:t>
            </w:r>
          </w:p>
        </w:tc>
      </w:tr>
      <w:tr w:rsidR="00E16701" w14:paraId="0B9AFD5A" w14:textId="77777777" w:rsidTr="00414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single" w:sz="12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7279C20C" w14:textId="1310394F" w:rsidR="00E16701" w:rsidRDefault="00E16701" w:rsidP="00E16701">
            <w:pPr>
              <w:jc w:val="center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RA1</w:t>
            </w:r>
          </w:p>
        </w:tc>
        <w:tc>
          <w:tcPr>
            <w:tcW w:w="269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44163E9F" w14:textId="70734145" w:rsidR="00E16701" w:rsidRDefault="00E16701" w:rsidP="00E167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20EA">
              <w:rPr>
                <w:rFonts w:ascii="Arial" w:eastAsia="Arial" w:hAnsi="Arial" w:cs="Arial"/>
                <w:sz w:val="24"/>
                <w:szCs w:val="24"/>
              </w:rPr>
              <w:t>Resistencia al cambio del personal, prefiriendo métodos manuales.</w:t>
            </w: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246D21C5" w14:textId="77777777" w:rsidR="00E16701" w:rsidRDefault="00E16701" w:rsidP="00E16701">
            <w:pPr>
              <w:pStyle w:val="Prrafodelista"/>
              <w:numPr>
                <w:ilvl w:val="0"/>
                <w:numId w:val="20"/>
              </w:num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sz w:val="24"/>
                <w:szCs w:val="24"/>
                <w:lang w:val="es"/>
              </w:rPr>
            </w:pP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E3F3D1"/>
            <w:tcMar>
              <w:left w:w="108" w:type="dxa"/>
              <w:right w:w="108" w:type="dxa"/>
            </w:tcMar>
            <w:vAlign w:val="center"/>
          </w:tcPr>
          <w:p w14:paraId="09B54B66" w14:textId="77777777" w:rsidR="00E16701" w:rsidRDefault="00E16701" w:rsidP="00E167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nil"/>
            </w:tcBorders>
            <w:shd w:val="clear" w:color="auto" w:fill="E3F3D1"/>
            <w:tcMar>
              <w:left w:w="108" w:type="dxa"/>
              <w:right w:w="108" w:type="dxa"/>
            </w:tcMar>
          </w:tcPr>
          <w:p w14:paraId="0B1A50D0" w14:textId="1A22492C" w:rsidR="00E16701" w:rsidRPr="00330A1D" w:rsidRDefault="00330A1D" w:rsidP="00E167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>Realizar talleres de sensibilización y proporcionar acompañamiento durante la transición.</w:t>
            </w:r>
          </w:p>
        </w:tc>
      </w:tr>
    </w:tbl>
    <w:p w14:paraId="7A2C10A2" w14:textId="77777777" w:rsidR="00E16701" w:rsidRDefault="00E16701" w:rsidP="00E16701">
      <w:pPr>
        <w:rPr>
          <w:lang w:val="es-ES"/>
        </w:rPr>
      </w:pPr>
    </w:p>
    <w:p w14:paraId="553CC031" w14:textId="77777777" w:rsidR="008F3CEA" w:rsidRDefault="008F3CEA" w:rsidP="00E16701">
      <w:pPr>
        <w:rPr>
          <w:lang w:val="es-ES"/>
        </w:rPr>
      </w:pPr>
    </w:p>
    <w:p w14:paraId="7902BD6D" w14:textId="77777777" w:rsidR="008F3CEA" w:rsidRDefault="008F3CEA" w:rsidP="00E16701">
      <w:pPr>
        <w:rPr>
          <w:lang w:val="es-ES"/>
        </w:rPr>
      </w:pPr>
    </w:p>
    <w:p w14:paraId="595D8499" w14:textId="77777777" w:rsidR="008F3CEA" w:rsidRDefault="008F3CEA" w:rsidP="00E16701">
      <w:pPr>
        <w:rPr>
          <w:lang w:val="es-ES"/>
        </w:rPr>
      </w:pPr>
    </w:p>
    <w:p w14:paraId="78C8E16B" w14:textId="77777777" w:rsidR="008F3CEA" w:rsidRDefault="008F3CEA" w:rsidP="00E16701">
      <w:pPr>
        <w:rPr>
          <w:lang w:val="es-ES"/>
        </w:rPr>
      </w:pPr>
    </w:p>
    <w:tbl>
      <w:tblPr>
        <w:tblStyle w:val="Tablaconcuadrcula5oscura-nfasis4"/>
        <w:tblW w:w="9497" w:type="dxa"/>
        <w:tblInd w:w="416" w:type="dxa"/>
        <w:tblLayout w:type="fixed"/>
        <w:tblLook w:val="04A0" w:firstRow="1" w:lastRow="0" w:firstColumn="1" w:lastColumn="0" w:noHBand="0" w:noVBand="1"/>
      </w:tblPr>
      <w:tblGrid>
        <w:gridCol w:w="1134"/>
        <w:gridCol w:w="1559"/>
        <w:gridCol w:w="1276"/>
        <w:gridCol w:w="1134"/>
        <w:gridCol w:w="1134"/>
        <w:gridCol w:w="1134"/>
        <w:gridCol w:w="2126"/>
      </w:tblGrid>
      <w:tr w:rsidR="00E16701" w14:paraId="0563372A" w14:textId="77777777" w:rsidTr="004140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Merge w:val="restart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07871D47" w14:textId="77777777" w:rsidR="00E16701" w:rsidRDefault="00E16701" w:rsidP="0041405A">
            <w:pPr>
              <w:jc w:val="center"/>
            </w:pPr>
            <w:r w:rsidRPr="13E18CEC">
              <w:rPr>
                <w:rFonts w:ascii="Caviar Dreams" w:eastAsia="Caviar Dreams" w:hAnsi="Caviar Dreams" w:cs="Caviar Dreams"/>
                <w:bCs/>
                <w:szCs w:val="22"/>
                <w:lang w:val="es"/>
              </w:rPr>
              <w:t>ID Riesgo</w:t>
            </w:r>
          </w:p>
        </w:tc>
        <w:tc>
          <w:tcPr>
            <w:tcW w:w="1559" w:type="dxa"/>
            <w:vMerge w:val="restart"/>
            <w:tcBorders>
              <w:top w:val="single" w:sz="8" w:space="0" w:color="FFFFFF" w:themeColor="background1"/>
              <w:bottom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657ADB2C" w14:textId="77777777" w:rsidR="00E16701" w:rsidRDefault="00E16701" w:rsidP="004140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3E18CEC">
              <w:rPr>
                <w:rFonts w:ascii="Caviar Dreams" w:eastAsia="Caviar Dreams" w:hAnsi="Caviar Dreams" w:cs="Caviar Dreams"/>
                <w:bCs/>
                <w:szCs w:val="22"/>
                <w:lang w:val="es"/>
              </w:rPr>
              <w:t>Definición de riesgo</w:t>
            </w:r>
          </w:p>
        </w:tc>
        <w:tc>
          <w:tcPr>
            <w:tcW w:w="4678" w:type="dxa"/>
            <w:gridSpan w:val="4"/>
            <w:tcBorders>
              <w:top w:val="single" w:sz="8" w:space="0" w:color="FFFFFF" w:themeColor="background1"/>
              <w:bottom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35371189" w14:textId="77777777" w:rsidR="00E16701" w:rsidRDefault="00E16701" w:rsidP="004140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3E18CEC">
              <w:rPr>
                <w:rFonts w:ascii="Caviar Dreams" w:eastAsia="Caviar Dreams" w:hAnsi="Caviar Dreams" w:cs="Caviar Dreams"/>
                <w:bCs/>
                <w:szCs w:val="22"/>
                <w:lang w:val="es"/>
              </w:rPr>
              <w:t>Estrategia</w:t>
            </w:r>
          </w:p>
        </w:tc>
        <w:tc>
          <w:tcPr>
            <w:tcW w:w="2126" w:type="dxa"/>
            <w:vMerge w:val="restart"/>
            <w:tcBorders>
              <w:top w:val="single" w:sz="8" w:space="0" w:color="FFFFFF" w:themeColor="background1"/>
              <w:bottom w:val="single" w:sz="12" w:space="0" w:color="FFFFFF" w:themeColor="background1"/>
              <w:right w:val="single" w:sz="8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1CA8737D" w14:textId="77777777" w:rsidR="00E16701" w:rsidRDefault="00E16701" w:rsidP="004140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3E18CEC">
              <w:rPr>
                <w:rFonts w:ascii="Caviar Dreams" w:eastAsia="Caviar Dreams" w:hAnsi="Caviar Dreams" w:cs="Caviar Dreams"/>
                <w:bCs/>
                <w:szCs w:val="22"/>
                <w:lang w:val="es"/>
              </w:rPr>
              <w:t>Tratamiento</w:t>
            </w:r>
          </w:p>
        </w:tc>
      </w:tr>
      <w:tr w:rsidR="00E16701" w14:paraId="5DFD72BF" w14:textId="77777777" w:rsidTr="00414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Merge/>
            <w:tcBorders>
              <w:left w:val="single" w:sz="0" w:space="0" w:color="FFFFFF" w:themeColor="background1"/>
              <w:bottom w:val="single" w:sz="0" w:space="0" w:color="FFFFFF" w:themeColor="background1"/>
            </w:tcBorders>
            <w:vAlign w:val="center"/>
          </w:tcPr>
          <w:p w14:paraId="4A47F4F0" w14:textId="77777777" w:rsidR="00E16701" w:rsidRDefault="00E16701" w:rsidP="0041405A"/>
        </w:tc>
        <w:tc>
          <w:tcPr>
            <w:tcW w:w="1559" w:type="dxa"/>
            <w:vMerge/>
            <w:tcBorders>
              <w:left w:val="nil"/>
              <w:bottom w:val="single" w:sz="0" w:space="0" w:color="FFFFFF" w:themeColor="background1"/>
            </w:tcBorders>
            <w:vAlign w:val="center"/>
          </w:tcPr>
          <w:p w14:paraId="458C7B3F" w14:textId="77777777" w:rsidR="00E16701" w:rsidRDefault="00E16701" w:rsidP="004140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7EC234"/>
            <w:tcMar>
              <w:left w:w="108" w:type="dxa"/>
              <w:right w:w="108" w:type="dxa"/>
            </w:tcMar>
            <w:vAlign w:val="center"/>
          </w:tcPr>
          <w:p w14:paraId="3960F47B" w14:textId="77777777" w:rsidR="00E16701" w:rsidRDefault="00E16701" w:rsidP="004140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3E18CEC">
              <w:rPr>
                <w:rFonts w:ascii="Caviar Dreams" w:eastAsia="Caviar Dreams" w:hAnsi="Caviar Dreams" w:cs="Caviar Dreams"/>
                <w:b/>
                <w:bCs/>
                <w:color w:val="000000" w:themeColor="text1"/>
                <w:szCs w:val="22"/>
                <w:lang w:val="es"/>
              </w:rPr>
              <w:t>Compartir</w:t>
            </w:r>
          </w:p>
        </w:tc>
        <w:tc>
          <w:tcPr>
            <w:tcW w:w="1134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7EC234"/>
            <w:tcMar>
              <w:left w:w="108" w:type="dxa"/>
              <w:right w:w="108" w:type="dxa"/>
            </w:tcMar>
            <w:vAlign w:val="center"/>
          </w:tcPr>
          <w:p w14:paraId="578FEF4B" w14:textId="77777777" w:rsidR="00E16701" w:rsidRDefault="00E16701" w:rsidP="004140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3E18CEC">
              <w:rPr>
                <w:rFonts w:ascii="Caviar Dreams" w:eastAsia="Caviar Dreams" w:hAnsi="Caviar Dreams" w:cs="Caviar Dreams"/>
                <w:b/>
                <w:bCs/>
                <w:color w:val="000000" w:themeColor="text1"/>
                <w:szCs w:val="22"/>
                <w:lang w:val="es"/>
              </w:rPr>
              <w:t>Mejorar</w:t>
            </w:r>
          </w:p>
        </w:tc>
        <w:tc>
          <w:tcPr>
            <w:tcW w:w="1134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7EC234"/>
            <w:tcMar>
              <w:left w:w="108" w:type="dxa"/>
              <w:right w:w="108" w:type="dxa"/>
            </w:tcMar>
            <w:vAlign w:val="center"/>
          </w:tcPr>
          <w:p w14:paraId="47DBFD91" w14:textId="77777777" w:rsidR="00E16701" w:rsidRDefault="00E16701" w:rsidP="004140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3E18CEC">
              <w:rPr>
                <w:rFonts w:ascii="Caviar Dreams" w:eastAsia="Caviar Dreams" w:hAnsi="Caviar Dreams" w:cs="Caviar Dreams"/>
                <w:b/>
                <w:bCs/>
                <w:color w:val="000000" w:themeColor="text1"/>
                <w:szCs w:val="22"/>
                <w:lang w:val="es"/>
              </w:rPr>
              <w:t>Explorar</w:t>
            </w:r>
          </w:p>
        </w:tc>
        <w:tc>
          <w:tcPr>
            <w:tcW w:w="1134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7EC234"/>
            <w:tcMar>
              <w:left w:w="108" w:type="dxa"/>
              <w:right w:w="108" w:type="dxa"/>
            </w:tcMar>
            <w:vAlign w:val="center"/>
          </w:tcPr>
          <w:p w14:paraId="5D9B7E0A" w14:textId="77777777" w:rsidR="00E16701" w:rsidRDefault="00E16701" w:rsidP="004140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13E18CEC">
              <w:rPr>
                <w:rFonts w:ascii="Caviar Dreams" w:eastAsia="Caviar Dreams" w:hAnsi="Caviar Dreams" w:cs="Caviar Dreams"/>
                <w:b/>
                <w:bCs/>
                <w:color w:val="000000" w:themeColor="text1"/>
                <w:szCs w:val="22"/>
                <w:lang w:val="es"/>
              </w:rPr>
              <w:t>Aceptar</w:t>
            </w:r>
          </w:p>
        </w:tc>
        <w:tc>
          <w:tcPr>
            <w:tcW w:w="2126" w:type="dxa"/>
            <w:vMerge/>
            <w:tcBorders>
              <w:left w:val="nil"/>
              <w:bottom w:val="single" w:sz="0" w:space="0" w:color="FFFFFF" w:themeColor="background1"/>
              <w:right w:val="single" w:sz="0" w:space="0" w:color="FFFFFF" w:themeColor="background1"/>
            </w:tcBorders>
            <w:vAlign w:val="center"/>
          </w:tcPr>
          <w:p w14:paraId="313F21B9" w14:textId="77777777" w:rsidR="00E16701" w:rsidRDefault="00E16701" w:rsidP="004140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6701" w14:paraId="4E5B40C3" w14:textId="77777777" w:rsidTr="00E1670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left w:val="single" w:sz="8" w:space="0" w:color="FFFFFF" w:themeColor="background1"/>
              <w:bottom w:val="single" w:sz="8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5F280099" w14:textId="7C5076B3" w:rsidR="00E16701" w:rsidRDefault="00E16701" w:rsidP="0041405A">
            <w:pPr>
              <w:jc w:val="center"/>
            </w:pPr>
            <w:bookmarkStart w:id="15" w:name="_Hlk184324541"/>
            <w:r w:rsidRPr="13E18CEC">
              <w:rPr>
                <w:rFonts w:ascii="Caviar Dreams" w:eastAsia="Caviar Dreams" w:hAnsi="Caviar Dreams" w:cs="Caviar Dreams"/>
                <w:bCs/>
                <w:szCs w:val="22"/>
              </w:rPr>
              <w:t>R</w:t>
            </w:r>
            <w:r>
              <w:rPr>
                <w:rFonts w:ascii="Caviar Dreams" w:eastAsia="Caviar Dreams" w:hAnsi="Caviar Dreams" w:cs="Caviar Dreams"/>
                <w:bCs/>
                <w:szCs w:val="22"/>
              </w:rPr>
              <w:t>O8</w:t>
            </w:r>
          </w:p>
        </w:tc>
        <w:tc>
          <w:tcPr>
            <w:tcW w:w="1559" w:type="dxa"/>
            <w:tcBorders>
              <w:top w:val="nil"/>
              <w:left w:val="single" w:sz="12" w:space="0" w:color="FFFFFF" w:themeColor="background1"/>
              <w:bottom w:val="single" w:sz="6" w:space="0" w:color="FFFFFF" w:themeColor="background1"/>
              <w:right w:val="single" w:sz="12" w:space="0" w:color="FFFFFF" w:themeColor="background1"/>
            </w:tcBorders>
            <w:shd w:val="clear" w:color="auto" w:fill="CEEAB0"/>
            <w:tcMar>
              <w:left w:w="108" w:type="dxa"/>
              <w:right w:w="108" w:type="dxa"/>
            </w:tcMar>
            <w:vAlign w:val="center"/>
          </w:tcPr>
          <w:p w14:paraId="1CABC70D" w14:textId="6DCB1A85" w:rsidR="00E16701" w:rsidRDefault="00E16701" w:rsidP="004140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2FF8">
              <w:rPr>
                <w:rFonts w:ascii="Arial" w:eastAsia="Arial" w:hAnsi="Arial" w:cs="Arial"/>
                <w:sz w:val="24"/>
                <w:szCs w:val="24"/>
              </w:rPr>
              <w:t>Incremento en la productividad del personal gracias a la automatización del sistema.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EEAB0"/>
            <w:tcMar>
              <w:left w:w="108" w:type="dxa"/>
              <w:right w:w="108" w:type="dxa"/>
            </w:tcMar>
            <w:vAlign w:val="center"/>
          </w:tcPr>
          <w:p w14:paraId="04FFEC8F" w14:textId="30AFEF80" w:rsidR="00E16701" w:rsidRDefault="00E16701" w:rsidP="0041405A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EEAB0"/>
            <w:tcMar>
              <w:left w:w="108" w:type="dxa"/>
              <w:right w:w="108" w:type="dxa"/>
            </w:tcMar>
            <w:vAlign w:val="center"/>
          </w:tcPr>
          <w:p w14:paraId="6922CB37" w14:textId="3E287226" w:rsidR="00E16701" w:rsidRDefault="00E16701" w:rsidP="00E16701">
            <w:pPr>
              <w:pStyle w:val="Prrafodelista"/>
              <w:numPr>
                <w:ilvl w:val="0"/>
                <w:numId w:val="19"/>
              </w:num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lang w:val="es"/>
              </w:rPr>
            </w:pP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EEAB0"/>
            <w:tcMar>
              <w:left w:w="108" w:type="dxa"/>
              <w:right w:w="108" w:type="dxa"/>
            </w:tcMar>
          </w:tcPr>
          <w:p w14:paraId="76DAEFB1" w14:textId="78966EE0" w:rsidR="00E16701" w:rsidRDefault="00E16701" w:rsidP="004140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EEAB0"/>
            <w:tcMar>
              <w:left w:w="108" w:type="dxa"/>
              <w:right w:w="108" w:type="dxa"/>
            </w:tcMar>
            <w:vAlign w:val="center"/>
          </w:tcPr>
          <w:p w14:paraId="482A5D06" w14:textId="361FAF57" w:rsidR="00E16701" w:rsidRDefault="00E16701" w:rsidP="004140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6" w:type="dxa"/>
            <w:tcBorders>
              <w:top w:val="nil"/>
              <w:left w:val="single" w:sz="12" w:space="0" w:color="FFFFFF" w:themeColor="background1"/>
              <w:bottom w:val="single" w:sz="6" w:space="0" w:color="FFFFFF" w:themeColor="background1"/>
              <w:right w:val="nil"/>
            </w:tcBorders>
            <w:shd w:val="clear" w:color="auto" w:fill="CEEAB0"/>
            <w:tcMar>
              <w:left w:w="108" w:type="dxa"/>
              <w:right w:w="108" w:type="dxa"/>
            </w:tcMar>
          </w:tcPr>
          <w:p w14:paraId="1C3F959C" w14:textId="1A0BE8C9" w:rsidR="00E16701" w:rsidRPr="00330A1D" w:rsidRDefault="00330A1D" w:rsidP="004140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>Monitorizar métricas de productividad para confirmar la mejora y optimizar procesos donde sea necesario.</w:t>
            </w:r>
          </w:p>
        </w:tc>
      </w:tr>
      <w:bookmarkEnd w:id="15"/>
      <w:tr w:rsidR="00E16701" w14:paraId="582088E2" w14:textId="77777777" w:rsidTr="00E16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il"/>
              <w:left w:val="single" w:sz="8" w:space="0" w:color="FFFFFF" w:themeColor="background1"/>
              <w:bottom w:val="single" w:sz="8" w:space="0" w:color="FFFFFF" w:themeColor="background1"/>
              <w:right w:val="single" w:sz="12" w:space="0" w:color="FFFFFF" w:themeColor="background1"/>
            </w:tcBorders>
            <w:shd w:val="clear" w:color="auto" w:fill="3A7C22" w:themeFill="accent6" w:themeFillShade="BF"/>
            <w:tcMar>
              <w:left w:w="108" w:type="dxa"/>
              <w:right w:w="108" w:type="dxa"/>
            </w:tcMar>
            <w:vAlign w:val="center"/>
          </w:tcPr>
          <w:p w14:paraId="74630C0D" w14:textId="493BF54B" w:rsidR="00E16701" w:rsidRDefault="00E16701" w:rsidP="0041405A">
            <w:pPr>
              <w:jc w:val="center"/>
            </w:pPr>
            <w:r w:rsidRPr="13E18CEC">
              <w:rPr>
                <w:rFonts w:ascii="Caviar Dreams" w:eastAsia="Caviar Dreams" w:hAnsi="Caviar Dreams" w:cs="Caviar Dreams"/>
                <w:bCs/>
                <w:szCs w:val="22"/>
              </w:rPr>
              <w:t>RA</w:t>
            </w:r>
            <w:r>
              <w:rPr>
                <w:rFonts w:ascii="Caviar Dreams" w:eastAsia="Caviar Dreams" w:hAnsi="Caviar Dreams" w:cs="Caviar Dreams"/>
                <w:bCs/>
                <w:szCs w:val="22"/>
              </w:rPr>
              <w:t>2</w:t>
            </w:r>
          </w:p>
        </w:tc>
        <w:tc>
          <w:tcPr>
            <w:tcW w:w="1559" w:type="dxa"/>
            <w:tcBorders>
              <w:top w:val="single" w:sz="6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EEAB0"/>
            <w:tcMar>
              <w:left w:w="108" w:type="dxa"/>
              <w:right w:w="108" w:type="dxa"/>
            </w:tcMar>
            <w:vAlign w:val="center"/>
          </w:tcPr>
          <w:p w14:paraId="16D24B55" w14:textId="62EA040E" w:rsidR="00E16701" w:rsidRPr="00E16701" w:rsidRDefault="00E16701" w:rsidP="004140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16701">
              <w:rPr>
                <w:rFonts w:ascii="Arial" w:hAnsi="Arial" w:cs="Arial"/>
                <w:sz w:val="24"/>
                <w:szCs w:val="44"/>
              </w:rPr>
              <w:t>Satisfacción del cliente al superar sus expectativas con la entrega del sistema.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EEAB0"/>
            <w:tcMar>
              <w:left w:w="108" w:type="dxa"/>
              <w:right w:w="108" w:type="dxa"/>
            </w:tcMar>
            <w:vAlign w:val="center"/>
          </w:tcPr>
          <w:p w14:paraId="1CA0B20E" w14:textId="77777777" w:rsidR="00E16701" w:rsidRDefault="00E16701" w:rsidP="0041405A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EEAB0"/>
            <w:tcMar>
              <w:left w:w="108" w:type="dxa"/>
              <w:right w:w="108" w:type="dxa"/>
            </w:tcMar>
            <w:vAlign w:val="center"/>
          </w:tcPr>
          <w:p w14:paraId="5BDB8313" w14:textId="77777777" w:rsidR="00E16701" w:rsidRDefault="00E16701" w:rsidP="00E16701">
            <w:pPr>
              <w:pStyle w:val="Prrafodelista"/>
              <w:numPr>
                <w:ilvl w:val="0"/>
                <w:numId w:val="19"/>
              </w:num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viar Dreams" w:eastAsia="Caviar Dreams" w:hAnsi="Caviar Dreams" w:cs="Caviar Dreams"/>
                <w:b/>
                <w:lang w:val="es"/>
              </w:rPr>
            </w:pP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EEAB0"/>
            <w:tcMar>
              <w:left w:w="108" w:type="dxa"/>
              <w:right w:w="108" w:type="dxa"/>
            </w:tcMar>
          </w:tcPr>
          <w:p w14:paraId="0F404E64" w14:textId="77777777" w:rsidR="00E16701" w:rsidRDefault="00E16701" w:rsidP="004140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EEAB0"/>
            <w:tcMar>
              <w:left w:w="108" w:type="dxa"/>
              <w:right w:w="108" w:type="dxa"/>
            </w:tcMar>
            <w:vAlign w:val="center"/>
          </w:tcPr>
          <w:p w14:paraId="310C07AE" w14:textId="77777777" w:rsidR="00E16701" w:rsidRDefault="00E16701" w:rsidP="004140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26" w:type="dxa"/>
            <w:tcBorders>
              <w:top w:val="single" w:sz="6" w:space="0" w:color="FFFFFF" w:themeColor="background1"/>
              <w:left w:val="single" w:sz="12" w:space="0" w:color="FFFFFF" w:themeColor="background1"/>
              <w:bottom w:val="nil"/>
              <w:right w:val="nil"/>
            </w:tcBorders>
            <w:shd w:val="clear" w:color="auto" w:fill="CEEAB0"/>
            <w:tcMar>
              <w:left w:w="108" w:type="dxa"/>
              <w:right w:w="108" w:type="dxa"/>
            </w:tcMar>
          </w:tcPr>
          <w:p w14:paraId="358F5E47" w14:textId="5C61F7C0" w:rsidR="00E16701" w:rsidRPr="00330A1D" w:rsidRDefault="00330A1D" w:rsidP="004140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44"/>
              </w:rPr>
            </w:pPr>
            <w:r w:rsidRPr="00330A1D">
              <w:rPr>
                <w:rFonts w:ascii="Arial" w:hAnsi="Arial" w:cs="Arial"/>
                <w:sz w:val="24"/>
                <w:szCs w:val="44"/>
              </w:rPr>
              <w:t>Recoger feedback continuo del cliente y priorizar la excelencia en la entrega del producto.</w:t>
            </w:r>
          </w:p>
        </w:tc>
      </w:tr>
    </w:tbl>
    <w:p w14:paraId="1DD0506F" w14:textId="77777777" w:rsidR="00E16701" w:rsidRDefault="00E16701" w:rsidP="00E16701">
      <w:pPr>
        <w:rPr>
          <w:lang w:val="es-ES"/>
        </w:rPr>
      </w:pPr>
    </w:p>
    <w:p w14:paraId="5BAA72C3" w14:textId="77777777" w:rsidR="00E16701" w:rsidRDefault="00E16701" w:rsidP="00E16701">
      <w:pPr>
        <w:rPr>
          <w:lang w:val="es-ES"/>
        </w:rPr>
      </w:pPr>
    </w:p>
    <w:p w14:paraId="350184C6" w14:textId="77777777" w:rsidR="00E16701" w:rsidRDefault="00E16701" w:rsidP="00E16701">
      <w:pPr>
        <w:rPr>
          <w:lang w:val="es-ES"/>
        </w:rPr>
      </w:pPr>
    </w:p>
    <w:p w14:paraId="164F62EB" w14:textId="77777777" w:rsidR="00E16701" w:rsidRDefault="00E16701" w:rsidP="00E16701">
      <w:pPr>
        <w:rPr>
          <w:lang w:val="es-ES"/>
        </w:rPr>
      </w:pPr>
    </w:p>
    <w:p w14:paraId="7E9293AE" w14:textId="77777777" w:rsidR="00E16701" w:rsidRDefault="00E16701" w:rsidP="00E16701">
      <w:pPr>
        <w:rPr>
          <w:lang w:val="es-ES"/>
        </w:rPr>
      </w:pPr>
    </w:p>
    <w:p w14:paraId="583870E5" w14:textId="77777777" w:rsidR="00E16701" w:rsidRDefault="00E16701" w:rsidP="00E16701">
      <w:pPr>
        <w:rPr>
          <w:lang w:val="es-ES"/>
        </w:rPr>
      </w:pPr>
    </w:p>
    <w:p w14:paraId="084FF69C" w14:textId="77777777" w:rsidR="00E16701" w:rsidRDefault="00E16701" w:rsidP="00E16701">
      <w:pPr>
        <w:rPr>
          <w:lang w:val="es-ES"/>
        </w:rPr>
      </w:pPr>
    </w:p>
    <w:p w14:paraId="7EB463FC" w14:textId="77777777" w:rsidR="00E16701" w:rsidRDefault="00E16701" w:rsidP="00E16701">
      <w:pPr>
        <w:rPr>
          <w:lang w:val="es-ES"/>
        </w:rPr>
      </w:pPr>
    </w:p>
    <w:p w14:paraId="696CA5EB" w14:textId="77777777" w:rsidR="00E16701" w:rsidRDefault="00E16701" w:rsidP="00E16701">
      <w:pPr>
        <w:rPr>
          <w:lang w:val="es-ES"/>
        </w:rPr>
      </w:pPr>
    </w:p>
    <w:p w14:paraId="08260D74" w14:textId="77777777" w:rsidR="00E16701" w:rsidRDefault="00E16701" w:rsidP="00E16701">
      <w:pPr>
        <w:rPr>
          <w:lang w:val="es-ES"/>
        </w:rPr>
      </w:pPr>
    </w:p>
    <w:p w14:paraId="36DECFE4" w14:textId="77777777" w:rsidR="00E16701" w:rsidRDefault="00E16701" w:rsidP="00E16701">
      <w:pPr>
        <w:rPr>
          <w:lang w:val="es-ES"/>
        </w:rPr>
      </w:pPr>
    </w:p>
    <w:p w14:paraId="79DE7511" w14:textId="77777777" w:rsidR="00E16701" w:rsidRDefault="00E16701" w:rsidP="00E16701">
      <w:pPr>
        <w:rPr>
          <w:lang w:val="es-ES"/>
        </w:rPr>
      </w:pPr>
    </w:p>
    <w:p w14:paraId="468E1B3C" w14:textId="490FEEF8" w:rsidR="008F3CEA" w:rsidRDefault="008F3CEA" w:rsidP="00E16701">
      <w:pPr>
        <w:rPr>
          <w:lang w:val="es-ES"/>
        </w:rPr>
        <w:sectPr w:rsidR="008F3CEA" w:rsidSect="00180C20">
          <w:pgSz w:w="12240" w:h="15840"/>
          <w:pgMar w:top="1418" w:right="1327" w:bottom="1418" w:left="1134" w:header="709" w:footer="709" w:gutter="0"/>
          <w:cols w:space="708"/>
          <w:docGrid w:linePitch="360"/>
        </w:sectPr>
      </w:pPr>
    </w:p>
    <w:tbl>
      <w:tblPr>
        <w:tblW w:w="129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9"/>
        <w:gridCol w:w="2798"/>
        <w:gridCol w:w="2445"/>
        <w:gridCol w:w="1955"/>
        <w:gridCol w:w="1811"/>
        <w:gridCol w:w="3170"/>
      </w:tblGrid>
      <w:tr w:rsidR="008F3CEA" w:rsidRPr="00BE533F" w14:paraId="33BF69E4" w14:textId="77777777" w:rsidTr="008F3CEA">
        <w:trPr>
          <w:trHeight w:val="795"/>
        </w:trPr>
        <w:tc>
          <w:tcPr>
            <w:tcW w:w="8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A6A6A6" w:themeFill="background1" w:themeFillShade="A6"/>
            <w:vAlign w:val="center"/>
            <w:hideMark/>
          </w:tcPr>
          <w:p w14:paraId="41367ACB" w14:textId="77777777" w:rsidR="008F3CEA" w:rsidRPr="00202A78" w:rsidRDefault="008F3CEA" w:rsidP="008F3CEA">
            <w:pPr>
              <w:ind w:left="97"/>
              <w:jc w:val="center"/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  <w:lang w:val="es"/>
              </w:rPr>
            </w:pPr>
            <w:r w:rsidRPr="00202A78"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  <w:lang w:val="es"/>
              </w:rPr>
              <w:lastRenderedPageBreak/>
              <w:t>ID</w:t>
            </w:r>
          </w:p>
          <w:p w14:paraId="6E54EE30" w14:textId="62118B5F" w:rsidR="008F3CEA" w:rsidRPr="00BE533F" w:rsidRDefault="008F3CEA" w:rsidP="008F3CEA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es-CL"/>
                <w14:ligatures w14:val="none"/>
              </w:rPr>
            </w:pPr>
            <w:r w:rsidRPr="00202A78"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  <w:lang w:val="es"/>
              </w:rPr>
              <w:t>Riesgo</w:t>
            </w:r>
          </w:p>
        </w:tc>
        <w:tc>
          <w:tcPr>
            <w:tcW w:w="2798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A6A6A6" w:themeFill="background1" w:themeFillShade="A6"/>
            <w:vAlign w:val="center"/>
            <w:hideMark/>
          </w:tcPr>
          <w:p w14:paraId="4B429D99" w14:textId="22A2E379" w:rsidR="008F3CEA" w:rsidRPr="00BE533F" w:rsidRDefault="008F3CEA" w:rsidP="008F3CEA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es-CL"/>
                <w14:ligatures w14:val="none"/>
              </w:rPr>
            </w:pPr>
            <w:r w:rsidRPr="00202A78">
              <w:rPr>
                <w:rFonts w:ascii="Arial" w:eastAsia="Arial" w:hAnsi="Arial" w:cs="Arial"/>
                <w:b/>
                <w:color w:val="FFFFFF" w:themeColor="background1"/>
                <w:sz w:val="24"/>
                <w:szCs w:val="24"/>
                <w:lang w:val="es"/>
              </w:rPr>
              <w:t>Riesgo</w:t>
            </w:r>
          </w:p>
        </w:tc>
        <w:tc>
          <w:tcPr>
            <w:tcW w:w="2445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A6A6A6" w:themeFill="background1" w:themeFillShade="A6"/>
            <w:vAlign w:val="center"/>
            <w:hideMark/>
          </w:tcPr>
          <w:p w14:paraId="55A4E1A7" w14:textId="77777777" w:rsidR="008F3CEA" w:rsidRPr="00BE533F" w:rsidRDefault="008F3CEA" w:rsidP="008F3CEA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es-CL"/>
                <w14:ligatures w14:val="none"/>
              </w:rPr>
            </w:pPr>
            <w:r w:rsidRPr="00BE533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L"/>
                <w14:ligatures w14:val="none"/>
              </w:rPr>
              <w:t>INTERESADOS PARA COMUNICAR </w:t>
            </w:r>
          </w:p>
        </w:tc>
        <w:tc>
          <w:tcPr>
            <w:tcW w:w="1955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A6A6A6" w:themeFill="background1" w:themeFillShade="A6"/>
            <w:vAlign w:val="center"/>
            <w:hideMark/>
          </w:tcPr>
          <w:p w14:paraId="3171B32A" w14:textId="77777777" w:rsidR="008F3CEA" w:rsidRPr="00BE533F" w:rsidRDefault="008F3CEA" w:rsidP="008F3CEA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es-CL"/>
                <w14:ligatures w14:val="none"/>
              </w:rPr>
            </w:pPr>
            <w:r w:rsidRPr="00BE533F">
              <w:rPr>
                <w:rFonts w:ascii="Arial" w:eastAsia="Times New Roman" w:hAnsi="Arial" w:cs="Arial"/>
                <w:b/>
                <w:bCs/>
                <w:i/>
                <w:iCs/>
                <w:color w:val="FFFFFF"/>
                <w:sz w:val="20"/>
                <w:szCs w:val="20"/>
                <w:lang w:eastAsia="es-CL"/>
                <w14:ligatures w14:val="none"/>
              </w:rPr>
              <w:t>MEDIO/S DE COMUNICACIÓN </w:t>
            </w:r>
            <w:r w:rsidRPr="00BE533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L"/>
                <w14:ligatures w14:val="none"/>
              </w:rPr>
              <w:t> </w:t>
            </w:r>
          </w:p>
        </w:tc>
        <w:tc>
          <w:tcPr>
            <w:tcW w:w="1811" w:type="dxa"/>
            <w:tcBorders>
              <w:top w:val="single" w:sz="6" w:space="0" w:color="FFFFFF"/>
              <w:left w:val="nil"/>
              <w:bottom w:val="single" w:sz="6" w:space="0" w:color="FFFFFF"/>
              <w:right w:val="nil"/>
            </w:tcBorders>
            <w:shd w:val="clear" w:color="auto" w:fill="A6A6A6" w:themeFill="background1" w:themeFillShade="A6"/>
            <w:vAlign w:val="center"/>
            <w:hideMark/>
          </w:tcPr>
          <w:p w14:paraId="71F31085" w14:textId="77777777" w:rsidR="008F3CEA" w:rsidRPr="00BE533F" w:rsidRDefault="008F3CEA" w:rsidP="008F3CEA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es-CL"/>
                <w14:ligatures w14:val="none"/>
              </w:rPr>
            </w:pPr>
            <w:r w:rsidRPr="00BE533F">
              <w:rPr>
                <w:rFonts w:ascii="Arial" w:eastAsia="Times New Roman" w:hAnsi="Arial" w:cs="Arial"/>
                <w:b/>
                <w:bCs/>
                <w:i/>
                <w:iCs/>
                <w:color w:val="FFFFFF"/>
                <w:sz w:val="20"/>
                <w:szCs w:val="20"/>
                <w:lang w:eastAsia="es-CL"/>
                <w14:ligatures w14:val="none"/>
              </w:rPr>
              <w:t>RESPONSABLE </w:t>
            </w:r>
            <w:r w:rsidRPr="00BE533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CL"/>
                <w14:ligatures w14:val="none"/>
              </w:rPr>
              <w:t> </w:t>
            </w:r>
          </w:p>
        </w:tc>
        <w:tc>
          <w:tcPr>
            <w:tcW w:w="3170" w:type="dxa"/>
            <w:tcBorders>
              <w:top w:val="single" w:sz="6" w:space="0" w:color="FFFFFF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A6A6A6" w:themeFill="background1" w:themeFillShade="A6"/>
            <w:vAlign w:val="center"/>
            <w:hideMark/>
          </w:tcPr>
          <w:p w14:paraId="14CDBC59" w14:textId="1413D7DD" w:rsidR="008F3CEA" w:rsidRPr="00BE533F" w:rsidRDefault="008F3CEA" w:rsidP="00492B5B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es-CL"/>
                <w14:ligatures w14:val="none"/>
              </w:rPr>
            </w:pPr>
            <w:r w:rsidRPr="00BE533F">
              <w:rPr>
                <w:rFonts w:ascii="Arial" w:eastAsia="Times New Roman" w:hAnsi="Arial" w:cs="Arial"/>
                <w:b/>
                <w:bCs/>
                <w:i/>
                <w:iCs/>
                <w:color w:val="FFFFFF"/>
                <w:sz w:val="20"/>
                <w:szCs w:val="20"/>
                <w:lang w:eastAsia="es-CL"/>
                <w14:ligatures w14:val="none"/>
              </w:rPr>
              <w:t>OBJETIVO</w:t>
            </w:r>
          </w:p>
        </w:tc>
      </w:tr>
      <w:tr w:rsidR="000752BB" w:rsidRPr="00BE533F" w14:paraId="47061FDA" w14:textId="77777777" w:rsidTr="00492B5B">
        <w:trPr>
          <w:trHeight w:val="1230"/>
        </w:trPr>
        <w:tc>
          <w:tcPr>
            <w:tcW w:w="8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6A6A6" w:themeFill="background1" w:themeFillShade="A6"/>
            <w:vAlign w:val="center"/>
            <w:hideMark/>
          </w:tcPr>
          <w:p w14:paraId="514E1536" w14:textId="5A054903" w:rsidR="000752BB" w:rsidRPr="00BE533F" w:rsidRDefault="000752BB" w:rsidP="000752BB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es-CL"/>
                <w14:ligatures w14:val="none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RT1</w:t>
            </w:r>
          </w:p>
        </w:tc>
        <w:tc>
          <w:tcPr>
            <w:tcW w:w="27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3B909A19" w14:textId="17CED920" w:rsidR="000752BB" w:rsidRPr="00BE533F" w:rsidRDefault="000752BB" w:rsidP="000752BB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CL"/>
                <w14:ligatures w14:val="none"/>
              </w:rPr>
            </w:pPr>
            <w:r w:rsidRPr="00C0760A">
              <w:rPr>
                <w:rFonts w:ascii="Arial" w:eastAsia="Arial" w:hAnsi="Arial" w:cs="Arial"/>
                <w:sz w:val="24"/>
                <w:szCs w:val="24"/>
              </w:rPr>
              <w:t>Problemas de integración de nuevas tecnologías desconocidas (ej.: manejo de Django Channels).</w:t>
            </w:r>
          </w:p>
        </w:tc>
        <w:tc>
          <w:tcPr>
            <w:tcW w:w="24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357496FC" w14:textId="3146A8D4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Equipo de Desarrollo</w:t>
            </w:r>
          </w:p>
        </w:tc>
        <w:tc>
          <w:tcPr>
            <w:tcW w:w="19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54D11C95" w14:textId="7EC78D73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Reuniones técnicas</w:t>
            </w:r>
          </w:p>
        </w:tc>
        <w:tc>
          <w:tcPr>
            <w:tcW w:w="181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75427491" w14:textId="488A7D12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31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117EC2DC" w14:textId="03ED04F8" w:rsidR="000752BB" w:rsidRPr="00492B5B" w:rsidRDefault="000752BB" w:rsidP="00492B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Informar y coordinar capacitaciones.</w:t>
            </w:r>
          </w:p>
        </w:tc>
      </w:tr>
      <w:tr w:rsidR="000752BB" w:rsidRPr="00BE533F" w14:paraId="6973BC76" w14:textId="77777777" w:rsidTr="00492B5B">
        <w:trPr>
          <w:trHeight w:val="1230"/>
        </w:trPr>
        <w:tc>
          <w:tcPr>
            <w:tcW w:w="8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6A6A6" w:themeFill="background1" w:themeFillShade="A6"/>
            <w:vAlign w:val="center"/>
            <w:hideMark/>
          </w:tcPr>
          <w:p w14:paraId="5100D54C" w14:textId="592DCC3E" w:rsidR="000752BB" w:rsidRPr="00BE533F" w:rsidRDefault="000752BB" w:rsidP="000752BB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es-CL"/>
                <w14:ligatures w14:val="none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RT2</w:t>
            </w:r>
          </w:p>
        </w:tc>
        <w:tc>
          <w:tcPr>
            <w:tcW w:w="27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28039C0D" w14:textId="4D0158CA" w:rsidR="000752BB" w:rsidRPr="00BE533F" w:rsidRDefault="000752BB" w:rsidP="000752BB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CL"/>
                <w14:ligatures w14:val="none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Problemas de versionado en el repositorio de desarrollo.</w:t>
            </w:r>
          </w:p>
        </w:tc>
        <w:tc>
          <w:tcPr>
            <w:tcW w:w="24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2D867797" w14:textId="0BFE7C5A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Equipo de Desarrollo</w:t>
            </w:r>
          </w:p>
        </w:tc>
        <w:tc>
          <w:tcPr>
            <w:tcW w:w="19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1AA69FAB" w14:textId="3CF54CA8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Reuniones técnicas, correos</w:t>
            </w:r>
          </w:p>
        </w:tc>
        <w:tc>
          <w:tcPr>
            <w:tcW w:w="181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0548255D" w14:textId="298A9935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Scrum Master</w:t>
            </w:r>
          </w:p>
        </w:tc>
        <w:tc>
          <w:tcPr>
            <w:tcW w:w="31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3BCE03C7" w14:textId="4524475E" w:rsidR="000752BB" w:rsidRPr="00492B5B" w:rsidRDefault="000752BB" w:rsidP="00492B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Evitar conflictos de versiones mediante buenas prácticas.</w:t>
            </w:r>
          </w:p>
        </w:tc>
      </w:tr>
      <w:tr w:rsidR="000752BB" w:rsidRPr="00BE533F" w14:paraId="62A48B78" w14:textId="77777777" w:rsidTr="00492B5B">
        <w:trPr>
          <w:trHeight w:val="1230"/>
        </w:trPr>
        <w:tc>
          <w:tcPr>
            <w:tcW w:w="8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6A6A6" w:themeFill="background1" w:themeFillShade="A6"/>
            <w:vAlign w:val="center"/>
            <w:hideMark/>
          </w:tcPr>
          <w:p w14:paraId="1811EC89" w14:textId="7C62973F" w:rsidR="000752BB" w:rsidRPr="00BE533F" w:rsidRDefault="000752BB" w:rsidP="000752BB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es-CL"/>
                <w14:ligatures w14:val="none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RT3</w:t>
            </w:r>
          </w:p>
        </w:tc>
        <w:tc>
          <w:tcPr>
            <w:tcW w:w="27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02AC0C4E" w14:textId="6D514784" w:rsidR="000752BB" w:rsidRPr="00BE533F" w:rsidRDefault="000752BB" w:rsidP="000752BB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CL"/>
                <w14:ligatures w14:val="none"/>
              </w:rPr>
            </w:pPr>
            <w:r w:rsidRPr="00C0760A">
              <w:rPr>
                <w:rFonts w:ascii="Arial" w:eastAsia="Arial" w:hAnsi="Arial" w:cs="Arial"/>
                <w:sz w:val="24"/>
                <w:szCs w:val="24"/>
              </w:rPr>
              <w:t>Mal funcionamiento de funcionalidades críticas (ej.: gestión de fichas médicas) al momento de la implementación.</w:t>
            </w:r>
          </w:p>
        </w:tc>
        <w:tc>
          <w:tcPr>
            <w:tcW w:w="24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1D60B938" w14:textId="72FD1F7D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Cliente, Desarrollo</w:t>
            </w:r>
          </w:p>
        </w:tc>
        <w:tc>
          <w:tcPr>
            <w:tcW w:w="19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22AE6B9F" w14:textId="73ADF099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Reuniones, reportes</w:t>
            </w:r>
          </w:p>
        </w:tc>
        <w:tc>
          <w:tcPr>
            <w:tcW w:w="181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186367D0" w14:textId="72F416E3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31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3892611E" w14:textId="191F05AB" w:rsidR="000752BB" w:rsidRPr="00492B5B" w:rsidRDefault="000752BB" w:rsidP="00492B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Garantizar funcionalidades críticas funcionando óptimamente.</w:t>
            </w:r>
          </w:p>
        </w:tc>
      </w:tr>
      <w:tr w:rsidR="000752BB" w:rsidRPr="00BE533F" w14:paraId="7DE931F8" w14:textId="77777777" w:rsidTr="00492B5B">
        <w:trPr>
          <w:trHeight w:val="1230"/>
        </w:trPr>
        <w:tc>
          <w:tcPr>
            <w:tcW w:w="8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6A6A6" w:themeFill="background1" w:themeFillShade="A6"/>
            <w:vAlign w:val="center"/>
            <w:hideMark/>
          </w:tcPr>
          <w:p w14:paraId="53CB47EA" w14:textId="466F5F39" w:rsidR="000752BB" w:rsidRPr="00BE533F" w:rsidRDefault="000752BB" w:rsidP="000752BB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es-CL"/>
                <w14:ligatures w14:val="none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RS1</w:t>
            </w:r>
          </w:p>
        </w:tc>
        <w:tc>
          <w:tcPr>
            <w:tcW w:w="27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3892B34D" w14:textId="39A4E380" w:rsidR="000752BB" w:rsidRPr="00BE533F" w:rsidRDefault="000752BB" w:rsidP="000752BB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CL"/>
                <w14:ligatures w14:val="none"/>
              </w:rPr>
            </w:pPr>
            <w:r w:rsidRPr="002E4B7C">
              <w:rPr>
                <w:rFonts w:ascii="Arial" w:eastAsia="Arial" w:hAnsi="Arial" w:cs="Arial"/>
                <w:sz w:val="24"/>
                <w:szCs w:val="24"/>
              </w:rPr>
              <w:t>Dificultades técnicas para implementar control de acceso según roles definidos.</w:t>
            </w:r>
          </w:p>
        </w:tc>
        <w:tc>
          <w:tcPr>
            <w:tcW w:w="24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6EF55BE6" w14:textId="58B0FAB6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Equipo Técnico, Cliente</w:t>
            </w:r>
          </w:p>
        </w:tc>
        <w:tc>
          <w:tcPr>
            <w:tcW w:w="19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55D378F8" w14:textId="188EEA51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Documentación y reuniones</w:t>
            </w:r>
          </w:p>
        </w:tc>
        <w:tc>
          <w:tcPr>
            <w:tcW w:w="181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2CD4AA05" w14:textId="3DBFE2DE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Desarrollador Backend</w:t>
            </w:r>
          </w:p>
        </w:tc>
        <w:tc>
          <w:tcPr>
            <w:tcW w:w="31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758B592E" w14:textId="056F3665" w:rsidR="000752BB" w:rsidRPr="00492B5B" w:rsidRDefault="000752BB" w:rsidP="00492B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proofErr w:type="gramStart"/>
            <w:r w:rsidRPr="00492B5B">
              <w:rPr>
                <w:rFonts w:ascii="Arial" w:hAnsi="Arial" w:cs="Arial"/>
                <w:sz w:val="24"/>
                <w:szCs w:val="24"/>
              </w:rPr>
              <w:t>Asegurar</w:t>
            </w:r>
            <w:proofErr w:type="gramEnd"/>
            <w:r w:rsidRPr="00492B5B">
              <w:rPr>
                <w:rFonts w:ascii="Arial" w:hAnsi="Arial" w:cs="Arial"/>
                <w:sz w:val="24"/>
                <w:szCs w:val="24"/>
              </w:rPr>
              <w:t xml:space="preserve"> que los controles de acceso estén correctamente configurados.</w:t>
            </w:r>
          </w:p>
        </w:tc>
      </w:tr>
      <w:tr w:rsidR="000752BB" w:rsidRPr="00BE533F" w14:paraId="005ECF58" w14:textId="77777777" w:rsidTr="00492B5B">
        <w:trPr>
          <w:trHeight w:val="1230"/>
        </w:trPr>
        <w:tc>
          <w:tcPr>
            <w:tcW w:w="8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6A6A6" w:themeFill="background1" w:themeFillShade="A6"/>
            <w:vAlign w:val="center"/>
            <w:hideMark/>
          </w:tcPr>
          <w:p w14:paraId="762EE576" w14:textId="11DA5FB4" w:rsidR="000752BB" w:rsidRPr="00BE533F" w:rsidRDefault="000752BB" w:rsidP="000752BB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es-CL"/>
                <w14:ligatures w14:val="none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RS2</w:t>
            </w:r>
          </w:p>
        </w:tc>
        <w:tc>
          <w:tcPr>
            <w:tcW w:w="27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0025CF24" w14:textId="01963664" w:rsidR="000752BB" w:rsidRPr="00BE533F" w:rsidRDefault="000752BB" w:rsidP="000752BB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CL"/>
                <w14:ligatures w14:val="none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Robo o vandalismo a la clínica veterinaria</w:t>
            </w:r>
          </w:p>
        </w:tc>
        <w:tc>
          <w:tcPr>
            <w:tcW w:w="24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45884183" w14:textId="756B54E9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Administración</w:t>
            </w:r>
          </w:p>
        </w:tc>
        <w:tc>
          <w:tcPr>
            <w:tcW w:w="19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17462997" w14:textId="31A5536D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Reporte físico y correo</w:t>
            </w:r>
          </w:p>
        </w:tc>
        <w:tc>
          <w:tcPr>
            <w:tcW w:w="181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79B65666" w14:textId="2E7E3BEA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Gerente de Proyecto</w:t>
            </w:r>
          </w:p>
        </w:tc>
        <w:tc>
          <w:tcPr>
            <w:tcW w:w="31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631D915F" w14:textId="3BCD4624" w:rsidR="000752BB" w:rsidRPr="00492B5B" w:rsidRDefault="000752BB" w:rsidP="00492B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Mitigar riesgos físicos con medidas preventivas.</w:t>
            </w:r>
          </w:p>
        </w:tc>
      </w:tr>
      <w:tr w:rsidR="000752BB" w:rsidRPr="00BE533F" w14:paraId="196C9456" w14:textId="77777777" w:rsidTr="00492B5B">
        <w:trPr>
          <w:trHeight w:val="1230"/>
        </w:trPr>
        <w:tc>
          <w:tcPr>
            <w:tcW w:w="8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6A6A6" w:themeFill="background1" w:themeFillShade="A6"/>
            <w:vAlign w:val="center"/>
            <w:hideMark/>
          </w:tcPr>
          <w:p w14:paraId="504510AD" w14:textId="7CA704AA" w:rsidR="000752BB" w:rsidRPr="00BE533F" w:rsidRDefault="000752BB" w:rsidP="000752BB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es-CL"/>
                <w14:ligatures w14:val="none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RS3</w:t>
            </w:r>
          </w:p>
        </w:tc>
        <w:tc>
          <w:tcPr>
            <w:tcW w:w="27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049D8F0D" w14:textId="2E6AE81E" w:rsidR="000752BB" w:rsidRPr="00BE533F" w:rsidRDefault="000752BB" w:rsidP="000752BB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CL"/>
                <w14:ligatures w14:val="none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Presencia de vulnerabilidad en el sistema.</w:t>
            </w:r>
          </w:p>
        </w:tc>
        <w:tc>
          <w:tcPr>
            <w:tcW w:w="24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2B858B30" w14:textId="3E99142F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Cliente, Desarrollo</w:t>
            </w:r>
          </w:p>
        </w:tc>
        <w:tc>
          <w:tcPr>
            <w:tcW w:w="19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3D398362" w14:textId="11A82BD7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Informes técnicos</w:t>
            </w:r>
          </w:p>
        </w:tc>
        <w:tc>
          <w:tcPr>
            <w:tcW w:w="181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6272235C" w14:textId="7BA685A2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Responsable de Seguridad</w:t>
            </w:r>
          </w:p>
        </w:tc>
        <w:tc>
          <w:tcPr>
            <w:tcW w:w="31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4FC37BAE" w14:textId="3E619056" w:rsidR="000752BB" w:rsidRPr="00492B5B" w:rsidRDefault="000752BB" w:rsidP="00492B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Minimizar riesgos de seguridad en el sistema.</w:t>
            </w:r>
          </w:p>
        </w:tc>
      </w:tr>
      <w:tr w:rsidR="000752BB" w:rsidRPr="00BE533F" w14:paraId="69741921" w14:textId="77777777" w:rsidTr="00492B5B">
        <w:trPr>
          <w:trHeight w:val="1230"/>
        </w:trPr>
        <w:tc>
          <w:tcPr>
            <w:tcW w:w="8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6A6A6" w:themeFill="background1" w:themeFillShade="A6"/>
            <w:vAlign w:val="center"/>
            <w:hideMark/>
          </w:tcPr>
          <w:p w14:paraId="75835DB6" w14:textId="78909D6B" w:rsidR="000752BB" w:rsidRPr="00BE533F" w:rsidRDefault="000752BB" w:rsidP="000752BB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es-CL"/>
                <w14:ligatures w14:val="none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lastRenderedPageBreak/>
              <w:t>RO1</w:t>
            </w:r>
          </w:p>
        </w:tc>
        <w:tc>
          <w:tcPr>
            <w:tcW w:w="27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4BAF1158" w14:textId="5EF40B7A" w:rsidR="000752BB" w:rsidRPr="00BE533F" w:rsidRDefault="000752BB" w:rsidP="000752BB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CL"/>
                <w14:ligatures w14:val="none"/>
              </w:rPr>
            </w:pPr>
            <w:r w:rsidRPr="00D520EA">
              <w:rPr>
                <w:rFonts w:ascii="Arial" w:eastAsia="Arial" w:hAnsi="Arial" w:cs="Arial"/>
                <w:sz w:val="24"/>
                <w:szCs w:val="24"/>
              </w:rPr>
              <w:t>Subestimación del tiempo necesario para completar tareas complejas.</w:t>
            </w:r>
          </w:p>
        </w:tc>
        <w:tc>
          <w:tcPr>
            <w:tcW w:w="24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16392B1F" w14:textId="223B0D4E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Equipo de Desarrollo</w:t>
            </w:r>
          </w:p>
        </w:tc>
        <w:tc>
          <w:tcPr>
            <w:tcW w:w="19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2A38090C" w14:textId="4E7A208F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Daily Scrum</w:t>
            </w:r>
          </w:p>
        </w:tc>
        <w:tc>
          <w:tcPr>
            <w:tcW w:w="181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42BFE175" w14:textId="3E3FE2C5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Scrum Master</w:t>
            </w:r>
          </w:p>
        </w:tc>
        <w:tc>
          <w:tcPr>
            <w:tcW w:w="31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56392603" w14:textId="33EB6AB8" w:rsidR="000752BB" w:rsidRPr="00492B5B" w:rsidRDefault="000752BB" w:rsidP="00492B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Ajustar tiempos y prioridades en el sprint.</w:t>
            </w:r>
          </w:p>
        </w:tc>
      </w:tr>
      <w:tr w:rsidR="00492B5B" w:rsidRPr="00BE533F" w14:paraId="795DCCBC" w14:textId="77777777" w:rsidTr="00492B5B">
        <w:trPr>
          <w:trHeight w:val="1230"/>
        </w:trPr>
        <w:tc>
          <w:tcPr>
            <w:tcW w:w="8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6A6A6" w:themeFill="background1" w:themeFillShade="A6"/>
            <w:vAlign w:val="center"/>
            <w:hideMark/>
          </w:tcPr>
          <w:p w14:paraId="25F4F13D" w14:textId="07CA3E4A" w:rsidR="00492B5B" w:rsidRPr="00BE533F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es-CL"/>
                <w14:ligatures w14:val="none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RO2</w:t>
            </w:r>
          </w:p>
        </w:tc>
        <w:tc>
          <w:tcPr>
            <w:tcW w:w="27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40D77A5E" w14:textId="74C44604" w:rsidR="00492B5B" w:rsidRPr="00BE533F" w:rsidRDefault="00492B5B" w:rsidP="00492B5B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CL"/>
                <w14:ligatures w14:val="none"/>
              </w:rPr>
            </w:pPr>
            <w:r w:rsidRPr="00D520EA">
              <w:rPr>
                <w:rFonts w:ascii="Arial" w:eastAsia="Arial" w:hAnsi="Arial" w:cs="Arial"/>
                <w:sz w:val="24"/>
                <w:szCs w:val="24"/>
              </w:rPr>
              <w:t>Retrasos por problemas de sincronización entre los miembros del equipo.</w:t>
            </w:r>
          </w:p>
        </w:tc>
        <w:tc>
          <w:tcPr>
            <w:tcW w:w="24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257E2D62" w14:textId="13B13680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Equipo de Desarrollo</w:t>
            </w:r>
          </w:p>
        </w:tc>
        <w:tc>
          <w:tcPr>
            <w:tcW w:w="19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749FDC25" w14:textId="10848F7D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Daily Scrum</w:t>
            </w:r>
          </w:p>
        </w:tc>
        <w:tc>
          <w:tcPr>
            <w:tcW w:w="181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69BF05EE" w14:textId="488170B9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Scrum Master</w:t>
            </w:r>
          </w:p>
        </w:tc>
        <w:tc>
          <w:tcPr>
            <w:tcW w:w="31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60535E84" w14:textId="28CE3988" w:rsidR="00492B5B" w:rsidRPr="00492B5B" w:rsidRDefault="00492B5B" w:rsidP="00492B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Mantener la coordinación efectiva entre los miembros.</w:t>
            </w:r>
          </w:p>
        </w:tc>
      </w:tr>
      <w:tr w:rsidR="00492B5B" w:rsidRPr="00BE533F" w14:paraId="05464349" w14:textId="77777777" w:rsidTr="00492B5B">
        <w:trPr>
          <w:trHeight w:val="1230"/>
        </w:trPr>
        <w:tc>
          <w:tcPr>
            <w:tcW w:w="8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6A6A6" w:themeFill="background1" w:themeFillShade="A6"/>
            <w:vAlign w:val="center"/>
            <w:hideMark/>
          </w:tcPr>
          <w:p w14:paraId="1E843FE3" w14:textId="41FA7C32" w:rsidR="00492B5B" w:rsidRPr="00BE533F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es-CL"/>
                <w14:ligatures w14:val="none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RO3</w:t>
            </w:r>
          </w:p>
        </w:tc>
        <w:tc>
          <w:tcPr>
            <w:tcW w:w="27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5293970B" w14:textId="417B716A" w:rsidR="00492B5B" w:rsidRPr="00BE533F" w:rsidRDefault="00492B5B" w:rsidP="00492B5B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CL"/>
                <w14:ligatures w14:val="none"/>
              </w:rPr>
            </w:pPr>
            <w:r w:rsidRPr="00371C99">
              <w:rPr>
                <w:rFonts w:ascii="Arial" w:eastAsia="Arial" w:hAnsi="Arial" w:cs="Arial"/>
                <w:sz w:val="24"/>
                <w:szCs w:val="24"/>
              </w:rPr>
              <w:t>Modificaciones frecuentes en los requisitos por parte del cliente.</w:t>
            </w:r>
          </w:p>
        </w:tc>
        <w:tc>
          <w:tcPr>
            <w:tcW w:w="24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031667F4" w14:textId="54BE4DC8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Cliente, Equipo de Desarrollo</w:t>
            </w:r>
          </w:p>
        </w:tc>
        <w:tc>
          <w:tcPr>
            <w:tcW w:w="19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0D9E9EC9" w14:textId="23BAC581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Reuniones de Sprint Review</w:t>
            </w:r>
          </w:p>
        </w:tc>
        <w:tc>
          <w:tcPr>
            <w:tcW w:w="181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193E3FC5" w14:textId="4F37A327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31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04211C45" w14:textId="247AFF56" w:rsidR="00492B5B" w:rsidRPr="00492B5B" w:rsidRDefault="00492B5B" w:rsidP="00492B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Garantizar la claridad de los requisitos.</w:t>
            </w:r>
          </w:p>
        </w:tc>
      </w:tr>
      <w:tr w:rsidR="00492B5B" w:rsidRPr="00BE533F" w14:paraId="4CA3F233" w14:textId="77777777" w:rsidTr="00492B5B">
        <w:trPr>
          <w:trHeight w:val="1230"/>
        </w:trPr>
        <w:tc>
          <w:tcPr>
            <w:tcW w:w="8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6A6A6" w:themeFill="background1" w:themeFillShade="A6"/>
            <w:vAlign w:val="center"/>
            <w:hideMark/>
          </w:tcPr>
          <w:p w14:paraId="738FEE2E" w14:textId="1585D917" w:rsidR="00492B5B" w:rsidRPr="00BE533F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es-CL"/>
                <w14:ligatures w14:val="none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RO4</w:t>
            </w:r>
          </w:p>
        </w:tc>
        <w:tc>
          <w:tcPr>
            <w:tcW w:w="27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73B1506C" w14:textId="4AE60BEA" w:rsidR="00492B5B" w:rsidRPr="00BE533F" w:rsidRDefault="00492B5B" w:rsidP="00492B5B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CL"/>
                <w14:ligatures w14:val="none"/>
              </w:rPr>
            </w:pPr>
            <w:r w:rsidRPr="00371C99">
              <w:rPr>
                <w:rFonts w:ascii="Arial" w:eastAsia="Arial" w:hAnsi="Arial" w:cs="Arial"/>
                <w:sz w:val="24"/>
                <w:szCs w:val="24"/>
              </w:rPr>
              <w:t>Sobrecarga del sistema por falta de capacidad para gestionar múltiples usuarios locales al mismo tiempo.</w:t>
            </w:r>
          </w:p>
        </w:tc>
        <w:tc>
          <w:tcPr>
            <w:tcW w:w="24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746726DB" w14:textId="268D5499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Cliente, Equipo Técnico</w:t>
            </w:r>
          </w:p>
        </w:tc>
        <w:tc>
          <w:tcPr>
            <w:tcW w:w="19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344AA7DB" w14:textId="16F33B8A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Informes de prueba de carga</w:t>
            </w:r>
          </w:p>
        </w:tc>
        <w:tc>
          <w:tcPr>
            <w:tcW w:w="181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2F163F9F" w14:textId="0C3FDB54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Desarrollador Backend</w:t>
            </w:r>
          </w:p>
        </w:tc>
        <w:tc>
          <w:tcPr>
            <w:tcW w:w="31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0393800C" w14:textId="08CDCFDB" w:rsidR="00492B5B" w:rsidRPr="00492B5B" w:rsidRDefault="00492B5B" w:rsidP="00492B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Garantizar la capacidad del sistema para múltiples usuarios.</w:t>
            </w:r>
          </w:p>
        </w:tc>
      </w:tr>
      <w:tr w:rsidR="000752BB" w:rsidRPr="00BE533F" w14:paraId="16A79C21" w14:textId="77777777" w:rsidTr="00492B5B">
        <w:trPr>
          <w:trHeight w:val="1230"/>
        </w:trPr>
        <w:tc>
          <w:tcPr>
            <w:tcW w:w="8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6A6A6" w:themeFill="background1" w:themeFillShade="A6"/>
            <w:vAlign w:val="center"/>
            <w:hideMark/>
          </w:tcPr>
          <w:p w14:paraId="488F5DF3" w14:textId="73370E2E" w:rsidR="000752BB" w:rsidRPr="00BE533F" w:rsidRDefault="000752BB" w:rsidP="000752BB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es-CL"/>
                <w14:ligatures w14:val="none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RO5</w:t>
            </w:r>
          </w:p>
        </w:tc>
        <w:tc>
          <w:tcPr>
            <w:tcW w:w="27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3F1421CC" w14:textId="2227F811" w:rsidR="000752BB" w:rsidRPr="00BE533F" w:rsidRDefault="000752BB" w:rsidP="000752BB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CL"/>
                <w14:ligatures w14:val="none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Falta de capacitación adecuada del personal de la clínica.</w:t>
            </w:r>
          </w:p>
        </w:tc>
        <w:tc>
          <w:tcPr>
            <w:tcW w:w="24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026165E1" w14:textId="77027ECD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Equipo Clínico, Administración</w:t>
            </w:r>
          </w:p>
        </w:tc>
        <w:tc>
          <w:tcPr>
            <w:tcW w:w="19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6D8E2940" w14:textId="35C78844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Sesiones de capacitación</w:t>
            </w:r>
          </w:p>
        </w:tc>
        <w:tc>
          <w:tcPr>
            <w:tcW w:w="181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01D16528" w14:textId="42C3740A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31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59225F1C" w14:textId="5F478D94" w:rsidR="000752BB" w:rsidRPr="00492B5B" w:rsidRDefault="000752BB" w:rsidP="00492B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Garantizar que el personal pueda usar el sistema eficientemente.</w:t>
            </w:r>
          </w:p>
        </w:tc>
      </w:tr>
      <w:tr w:rsidR="00492B5B" w:rsidRPr="00BE533F" w14:paraId="57831B05" w14:textId="77777777" w:rsidTr="00492B5B">
        <w:trPr>
          <w:trHeight w:val="1230"/>
        </w:trPr>
        <w:tc>
          <w:tcPr>
            <w:tcW w:w="8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6A6A6" w:themeFill="background1" w:themeFillShade="A6"/>
            <w:vAlign w:val="center"/>
            <w:hideMark/>
          </w:tcPr>
          <w:p w14:paraId="371D5822" w14:textId="139C78A1" w:rsidR="00492B5B" w:rsidRPr="00BE533F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lang w:eastAsia="es-CL"/>
                <w14:ligatures w14:val="none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RO6</w:t>
            </w:r>
          </w:p>
        </w:tc>
        <w:tc>
          <w:tcPr>
            <w:tcW w:w="27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7BCAE864" w14:textId="74CC745A" w:rsidR="00492B5B" w:rsidRPr="00BE533F" w:rsidRDefault="00492B5B" w:rsidP="00492B5B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CL"/>
                <w14:ligatures w14:val="none"/>
              </w:rPr>
            </w:pPr>
            <w:r w:rsidRPr="00371C99">
              <w:rPr>
                <w:rFonts w:ascii="Arial" w:eastAsia="Arial" w:hAnsi="Arial" w:cs="Arial"/>
                <w:sz w:val="24"/>
                <w:szCs w:val="24"/>
                <w:lang w:val="es"/>
              </w:rPr>
              <w:t>Situaciones de emergencia o fuerza mayor que afecte el suministro eléctrico.</w:t>
            </w:r>
          </w:p>
        </w:tc>
        <w:tc>
          <w:tcPr>
            <w:tcW w:w="24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32422E94" w14:textId="0E764EA2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Personal Administrativo</w:t>
            </w:r>
          </w:p>
        </w:tc>
        <w:tc>
          <w:tcPr>
            <w:tcW w:w="19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3001AD1F" w14:textId="6BB34935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Alertas internas</w:t>
            </w:r>
          </w:p>
        </w:tc>
        <w:tc>
          <w:tcPr>
            <w:tcW w:w="181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4B5B516F" w14:textId="580C6479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Gerente de Proyecto</w:t>
            </w:r>
          </w:p>
        </w:tc>
        <w:tc>
          <w:tcPr>
            <w:tcW w:w="31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094FDAA1" w14:textId="6E775749" w:rsidR="00492B5B" w:rsidRPr="00492B5B" w:rsidRDefault="00492B5B" w:rsidP="00492B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Garantizar planes de contingencia para emergencias.</w:t>
            </w:r>
          </w:p>
        </w:tc>
      </w:tr>
      <w:tr w:rsidR="00492B5B" w:rsidRPr="00BE533F" w14:paraId="0C832859" w14:textId="77777777" w:rsidTr="00492B5B">
        <w:trPr>
          <w:trHeight w:val="1230"/>
        </w:trPr>
        <w:tc>
          <w:tcPr>
            <w:tcW w:w="8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6A6A6" w:themeFill="background1" w:themeFillShade="A6"/>
            <w:vAlign w:val="center"/>
          </w:tcPr>
          <w:p w14:paraId="5799828D" w14:textId="636CD358" w:rsid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RO7</w:t>
            </w:r>
          </w:p>
        </w:tc>
        <w:tc>
          <w:tcPr>
            <w:tcW w:w="27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37324CAA" w14:textId="60F4C63C" w:rsidR="00492B5B" w:rsidRPr="00371C99" w:rsidRDefault="00492B5B" w:rsidP="00492B5B">
            <w:pPr>
              <w:spacing w:after="0" w:line="240" w:lineRule="auto"/>
              <w:jc w:val="both"/>
              <w:textAlignment w:val="baseline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D520EA">
              <w:rPr>
                <w:rFonts w:ascii="Arial" w:eastAsia="Arial" w:hAnsi="Arial" w:cs="Arial"/>
                <w:sz w:val="24"/>
                <w:szCs w:val="24"/>
              </w:rPr>
              <w:t>Incremento en el presupuesto por la necesidad de adquirir herramientas o servicios adicionales no previstos.</w:t>
            </w:r>
          </w:p>
        </w:tc>
        <w:tc>
          <w:tcPr>
            <w:tcW w:w="24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1FB3EFC0" w14:textId="23CCD35B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Equipo de Desarrollo, Cliente</w:t>
            </w:r>
          </w:p>
        </w:tc>
        <w:tc>
          <w:tcPr>
            <w:tcW w:w="19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550151FF" w14:textId="03D4FED0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Informes financieros</w:t>
            </w:r>
          </w:p>
        </w:tc>
        <w:tc>
          <w:tcPr>
            <w:tcW w:w="181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2EB374C9" w14:textId="1D40203F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31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359411FF" w14:textId="4021CA95" w:rsidR="00492B5B" w:rsidRPr="00492B5B" w:rsidRDefault="00492B5B" w:rsidP="00492B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Ajustar el presupuesto según necesidades emergentes.</w:t>
            </w:r>
          </w:p>
        </w:tc>
      </w:tr>
      <w:tr w:rsidR="00492B5B" w:rsidRPr="00BE533F" w14:paraId="16D20092" w14:textId="77777777" w:rsidTr="00492B5B">
        <w:trPr>
          <w:trHeight w:val="1230"/>
        </w:trPr>
        <w:tc>
          <w:tcPr>
            <w:tcW w:w="8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6A6A6" w:themeFill="background1" w:themeFillShade="A6"/>
            <w:vAlign w:val="center"/>
          </w:tcPr>
          <w:p w14:paraId="78686218" w14:textId="2965E1E3" w:rsid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lastRenderedPageBreak/>
              <w:t>RO8</w:t>
            </w:r>
          </w:p>
        </w:tc>
        <w:tc>
          <w:tcPr>
            <w:tcW w:w="27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57883B29" w14:textId="44977F22" w:rsidR="00492B5B" w:rsidRPr="00371C99" w:rsidRDefault="00492B5B" w:rsidP="00492B5B">
            <w:pPr>
              <w:spacing w:after="0" w:line="240" w:lineRule="auto"/>
              <w:jc w:val="both"/>
              <w:textAlignment w:val="baseline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9E2FF8">
              <w:rPr>
                <w:rFonts w:ascii="Arial" w:eastAsia="Arial" w:hAnsi="Arial" w:cs="Arial"/>
                <w:sz w:val="24"/>
                <w:szCs w:val="24"/>
              </w:rPr>
              <w:t>Incremento en la productividad del personal gracias a la automatización del sistema.</w:t>
            </w:r>
          </w:p>
        </w:tc>
        <w:tc>
          <w:tcPr>
            <w:tcW w:w="24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20528B42" w14:textId="51BFA79C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Cliente, Personal Administrativo</w:t>
            </w:r>
          </w:p>
        </w:tc>
        <w:tc>
          <w:tcPr>
            <w:tcW w:w="19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19B52404" w14:textId="408DEB21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Reuniones de evaluación</w:t>
            </w:r>
          </w:p>
        </w:tc>
        <w:tc>
          <w:tcPr>
            <w:tcW w:w="181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55337A67" w14:textId="1F823A91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Gerente de Proyecto</w:t>
            </w:r>
          </w:p>
        </w:tc>
        <w:tc>
          <w:tcPr>
            <w:tcW w:w="31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32EBB02A" w14:textId="620D7D87" w:rsidR="00492B5B" w:rsidRPr="00492B5B" w:rsidRDefault="00492B5B" w:rsidP="00492B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Medir los beneficios de la automatización.</w:t>
            </w:r>
          </w:p>
        </w:tc>
      </w:tr>
      <w:tr w:rsidR="00492B5B" w:rsidRPr="00BE533F" w14:paraId="2837574C" w14:textId="77777777" w:rsidTr="00492B5B">
        <w:trPr>
          <w:trHeight w:val="1230"/>
        </w:trPr>
        <w:tc>
          <w:tcPr>
            <w:tcW w:w="8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6A6A6" w:themeFill="background1" w:themeFillShade="A6"/>
            <w:vAlign w:val="center"/>
          </w:tcPr>
          <w:p w14:paraId="6F09719C" w14:textId="02F501A3" w:rsid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RC1</w:t>
            </w:r>
          </w:p>
        </w:tc>
        <w:tc>
          <w:tcPr>
            <w:tcW w:w="27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58584F01" w14:textId="0C4C8C3B" w:rsidR="00492B5B" w:rsidRPr="00371C99" w:rsidRDefault="00492B5B" w:rsidP="00492B5B">
            <w:pPr>
              <w:spacing w:after="0" w:line="240" w:lineRule="auto"/>
              <w:jc w:val="both"/>
              <w:textAlignment w:val="baseline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371C99">
              <w:rPr>
                <w:rFonts w:ascii="Arial" w:eastAsia="Arial" w:hAnsi="Arial" w:cs="Arial"/>
                <w:sz w:val="24"/>
                <w:szCs w:val="24"/>
              </w:rPr>
              <w:t>Necesidad de ajustes imprevistos debido a normativas futuras.</w:t>
            </w:r>
          </w:p>
        </w:tc>
        <w:tc>
          <w:tcPr>
            <w:tcW w:w="24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4EDBB167" w14:textId="05FEC17F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Equipo de Desarrollo, Cliente</w:t>
            </w:r>
          </w:p>
        </w:tc>
        <w:tc>
          <w:tcPr>
            <w:tcW w:w="19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5D31A6AA" w14:textId="1951D46B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Informes legales</w:t>
            </w:r>
          </w:p>
        </w:tc>
        <w:tc>
          <w:tcPr>
            <w:tcW w:w="181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54D3B753" w14:textId="734ED7F2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31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592CD6C0" w14:textId="32BF5F44" w:rsidR="00492B5B" w:rsidRPr="00492B5B" w:rsidRDefault="00492B5B" w:rsidP="00492B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Adaptar el sistema a normativas futuras.</w:t>
            </w:r>
          </w:p>
        </w:tc>
      </w:tr>
      <w:tr w:rsidR="000752BB" w:rsidRPr="00BE533F" w14:paraId="4735E079" w14:textId="77777777" w:rsidTr="00492B5B">
        <w:trPr>
          <w:trHeight w:val="1230"/>
        </w:trPr>
        <w:tc>
          <w:tcPr>
            <w:tcW w:w="8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6A6A6" w:themeFill="background1" w:themeFillShade="A6"/>
            <w:vAlign w:val="center"/>
          </w:tcPr>
          <w:p w14:paraId="28705A3D" w14:textId="6FAC67E2" w:rsidR="000752BB" w:rsidRDefault="000752BB" w:rsidP="000752BB">
            <w:pPr>
              <w:spacing w:after="0" w:line="240" w:lineRule="auto"/>
              <w:jc w:val="center"/>
              <w:textAlignment w:val="baseline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RC2</w:t>
            </w:r>
          </w:p>
        </w:tc>
        <w:tc>
          <w:tcPr>
            <w:tcW w:w="27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79428B95" w14:textId="441A3FA1" w:rsidR="000752BB" w:rsidRPr="00371C99" w:rsidRDefault="000752BB" w:rsidP="000752BB">
            <w:pPr>
              <w:spacing w:after="0" w:line="240" w:lineRule="auto"/>
              <w:jc w:val="both"/>
              <w:textAlignment w:val="baseline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Actualización de las normativas asociadas a las prácticas veterinarias.</w:t>
            </w:r>
          </w:p>
        </w:tc>
        <w:tc>
          <w:tcPr>
            <w:tcW w:w="24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08F1C087" w14:textId="5E2E9368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Cliente, Consultores Legales</w:t>
            </w:r>
          </w:p>
        </w:tc>
        <w:tc>
          <w:tcPr>
            <w:tcW w:w="19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3D73B603" w14:textId="3BD9EADA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Correo, reuniones periódicas</w:t>
            </w:r>
          </w:p>
        </w:tc>
        <w:tc>
          <w:tcPr>
            <w:tcW w:w="181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1B1A690F" w14:textId="32138084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31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5F3D215D" w14:textId="31362132" w:rsidR="000752BB" w:rsidRPr="00492B5B" w:rsidRDefault="000752BB" w:rsidP="00492B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Adaptar el sistema a las normativas vigentes.</w:t>
            </w:r>
          </w:p>
        </w:tc>
      </w:tr>
      <w:tr w:rsidR="000752BB" w:rsidRPr="00BE533F" w14:paraId="1718F656" w14:textId="77777777" w:rsidTr="00492B5B">
        <w:trPr>
          <w:trHeight w:val="1230"/>
        </w:trPr>
        <w:tc>
          <w:tcPr>
            <w:tcW w:w="8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6A6A6" w:themeFill="background1" w:themeFillShade="A6"/>
            <w:vAlign w:val="center"/>
          </w:tcPr>
          <w:p w14:paraId="1AA21AF2" w14:textId="3E07DBD4" w:rsidR="000752BB" w:rsidRDefault="000752BB" w:rsidP="000752BB">
            <w:pPr>
              <w:spacing w:after="0" w:line="240" w:lineRule="auto"/>
              <w:jc w:val="center"/>
              <w:textAlignment w:val="baseline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RA1</w:t>
            </w:r>
          </w:p>
        </w:tc>
        <w:tc>
          <w:tcPr>
            <w:tcW w:w="27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57F068CA" w14:textId="4E8933C6" w:rsidR="000752BB" w:rsidRPr="00371C99" w:rsidRDefault="000752BB" w:rsidP="000752BB">
            <w:pPr>
              <w:spacing w:after="0" w:line="240" w:lineRule="auto"/>
              <w:jc w:val="both"/>
              <w:textAlignment w:val="baseline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D520EA">
              <w:rPr>
                <w:rFonts w:ascii="Arial" w:eastAsia="Arial" w:hAnsi="Arial" w:cs="Arial"/>
                <w:sz w:val="24"/>
                <w:szCs w:val="24"/>
              </w:rPr>
              <w:t>Resistencia al cambio del personal, prefiriendo métodos manuales.</w:t>
            </w:r>
          </w:p>
        </w:tc>
        <w:tc>
          <w:tcPr>
            <w:tcW w:w="24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3CF0F409" w14:textId="5CD8EF85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Personal de la Clínica</w:t>
            </w:r>
          </w:p>
        </w:tc>
        <w:tc>
          <w:tcPr>
            <w:tcW w:w="19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02CED145" w14:textId="0969A98C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Talleres, feedback</w:t>
            </w:r>
          </w:p>
        </w:tc>
        <w:tc>
          <w:tcPr>
            <w:tcW w:w="181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533EE8EE" w14:textId="359A0660" w:rsidR="000752BB" w:rsidRPr="00492B5B" w:rsidRDefault="000752B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31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2F7ADA64" w14:textId="70F35249" w:rsidR="000752BB" w:rsidRPr="00492B5B" w:rsidRDefault="000752BB" w:rsidP="00492B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Facilitar la transición hacia el uso del sistema digital.</w:t>
            </w:r>
          </w:p>
        </w:tc>
      </w:tr>
      <w:tr w:rsidR="00492B5B" w:rsidRPr="00BE533F" w14:paraId="018C8265" w14:textId="77777777" w:rsidTr="00492B5B">
        <w:trPr>
          <w:trHeight w:val="1230"/>
        </w:trPr>
        <w:tc>
          <w:tcPr>
            <w:tcW w:w="809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6A6A6" w:themeFill="background1" w:themeFillShade="A6"/>
            <w:vAlign w:val="center"/>
          </w:tcPr>
          <w:p w14:paraId="11FD7242" w14:textId="00941205" w:rsid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RA2</w:t>
            </w:r>
          </w:p>
        </w:tc>
        <w:tc>
          <w:tcPr>
            <w:tcW w:w="279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431518AE" w14:textId="4B83EA2F" w:rsidR="00492B5B" w:rsidRPr="00371C99" w:rsidRDefault="00492B5B" w:rsidP="00492B5B">
            <w:pPr>
              <w:spacing w:after="0" w:line="240" w:lineRule="auto"/>
              <w:jc w:val="both"/>
              <w:textAlignment w:val="baseline"/>
              <w:rPr>
                <w:rFonts w:ascii="Arial" w:eastAsia="Arial" w:hAnsi="Arial" w:cs="Arial"/>
                <w:sz w:val="24"/>
                <w:szCs w:val="24"/>
                <w:lang w:val="es"/>
              </w:rPr>
            </w:pPr>
            <w:r w:rsidRPr="00D520EA">
              <w:rPr>
                <w:rFonts w:ascii="Arial" w:eastAsia="Arial" w:hAnsi="Arial" w:cs="Arial"/>
                <w:sz w:val="24"/>
                <w:szCs w:val="24"/>
              </w:rPr>
              <w:t>Satisfacción del cliente al superar sus expectativas con la entrega del sistema.</w:t>
            </w:r>
          </w:p>
        </w:tc>
        <w:tc>
          <w:tcPr>
            <w:tcW w:w="244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1B60A8B9" w14:textId="6B3D4422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955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66358F0E" w14:textId="286BC73C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Reuniones de feedback</w:t>
            </w:r>
          </w:p>
        </w:tc>
        <w:tc>
          <w:tcPr>
            <w:tcW w:w="181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2FBE01BA" w14:textId="49C71E71" w:rsidR="00492B5B" w:rsidRPr="00492B5B" w:rsidRDefault="00492B5B" w:rsidP="00492B5B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r w:rsidRPr="00492B5B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317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8E8E8" w:themeFill="background2"/>
            <w:vAlign w:val="center"/>
          </w:tcPr>
          <w:p w14:paraId="2754F6CB" w14:textId="76E7A020" w:rsidR="00492B5B" w:rsidRPr="00492B5B" w:rsidRDefault="00492B5B" w:rsidP="00492B5B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CL"/>
                <w14:ligatures w14:val="none"/>
              </w:rPr>
            </w:pPr>
            <w:proofErr w:type="gramStart"/>
            <w:r w:rsidRPr="00492B5B">
              <w:rPr>
                <w:rFonts w:ascii="Arial" w:hAnsi="Arial" w:cs="Arial"/>
                <w:sz w:val="24"/>
                <w:szCs w:val="24"/>
              </w:rPr>
              <w:t>Confirmar</w:t>
            </w:r>
            <w:proofErr w:type="gramEnd"/>
            <w:r w:rsidRPr="00492B5B">
              <w:rPr>
                <w:rFonts w:ascii="Arial" w:hAnsi="Arial" w:cs="Arial"/>
                <w:sz w:val="24"/>
                <w:szCs w:val="24"/>
              </w:rPr>
              <w:t xml:space="preserve"> que el sistema cumple con las expectativas.</w:t>
            </w:r>
          </w:p>
        </w:tc>
      </w:tr>
    </w:tbl>
    <w:p w14:paraId="258E968F" w14:textId="77777777" w:rsidR="00E16701" w:rsidRPr="008F3CEA" w:rsidRDefault="00E16701" w:rsidP="00E16701"/>
    <w:p w14:paraId="6A32C230" w14:textId="77777777" w:rsidR="00E16701" w:rsidRDefault="00E16701" w:rsidP="00E16701">
      <w:pPr>
        <w:rPr>
          <w:lang w:val="es-ES"/>
        </w:rPr>
      </w:pPr>
    </w:p>
    <w:p w14:paraId="4FA7A5E2" w14:textId="77777777" w:rsidR="00211493" w:rsidRDefault="00211493" w:rsidP="00211493">
      <w:pPr>
        <w:ind w:firstLine="708"/>
      </w:pPr>
    </w:p>
    <w:p w14:paraId="7DD31DB3" w14:textId="77777777" w:rsidR="00180C20" w:rsidRDefault="00180C20" w:rsidP="00211493">
      <w:pPr>
        <w:ind w:firstLine="708"/>
      </w:pPr>
    </w:p>
    <w:p w14:paraId="61D02AE8" w14:textId="623020CD" w:rsidR="000752BB" w:rsidRDefault="000752BB" w:rsidP="000752BB">
      <w:pPr>
        <w:ind w:firstLine="708"/>
      </w:pPr>
    </w:p>
    <w:p w14:paraId="72832767" w14:textId="77777777" w:rsidR="000752BB" w:rsidRDefault="000752BB" w:rsidP="000752BB">
      <w:pPr>
        <w:ind w:firstLine="708"/>
      </w:pPr>
    </w:p>
    <w:p w14:paraId="3F062D54" w14:textId="77777777" w:rsidR="000752BB" w:rsidRDefault="000752BB" w:rsidP="000752BB">
      <w:pPr>
        <w:ind w:firstLine="708"/>
        <w:sectPr w:rsidR="000752BB" w:rsidSect="008F3CEA">
          <w:pgSz w:w="15840" w:h="12240" w:orient="landscape"/>
          <w:pgMar w:top="1327" w:right="1418" w:bottom="1134" w:left="1418" w:header="709" w:footer="709" w:gutter="0"/>
          <w:cols w:space="708"/>
          <w:docGrid w:linePitch="360"/>
        </w:sectPr>
      </w:pPr>
    </w:p>
    <w:p w14:paraId="73AE9372" w14:textId="77777777" w:rsidR="000752BB" w:rsidRDefault="000752BB" w:rsidP="000752BB">
      <w:pPr>
        <w:pStyle w:val="Ttulo2"/>
        <w:numPr>
          <w:ilvl w:val="0"/>
          <w:numId w:val="23"/>
        </w:numPr>
        <w:rPr>
          <w:rFonts w:ascii="Calibri Light" w:eastAsia="Calibri Light" w:hAnsi="Calibri Light" w:cs="Calibri Light"/>
          <w:b/>
          <w:color w:val="auto"/>
          <w:lang w:val="es-ES"/>
        </w:rPr>
      </w:pPr>
      <w:bookmarkStart w:id="16" w:name="_Toc171559038"/>
      <w:r>
        <w:rPr>
          <w:rFonts w:ascii="Calibri Light" w:eastAsia="Calibri Light" w:hAnsi="Calibri Light" w:cs="Calibri Light"/>
          <w:b/>
          <w:color w:val="auto"/>
          <w:lang w:val="es-ES"/>
        </w:rPr>
        <w:lastRenderedPageBreak/>
        <w:t>PLANIFICACIÓN DE MONITOREO</w:t>
      </w:r>
      <w:bookmarkEnd w:id="16"/>
    </w:p>
    <w:tbl>
      <w:tblPr>
        <w:tblW w:w="11024" w:type="dxa"/>
        <w:tblInd w:w="-534" w:type="dxa"/>
        <w:tblLayout w:type="fixed"/>
        <w:tblLook w:val="04A0" w:firstRow="1" w:lastRow="0" w:firstColumn="1" w:lastColumn="0" w:noHBand="0" w:noVBand="1"/>
      </w:tblPr>
      <w:tblGrid>
        <w:gridCol w:w="851"/>
        <w:gridCol w:w="2802"/>
        <w:gridCol w:w="1417"/>
        <w:gridCol w:w="1701"/>
        <w:gridCol w:w="1451"/>
        <w:gridCol w:w="1276"/>
        <w:gridCol w:w="1526"/>
      </w:tblGrid>
      <w:tr w:rsidR="000752BB" w14:paraId="4B3C4828" w14:textId="77777777" w:rsidTr="00F16F88">
        <w:trPr>
          <w:trHeight w:val="706"/>
        </w:trPr>
        <w:tc>
          <w:tcPr>
            <w:tcW w:w="851" w:type="dxa"/>
            <w:tcBorders>
              <w:top w:val="nil"/>
              <w:left w:val="nil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0F9ED5" w:themeFill="accent4"/>
            <w:tcMar>
              <w:left w:w="70" w:type="dxa"/>
              <w:right w:w="70" w:type="dxa"/>
            </w:tcMar>
            <w:vAlign w:val="center"/>
          </w:tcPr>
          <w:p w14:paraId="0B5B6C49" w14:textId="77777777" w:rsidR="000752BB" w:rsidRPr="00F16F88" w:rsidRDefault="000752BB" w:rsidP="0041405A">
            <w:pPr>
              <w:spacing w:after="0"/>
              <w:jc w:val="center"/>
              <w:rPr>
                <w:rFonts w:ascii="Arial" w:hAnsi="Arial" w:cs="Arial"/>
              </w:rPr>
            </w:pPr>
            <w:r w:rsidRPr="00F16F88">
              <w:rPr>
                <w:rFonts w:ascii="Arial" w:eastAsia="Caviar Dreams" w:hAnsi="Arial" w:cs="Arial"/>
                <w:b/>
                <w:bCs/>
                <w:color w:val="FFFFFF" w:themeColor="background1"/>
                <w:sz w:val="20"/>
                <w:szCs w:val="20"/>
              </w:rPr>
              <w:t>ID</w:t>
            </w:r>
          </w:p>
          <w:p w14:paraId="4D55E756" w14:textId="77777777" w:rsidR="000752BB" w:rsidRPr="00F16F88" w:rsidRDefault="000752BB" w:rsidP="0041405A">
            <w:pPr>
              <w:spacing w:after="0"/>
              <w:jc w:val="center"/>
              <w:rPr>
                <w:rFonts w:ascii="Arial" w:hAnsi="Arial" w:cs="Arial"/>
              </w:rPr>
            </w:pPr>
            <w:r w:rsidRPr="00F16F88">
              <w:rPr>
                <w:rFonts w:ascii="Arial" w:eastAsia="Caviar Dreams" w:hAnsi="Arial" w:cs="Arial"/>
                <w:b/>
                <w:bCs/>
                <w:color w:val="FFFFFF" w:themeColor="background1"/>
                <w:sz w:val="20"/>
                <w:szCs w:val="20"/>
              </w:rPr>
              <w:t>Riesgo</w:t>
            </w:r>
          </w:p>
        </w:tc>
        <w:tc>
          <w:tcPr>
            <w:tcW w:w="2802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0F9ED5" w:themeFill="accent4"/>
            <w:tcMar>
              <w:left w:w="70" w:type="dxa"/>
              <w:right w:w="70" w:type="dxa"/>
            </w:tcMar>
            <w:vAlign w:val="center"/>
          </w:tcPr>
          <w:p w14:paraId="7398BEA2" w14:textId="77777777" w:rsidR="000752BB" w:rsidRPr="00F16F88" w:rsidRDefault="000752BB" w:rsidP="0041405A">
            <w:pPr>
              <w:spacing w:after="0"/>
              <w:jc w:val="center"/>
              <w:rPr>
                <w:rFonts w:ascii="Arial" w:hAnsi="Arial" w:cs="Arial"/>
              </w:rPr>
            </w:pPr>
            <w:r w:rsidRPr="00F16F88">
              <w:rPr>
                <w:rFonts w:ascii="Arial" w:eastAsia="Caviar Dreams" w:hAnsi="Arial" w:cs="Arial"/>
                <w:b/>
                <w:bCs/>
                <w:color w:val="FFFFFF" w:themeColor="background1"/>
                <w:sz w:val="20"/>
                <w:szCs w:val="20"/>
              </w:rPr>
              <w:t>Riesgo</w:t>
            </w:r>
          </w:p>
        </w:tc>
        <w:tc>
          <w:tcPr>
            <w:tcW w:w="1417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0F9ED5" w:themeFill="accent4"/>
            <w:tcMar>
              <w:left w:w="70" w:type="dxa"/>
              <w:right w:w="70" w:type="dxa"/>
            </w:tcMar>
            <w:vAlign w:val="center"/>
          </w:tcPr>
          <w:p w14:paraId="45D63860" w14:textId="77777777" w:rsidR="000752BB" w:rsidRPr="00F16F88" w:rsidRDefault="000752BB" w:rsidP="0041405A">
            <w:pPr>
              <w:spacing w:after="0"/>
              <w:jc w:val="center"/>
              <w:rPr>
                <w:rFonts w:ascii="Arial" w:hAnsi="Arial" w:cs="Arial"/>
              </w:rPr>
            </w:pPr>
            <w:r w:rsidRPr="00F16F88">
              <w:rPr>
                <w:rFonts w:ascii="Arial" w:eastAsia="Caviar Dreams" w:hAnsi="Arial" w:cs="Arial"/>
                <w:b/>
                <w:bCs/>
                <w:color w:val="FFFFFF" w:themeColor="background1"/>
                <w:sz w:val="20"/>
                <w:szCs w:val="20"/>
              </w:rPr>
              <w:t>¿Qué se hace?</w:t>
            </w:r>
          </w:p>
        </w:tc>
        <w:tc>
          <w:tcPr>
            <w:tcW w:w="1701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0F9ED5" w:themeFill="accent4"/>
            <w:tcMar>
              <w:left w:w="70" w:type="dxa"/>
              <w:right w:w="70" w:type="dxa"/>
            </w:tcMar>
            <w:vAlign w:val="center"/>
          </w:tcPr>
          <w:p w14:paraId="463D8787" w14:textId="77777777" w:rsidR="000752BB" w:rsidRPr="00F16F88" w:rsidRDefault="000752BB" w:rsidP="0041405A">
            <w:pPr>
              <w:spacing w:after="0"/>
              <w:jc w:val="center"/>
              <w:rPr>
                <w:rFonts w:ascii="Arial" w:hAnsi="Arial" w:cs="Arial"/>
              </w:rPr>
            </w:pPr>
            <w:r w:rsidRPr="00F16F88">
              <w:rPr>
                <w:rFonts w:ascii="Arial" w:eastAsia="Caviar Dreams" w:hAnsi="Arial" w:cs="Arial"/>
                <w:b/>
                <w:bCs/>
                <w:color w:val="FFFFFF" w:themeColor="background1"/>
                <w:sz w:val="20"/>
                <w:szCs w:val="20"/>
              </w:rPr>
              <w:t>¿Quién lo hace?</w:t>
            </w:r>
          </w:p>
        </w:tc>
        <w:tc>
          <w:tcPr>
            <w:tcW w:w="1451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0F9ED5" w:themeFill="accent4"/>
            <w:tcMar>
              <w:left w:w="70" w:type="dxa"/>
              <w:right w:w="70" w:type="dxa"/>
            </w:tcMar>
            <w:vAlign w:val="center"/>
          </w:tcPr>
          <w:p w14:paraId="418518EA" w14:textId="77777777" w:rsidR="000752BB" w:rsidRPr="00F16F88" w:rsidRDefault="000752BB" w:rsidP="0041405A">
            <w:pPr>
              <w:spacing w:after="0"/>
              <w:jc w:val="center"/>
              <w:rPr>
                <w:rFonts w:ascii="Arial" w:hAnsi="Arial" w:cs="Arial"/>
              </w:rPr>
            </w:pPr>
            <w:r w:rsidRPr="00F16F88">
              <w:rPr>
                <w:rFonts w:ascii="Arial" w:eastAsia="Caviar Dreams" w:hAnsi="Arial" w:cs="Arial"/>
                <w:b/>
                <w:bCs/>
                <w:color w:val="FFFFFF" w:themeColor="background1"/>
                <w:sz w:val="20"/>
                <w:szCs w:val="20"/>
              </w:rPr>
              <w:t>¿A quién se le reporta?</w:t>
            </w:r>
          </w:p>
        </w:tc>
        <w:tc>
          <w:tcPr>
            <w:tcW w:w="1276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0F9ED5" w:themeFill="accent4"/>
            <w:tcMar>
              <w:left w:w="70" w:type="dxa"/>
              <w:right w:w="70" w:type="dxa"/>
            </w:tcMar>
            <w:vAlign w:val="center"/>
          </w:tcPr>
          <w:p w14:paraId="2A199ECD" w14:textId="77777777" w:rsidR="000752BB" w:rsidRPr="00F16F88" w:rsidRDefault="000752BB" w:rsidP="0041405A">
            <w:pPr>
              <w:spacing w:after="0"/>
              <w:jc w:val="center"/>
              <w:rPr>
                <w:rFonts w:ascii="Arial" w:hAnsi="Arial" w:cs="Arial"/>
              </w:rPr>
            </w:pPr>
            <w:r w:rsidRPr="00F16F88">
              <w:rPr>
                <w:rFonts w:ascii="Arial" w:eastAsia="Caviar Dreams" w:hAnsi="Arial" w:cs="Arial"/>
                <w:b/>
                <w:bCs/>
                <w:color w:val="FFFFFF" w:themeColor="background1"/>
                <w:sz w:val="20"/>
                <w:szCs w:val="20"/>
              </w:rPr>
              <w:t>¿Cuándo se hace?</w:t>
            </w:r>
          </w:p>
        </w:tc>
        <w:tc>
          <w:tcPr>
            <w:tcW w:w="1526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0F9ED5" w:themeFill="accent4"/>
            <w:tcMar>
              <w:left w:w="70" w:type="dxa"/>
              <w:right w:w="70" w:type="dxa"/>
            </w:tcMar>
          </w:tcPr>
          <w:p w14:paraId="33EDF77D" w14:textId="77777777" w:rsidR="000752BB" w:rsidRPr="00F16F88" w:rsidRDefault="000752BB" w:rsidP="0041405A">
            <w:pPr>
              <w:spacing w:after="0"/>
              <w:jc w:val="center"/>
              <w:rPr>
                <w:rFonts w:ascii="Arial" w:hAnsi="Arial" w:cs="Arial"/>
              </w:rPr>
            </w:pPr>
            <w:r w:rsidRPr="00F16F88">
              <w:rPr>
                <w:rFonts w:ascii="Arial" w:eastAsia="Caviar Dreams" w:hAnsi="Arial" w:cs="Arial"/>
                <w:b/>
                <w:bCs/>
                <w:color w:val="FFFFFF" w:themeColor="background1"/>
                <w:sz w:val="20"/>
                <w:szCs w:val="20"/>
              </w:rPr>
              <w:t>¿Cuál es el resultado esperado?</w:t>
            </w:r>
          </w:p>
        </w:tc>
      </w:tr>
      <w:tr w:rsidR="00492B5B" w14:paraId="3A51EEE0" w14:textId="77777777" w:rsidTr="00F16F88">
        <w:trPr>
          <w:trHeight w:val="253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62A906E3" w14:textId="29037D86" w:rsidR="00492B5B" w:rsidRDefault="00492B5B" w:rsidP="00492B5B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RT1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097A22F0" w14:textId="05F34BE9" w:rsidR="00492B5B" w:rsidRDefault="00492B5B" w:rsidP="00492B5B">
            <w:pPr>
              <w:spacing w:after="0"/>
              <w:jc w:val="both"/>
            </w:pPr>
            <w:r w:rsidRPr="00C0760A">
              <w:rPr>
                <w:rFonts w:ascii="Arial" w:eastAsia="Arial" w:hAnsi="Arial" w:cs="Arial"/>
                <w:sz w:val="24"/>
                <w:szCs w:val="24"/>
              </w:rPr>
              <w:t>Problemas de integración de nuevas tecnologías desconocidas (ej.: manejo de Django Channels).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2D9AF6F4" w14:textId="595D3B63" w:rsidR="00492B5B" w:rsidRPr="00F16F88" w:rsidRDefault="00492B5B" w:rsidP="00492B5B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Pruebas y evaluaciones periódicas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0F7D065D" w14:textId="68BC1919" w:rsidR="00492B5B" w:rsidRPr="00F16F88" w:rsidRDefault="00492B5B" w:rsidP="00492B5B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Desarrollador Backend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54E3686D" w14:textId="131BC454" w:rsidR="00492B5B" w:rsidRPr="00F16F88" w:rsidRDefault="00492B5B" w:rsidP="00492B5B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Scrum Master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3329F557" w14:textId="2B4781BD" w:rsidR="00492B5B" w:rsidRPr="00F16F88" w:rsidRDefault="00492B5B" w:rsidP="00492B5B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Durante el Sprint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6BB5D8FA" w14:textId="7149047A" w:rsidR="00492B5B" w:rsidRPr="00F16F88" w:rsidRDefault="00492B5B" w:rsidP="00492B5B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Flujo estable en la integración de tecnologías.</w:t>
            </w:r>
          </w:p>
        </w:tc>
      </w:tr>
      <w:tr w:rsidR="00492B5B" w14:paraId="758315AC" w14:textId="77777777" w:rsidTr="00F16F88">
        <w:trPr>
          <w:trHeight w:val="300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7445CB2F" w14:textId="61B3CF08" w:rsidR="00492B5B" w:rsidRDefault="00492B5B" w:rsidP="00492B5B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RT2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3490B2AD" w14:textId="4A1A583F" w:rsidR="00492B5B" w:rsidRDefault="00492B5B" w:rsidP="00492B5B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4"/>
                <w:szCs w:val="24"/>
              </w:rPr>
              <w:t>Problemas de versionado en el repositorio de desarrollo.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2E236034" w14:textId="3EF703AC" w:rsidR="00492B5B" w:rsidRPr="00F16F88" w:rsidRDefault="00492B5B" w:rsidP="00492B5B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Auditorías del repositorio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78A6F71D" w14:textId="2554B3BB" w:rsidR="00492B5B" w:rsidRPr="00F16F88" w:rsidRDefault="00492B5B" w:rsidP="00492B5B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Scrum Master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192620C3" w14:textId="3D7FC308" w:rsidR="00492B5B" w:rsidRPr="00F16F88" w:rsidRDefault="00492B5B" w:rsidP="00492B5B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66C3A796" w14:textId="6969E94A" w:rsidR="00492B5B" w:rsidRPr="00F16F88" w:rsidRDefault="00492B5B" w:rsidP="00492B5B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Cada Sprint Review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7B012205" w14:textId="1F279E7E" w:rsidR="00492B5B" w:rsidRPr="00F16F88" w:rsidRDefault="00492B5B" w:rsidP="00492B5B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Repositorio funcional y sincronizado.</w:t>
            </w:r>
          </w:p>
        </w:tc>
      </w:tr>
      <w:tr w:rsidR="00F16F88" w14:paraId="76AE6FEE" w14:textId="77777777" w:rsidTr="00F16F88">
        <w:trPr>
          <w:trHeight w:val="300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40E34B10" w14:textId="6FB849C4" w:rsidR="00F16F88" w:rsidRDefault="00F16F88" w:rsidP="00F16F88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RT3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6AC38E16" w14:textId="0BF2DF17" w:rsidR="00F16F88" w:rsidRDefault="00F16F88" w:rsidP="00F16F88">
            <w:pPr>
              <w:spacing w:after="0"/>
              <w:jc w:val="both"/>
            </w:pPr>
            <w:r w:rsidRPr="00C0760A">
              <w:rPr>
                <w:rFonts w:ascii="Arial" w:eastAsia="Arial" w:hAnsi="Arial" w:cs="Arial"/>
                <w:sz w:val="24"/>
                <w:szCs w:val="24"/>
              </w:rPr>
              <w:t>Mal funcionamiento de funcionalidades críticas (ej.: gestión de fichas médicas) al momento de la implementación.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6B2EC3B2" w14:textId="59B52715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Pruebas unitarias y de integración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05FEB6B6" w14:textId="15A946A5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Tester QA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30B437F4" w14:textId="1A07DEA4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Scrum Master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0CD34B1C" w14:textId="3AF503FC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Durante el Sprint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20F51EE1" w14:textId="64A69C2F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Funcionalidades críticas operativas.</w:t>
            </w:r>
          </w:p>
        </w:tc>
      </w:tr>
      <w:tr w:rsidR="00F16F88" w14:paraId="760FC88E" w14:textId="77777777" w:rsidTr="00D56F5F">
        <w:trPr>
          <w:trHeight w:val="209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1D0907A2" w14:textId="7F6524A2" w:rsidR="00F16F88" w:rsidRDefault="00F16F88" w:rsidP="00F16F88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RT4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7E76833A" w14:textId="663B4C4A" w:rsidR="00F16F88" w:rsidRDefault="00F16F88" w:rsidP="00F16F88">
            <w:pPr>
              <w:spacing w:after="0"/>
              <w:jc w:val="both"/>
            </w:pPr>
            <w:r w:rsidRPr="00202A78">
              <w:rPr>
                <w:rFonts w:ascii="Arial" w:eastAsia="Arial" w:hAnsi="Arial" w:cs="Arial"/>
                <w:sz w:val="24"/>
                <w:szCs w:val="24"/>
              </w:rPr>
              <w:t>Errores en el almacenamiento de datos por fallas en el servidor o base de datos.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23953CD0" w14:textId="53D9A38A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Auditorías de la base de datos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5E90704E" w14:textId="5F63D73F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Administrador del Servidor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4947DC39" w14:textId="14457E3B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64D84B39" w14:textId="490857F4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Mensual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58CAC5B6" w14:textId="60230028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Datos correctamente almacenados.</w:t>
            </w:r>
          </w:p>
        </w:tc>
      </w:tr>
      <w:tr w:rsidR="00F16F88" w14:paraId="41DD1FE1" w14:textId="77777777" w:rsidTr="00C21BC3">
        <w:trPr>
          <w:trHeight w:val="300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568DEFF0" w14:textId="0BEAB363" w:rsidR="00F16F88" w:rsidRDefault="00F16F88" w:rsidP="00F16F88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RT5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1E3AA9E0" w14:textId="45F0A426" w:rsidR="00F16F88" w:rsidRDefault="00F16F88" w:rsidP="00F16F88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Incompatibilidad entre navegadores y el sistema.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4B93A821" w14:textId="4C4F1C7D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Pruebas en múltiples navegadores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447D578D" w14:textId="1204D149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Tester QA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34A6A7D9" w14:textId="5DDDAA3F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Scrum Master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7881FB5B" w14:textId="1BD90CBA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Durante las pruebas finales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2D94D5DC" w14:textId="70CA0D3D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Sistema compatible con navegadores principales.</w:t>
            </w:r>
          </w:p>
        </w:tc>
      </w:tr>
      <w:tr w:rsidR="00F16F88" w14:paraId="5461606B" w14:textId="77777777" w:rsidTr="00D60DF8">
        <w:trPr>
          <w:trHeight w:val="300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5B1CD51A" w14:textId="3BD60EB6" w:rsidR="00F16F88" w:rsidRDefault="00F16F88" w:rsidP="00F16F88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RS1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7C282287" w14:textId="1DFF2BD8" w:rsidR="00F16F88" w:rsidRDefault="00F16F88" w:rsidP="00F16F88">
            <w:pPr>
              <w:spacing w:after="0"/>
              <w:jc w:val="both"/>
            </w:pPr>
            <w:r w:rsidRPr="002E4B7C">
              <w:rPr>
                <w:rFonts w:ascii="Arial" w:eastAsia="Arial" w:hAnsi="Arial" w:cs="Arial"/>
                <w:sz w:val="24"/>
                <w:szCs w:val="24"/>
              </w:rPr>
              <w:t>Dificultades técnicas para implementar control de acceso según roles definidos.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2AC19E50" w14:textId="1F38FF1A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Validación de roles implementados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074B4B1D" w14:textId="689F4403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Desarrollador Backend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49C89845" w14:textId="41011070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2F866695" w14:textId="60E0815C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Durante el desarrollo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521A41F6" w14:textId="1FCF9D1C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Roles correctamente definidos e implementados.</w:t>
            </w:r>
          </w:p>
        </w:tc>
      </w:tr>
      <w:tr w:rsidR="00F16F88" w14:paraId="610D96F7" w14:textId="77777777" w:rsidTr="009D0082">
        <w:trPr>
          <w:trHeight w:val="300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36BCD1D9" w14:textId="6141BB22" w:rsidR="00F16F88" w:rsidRDefault="00F16F88" w:rsidP="00F16F88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RS2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04CB37AB" w14:textId="31B4F400" w:rsidR="00F16F88" w:rsidRDefault="00F16F88" w:rsidP="00F16F88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Robo o vandalismo a la clínica veterinaria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032359B1" w14:textId="24A0254A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Inspecciones periódicas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3F706FD3" w14:textId="2EC347E0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Gerente de Proyecto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268915DC" w14:textId="14A92000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74186100" w14:textId="373D6400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Cada 3 meses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664E3329" w14:textId="4932147A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Reducción de riesgos físicos.</w:t>
            </w:r>
          </w:p>
        </w:tc>
      </w:tr>
      <w:tr w:rsidR="00F16F88" w14:paraId="3BE4E48E" w14:textId="77777777" w:rsidTr="00441280">
        <w:trPr>
          <w:trHeight w:val="300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61657139" w14:textId="06016604" w:rsidR="00F16F88" w:rsidRDefault="00F16F88" w:rsidP="00F16F88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lastRenderedPageBreak/>
              <w:t>RS3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0BB57C57" w14:textId="7EB35BE6" w:rsidR="00F16F88" w:rsidRDefault="00F16F88" w:rsidP="00F16F88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Presencia de vulnerabilidad en el sistema.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4C6FC6E8" w14:textId="5D2E81C4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Auditorías de seguridad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52BEF088" w14:textId="5C351FDB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Responsable de Seguridad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085508A9" w14:textId="7D1404B9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4139E6EE" w14:textId="04062A31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Mensual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655D0064" w14:textId="7B8D4C60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Sistema sin vulnerabilidades críticas.</w:t>
            </w:r>
          </w:p>
        </w:tc>
      </w:tr>
      <w:tr w:rsidR="00F16F88" w14:paraId="67879FE3" w14:textId="77777777" w:rsidTr="00277E3B">
        <w:trPr>
          <w:trHeight w:val="300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5720E876" w14:textId="41D98C74" w:rsidR="00F16F88" w:rsidRDefault="00F16F88" w:rsidP="00F16F88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RO1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2482DEA5" w14:textId="51EE0865" w:rsidR="00F16F88" w:rsidRDefault="00F16F88" w:rsidP="00F16F88">
            <w:pPr>
              <w:spacing w:after="0"/>
              <w:jc w:val="both"/>
            </w:pPr>
            <w:r w:rsidRPr="00D520EA">
              <w:rPr>
                <w:rFonts w:ascii="Arial" w:eastAsia="Arial" w:hAnsi="Arial" w:cs="Arial"/>
                <w:sz w:val="24"/>
                <w:szCs w:val="24"/>
              </w:rPr>
              <w:t>Subestimación del tiempo necesario para completar tareas complejas.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4BA4295F" w14:textId="78AC2FA3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Actualización del cronograma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2669FCDA" w14:textId="00AC7CAD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Scrum Master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19CFCB1D" w14:textId="7437A115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53AFD427" w14:textId="152B913A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Semanal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1B6AB3FD" w14:textId="436F20FB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Tareas finalizadas a tiempo.</w:t>
            </w:r>
          </w:p>
        </w:tc>
      </w:tr>
      <w:tr w:rsidR="00F16F88" w14:paraId="0F43EC38" w14:textId="77777777" w:rsidTr="00A465E5">
        <w:trPr>
          <w:trHeight w:val="300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590DC365" w14:textId="33C4E4C2" w:rsidR="00F16F88" w:rsidRDefault="00F16F88" w:rsidP="00F16F88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RO2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000DE42B" w14:textId="2388A6B1" w:rsidR="00F16F88" w:rsidRDefault="00F16F88" w:rsidP="00F16F88">
            <w:pPr>
              <w:spacing w:after="0"/>
              <w:jc w:val="both"/>
            </w:pPr>
            <w:r w:rsidRPr="00D520EA">
              <w:rPr>
                <w:rFonts w:ascii="Arial" w:eastAsia="Arial" w:hAnsi="Arial" w:cs="Arial"/>
                <w:sz w:val="24"/>
                <w:szCs w:val="24"/>
              </w:rPr>
              <w:t>Retrasos por problemas de sincronización entre los miembros del equipo.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3162DE63" w14:textId="4DB2C3B6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Revisión diaria del estado del proyecto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723FA51B" w14:textId="5E0B0C29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Scrum Master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42F2D7DF" w14:textId="68DE6213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79505163" w14:textId="3665634C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Diario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194F38D4" w14:textId="6A9F1FC4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Coordinación efectiva del equipo.</w:t>
            </w:r>
          </w:p>
        </w:tc>
      </w:tr>
      <w:tr w:rsidR="00F16F88" w14:paraId="7081A53A" w14:textId="77777777" w:rsidTr="008008D5">
        <w:trPr>
          <w:trHeight w:val="300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3BC9D398" w14:textId="4C6FA154" w:rsidR="00F16F88" w:rsidRDefault="00F16F88" w:rsidP="00F16F88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RO3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48C75159" w14:textId="718CE2DD" w:rsidR="00F16F88" w:rsidRDefault="00F16F88" w:rsidP="00F16F88">
            <w:pPr>
              <w:spacing w:after="0"/>
              <w:jc w:val="both"/>
            </w:pPr>
            <w:r w:rsidRPr="00371C99">
              <w:rPr>
                <w:rFonts w:ascii="Arial" w:eastAsia="Arial" w:hAnsi="Arial" w:cs="Arial"/>
                <w:sz w:val="24"/>
                <w:szCs w:val="24"/>
              </w:rPr>
              <w:t>Modificaciones frecuentes en los requisitos por parte del cliente.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2188A916" w14:textId="78F732FE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Reuniones de seguimiento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23B1350A" w14:textId="3E6C2280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0364ECAA" w14:textId="55745573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51D7E0D7" w14:textId="6AFF0B85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Cada Sprint Review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61D982F4" w14:textId="5569D8FD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Claridad en los requisitos del cliente.</w:t>
            </w:r>
          </w:p>
        </w:tc>
      </w:tr>
      <w:tr w:rsidR="00F16F88" w14:paraId="78172E2F" w14:textId="77777777" w:rsidTr="0023531C">
        <w:trPr>
          <w:trHeight w:val="300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38AC9310" w14:textId="44E81FD6" w:rsidR="00F16F88" w:rsidRDefault="00F16F88" w:rsidP="00F16F88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RO4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4F92A35B" w14:textId="181A2FC8" w:rsidR="00F16F88" w:rsidRDefault="00F16F88" w:rsidP="00F16F88">
            <w:pPr>
              <w:spacing w:after="0"/>
              <w:jc w:val="both"/>
            </w:pPr>
            <w:r w:rsidRPr="00371C99">
              <w:rPr>
                <w:rFonts w:ascii="Arial" w:eastAsia="Arial" w:hAnsi="Arial" w:cs="Arial"/>
                <w:sz w:val="24"/>
                <w:szCs w:val="24"/>
              </w:rPr>
              <w:t>Sobrecarga del sistema por falta de capacidad para gestionar múltiples usuarios locales al mismo tiempo.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3A817DCE" w14:textId="2B040B4A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Pruebas de carga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44D689CD" w14:textId="5531E023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Desarrollador Backend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35992131" w14:textId="757078C7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4E9B2E44" w14:textId="76D650DE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Durante pruebas finales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324ABBE6" w14:textId="16E9481E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Sistema funcional bajo carga máxima.</w:t>
            </w:r>
          </w:p>
        </w:tc>
      </w:tr>
      <w:tr w:rsidR="00F16F88" w14:paraId="78E5521E" w14:textId="77777777" w:rsidTr="00C114D8">
        <w:trPr>
          <w:trHeight w:val="300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2C53B3CA" w14:textId="3FA7D9BB" w:rsidR="00F16F88" w:rsidRDefault="00F16F88" w:rsidP="00F16F88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RO5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222529D2" w14:textId="2558BF1D" w:rsidR="00F16F88" w:rsidRDefault="00F16F88" w:rsidP="00F16F88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Falta de capacitación adecuada del personal de la clínica.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06C2242D" w14:textId="4DA66EBC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Sesiones de capacitación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520D8C72" w14:textId="04F2FB51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6E3E1321" w14:textId="789FFDCE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5E70D059" w14:textId="2CD8CE8F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Semanal durante 1 mes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28F5CDCF" w14:textId="14790E35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Personal capacitado para usar el sistema.</w:t>
            </w:r>
          </w:p>
        </w:tc>
      </w:tr>
      <w:tr w:rsidR="00F16F88" w14:paraId="62A6A9CD" w14:textId="77777777" w:rsidTr="00461D4A">
        <w:trPr>
          <w:trHeight w:val="300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108C3386" w14:textId="58A88FC1" w:rsidR="00F16F88" w:rsidRDefault="00F16F88" w:rsidP="00F16F88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RO6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6DA1616F" w14:textId="559FBF3F" w:rsidR="00F16F88" w:rsidRDefault="00F16F88" w:rsidP="00F16F88">
            <w:pPr>
              <w:spacing w:after="0"/>
              <w:jc w:val="both"/>
            </w:pPr>
            <w:r w:rsidRPr="00371C99">
              <w:rPr>
                <w:rFonts w:ascii="Arial" w:eastAsia="Arial" w:hAnsi="Arial" w:cs="Arial"/>
                <w:sz w:val="24"/>
                <w:szCs w:val="24"/>
                <w:lang w:val="es"/>
              </w:rPr>
              <w:t>Situaciones de emergencia o fuerza mayor que afecte el suministro eléctrico.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6323E3A5" w14:textId="57F017B0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Revisión de planes de contingencia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42E53899" w14:textId="30C99022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Gerente de Proyecto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275AB628" w14:textId="3FAB2FFC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5E0AED3A" w14:textId="255CA2E7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Trimestral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643BBBF6" w14:textId="6DE22EEA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Continuidad operativa ante emergencias.</w:t>
            </w:r>
          </w:p>
        </w:tc>
      </w:tr>
      <w:tr w:rsidR="00F16F88" w14:paraId="52FB1D60" w14:textId="77777777" w:rsidTr="00271B8B">
        <w:trPr>
          <w:trHeight w:val="300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054C3A97" w14:textId="6C78AF72" w:rsidR="00F16F88" w:rsidRDefault="00F16F88" w:rsidP="00F16F88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RO7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58705552" w14:textId="6CEFA744" w:rsidR="00F16F88" w:rsidRDefault="00F16F88" w:rsidP="00F16F88">
            <w:pPr>
              <w:spacing w:after="0"/>
              <w:jc w:val="both"/>
            </w:pPr>
            <w:r w:rsidRPr="00D520EA">
              <w:rPr>
                <w:rFonts w:ascii="Arial" w:eastAsia="Arial" w:hAnsi="Arial" w:cs="Arial"/>
                <w:sz w:val="24"/>
                <w:szCs w:val="24"/>
              </w:rPr>
              <w:t>Incremento en el presupuesto por la necesidad de adquirir herramientas o servicios adicionales no previstos.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688619E8" w14:textId="68EFADDB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Control financiero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7B9CC16E" w14:textId="4DEDAA63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47B5853B" w14:textId="31AE6D29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19C51468" w14:textId="0B9E8588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Mensual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38ACA9CE" w14:textId="5B755865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Presupuesto ajustado y controlado.</w:t>
            </w:r>
          </w:p>
        </w:tc>
      </w:tr>
      <w:tr w:rsidR="00F16F88" w14:paraId="43EC0DDE" w14:textId="77777777" w:rsidTr="007454C1">
        <w:trPr>
          <w:trHeight w:val="300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71C221C2" w14:textId="40F0C979" w:rsidR="00F16F88" w:rsidRDefault="00F16F88" w:rsidP="00F16F88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RO8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3F95F89A" w14:textId="706E04D7" w:rsidR="00F16F88" w:rsidRDefault="00F16F88" w:rsidP="00F16F88">
            <w:pPr>
              <w:spacing w:after="0"/>
              <w:jc w:val="both"/>
            </w:pPr>
            <w:r w:rsidRPr="009E2FF8">
              <w:rPr>
                <w:rFonts w:ascii="Arial" w:eastAsia="Arial" w:hAnsi="Arial" w:cs="Arial"/>
                <w:sz w:val="24"/>
                <w:szCs w:val="24"/>
              </w:rPr>
              <w:t>Incremento en la productividad del personal gracias a la automatización del sistema.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776EFFC9" w14:textId="46B472F5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Evaluación de productividad del personal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7857CC09" w14:textId="13AAF7A0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Gerente de Proyecto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5B3B6596" w14:textId="20EA67B4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10B51020" w14:textId="5B992F2B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Trimestral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0D384CEE" w14:textId="1EB3691A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Mejora comprobable en productividad.</w:t>
            </w:r>
          </w:p>
        </w:tc>
      </w:tr>
      <w:tr w:rsidR="00F16F88" w14:paraId="12D0301F" w14:textId="77777777" w:rsidTr="00615174">
        <w:trPr>
          <w:trHeight w:val="300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0BBC80DD" w14:textId="47BC9CCC" w:rsidR="00F16F88" w:rsidRDefault="00F16F88" w:rsidP="00F16F88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lastRenderedPageBreak/>
              <w:t>RC1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59A84FBD" w14:textId="29D81F25" w:rsidR="00F16F88" w:rsidRDefault="00F16F88" w:rsidP="00F16F88">
            <w:pPr>
              <w:spacing w:after="0"/>
              <w:jc w:val="both"/>
            </w:pPr>
            <w:r w:rsidRPr="00371C99">
              <w:rPr>
                <w:rFonts w:ascii="Arial" w:eastAsia="Arial" w:hAnsi="Arial" w:cs="Arial"/>
                <w:sz w:val="24"/>
                <w:szCs w:val="24"/>
              </w:rPr>
              <w:t>Necesidad de ajustes imprevistos debido a normativas futuras.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2907DB01" w14:textId="1248E157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Consultas legales regulares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2D698AEF" w14:textId="10F9742A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4503B6EF" w14:textId="4CEA3384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3A8DCCEF" w14:textId="4FC73B00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Mensual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6CFBCC0E" w14:textId="292F45FE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Sistema actualizado conforme a normativas.</w:t>
            </w:r>
          </w:p>
        </w:tc>
      </w:tr>
      <w:tr w:rsidR="00F16F88" w14:paraId="07ED37D6" w14:textId="77777777" w:rsidTr="00FF64DB">
        <w:trPr>
          <w:trHeight w:val="300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570728E6" w14:textId="632F8A88" w:rsidR="00F16F88" w:rsidRDefault="00F16F88" w:rsidP="00F16F88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RC2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48B8EE13" w14:textId="31E2772C" w:rsidR="00F16F88" w:rsidRDefault="00F16F88" w:rsidP="00F16F88">
            <w:pPr>
              <w:spacing w:after="0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es"/>
              </w:rPr>
              <w:t>Actualización de las normativas asociadas a las prácticas veterinarias.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799225AB" w14:textId="03207DF5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Consultas legales y de normativas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76BBF7FF" w14:textId="108CE3F8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2425DA9D" w14:textId="08124AE9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5B407EF1" w14:textId="40D07E66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Semestral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5452CF72" w14:textId="198DD9E9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Cumplimiento de normativas actualizadas.</w:t>
            </w:r>
          </w:p>
        </w:tc>
      </w:tr>
      <w:tr w:rsidR="00F16F88" w14:paraId="15249782" w14:textId="77777777" w:rsidTr="00ED4D21">
        <w:trPr>
          <w:trHeight w:val="300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4A334417" w14:textId="58029ED0" w:rsidR="00F16F88" w:rsidRDefault="00F16F88" w:rsidP="00F16F88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RA1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2BC7F5B5" w14:textId="77936481" w:rsidR="00F16F88" w:rsidRDefault="00F16F88" w:rsidP="00F16F88">
            <w:pPr>
              <w:spacing w:after="0"/>
              <w:jc w:val="both"/>
            </w:pPr>
            <w:r w:rsidRPr="00D520EA">
              <w:rPr>
                <w:rFonts w:ascii="Arial" w:eastAsia="Arial" w:hAnsi="Arial" w:cs="Arial"/>
                <w:sz w:val="24"/>
                <w:szCs w:val="24"/>
              </w:rPr>
              <w:t>Resistencia al cambio del personal, prefiriendo métodos manuales.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3129E1F1" w14:textId="20E190BE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Encuestas y sesiones de sensibilización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2ECDB571" w14:textId="087A92C2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24B67031" w14:textId="615CC5C3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05FACDDD" w14:textId="3F1BA6E7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Semestral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01B84465" w14:textId="22DEB653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Adopción gradual del sistema por parte del personal.</w:t>
            </w:r>
          </w:p>
        </w:tc>
      </w:tr>
      <w:tr w:rsidR="00F16F88" w14:paraId="3E1349AE" w14:textId="77777777" w:rsidTr="00BD0EF1">
        <w:trPr>
          <w:trHeight w:val="300"/>
        </w:trPr>
        <w:tc>
          <w:tcPr>
            <w:tcW w:w="851" w:type="dxa"/>
            <w:tcBorders>
              <w:top w:val="single" w:sz="12" w:space="0" w:color="FFFFFF" w:themeColor="background1"/>
              <w:left w:val="nil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5D31EB49" w14:textId="6C83ABFC" w:rsidR="00F16F88" w:rsidRDefault="00F16F88" w:rsidP="00F16F88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  <w:lang w:val="es"/>
              </w:rPr>
              <w:t>RA2</w:t>
            </w:r>
          </w:p>
        </w:tc>
        <w:tc>
          <w:tcPr>
            <w:tcW w:w="2802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  <w:vAlign w:val="center"/>
          </w:tcPr>
          <w:p w14:paraId="5F1C4442" w14:textId="1269DDF5" w:rsidR="00F16F88" w:rsidRDefault="00F16F88" w:rsidP="00F16F88">
            <w:pPr>
              <w:spacing w:after="0"/>
              <w:jc w:val="both"/>
            </w:pPr>
            <w:r w:rsidRPr="00D520EA">
              <w:rPr>
                <w:rFonts w:ascii="Arial" w:eastAsia="Arial" w:hAnsi="Arial" w:cs="Arial"/>
                <w:sz w:val="24"/>
                <w:szCs w:val="24"/>
              </w:rPr>
              <w:t>Satisfacción del cliente al superar sus expectativas con la entrega del sistema.</w:t>
            </w:r>
          </w:p>
        </w:tc>
        <w:tc>
          <w:tcPr>
            <w:tcW w:w="1417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5A7371AA" w14:textId="72F5EC6B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Reuniones de feedback</w:t>
            </w:r>
          </w:p>
        </w:tc>
        <w:tc>
          <w:tcPr>
            <w:tcW w:w="170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19DC70DC" w14:textId="5F7BAE38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Product Owner</w:t>
            </w:r>
          </w:p>
        </w:tc>
        <w:tc>
          <w:tcPr>
            <w:tcW w:w="145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38E26331" w14:textId="26D7832C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single" w:sz="12" w:space="0" w:color="FFFFFF" w:themeColor="background1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60041C46" w14:textId="34CFE6E2" w:rsidR="00F16F88" w:rsidRPr="00F16F88" w:rsidRDefault="00F16F88" w:rsidP="00F16F88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Al final de cada entrega</w:t>
            </w:r>
          </w:p>
        </w:tc>
        <w:tc>
          <w:tcPr>
            <w:tcW w:w="152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nil"/>
              <w:right w:val="nil"/>
            </w:tcBorders>
            <w:shd w:val="clear" w:color="auto" w:fill="CAEDFB" w:themeFill="accent4" w:themeFillTint="33"/>
            <w:tcMar>
              <w:left w:w="70" w:type="dxa"/>
              <w:right w:w="70" w:type="dxa"/>
            </w:tcMar>
          </w:tcPr>
          <w:p w14:paraId="18BDA297" w14:textId="26D932E9" w:rsidR="00F16F88" w:rsidRPr="00F16F88" w:rsidRDefault="00F16F88" w:rsidP="00F16F88">
            <w:pPr>
              <w:spacing w:after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16F88">
              <w:rPr>
                <w:rFonts w:ascii="Arial" w:hAnsi="Arial" w:cs="Arial"/>
                <w:sz w:val="24"/>
                <w:szCs w:val="24"/>
              </w:rPr>
              <w:t>Confirmación de la satisfacción del cliente.</w:t>
            </w:r>
          </w:p>
        </w:tc>
      </w:tr>
    </w:tbl>
    <w:p w14:paraId="2ECD0AB8" w14:textId="77777777" w:rsidR="000752BB" w:rsidRDefault="000752BB" w:rsidP="000752BB">
      <w:pPr>
        <w:rPr>
          <w:lang w:val="es-ES"/>
        </w:rPr>
      </w:pPr>
    </w:p>
    <w:p w14:paraId="0B21083E" w14:textId="77777777" w:rsidR="000752BB" w:rsidRDefault="000752BB" w:rsidP="000752BB">
      <w:pPr>
        <w:rPr>
          <w:lang w:val="es-ES"/>
        </w:rPr>
      </w:pPr>
    </w:p>
    <w:p w14:paraId="0D45EC5F" w14:textId="77777777" w:rsidR="000752BB" w:rsidRDefault="000752BB" w:rsidP="000752BB">
      <w:pPr>
        <w:rPr>
          <w:lang w:val="es-ES"/>
        </w:rPr>
      </w:pPr>
    </w:p>
    <w:p w14:paraId="0061B26A" w14:textId="77777777" w:rsidR="000752BB" w:rsidRPr="00211493" w:rsidRDefault="000752BB" w:rsidP="000752BB">
      <w:pPr>
        <w:ind w:firstLine="708"/>
      </w:pPr>
    </w:p>
    <w:sectPr w:rsidR="000752BB" w:rsidRPr="00211493" w:rsidSect="000752BB">
      <w:pgSz w:w="12240" w:h="15840"/>
      <w:pgMar w:top="1418" w:right="1327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391FD2" w14:textId="77777777" w:rsidR="00324120" w:rsidRDefault="00324120" w:rsidP="0031023C">
      <w:pPr>
        <w:spacing w:after="0" w:line="240" w:lineRule="auto"/>
      </w:pPr>
      <w:r>
        <w:separator/>
      </w:r>
    </w:p>
  </w:endnote>
  <w:endnote w:type="continuationSeparator" w:id="0">
    <w:p w14:paraId="70035379" w14:textId="77777777" w:rsidR="00324120" w:rsidRDefault="00324120" w:rsidP="003102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viar Dreams">
    <w:panose1 w:val="020B0402020204020504"/>
    <w:charset w:val="00"/>
    <w:family w:val="swiss"/>
    <w:pitch w:val="variable"/>
    <w:sig w:usb0="A00002AF" w:usb1="500000E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4368957"/>
      <w:docPartObj>
        <w:docPartGallery w:val="Page Numbers (Bottom of Page)"/>
        <w:docPartUnique/>
      </w:docPartObj>
    </w:sdtPr>
    <w:sdtContent>
      <w:p w14:paraId="4232356B" w14:textId="55C43782" w:rsidR="00180C20" w:rsidRDefault="00180C2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423E981" w14:textId="77777777" w:rsidR="00180C20" w:rsidRDefault="00180C2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7A305E" w14:textId="77777777" w:rsidR="00324120" w:rsidRDefault="00324120" w:rsidP="0031023C">
      <w:pPr>
        <w:spacing w:after="0" w:line="240" w:lineRule="auto"/>
      </w:pPr>
      <w:r>
        <w:separator/>
      </w:r>
    </w:p>
  </w:footnote>
  <w:footnote w:type="continuationSeparator" w:id="0">
    <w:p w14:paraId="3F1529C7" w14:textId="77777777" w:rsidR="00324120" w:rsidRDefault="00324120" w:rsidP="003102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962D2F" w14:textId="40C1D4A9" w:rsidR="0031023C" w:rsidRDefault="0031023C" w:rsidP="0031023C">
    <w:pPr>
      <w:pStyle w:val="Encabezado"/>
      <w:tabs>
        <w:tab w:val="clear" w:pos="4419"/>
        <w:tab w:val="clear" w:pos="8838"/>
        <w:tab w:val="right" w:pos="5319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3DC76C5A" wp14:editId="58BBE619">
          <wp:simplePos x="0" y="0"/>
          <wp:positionH relativeFrom="margin">
            <wp:posOffset>4994578</wp:posOffset>
          </wp:positionH>
          <wp:positionV relativeFrom="paragraph">
            <wp:posOffset>-332795</wp:posOffset>
          </wp:positionV>
          <wp:extent cx="970280" cy="695325"/>
          <wp:effectExtent l="0" t="0" r="1270" b="9525"/>
          <wp:wrapSquare wrapText="bothSides"/>
          <wp:docPr id="339950705" name="Imagen 1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6815355" name="Imagen 1" descr="Imagen que contiene 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0280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1C91237" wp14:editId="32B0979A">
          <wp:simplePos x="0" y="0"/>
          <wp:positionH relativeFrom="column">
            <wp:posOffset>-508883</wp:posOffset>
          </wp:positionH>
          <wp:positionV relativeFrom="paragraph">
            <wp:posOffset>-199390</wp:posOffset>
          </wp:positionV>
          <wp:extent cx="2626995" cy="495300"/>
          <wp:effectExtent l="0" t="0" r="1905" b="0"/>
          <wp:wrapSquare wrapText="bothSides"/>
          <wp:docPr id="339212924" name="Imagen 339212924" descr="Imagen que contiene dibujo, reloj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6669878" name="Imagen 1" descr="Imagen que contiene dibujo, reloj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26995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E51D8"/>
    <w:multiLevelType w:val="hybridMultilevel"/>
    <w:tmpl w:val="57B8C18C"/>
    <w:lvl w:ilvl="0" w:tplc="95F20218">
      <w:start w:val="1"/>
      <w:numFmt w:val="lowerLetter"/>
      <w:lvlText w:val="%1)"/>
      <w:lvlJc w:val="left"/>
      <w:pPr>
        <w:ind w:left="720" w:hanging="360"/>
      </w:pPr>
    </w:lvl>
    <w:lvl w:ilvl="1" w:tplc="905A48B2">
      <w:start w:val="1"/>
      <w:numFmt w:val="lowerLetter"/>
      <w:lvlText w:val="%2."/>
      <w:lvlJc w:val="left"/>
      <w:pPr>
        <w:ind w:left="1440" w:hanging="360"/>
      </w:pPr>
    </w:lvl>
    <w:lvl w:ilvl="2" w:tplc="5BC40C48">
      <w:start w:val="1"/>
      <w:numFmt w:val="lowerRoman"/>
      <w:lvlText w:val="%3."/>
      <w:lvlJc w:val="right"/>
      <w:pPr>
        <w:ind w:left="2160" w:hanging="180"/>
      </w:pPr>
    </w:lvl>
    <w:lvl w:ilvl="3" w:tplc="8E7494CE">
      <w:start w:val="1"/>
      <w:numFmt w:val="decimal"/>
      <w:lvlText w:val="%4."/>
      <w:lvlJc w:val="left"/>
      <w:pPr>
        <w:ind w:left="2880" w:hanging="360"/>
      </w:pPr>
    </w:lvl>
    <w:lvl w:ilvl="4" w:tplc="2864FA66">
      <w:start w:val="1"/>
      <w:numFmt w:val="lowerLetter"/>
      <w:lvlText w:val="%5."/>
      <w:lvlJc w:val="left"/>
      <w:pPr>
        <w:ind w:left="3600" w:hanging="360"/>
      </w:pPr>
    </w:lvl>
    <w:lvl w:ilvl="5" w:tplc="DB5875EA">
      <w:start w:val="1"/>
      <w:numFmt w:val="lowerRoman"/>
      <w:lvlText w:val="%6."/>
      <w:lvlJc w:val="right"/>
      <w:pPr>
        <w:ind w:left="4320" w:hanging="180"/>
      </w:pPr>
    </w:lvl>
    <w:lvl w:ilvl="6" w:tplc="19648DFE">
      <w:start w:val="1"/>
      <w:numFmt w:val="decimal"/>
      <w:lvlText w:val="%7."/>
      <w:lvlJc w:val="left"/>
      <w:pPr>
        <w:ind w:left="5040" w:hanging="360"/>
      </w:pPr>
    </w:lvl>
    <w:lvl w:ilvl="7" w:tplc="F3FEE77E">
      <w:start w:val="1"/>
      <w:numFmt w:val="lowerLetter"/>
      <w:lvlText w:val="%8."/>
      <w:lvlJc w:val="left"/>
      <w:pPr>
        <w:ind w:left="5760" w:hanging="360"/>
      </w:pPr>
    </w:lvl>
    <w:lvl w:ilvl="8" w:tplc="5B5E794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02DD8"/>
    <w:multiLevelType w:val="hybridMultilevel"/>
    <w:tmpl w:val="03D2E642"/>
    <w:lvl w:ilvl="0" w:tplc="1A4414C8">
      <w:start w:val="1"/>
      <w:numFmt w:val="lowerLetter"/>
      <w:lvlText w:val="%1)"/>
      <w:lvlJc w:val="left"/>
      <w:pPr>
        <w:ind w:left="720" w:hanging="360"/>
      </w:pPr>
    </w:lvl>
    <w:lvl w:ilvl="1" w:tplc="B2863E9C">
      <w:start w:val="1"/>
      <w:numFmt w:val="lowerLetter"/>
      <w:lvlText w:val="%2."/>
      <w:lvlJc w:val="left"/>
      <w:pPr>
        <w:ind w:left="1440" w:hanging="360"/>
      </w:pPr>
    </w:lvl>
    <w:lvl w:ilvl="2" w:tplc="303498E2">
      <w:start w:val="1"/>
      <w:numFmt w:val="lowerRoman"/>
      <w:lvlText w:val="%3."/>
      <w:lvlJc w:val="right"/>
      <w:pPr>
        <w:ind w:left="2160" w:hanging="180"/>
      </w:pPr>
    </w:lvl>
    <w:lvl w:ilvl="3" w:tplc="88D01B8A">
      <w:start w:val="1"/>
      <w:numFmt w:val="decimal"/>
      <w:lvlText w:val="%4."/>
      <w:lvlJc w:val="left"/>
      <w:pPr>
        <w:ind w:left="2880" w:hanging="360"/>
      </w:pPr>
    </w:lvl>
    <w:lvl w:ilvl="4" w:tplc="F64E9E6E">
      <w:start w:val="1"/>
      <w:numFmt w:val="lowerLetter"/>
      <w:lvlText w:val="%5."/>
      <w:lvlJc w:val="left"/>
      <w:pPr>
        <w:ind w:left="3600" w:hanging="360"/>
      </w:pPr>
    </w:lvl>
    <w:lvl w:ilvl="5" w:tplc="681EE26C">
      <w:start w:val="1"/>
      <w:numFmt w:val="lowerRoman"/>
      <w:lvlText w:val="%6."/>
      <w:lvlJc w:val="right"/>
      <w:pPr>
        <w:ind w:left="4320" w:hanging="180"/>
      </w:pPr>
    </w:lvl>
    <w:lvl w:ilvl="6" w:tplc="09FA3E78">
      <w:start w:val="1"/>
      <w:numFmt w:val="decimal"/>
      <w:lvlText w:val="%7."/>
      <w:lvlJc w:val="left"/>
      <w:pPr>
        <w:ind w:left="5040" w:hanging="360"/>
      </w:pPr>
    </w:lvl>
    <w:lvl w:ilvl="7" w:tplc="FB1054A2">
      <w:start w:val="1"/>
      <w:numFmt w:val="lowerLetter"/>
      <w:lvlText w:val="%8."/>
      <w:lvlJc w:val="left"/>
      <w:pPr>
        <w:ind w:left="5760" w:hanging="360"/>
      </w:pPr>
    </w:lvl>
    <w:lvl w:ilvl="8" w:tplc="44A0309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84090"/>
    <w:multiLevelType w:val="hybridMultilevel"/>
    <w:tmpl w:val="3886C472"/>
    <w:lvl w:ilvl="0" w:tplc="EC8C7A98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</w:rPr>
    </w:lvl>
    <w:lvl w:ilvl="1" w:tplc="A0B832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AA05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40F3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D2CE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6632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3E93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8A2C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1498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6702A"/>
    <w:multiLevelType w:val="hybridMultilevel"/>
    <w:tmpl w:val="FB7C90F6"/>
    <w:lvl w:ilvl="0" w:tplc="D570E11A">
      <w:start w:val="1"/>
      <w:numFmt w:val="lowerLetter"/>
      <w:lvlText w:val="%1)"/>
      <w:lvlJc w:val="left"/>
      <w:pPr>
        <w:ind w:left="720" w:hanging="360"/>
      </w:pPr>
    </w:lvl>
    <w:lvl w:ilvl="1" w:tplc="55EA4DF0">
      <w:start w:val="1"/>
      <w:numFmt w:val="lowerLetter"/>
      <w:lvlText w:val="%2."/>
      <w:lvlJc w:val="left"/>
      <w:pPr>
        <w:ind w:left="1440" w:hanging="360"/>
      </w:pPr>
    </w:lvl>
    <w:lvl w:ilvl="2" w:tplc="8384F4A8">
      <w:start w:val="1"/>
      <w:numFmt w:val="lowerRoman"/>
      <w:lvlText w:val="%3."/>
      <w:lvlJc w:val="right"/>
      <w:pPr>
        <w:ind w:left="2160" w:hanging="180"/>
      </w:pPr>
    </w:lvl>
    <w:lvl w:ilvl="3" w:tplc="90129AA6">
      <w:start w:val="1"/>
      <w:numFmt w:val="decimal"/>
      <w:lvlText w:val="%4."/>
      <w:lvlJc w:val="left"/>
      <w:pPr>
        <w:ind w:left="2880" w:hanging="360"/>
      </w:pPr>
    </w:lvl>
    <w:lvl w:ilvl="4" w:tplc="7E54D3BC">
      <w:start w:val="1"/>
      <w:numFmt w:val="lowerLetter"/>
      <w:lvlText w:val="%5."/>
      <w:lvlJc w:val="left"/>
      <w:pPr>
        <w:ind w:left="3600" w:hanging="360"/>
      </w:pPr>
    </w:lvl>
    <w:lvl w:ilvl="5" w:tplc="5DC24E80">
      <w:start w:val="1"/>
      <w:numFmt w:val="lowerRoman"/>
      <w:lvlText w:val="%6."/>
      <w:lvlJc w:val="right"/>
      <w:pPr>
        <w:ind w:left="4320" w:hanging="180"/>
      </w:pPr>
    </w:lvl>
    <w:lvl w:ilvl="6" w:tplc="F97E1D9A">
      <w:start w:val="1"/>
      <w:numFmt w:val="decimal"/>
      <w:lvlText w:val="%7."/>
      <w:lvlJc w:val="left"/>
      <w:pPr>
        <w:ind w:left="5040" w:hanging="360"/>
      </w:pPr>
    </w:lvl>
    <w:lvl w:ilvl="7" w:tplc="0A4659F2">
      <w:start w:val="1"/>
      <w:numFmt w:val="lowerLetter"/>
      <w:lvlText w:val="%8."/>
      <w:lvlJc w:val="left"/>
      <w:pPr>
        <w:ind w:left="5760" w:hanging="360"/>
      </w:pPr>
    </w:lvl>
    <w:lvl w:ilvl="8" w:tplc="04EC0E9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636B4F"/>
    <w:multiLevelType w:val="hybridMultilevel"/>
    <w:tmpl w:val="6BD2F81A"/>
    <w:lvl w:ilvl="0" w:tplc="B27A7FAE">
      <w:start w:val="1"/>
      <w:numFmt w:val="upperRoman"/>
      <w:lvlText w:val="%1."/>
      <w:lvlJc w:val="left"/>
      <w:pPr>
        <w:ind w:left="360" w:hanging="360"/>
      </w:pPr>
      <w:rPr>
        <w:rFonts w:ascii="Calibri Light" w:hAnsi="Calibri Light" w:cs="Calibri Light" w:hint="default"/>
        <w:b/>
        <w:bCs w:val="0"/>
        <w:color w:val="auto"/>
        <w:sz w:val="32"/>
        <w:szCs w:val="32"/>
      </w:rPr>
    </w:lvl>
    <w:lvl w:ilvl="1" w:tplc="F66AD814">
      <w:start w:val="1"/>
      <w:numFmt w:val="lowerLetter"/>
      <w:lvlText w:val="%2."/>
      <w:lvlJc w:val="left"/>
      <w:pPr>
        <w:ind w:left="1080" w:hanging="360"/>
      </w:pPr>
    </w:lvl>
    <w:lvl w:ilvl="2" w:tplc="F4004412">
      <w:start w:val="1"/>
      <w:numFmt w:val="lowerRoman"/>
      <w:lvlText w:val="%3."/>
      <w:lvlJc w:val="right"/>
      <w:pPr>
        <w:ind w:left="1800" w:hanging="180"/>
      </w:pPr>
    </w:lvl>
    <w:lvl w:ilvl="3" w:tplc="C36EC980">
      <w:start w:val="1"/>
      <w:numFmt w:val="decimal"/>
      <w:lvlText w:val="%4."/>
      <w:lvlJc w:val="left"/>
      <w:pPr>
        <w:ind w:left="2520" w:hanging="360"/>
      </w:pPr>
    </w:lvl>
    <w:lvl w:ilvl="4" w:tplc="E4122DAC">
      <w:start w:val="1"/>
      <w:numFmt w:val="lowerLetter"/>
      <w:lvlText w:val="%5."/>
      <w:lvlJc w:val="left"/>
      <w:pPr>
        <w:ind w:left="3240" w:hanging="360"/>
      </w:pPr>
    </w:lvl>
    <w:lvl w:ilvl="5" w:tplc="AB50BA6C">
      <w:start w:val="1"/>
      <w:numFmt w:val="lowerRoman"/>
      <w:lvlText w:val="%6."/>
      <w:lvlJc w:val="right"/>
      <w:pPr>
        <w:ind w:left="3960" w:hanging="180"/>
      </w:pPr>
    </w:lvl>
    <w:lvl w:ilvl="6" w:tplc="6456B0B8">
      <w:start w:val="1"/>
      <w:numFmt w:val="decimal"/>
      <w:lvlText w:val="%7."/>
      <w:lvlJc w:val="left"/>
      <w:pPr>
        <w:ind w:left="4680" w:hanging="360"/>
      </w:pPr>
    </w:lvl>
    <w:lvl w:ilvl="7" w:tplc="19A644A2">
      <w:start w:val="1"/>
      <w:numFmt w:val="lowerLetter"/>
      <w:lvlText w:val="%8."/>
      <w:lvlJc w:val="left"/>
      <w:pPr>
        <w:ind w:left="5400" w:hanging="360"/>
      </w:pPr>
    </w:lvl>
    <w:lvl w:ilvl="8" w:tplc="64C2DC84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914068"/>
    <w:multiLevelType w:val="hybridMultilevel"/>
    <w:tmpl w:val="DB26BCB6"/>
    <w:lvl w:ilvl="0" w:tplc="1C4E4866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</w:rPr>
    </w:lvl>
    <w:lvl w:ilvl="1" w:tplc="E18EBE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F863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F48E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085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BE8F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2BB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2A95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8CE5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8FAB26"/>
    <w:multiLevelType w:val="hybridMultilevel"/>
    <w:tmpl w:val="4F8E81F8"/>
    <w:lvl w:ilvl="0" w:tplc="A0988688">
      <w:start w:val="1"/>
      <w:numFmt w:val="decimal"/>
      <w:lvlText w:val="%1."/>
      <w:lvlJc w:val="left"/>
      <w:pPr>
        <w:ind w:left="1068" w:hanging="360"/>
      </w:pPr>
    </w:lvl>
    <w:lvl w:ilvl="1" w:tplc="A7E6C5A0">
      <w:start w:val="1"/>
      <w:numFmt w:val="lowerLetter"/>
      <w:lvlText w:val="%2."/>
      <w:lvlJc w:val="left"/>
      <w:pPr>
        <w:ind w:left="1788" w:hanging="360"/>
      </w:pPr>
    </w:lvl>
    <w:lvl w:ilvl="2" w:tplc="3C166E08">
      <w:start w:val="1"/>
      <w:numFmt w:val="lowerRoman"/>
      <w:lvlText w:val="%3."/>
      <w:lvlJc w:val="right"/>
      <w:pPr>
        <w:ind w:left="2508" w:hanging="180"/>
      </w:pPr>
    </w:lvl>
    <w:lvl w:ilvl="3" w:tplc="C034121E">
      <w:start w:val="1"/>
      <w:numFmt w:val="decimal"/>
      <w:lvlText w:val="%4."/>
      <w:lvlJc w:val="left"/>
      <w:pPr>
        <w:ind w:left="3228" w:hanging="360"/>
      </w:pPr>
    </w:lvl>
    <w:lvl w:ilvl="4" w:tplc="7CC4D9EA">
      <w:start w:val="1"/>
      <w:numFmt w:val="lowerLetter"/>
      <w:lvlText w:val="%5."/>
      <w:lvlJc w:val="left"/>
      <w:pPr>
        <w:ind w:left="3948" w:hanging="360"/>
      </w:pPr>
    </w:lvl>
    <w:lvl w:ilvl="5" w:tplc="8ED2B52E">
      <w:start w:val="1"/>
      <w:numFmt w:val="lowerRoman"/>
      <w:lvlText w:val="%6."/>
      <w:lvlJc w:val="right"/>
      <w:pPr>
        <w:ind w:left="4668" w:hanging="180"/>
      </w:pPr>
    </w:lvl>
    <w:lvl w:ilvl="6" w:tplc="21C6F976">
      <w:start w:val="1"/>
      <w:numFmt w:val="decimal"/>
      <w:lvlText w:val="%7."/>
      <w:lvlJc w:val="left"/>
      <w:pPr>
        <w:ind w:left="5388" w:hanging="360"/>
      </w:pPr>
    </w:lvl>
    <w:lvl w:ilvl="7" w:tplc="E848C47A">
      <w:start w:val="1"/>
      <w:numFmt w:val="lowerLetter"/>
      <w:lvlText w:val="%8."/>
      <w:lvlJc w:val="left"/>
      <w:pPr>
        <w:ind w:left="6108" w:hanging="360"/>
      </w:pPr>
    </w:lvl>
    <w:lvl w:ilvl="8" w:tplc="FC46BC48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81AB559"/>
    <w:multiLevelType w:val="hybridMultilevel"/>
    <w:tmpl w:val="F074380E"/>
    <w:lvl w:ilvl="0" w:tplc="E52EBBE2">
      <w:start w:val="1"/>
      <w:numFmt w:val="lowerLetter"/>
      <w:lvlText w:val="%1)"/>
      <w:lvlJc w:val="left"/>
      <w:pPr>
        <w:ind w:left="720" w:hanging="360"/>
      </w:pPr>
    </w:lvl>
    <w:lvl w:ilvl="1" w:tplc="6862D89E">
      <w:start w:val="1"/>
      <w:numFmt w:val="lowerLetter"/>
      <w:lvlText w:val="%2."/>
      <w:lvlJc w:val="left"/>
      <w:pPr>
        <w:ind w:left="1440" w:hanging="360"/>
      </w:pPr>
    </w:lvl>
    <w:lvl w:ilvl="2" w:tplc="E4345CCC">
      <w:start w:val="1"/>
      <w:numFmt w:val="lowerRoman"/>
      <w:lvlText w:val="%3."/>
      <w:lvlJc w:val="right"/>
      <w:pPr>
        <w:ind w:left="2160" w:hanging="180"/>
      </w:pPr>
    </w:lvl>
    <w:lvl w:ilvl="3" w:tplc="9B2A227C">
      <w:start w:val="1"/>
      <w:numFmt w:val="decimal"/>
      <w:lvlText w:val="%4."/>
      <w:lvlJc w:val="left"/>
      <w:pPr>
        <w:ind w:left="2880" w:hanging="360"/>
      </w:pPr>
    </w:lvl>
    <w:lvl w:ilvl="4" w:tplc="66487694">
      <w:start w:val="1"/>
      <w:numFmt w:val="lowerLetter"/>
      <w:lvlText w:val="%5."/>
      <w:lvlJc w:val="left"/>
      <w:pPr>
        <w:ind w:left="3600" w:hanging="360"/>
      </w:pPr>
    </w:lvl>
    <w:lvl w:ilvl="5" w:tplc="73340E00">
      <w:start w:val="1"/>
      <w:numFmt w:val="lowerRoman"/>
      <w:lvlText w:val="%6."/>
      <w:lvlJc w:val="right"/>
      <w:pPr>
        <w:ind w:left="4320" w:hanging="180"/>
      </w:pPr>
    </w:lvl>
    <w:lvl w:ilvl="6" w:tplc="55E24B68">
      <w:start w:val="1"/>
      <w:numFmt w:val="decimal"/>
      <w:lvlText w:val="%7."/>
      <w:lvlJc w:val="left"/>
      <w:pPr>
        <w:ind w:left="5040" w:hanging="360"/>
      </w:pPr>
    </w:lvl>
    <w:lvl w:ilvl="7" w:tplc="690C7332">
      <w:start w:val="1"/>
      <w:numFmt w:val="lowerLetter"/>
      <w:lvlText w:val="%8."/>
      <w:lvlJc w:val="left"/>
      <w:pPr>
        <w:ind w:left="5760" w:hanging="360"/>
      </w:pPr>
    </w:lvl>
    <w:lvl w:ilvl="8" w:tplc="B3D8083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1D5C38"/>
    <w:multiLevelType w:val="hybridMultilevel"/>
    <w:tmpl w:val="2E0AB0FA"/>
    <w:lvl w:ilvl="0" w:tplc="ECD08014">
      <w:start w:val="1"/>
      <w:numFmt w:val="decimal"/>
      <w:lvlText w:val="%1."/>
      <w:lvlJc w:val="left"/>
      <w:pPr>
        <w:ind w:left="720" w:hanging="360"/>
      </w:pPr>
      <w:rPr>
        <w:rFonts w:ascii="Calibri Light" w:hAnsi="Calibri Light" w:cs="Calibri Light" w:hint="default"/>
        <w:b/>
        <w:bCs w:val="0"/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7EBDCB"/>
    <w:multiLevelType w:val="hybridMultilevel"/>
    <w:tmpl w:val="EDF8E5C8"/>
    <w:lvl w:ilvl="0" w:tplc="E1A05D0A">
      <w:start w:val="1"/>
      <w:numFmt w:val="decimal"/>
      <w:lvlText w:val="%1."/>
      <w:lvlJc w:val="left"/>
      <w:pPr>
        <w:ind w:left="720" w:hanging="360"/>
      </w:pPr>
    </w:lvl>
    <w:lvl w:ilvl="1" w:tplc="9BB4F2D2">
      <w:start w:val="1"/>
      <w:numFmt w:val="lowerLetter"/>
      <w:lvlText w:val="%2."/>
      <w:lvlJc w:val="left"/>
      <w:pPr>
        <w:ind w:left="1440" w:hanging="360"/>
      </w:pPr>
    </w:lvl>
    <w:lvl w:ilvl="2" w:tplc="0BE0CBD2">
      <w:start w:val="1"/>
      <w:numFmt w:val="lowerRoman"/>
      <w:lvlText w:val="%3."/>
      <w:lvlJc w:val="right"/>
      <w:pPr>
        <w:ind w:left="2160" w:hanging="180"/>
      </w:pPr>
    </w:lvl>
    <w:lvl w:ilvl="3" w:tplc="C040D3C6">
      <w:start w:val="1"/>
      <w:numFmt w:val="decimal"/>
      <w:lvlText w:val="%4."/>
      <w:lvlJc w:val="left"/>
      <w:pPr>
        <w:ind w:left="2880" w:hanging="360"/>
      </w:pPr>
    </w:lvl>
    <w:lvl w:ilvl="4" w:tplc="FBE4FBE0">
      <w:start w:val="1"/>
      <w:numFmt w:val="lowerLetter"/>
      <w:lvlText w:val="%5."/>
      <w:lvlJc w:val="left"/>
      <w:pPr>
        <w:ind w:left="3600" w:hanging="360"/>
      </w:pPr>
    </w:lvl>
    <w:lvl w:ilvl="5" w:tplc="7AEAD6FC">
      <w:start w:val="1"/>
      <w:numFmt w:val="lowerRoman"/>
      <w:lvlText w:val="%6."/>
      <w:lvlJc w:val="right"/>
      <w:pPr>
        <w:ind w:left="4320" w:hanging="180"/>
      </w:pPr>
    </w:lvl>
    <w:lvl w:ilvl="6" w:tplc="FC945D84">
      <w:start w:val="1"/>
      <w:numFmt w:val="decimal"/>
      <w:lvlText w:val="%7."/>
      <w:lvlJc w:val="left"/>
      <w:pPr>
        <w:ind w:left="5040" w:hanging="360"/>
      </w:pPr>
    </w:lvl>
    <w:lvl w:ilvl="7" w:tplc="F25C4CD8">
      <w:start w:val="1"/>
      <w:numFmt w:val="lowerLetter"/>
      <w:lvlText w:val="%8."/>
      <w:lvlJc w:val="left"/>
      <w:pPr>
        <w:ind w:left="5760" w:hanging="360"/>
      </w:pPr>
    </w:lvl>
    <w:lvl w:ilvl="8" w:tplc="653C2FB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3AB65F"/>
    <w:multiLevelType w:val="hybridMultilevel"/>
    <w:tmpl w:val="0BE81D4C"/>
    <w:lvl w:ilvl="0" w:tplc="4ABECF66">
      <w:start w:val="1"/>
      <w:numFmt w:val="lowerLetter"/>
      <w:lvlText w:val="%1)"/>
      <w:lvlJc w:val="left"/>
      <w:pPr>
        <w:ind w:left="1068" w:hanging="360"/>
      </w:pPr>
      <w:rPr>
        <w:b/>
        <w:bCs w:val="0"/>
      </w:rPr>
    </w:lvl>
    <w:lvl w:ilvl="1" w:tplc="78E421CA">
      <w:start w:val="1"/>
      <w:numFmt w:val="lowerLetter"/>
      <w:lvlText w:val="%2."/>
      <w:lvlJc w:val="left"/>
      <w:pPr>
        <w:ind w:left="1788" w:hanging="360"/>
      </w:pPr>
    </w:lvl>
    <w:lvl w:ilvl="2" w:tplc="9F922902">
      <w:start w:val="1"/>
      <w:numFmt w:val="lowerRoman"/>
      <w:lvlText w:val="%3."/>
      <w:lvlJc w:val="right"/>
      <w:pPr>
        <w:ind w:left="2508" w:hanging="180"/>
      </w:pPr>
    </w:lvl>
    <w:lvl w:ilvl="3" w:tplc="92B80A96">
      <w:start w:val="1"/>
      <w:numFmt w:val="decimal"/>
      <w:lvlText w:val="%4."/>
      <w:lvlJc w:val="left"/>
      <w:pPr>
        <w:ind w:left="3228" w:hanging="360"/>
      </w:pPr>
    </w:lvl>
    <w:lvl w:ilvl="4" w:tplc="67721E78">
      <w:start w:val="1"/>
      <w:numFmt w:val="lowerLetter"/>
      <w:lvlText w:val="%5."/>
      <w:lvlJc w:val="left"/>
      <w:pPr>
        <w:ind w:left="3948" w:hanging="360"/>
      </w:pPr>
    </w:lvl>
    <w:lvl w:ilvl="5" w:tplc="61F0D1C6">
      <w:start w:val="1"/>
      <w:numFmt w:val="lowerRoman"/>
      <w:lvlText w:val="%6."/>
      <w:lvlJc w:val="right"/>
      <w:pPr>
        <w:ind w:left="4668" w:hanging="180"/>
      </w:pPr>
    </w:lvl>
    <w:lvl w:ilvl="6" w:tplc="30F2406A">
      <w:start w:val="1"/>
      <w:numFmt w:val="decimal"/>
      <w:lvlText w:val="%7."/>
      <w:lvlJc w:val="left"/>
      <w:pPr>
        <w:ind w:left="5388" w:hanging="360"/>
      </w:pPr>
    </w:lvl>
    <w:lvl w:ilvl="7" w:tplc="8A16DB24">
      <w:start w:val="1"/>
      <w:numFmt w:val="lowerLetter"/>
      <w:lvlText w:val="%8."/>
      <w:lvlJc w:val="left"/>
      <w:pPr>
        <w:ind w:left="6108" w:hanging="360"/>
      </w:pPr>
    </w:lvl>
    <w:lvl w:ilvl="8" w:tplc="8BB29F9C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628385E"/>
    <w:multiLevelType w:val="hybridMultilevel"/>
    <w:tmpl w:val="E7C2C40A"/>
    <w:lvl w:ilvl="0" w:tplc="FFFFFFFF">
      <w:start w:val="1"/>
      <w:numFmt w:val="upperRoman"/>
      <w:lvlText w:val="%1."/>
      <w:lvlJc w:val="left"/>
      <w:pPr>
        <w:ind w:left="360" w:hanging="360"/>
      </w:pPr>
      <w:rPr>
        <w:rFonts w:ascii="Calibri Light" w:hAnsi="Calibri Light" w:cs="Calibri Light" w:hint="default"/>
        <w:b/>
        <w:bCs w:val="0"/>
        <w:color w:val="auto"/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8FA7116"/>
    <w:multiLevelType w:val="hybridMultilevel"/>
    <w:tmpl w:val="F6E43314"/>
    <w:lvl w:ilvl="0" w:tplc="D0F4DF1C">
      <w:start w:val="1"/>
      <w:numFmt w:val="upperRoman"/>
      <w:lvlText w:val="%1."/>
      <w:lvlJc w:val="left"/>
      <w:pPr>
        <w:ind w:left="360" w:hanging="360"/>
      </w:pPr>
    </w:lvl>
    <w:lvl w:ilvl="1" w:tplc="BBA0A042">
      <w:start w:val="1"/>
      <w:numFmt w:val="lowerLetter"/>
      <w:lvlText w:val="%2."/>
      <w:lvlJc w:val="left"/>
      <w:pPr>
        <w:ind w:left="1080" w:hanging="360"/>
      </w:pPr>
    </w:lvl>
    <w:lvl w:ilvl="2" w:tplc="8E5CDCBA">
      <w:start w:val="1"/>
      <w:numFmt w:val="lowerRoman"/>
      <w:lvlText w:val="%3."/>
      <w:lvlJc w:val="right"/>
      <w:pPr>
        <w:ind w:left="1800" w:hanging="180"/>
      </w:pPr>
    </w:lvl>
    <w:lvl w:ilvl="3" w:tplc="6920785E">
      <w:start w:val="1"/>
      <w:numFmt w:val="decimal"/>
      <w:lvlText w:val="%4."/>
      <w:lvlJc w:val="left"/>
      <w:pPr>
        <w:ind w:left="2520" w:hanging="360"/>
      </w:pPr>
    </w:lvl>
    <w:lvl w:ilvl="4" w:tplc="45D2FA36">
      <w:start w:val="1"/>
      <w:numFmt w:val="lowerLetter"/>
      <w:lvlText w:val="%5."/>
      <w:lvlJc w:val="left"/>
      <w:pPr>
        <w:ind w:left="3240" w:hanging="360"/>
      </w:pPr>
    </w:lvl>
    <w:lvl w:ilvl="5" w:tplc="B602EAB8">
      <w:start w:val="1"/>
      <w:numFmt w:val="lowerRoman"/>
      <w:lvlText w:val="%6."/>
      <w:lvlJc w:val="right"/>
      <w:pPr>
        <w:ind w:left="3960" w:hanging="180"/>
      </w:pPr>
    </w:lvl>
    <w:lvl w:ilvl="6" w:tplc="32CC0A38">
      <w:start w:val="1"/>
      <w:numFmt w:val="decimal"/>
      <w:lvlText w:val="%7."/>
      <w:lvlJc w:val="left"/>
      <w:pPr>
        <w:ind w:left="4680" w:hanging="360"/>
      </w:pPr>
    </w:lvl>
    <w:lvl w:ilvl="7" w:tplc="66122BCA">
      <w:start w:val="1"/>
      <w:numFmt w:val="lowerLetter"/>
      <w:lvlText w:val="%8."/>
      <w:lvlJc w:val="left"/>
      <w:pPr>
        <w:ind w:left="5400" w:hanging="360"/>
      </w:pPr>
    </w:lvl>
    <w:lvl w:ilvl="8" w:tplc="62886E92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F314923"/>
    <w:multiLevelType w:val="hybridMultilevel"/>
    <w:tmpl w:val="EDF8E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942749"/>
    <w:multiLevelType w:val="hybridMultilevel"/>
    <w:tmpl w:val="506472E0"/>
    <w:lvl w:ilvl="0" w:tplc="FFFFFFFF">
      <w:start w:val="1"/>
      <w:numFmt w:val="upperRoman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B1D1D61"/>
    <w:multiLevelType w:val="hybridMultilevel"/>
    <w:tmpl w:val="3A5AEADC"/>
    <w:lvl w:ilvl="0" w:tplc="9E5225C0">
      <w:start w:val="1"/>
      <w:numFmt w:val="lowerLetter"/>
      <w:lvlText w:val="%1)"/>
      <w:lvlJc w:val="left"/>
      <w:pPr>
        <w:ind w:left="720" w:hanging="360"/>
      </w:pPr>
    </w:lvl>
    <w:lvl w:ilvl="1" w:tplc="B5AE6582">
      <w:start w:val="1"/>
      <w:numFmt w:val="lowerLetter"/>
      <w:lvlText w:val="%2."/>
      <w:lvlJc w:val="left"/>
      <w:pPr>
        <w:ind w:left="1440" w:hanging="360"/>
      </w:pPr>
    </w:lvl>
    <w:lvl w:ilvl="2" w:tplc="ABD00080">
      <w:start w:val="1"/>
      <w:numFmt w:val="lowerRoman"/>
      <w:lvlText w:val="%3."/>
      <w:lvlJc w:val="right"/>
      <w:pPr>
        <w:ind w:left="2160" w:hanging="180"/>
      </w:pPr>
    </w:lvl>
    <w:lvl w:ilvl="3" w:tplc="A9A6F602">
      <w:start w:val="1"/>
      <w:numFmt w:val="decimal"/>
      <w:lvlText w:val="%4."/>
      <w:lvlJc w:val="left"/>
      <w:pPr>
        <w:ind w:left="2880" w:hanging="360"/>
      </w:pPr>
    </w:lvl>
    <w:lvl w:ilvl="4" w:tplc="37C4B06E">
      <w:start w:val="1"/>
      <w:numFmt w:val="lowerLetter"/>
      <w:lvlText w:val="%5."/>
      <w:lvlJc w:val="left"/>
      <w:pPr>
        <w:ind w:left="3600" w:hanging="360"/>
      </w:pPr>
    </w:lvl>
    <w:lvl w:ilvl="5" w:tplc="0CA44618">
      <w:start w:val="1"/>
      <w:numFmt w:val="lowerRoman"/>
      <w:lvlText w:val="%6."/>
      <w:lvlJc w:val="right"/>
      <w:pPr>
        <w:ind w:left="4320" w:hanging="180"/>
      </w:pPr>
    </w:lvl>
    <w:lvl w:ilvl="6" w:tplc="880A6BB0">
      <w:start w:val="1"/>
      <w:numFmt w:val="decimal"/>
      <w:lvlText w:val="%7."/>
      <w:lvlJc w:val="left"/>
      <w:pPr>
        <w:ind w:left="5040" w:hanging="360"/>
      </w:pPr>
    </w:lvl>
    <w:lvl w:ilvl="7" w:tplc="B658DD3E">
      <w:start w:val="1"/>
      <w:numFmt w:val="lowerLetter"/>
      <w:lvlText w:val="%8."/>
      <w:lvlJc w:val="left"/>
      <w:pPr>
        <w:ind w:left="5760" w:hanging="360"/>
      </w:pPr>
    </w:lvl>
    <w:lvl w:ilvl="8" w:tplc="47341AC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DE21E8"/>
    <w:multiLevelType w:val="hybridMultilevel"/>
    <w:tmpl w:val="6BD2F81A"/>
    <w:lvl w:ilvl="0" w:tplc="FFFFFFFF">
      <w:start w:val="1"/>
      <w:numFmt w:val="upperRoman"/>
      <w:lvlText w:val="%1."/>
      <w:lvlJc w:val="left"/>
      <w:pPr>
        <w:ind w:left="360" w:hanging="360"/>
      </w:pPr>
      <w:rPr>
        <w:rFonts w:ascii="Calibri Light" w:hAnsi="Calibri Light" w:cs="Calibri Light" w:hint="default"/>
        <w:b/>
        <w:bCs w:val="0"/>
        <w:color w:val="auto"/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3D7A0AE"/>
    <w:multiLevelType w:val="hybridMultilevel"/>
    <w:tmpl w:val="CA605B88"/>
    <w:lvl w:ilvl="0" w:tplc="DE76E36A">
      <w:start w:val="1"/>
      <w:numFmt w:val="lowerLetter"/>
      <w:lvlText w:val="%1)"/>
      <w:lvlJc w:val="left"/>
      <w:pPr>
        <w:ind w:left="720" w:hanging="360"/>
      </w:pPr>
    </w:lvl>
    <w:lvl w:ilvl="1" w:tplc="061EE918">
      <w:start w:val="1"/>
      <w:numFmt w:val="lowerLetter"/>
      <w:lvlText w:val="%2."/>
      <w:lvlJc w:val="left"/>
      <w:pPr>
        <w:ind w:left="1440" w:hanging="360"/>
      </w:pPr>
    </w:lvl>
    <w:lvl w:ilvl="2" w:tplc="01FA3AEA">
      <w:start w:val="1"/>
      <w:numFmt w:val="lowerRoman"/>
      <w:lvlText w:val="%3."/>
      <w:lvlJc w:val="right"/>
      <w:pPr>
        <w:ind w:left="2160" w:hanging="180"/>
      </w:pPr>
    </w:lvl>
    <w:lvl w:ilvl="3" w:tplc="80A0EA50">
      <w:start w:val="1"/>
      <w:numFmt w:val="decimal"/>
      <w:lvlText w:val="%4."/>
      <w:lvlJc w:val="left"/>
      <w:pPr>
        <w:ind w:left="2880" w:hanging="360"/>
      </w:pPr>
    </w:lvl>
    <w:lvl w:ilvl="4" w:tplc="B31CADF4">
      <w:start w:val="1"/>
      <w:numFmt w:val="lowerLetter"/>
      <w:lvlText w:val="%5."/>
      <w:lvlJc w:val="left"/>
      <w:pPr>
        <w:ind w:left="3600" w:hanging="360"/>
      </w:pPr>
    </w:lvl>
    <w:lvl w:ilvl="5" w:tplc="F0E40DBC">
      <w:start w:val="1"/>
      <w:numFmt w:val="lowerRoman"/>
      <w:lvlText w:val="%6."/>
      <w:lvlJc w:val="right"/>
      <w:pPr>
        <w:ind w:left="4320" w:hanging="180"/>
      </w:pPr>
    </w:lvl>
    <w:lvl w:ilvl="6" w:tplc="69685726">
      <w:start w:val="1"/>
      <w:numFmt w:val="decimal"/>
      <w:lvlText w:val="%7."/>
      <w:lvlJc w:val="left"/>
      <w:pPr>
        <w:ind w:left="5040" w:hanging="360"/>
      </w:pPr>
    </w:lvl>
    <w:lvl w:ilvl="7" w:tplc="CF8CAF86">
      <w:start w:val="1"/>
      <w:numFmt w:val="lowerLetter"/>
      <w:lvlText w:val="%8."/>
      <w:lvlJc w:val="left"/>
      <w:pPr>
        <w:ind w:left="5760" w:hanging="360"/>
      </w:pPr>
    </w:lvl>
    <w:lvl w:ilvl="8" w:tplc="491AC6AA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7A314C"/>
    <w:multiLevelType w:val="hybridMultilevel"/>
    <w:tmpl w:val="EDF8E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80286C"/>
    <w:multiLevelType w:val="hybridMultilevel"/>
    <w:tmpl w:val="E7C04494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D26E0FA"/>
    <w:multiLevelType w:val="hybridMultilevel"/>
    <w:tmpl w:val="506472E0"/>
    <w:lvl w:ilvl="0" w:tplc="57FCB90E">
      <w:start w:val="1"/>
      <w:numFmt w:val="upperRoman"/>
      <w:lvlText w:val="%1."/>
      <w:lvlJc w:val="left"/>
      <w:pPr>
        <w:ind w:left="360" w:hanging="360"/>
      </w:pPr>
    </w:lvl>
    <w:lvl w:ilvl="1" w:tplc="D990E6AE">
      <w:start w:val="1"/>
      <w:numFmt w:val="lowerLetter"/>
      <w:lvlText w:val="%2."/>
      <w:lvlJc w:val="left"/>
      <w:pPr>
        <w:ind w:left="1080" w:hanging="360"/>
      </w:pPr>
    </w:lvl>
    <w:lvl w:ilvl="2" w:tplc="63EA8E5E">
      <w:start w:val="1"/>
      <w:numFmt w:val="lowerRoman"/>
      <w:lvlText w:val="%3."/>
      <w:lvlJc w:val="right"/>
      <w:pPr>
        <w:ind w:left="1800" w:hanging="180"/>
      </w:pPr>
    </w:lvl>
    <w:lvl w:ilvl="3" w:tplc="34540646">
      <w:start w:val="1"/>
      <w:numFmt w:val="decimal"/>
      <w:lvlText w:val="%4."/>
      <w:lvlJc w:val="left"/>
      <w:pPr>
        <w:ind w:left="2520" w:hanging="360"/>
      </w:pPr>
    </w:lvl>
    <w:lvl w:ilvl="4" w:tplc="08364388">
      <w:start w:val="1"/>
      <w:numFmt w:val="lowerLetter"/>
      <w:lvlText w:val="%5."/>
      <w:lvlJc w:val="left"/>
      <w:pPr>
        <w:ind w:left="3240" w:hanging="360"/>
      </w:pPr>
    </w:lvl>
    <w:lvl w:ilvl="5" w:tplc="29E81D46">
      <w:start w:val="1"/>
      <w:numFmt w:val="lowerRoman"/>
      <w:lvlText w:val="%6."/>
      <w:lvlJc w:val="right"/>
      <w:pPr>
        <w:ind w:left="3960" w:hanging="180"/>
      </w:pPr>
    </w:lvl>
    <w:lvl w:ilvl="6" w:tplc="58D415F0">
      <w:start w:val="1"/>
      <w:numFmt w:val="decimal"/>
      <w:lvlText w:val="%7."/>
      <w:lvlJc w:val="left"/>
      <w:pPr>
        <w:ind w:left="4680" w:hanging="360"/>
      </w:pPr>
    </w:lvl>
    <w:lvl w:ilvl="7" w:tplc="F1BAF85C">
      <w:start w:val="1"/>
      <w:numFmt w:val="lowerLetter"/>
      <w:lvlText w:val="%8."/>
      <w:lvlJc w:val="left"/>
      <w:pPr>
        <w:ind w:left="5400" w:hanging="360"/>
      </w:pPr>
    </w:lvl>
    <w:lvl w:ilvl="8" w:tplc="64DA5952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E839B1"/>
    <w:multiLevelType w:val="hybridMultilevel"/>
    <w:tmpl w:val="2F2E52E6"/>
    <w:lvl w:ilvl="0" w:tplc="D1B228F4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</w:rPr>
    </w:lvl>
    <w:lvl w:ilvl="1" w:tplc="75E69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8056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EA5F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34A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0A3A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0013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B0F4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98B4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F446B8"/>
    <w:multiLevelType w:val="hybridMultilevel"/>
    <w:tmpl w:val="2BE6721C"/>
    <w:lvl w:ilvl="0" w:tplc="B3A44E7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6073597">
    <w:abstractNumId w:val="22"/>
  </w:num>
  <w:num w:numId="2" w16cid:durableId="2123570001">
    <w:abstractNumId w:val="12"/>
  </w:num>
  <w:num w:numId="3" w16cid:durableId="131674269">
    <w:abstractNumId w:val="8"/>
  </w:num>
  <w:num w:numId="4" w16cid:durableId="238445563">
    <w:abstractNumId w:val="6"/>
  </w:num>
  <w:num w:numId="5" w16cid:durableId="1029992379">
    <w:abstractNumId w:val="4"/>
  </w:num>
  <w:num w:numId="6" w16cid:durableId="2102606749">
    <w:abstractNumId w:val="19"/>
  </w:num>
  <w:num w:numId="7" w16cid:durableId="1273633900">
    <w:abstractNumId w:val="17"/>
  </w:num>
  <w:num w:numId="8" w16cid:durableId="1150950042">
    <w:abstractNumId w:val="15"/>
  </w:num>
  <w:num w:numId="9" w16cid:durableId="1695812580">
    <w:abstractNumId w:val="3"/>
  </w:num>
  <w:num w:numId="10" w16cid:durableId="682322227">
    <w:abstractNumId w:val="11"/>
  </w:num>
  <w:num w:numId="11" w16cid:durableId="1321883020">
    <w:abstractNumId w:val="9"/>
  </w:num>
  <w:num w:numId="12" w16cid:durableId="456026899">
    <w:abstractNumId w:val="1"/>
  </w:num>
  <w:num w:numId="13" w16cid:durableId="1719818134">
    <w:abstractNumId w:val="0"/>
  </w:num>
  <w:num w:numId="14" w16cid:durableId="794645052">
    <w:abstractNumId w:val="7"/>
  </w:num>
  <w:num w:numId="15" w16cid:durableId="2077438982">
    <w:abstractNumId w:val="18"/>
  </w:num>
  <w:num w:numId="16" w16cid:durableId="1954824133">
    <w:abstractNumId w:val="16"/>
  </w:num>
  <w:num w:numId="17" w16cid:durableId="89786577">
    <w:abstractNumId w:val="13"/>
  </w:num>
  <w:num w:numId="18" w16cid:durableId="1787577747">
    <w:abstractNumId w:val="10"/>
  </w:num>
  <w:num w:numId="19" w16cid:durableId="1627541365">
    <w:abstractNumId w:val="21"/>
  </w:num>
  <w:num w:numId="20" w16cid:durableId="845025084">
    <w:abstractNumId w:val="2"/>
  </w:num>
  <w:num w:numId="21" w16cid:durableId="201870779">
    <w:abstractNumId w:val="5"/>
  </w:num>
  <w:num w:numId="22" w16cid:durableId="315960152">
    <w:abstractNumId w:val="20"/>
  </w:num>
  <w:num w:numId="23" w16cid:durableId="120344096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A78"/>
    <w:rsid w:val="000276CE"/>
    <w:rsid w:val="000752BB"/>
    <w:rsid w:val="000827D1"/>
    <w:rsid w:val="000A1DB5"/>
    <w:rsid w:val="000F3632"/>
    <w:rsid w:val="000F4640"/>
    <w:rsid w:val="00121868"/>
    <w:rsid w:val="0013625B"/>
    <w:rsid w:val="0017211A"/>
    <w:rsid w:val="00180C20"/>
    <w:rsid w:val="001F1361"/>
    <w:rsid w:val="00202A78"/>
    <w:rsid w:val="00202E79"/>
    <w:rsid w:val="00211493"/>
    <w:rsid w:val="002E4B7C"/>
    <w:rsid w:val="0031023C"/>
    <w:rsid w:val="00324120"/>
    <w:rsid w:val="00330A1D"/>
    <w:rsid w:val="0033115C"/>
    <w:rsid w:val="00340360"/>
    <w:rsid w:val="00371C99"/>
    <w:rsid w:val="00470522"/>
    <w:rsid w:val="00492B5B"/>
    <w:rsid w:val="00500A82"/>
    <w:rsid w:val="005A74E5"/>
    <w:rsid w:val="005E4FF9"/>
    <w:rsid w:val="00660252"/>
    <w:rsid w:val="0069206E"/>
    <w:rsid w:val="007761E8"/>
    <w:rsid w:val="007C1AC4"/>
    <w:rsid w:val="008305A8"/>
    <w:rsid w:val="00834F71"/>
    <w:rsid w:val="008973BC"/>
    <w:rsid w:val="008B6995"/>
    <w:rsid w:val="008F3CEA"/>
    <w:rsid w:val="009773CB"/>
    <w:rsid w:val="009A422C"/>
    <w:rsid w:val="009E2FF8"/>
    <w:rsid w:val="00A56E36"/>
    <w:rsid w:val="00B63867"/>
    <w:rsid w:val="00C0760A"/>
    <w:rsid w:val="00C15588"/>
    <w:rsid w:val="00CD0911"/>
    <w:rsid w:val="00D358AE"/>
    <w:rsid w:val="00D4343F"/>
    <w:rsid w:val="00D520EA"/>
    <w:rsid w:val="00D700F5"/>
    <w:rsid w:val="00DD4CC3"/>
    <w:rsid w:val="00E16701"/>
    <w:rsid w:val="00E952CD"/>
    <w:rsid w:val="00EF6B9E"/>
    <w:rsid w:val="00F16F88"/>
    <w:rsid w:val="00F71F7C"/>
    <w:rsid w:val="00FA479E"/>
    <w:rsid w:val="00FB1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FB2DF5"/>
  <w15:chartTrackingRefBased/>
  <w15:docId w15:val="{06E9CD3A-E91B-49EA-8544-11399E758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="Calibri Light"/>
        <w:bCs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252"/>
    <w:rPr>
      <w:bCs w:val="0"/>
      <w:szCs w:val="40"/>
    </w:rPr>
  </w:style>
  <w:style w:type="paragraph" w:styleId="Ttulo1">
    <w:name w:val="heading 1"/>
    <w:basedOn w:val="Normal"/>
    <w:next w:val="Normal"/>
    <w:link w:val="Ttulo1Car"/>
    <w:uiPriority w:val="9"/>
    <w:qFormat/>
    <w:rsid w:val="001F13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13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F136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F136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F136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136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136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136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136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1361"/>
    <w:rPr>
      <w:rFonts w:asciiTheme="majorHAnsi" w:eastAsiaTheme="majorEastAsia" w:hAnsiTheme="majorHAnsi" w:cstheme="majorBidi"/>
      <w:color w:val="0F4761" w:themeColor="accent1" w:themeShade="BF"/>
      <w:sz w:val="40"/>
    </w:rPr>
  </w:style>
  <w:style w:type="character" w:customStyle="1" w:styleId="Ttulo2Car">
    <w:name w:val="Título 2 Car"/>
    <w:basedOn w:val="Fuentedeprrafopredeter"/>
    <w:link w:val="Ttulo2"/>
    <w:uiPriority w:val="9"/>
    <w:rsid w:val="001F13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F136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F136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F136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136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136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136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1361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F13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F13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136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F136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Prrafodelista">
    <w:name w:val="List Paragraph"/>
    <w:basedOn w:val="Normal"/>
    <w:uiPriority w:val="34"/>
    <w:qFormat/>
    <w:rsid w:val="001F1361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1F13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F1361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13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1361"/>
    <w:rPr>
      <w:i/>
      <w:iCs/>
      <w:color w:val="0F4761" w:themeColor="accent1" w:themeShade="BF"/>
    </w:rPr>
  </w:style>
  <w:style w:type="character" w:styleId="nfasisintenso">
    <w:name w:val="Intense Emphasis"/>
    <w:basedOn w:val="Fuentedeprrafopredeter"/>
    <w:uiPriority w:val="21"/>
    <w:qFormat/>
    <w:rsid w:val="001F136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F1361"/>
    <w:rPr>
      <w:b/>
      <w:bCs w:val="0"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202A78"/>
    <w:pPr>
      <w:spacing w:after="0" w:line="240" w:lineRule="auto"/>
    </w:pPr>
    <w:rPr>
      <w:rFonts w:asciiTheme="minorHAnsi" w:hAnsiTheme="minorHAnsi" w:cstheme="minorBidi"/>
      <w:bCs w:val="0"/>
      <w:szCs w:val="40"/>
      <w:lang w:val="es-ES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202A78"/>
    <w:rPr>
      <w:rFonts w:ascii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C0760A"/>
    <w:rPr>
      <w:b/>
      <w:bCs w:val="0"/>
    </w:rPr>
  </w:style>
  <w:style w:type="table" w:styleId="Tablaconcuadrcula5oscura">
    <w:name w:val="Grid Table 5 Dark"/>
    <w:basedOn w:val="Tablanormal"/>
    <w:uiPriority w:val="50"/>
    <w:rsid w:val="00E952CD"/>
    <w:pPr>
      <w:spacing w:after="0" w:line="240" w:lineRule="auto"/>
    </w:pPr>
    <w:rPr>
      <w:rFonts w:asciiTheme="minorHAnsi" w:hAnsiTheme="minorHAnsi" w:cstheme="minorBidi"/>
      <w:kern w:val="2"/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customStyle="1" w:styleId="normaltextrun">
    <w:name w:val="normaltextrun"/>
    <w:basedOn w:val="Fuentedeprrafopredeter"/>
    <w:rsid w:val="00211493"/>
  </w:style>
  <w:style w:type="character" w:customStyle="1" w:styleId="eop">
    <w:name w:val="eop"/>
    <w:basedOn w:val="Fuentedeprrafopredeter"/>
    <w:rsid w:val="00211493"/>
  </w:style>
  <w:style w:type="paragraph" w:styleId="Encabezado">
    <w:name w:val="header"/>
    <w:basedOn w:val="Normal"/>
    <w:link w:val="EncabezadoCar"/>
    <w:uiPriority w:val="99"/>
    <w:unhideWhenUsed/>
    <w:rsid w:val="003102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023C"/>
    <w:rPr>
      <w:bCs w:val="0"/>
      <w:szCs w:val="40"/>
    </w:rPr>
  </w:style>
  <w:style w:type="paragraph" w:styleId="Piedepgina">
    <w:name w:val="footer"/>
    <w:basedOn w:val="Normal"/>
    <w:link w:val="PiedepginaCar"/>
    <w:uiPriority w:val="99"/>
    <w:unhideWhenUsed/>
    <w:rsid w:val="003102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023C"/>
    <w:rPr>
      <w:bCs w:val="0"/>
      <w:szCs w:val="40"/>
    </w:rPr>
  </w:style>
  <w:style w:type="table" w:styleId="Tablaconcuadrcula5oscura-nfasis1">
    <w:name w:val="Grid Table 5 Dark Accent 1"/>
    <w:basedOn w:val="Tablanormal"/>
    <w:uiPriority w:val="50"/>
    <w:rsid w:val="004705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E1670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7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Anó24</b:Tag>
    <b:SourceType>DocumentFromInternetSite</b:SourceType>
    <b:Guid>{3E7AC75F-A370-4CAC-91A3-2A3B84B04D14}</b:Guid>
    <b:Author>
      <b:Author>
        <b:NameList>
          <b:Person>
            <b:Last>Anónimo</b:Last>
          </b:Person>
        </b:NameList>
      </b:Author>
    </b:Author>
    <b:Title>SafetyCulture</b:Title>
    <b:Year>2024</b:Year>
    <b:Month>02</b:Month>
    <b:Day>08</b:Day>
    <b:URL>https://safetyculture.com/es/temas/analisis-cualitativo/</b:URL>
    <b:RefOrder>3</b:RefOrder>
  </b:Source>
</b:Sources>
</file>

<file path=customXml/itemProps1.xml><?xml version="1.0" encoding="utf-8"?>
<ds:datastoreItem xmlns:ds="http://schemas.openxmlformats.org/officeDocument/2006/customXml" ds:itemID="{42162EC1-69E9-4346-A74A-B04E1B0B4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25</Pages>
  <Words>4096</Words>
  <Characters>22528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Andrés Fleiderman</dc:creator>
  <cp:keywords/>
  <dc:description/>
  <cp:lastModifiedBy>Javier Andrés Fleiderman</cp:lastModifiedBy>
  <cp:revision>2</cp:revision>
  <cp:lastPrinted>2024-12-04T18:47:00Z</cp:lastPrinted>
  <dcterms:created xsi:type="dcterms:W3CDTF">2024-12-06T01:11:00Z</dcterms:created>
  <dcterms:modified xsi:type="dcterms:W3CDTF">2024-12-06T01:11:00Z</dcterms:modified>
</cp:coreProperties>
</file>