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cperd4a848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00" w:before="200" w:line="360" w:lineRule="auto"/>
        <w:ind w:left="360" w:firstLine="0"/>
        <w:jc w:val="center"/>
        <w:rPr/>
      </w:pPr>
      <w:r w:rsidDel="00000000" w:rsidR="00000000" w:rsidRPr="00000000">
        <w:rPr>
          <w:rtl w:val="0"/>
        </w:rPr>
        <w:t xml:space="preserve"> </w:t>
      </w:r>
      <w:r w:rsidDel="00000000" w:rsidR="00000000" w:rsidRPr="00000000">
        <w:rPr/>
        <w:drawing>
          <wp:inline distB="0" distT="0" distL="0" distR="0">
            <wp:extent cx="2770123" cy="1400166"/>
            <wp:effectExtent b="0" l="0" r="0" t="0"/>
            <wp:docPr descr="D:\Personal\Dreams\Guardalajara\ISW\Docencia\Logo Universidad.png" id="1" name="image1.png"/>
            <a:graphic>
              <a:graphicData uri="http://schemas.openxmlformats.org/drawingml/2006/picture">
                <pic:pic>
                  <pic:nvPicPr>
                    <pic:cNvPr descr="D:\Personal\Dreams\Guardalajara\ISW\Docencia\Logo Universidad.png" id="0" name="image1.png"/>
                    <pic:cNvPicPr preferRelativeResize="0"/>
                  </pic:nvPicPr>
                  <pic:blipFill>
                    <a:blip r:embed="rId6"/>
                    <a:srcRect b="0" l="0" r="0" t="0"/>
                    <a:stretch>
                      <a:fillRect/>
                    </a:stretch>
                  </pic:blipFill>
                  <pic:spPr>
                    <a:xfrm>
                      <a:off x="0" y="0"/>
                      <a:ext cx="2770123" cy="140016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00" w:before="200" w:line="360" w:lineRule="auto"/>
        <w:ind w:left="360" w:firstLine="0"/>
        <w:jc w:val="right"/>
        <w:rPr>
          <w:b w:val="1"/>
          <w:bCs w:val="1"/>
          <w:sz w:val="36"/>
          <w:szCs w:val="36"/>
        </w:rPr>
      </w:pPr>
      <w:r w:rsidDel="00000000" w:rsidR="00000000" w:rsidRPr="00000000">
        <w:rPr>
          <w:b w:val="1"/>
          <w:bCs w:val="1"/>
          <w:sz w:val="36"/>
          <w:szCs w:val="36"/>
          <w:rtl w:val="0"/>
        </w:rPr>
        <w:t xml:space="preserve">Anti-Corruption Base Intelligence, AcBi</w:t>
      </w:r>
    </w:p>
    <w:p w:rsidR="00000000" w:rsidDel="00000000" w:rsidP="00000000" w:rsidRDefault="00000000" w:rsidRPr="00000000" w14:paraId="00000007">
      <w:pPr>
        <w:spacing w:after="200" w:before="200" w:line="360" w:lineRule="auto"/>
        <w:rPr>
          <w:b w:val="1"/>
          <w:bCs w:val="1"/>
          <w:sz w:val="44"/>
          <w:szCs w:val="44"/>
        </w:rPr>
      </w:pPr>
      <w:r w:rsidDel="00000000" w:rsidR="00000000" w:rsidRPr="00000000">
        <w:rPr>
          <w:rtl w:val="0"/>
        </w:rPr>
      </w:r>
    </w:p>
    <w:p w:rsidR="00000000" w:rsidDel="00000000" w:rsidP="00000000" w:rsidRDefault="00000000" w:rsidRPr="00000000" w14:paraId="00000008">
      <w:pPr>
        <w:spacing w:after="200" w:before="200" w:line="360" w:lineRule="auto"/>
        <w:rPr/>
      </w:pPr>
      <w:r w:rsidDel="00000000" w:rsidR="00000000" w:rsidRPr="00000000">
        <w:rPr>
          <w:rtl w:val="0"/>
        </w:rPr>
      </w:r>
    </w:p>
    <w:p w:rsidR="00000000" w:rsidDel="00000000" w:rsidP="00000000" w:rsidRDefault="00000000" w:rsidRPr="00000000" w14:paraId="00000009">
      <w:pPr>
        <w:spacing w:after="200" w:before="200" w:line="360" w:lineRule="auto"/>
        <w:ind w:left="360" w:firstLine="0"/>
        <w:jc w:val="right"/>
        <w:rPr/>
      </w:pPr>
      <w:r w:rsidDel="00000000" w:rsidR="00000000" w:rsidRPr="00000000">
        <w:rPr>
          <w:rtl w:val="0"/>
        </w:rPr>
        <w:t xml:space="preserve">Prepared by:</w:t>
      </w:r>
    </w:p>
    <w:p w:rsidR="00000000" w:rsidDel="00000000" w:rsidP="00000000" w:rsidRDefault="00000000" w:rsidRPr="00000000" w14:paraId="0000000A">
      <w:pPr>
        <w:spacing w:after="200" w:before="200" w:line="360" w:lineRule="auto"/>
        <w:ind w:left="360" w:firstLine="0"/>
        <w:jc w:val="right"/>
        <w:rPr>
          <w:rFonts w:ascii="Roboto" w:cs="Roboto" w:eastAsia="Roboto" w:hAnsi="Roboto"/>
          <w:color w:val="0000ff"/>
          <w:sz w:val="23"/>
          <w:szCs w:val="23"/>
          <w:highlight w:val="white"/>
        </w:rPr>
      </w:pPr>
      <w:r w:rsidDel="00000000" w:rsidR="00000000" w:rsidRPr="00000000">
        <w:rPr>
          <w:rtl w:val="0"/>
        </w:rPr>
        <w:t xml:space="preserve">Hiram Gabriel Alonso Marquez</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Index</w:t>
      </w:r>
    </w:p>
    <w:sdt>
      <w:sdtPr>
        <w:id w:val="859212633"/>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bdday5exah27">
            <w:r w:rsidDel="00000000" w:rsidR="00000000" w:rsidRPr="00000000">
              <w:rPr>
                <w:b w:val="1"/>
                <w:bCs w:val="1"/>
                <w:rtl w:val="0"/>
              </w:rPr>
              <w:t xml:space="preserve">Project Charter</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b w:val="1"/>
              <w:bCs w:val="1"/>
            </w:rPr>
          </w:pPr>
          <w:hyperlink w:anchor="_turlurs5q0x6">
            <w:r w:rsidDel="00000000" w:rsidR="00000000" w:rsidRPr="00000000">
              <w:rPr>
                <w:b w:val="1"/>
                <w:bCs w:val="1"/>
                <w:rtl w:val="0"/>
              </w:rPr>
              <w:t xml:space="preserve">Development Methodology</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rPr>
          </w:pPr>
          <w:hyperlink w:anchor="_hjvr3flsp9xu">
            <w:r w:rsidDel="00000000" w:rsidR="00000000" w:rsidRPr="00000000">
              <w:rPr>
                <w:b w:val="1"/>
                <w:bCs w:val="1"/>
                <w:rtl w:val="0"/>
              </w:rPr>
              <w:t xml:space="preserve">Analyze requirements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pPr>
          <w:hyperlink w:anchor="_cya9fui2h071">
            <w:r w:rsidDel="00000000" w:rsidR="00000000" w:rsidRPr="00000000">
              <w:rPr>
                <w:rtl w:val="0"/>
              </w:rPr>
              <w:t xml:space="preserve">Software Requirements Specification (SRS) for AcBi</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pPr>
          <w:hyperlink w:anchor="_cxgividas8ve">
            <w:r w:rsidDel="00000000" w:rsidR="00000000" w:rsidRPr="00000000">
              <w:rPr>
                <w:rtl w:val="0"/>
              </w:rPr>
              <w:t xml:space="preserve">Product Perspective</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pPr>
          <w:hyperlink w:anchor="_ugnfc5ws82oy">
            <w:r w:rsidDel="00000000" w:rsidR="00000000" w:rsidRPr="00000000">
              <w:rPr>
                <w:rtl w:val="0"/>
              </w:rPr>
              <w:t xml:space="preserve">User Classes and Characteristics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pPr>
          <w:hyperlink w:anchor="_z5wwgh7xb644">
            <w:r w:rsidDel="00000000" w:rsidR="00000000" w:rsidRPr="00000000">
              <w:rPr>
                <w:rtl w:val="0"/>
              </w:rPr>
              <w:t xml:space="preserve">Specific Requirements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b w:val="1"/>
              <w:bCs w:val="1"/>
            </w:rPr>
          </w:pPr>
          <w:hyperlink w:anchor="_68ox939o8dlq">
            <w:r w:rsidDel="00000000" w:rsidR="00000000" w:rsidRPr="00000000">
              <w:rPr>
                <w:b w:val="1"/>
                <w:bCs w:val="1"/>
                <w:rtl w:val="0"/>
              </w:rPr>
              <w:t xml:space="preserve">Functional Requirements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b w:val="1"/>
              <w:bCs w:val="1"/>
            </w:rPr>
          </w:pPr>
          <w:hyperlink w:anchor="_22p2i9efn10m">
            <w:r w:rsidDel="00000000" w:rsidR="00000000" w:rsidRPr="00000000">
              <w:rPr>
                <w:b w:val="1"/>
                <w:bCs w:val="1"/>
                <w:rtl w:val="0"/>
              </w:rPr>
              <w:t xml:space="preserve">Non-Functional Requirements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b w:val="1"/>
              <w:bCs w:val="1"/>
            </w:rPr>
          </w:pPr>
          <w:hyperlink w:anchor="_b6qptzk0hcvs">
            <w:r w:rsidDel="00000000" w:rsidR="00000000" w:rsidRPr="00000000">
              <w:rPr>
                <w:b w:val="1"/>
                <w:bCs w:val="1"/>
                <w:rtl w:val="0"/>
              </w:rPr>
              <w:t xml:space="preserve">Contract Type</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bCs w:val="1"/>
            </w:rPr>
          </w:pPr>
          <w:hyperlink w:anchor="_6kljb9a71rav">
            <w:r w:rsidDel="00000000" w:rsidR="00000000" w:rsidRPr="00000000">
              <w:rPr>
                <w:b w:val="1"/>
                <w:bCs w:val="1"/>
                <w:rtl w:val="0"/>
              </w:rPr>
              <w:t xml:space="preserve">Design Overview</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b w:val="1"/>
              <w:bCs w:val="1"/>
            </w:rPr>
          </w:pPr>
          <w:hyperlink w:anchor="_d8xah1ht3lz5">
            <w:r w:rsidDel="00000000" w:rsidR="00000000" w:rsidRPr="00000000">
              <w:rPr>
                <w:b w:val="1"/>
                <w:bCs w:val="1"/>
                <w:rtl w:val="0"/>
              </w:rPr>
              <w:t xml:space="preserve">Resource Planning</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pPr>
          <w:hyperlink w:anchor="_bnaov3efvl9">
            <w:r w:rsidDel="00000000" w:rsidR="00000000" w:rsidRPr="00000000">
              <w:rPr>
                <w:rtl w:val="0"/>
              </w:rPr>
              <w:t xml:space="preserve">Material Resources</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b w:val="1"/>
              <w:bCs w:val="1"/>
            </w:rPr>
          </w:pPr>
          <w:hyperlink w:anchor="_ku8ead1sz491">
            <w:r w:rsidDel="00000000" w:rsidR="00000000" w:rsidRPr="00000000">
              <w:rPr>
                <w:b w:val="1"/>
                <w:bCs w:val="1"/>
                <w:rtl w:val="0"/>
              </w:rPr>
              <w:t xml:space="preserve">Item Configuration</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pPr>
          <w:hyperlink w:anchor="_te4pqg9uf8vi">
            <w:r w:rsidDel="00000000" w:rsidR="00000000" w:rsidRPr="00000000">
              <w:rPr>
                <w:rtl w:val="0"/>
              </w:rPr>
              <w:t xml:space="preserve">Change Request</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bdday5exah27" w:id="1"/>
      <w:bookmarkEnd w:id="1"/>
      <w:r w:rsidDel="00000000" w:rsidR="00000000" w:rsidRPr="00000000">
        <w:rPr>
          <w:rtl w:val="0"/>
        </w:rPr>
        <w:t xml:space="preserve">Project Charter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The “AcBi” project consists of designing and developing a cross-platform mobile application (Android and iOS) aimed at researchers, journalists, and civil society organizations to proactively detect corruption patterns in the public sector. The solution is based on a local-first, offline approach, integrating five main functional modules: Data Listener (real-time capture and monitoring of public data), Network Analysis (construction of dynamic relationship graphs and risk scoring), Process Tracking (detailed monitoring of tenders and bureaucratic processes), Relational Time Lines (RTL, temporal comparison of declarations vs. captured signals), and Time Paradox (central dashboard with alerts and detection of chronological inconsistencies). </w:t>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The main objective is to provide a forensic intelligence tool that allows for the identification of anomalies such as irregular awards, networks of hidden beneficiaries, </w:t>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and “time paradoxes” (approvals before official requests).</w:t>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The platform incorporates 20 non-functional extreme security requirements, including end-to-end encryption (E2EE), an immutable digital chain of custody using SHA-512 hashes and certified timestamps, operational anonymity through native Tor/VPN integration and automatic IP rotation, resistance to counterintelligence (sandbox detection, memory dump prevention, reverse honeypot, and programmable self-destruct), as well as protections against evidence tampering and reverse analysis. </w:t>
      </w:r>
    </w:p>
    <w:p w:rsidR="00000000" w:rsidDel="00000000" w:rsidP="00000000" w:rsidRDefault="00000000" w:rsidRPr="00000000" w14:paraId="00000051">
      <w:pPr>
        <w:jc w:val="both"/>
        <w:rPr>
          <w:sz w:val="24"/>
          <w:szCs w:val="24"/>
        </w:rPr>
      </w:pPr>
      <w:r w:rsidDel="00000000" w:rsidR="00000000" w:rsidRPr="00000000">
        <w:rPr>
          <w:sz w:val="24"/>
          <w:szCs w:val="24"/>
          <w:rtl w:val="0"/>
        </w:rPr>
        <w:br w:type="textWrapping"/>
        <w:t xml:space="preserve">The application is built on a Clean Architecture, with a local-first design, using Tauri 2.0 Mobile and a Rust backend for obfuscation. A key innovation is the interactive API Manager, which allows the user (detective or investigator) to manually configure data sources provided for the case (URLs, endpoints, parsing rules), visualize them in a dynamic diagram (with nodes and connections), and validate them in real time.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Limitations of the Data of Apis (LDA) for version 001: </w:t>
      </w:r>
    </w:p>
    <w:p w:rsidR="00000000" w:rsidDel="00000000" w:rsidP="00000000" w:rsidRDefault="00000000" w:rsidRPr="00000000" w14:paraId="00000054">
      <w:pPr>
        <w:numPr>
          <w:ilvl w:val="0"/>
          <w:numId w:val="3"/>
        </w:numPr>
        <w:ind w:left="720" w:hanging="360"/>
      </w:pPr>
      <w:r w:rsidDel="00000000" w:rsidR="00000000" w:rsidRPr="00000000">
        <w:rPr>
          <w:rtl w:val="0"/>
        </w:rPr>
        <w:t xml:space="preserve">Everything requires manual API configuration</w:t>
      </w:r>
    </w:p>
    <w:p w:rsidR="00000000" w:rsidDel="00000000" w:rsidP="00000000" w:rsidRDefault="00000000" w:rsidRPr="00000000" w14:paraId="00000055">
      <w:pPr>
        <w:numPr>
          <w:ilvl w:val="0"/>
          <w:numId w:val="3"/>
        </w:numPr>
        <w:ind w:left="720" w:hanging="360"/>
      </w:pPr>
      <w:r w:rsidDel="00000000" w:rsidR="00000000" w:rsidRPr="00000000">
        <w:rPr>
          <w:rtl w:val="0"/>
        </w:rPr>
        <w:t xml:space="preserve">New companies, changes in the Public Registry of Commerce, partners, and legal representatives.</w:t>
      </w:r>
    </w:p>
    <w:p w:rsidR="00000000" w:rsidDel="00000000" w:rsidP="00000000" w:rsidRDefault="00000000" w:rsidRPr="00000000" w14:paraId="00000056">
      <w:pPr>
        <w:numPr>
          <w:ilvl w:val="0"/>
          <w:numId w:val="3"/>
        </w:numPr>
        <w:spacing w:after="0" w:afterAutospacing="0"/>
        <w:ind w:left="720" w:hanging="360"/>
      </w:pPr>
      <w:r w:rsidDel="00000000" w:rsidR="00000000" w:rsidRPr="00000000">
        <w:rPr>
          <w:rtl w:val="0"/>
        </w:rPr>
        <w:t xml:space="preserve">Opening bank accounts, financial transactions of family members or relatives, and inter-institutional transfers.</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tl w:val="0"/>
        </w:rPr>
        <w:t xml:space="preserve">Updates to properties, houses, land, cars, motorcycles registered in the name of family members or close associates.</w:t>
      </w:r>
    </w:p>
    <w:p w:rsidR="00000000" w:rsidDel="00000000" w:rsidP="00000000" w:rsidRDefault="00000000" w:rsidRPr="00000000" w14:paraId="00000058">
      <w:pPr>
        <w:numPr>
          <w:ilvl w:val="0"/>
          <w:numId w:val="3"/>
        </w:numPr>
        <w:ind w:left="720" w:hanging="360"/>
      </w:pPr>
      <w:r w:rsidDel="00000000" w:rsidR="00000000" w:rsidRPr="00000000">
        <w:rPr>
          <w:rtl w:val="0"/>
        </w:rPr>
        <w:t xml:space="preserve">Locations, from apps or spyware.</w:t>
      </w:r>
    </w:p>
    <w:p w:rsidR="00000000" w:rsidDel="00000000" w:rsidP="00000000" w:rsidRDefault="00000000" w:rsidRPr="00000000" w14:paraId="00000059">
      <w:pPr>
        <w:numPr>
          <w:ilvl w:val="0"/>
          <w:numId w:val="3"/>
        </w:numPr>
        <w:ind w:left="720" w:hanging="360"/>
      </w:pPr>
      <w:r w:rsidDel="00000000" w:rsidR="00000000" w:rsidRPr="00000000">
        <w:rPr>
          <w:rtl w:val="0"/>
        </w:rPr>
        <w:t xml:space="preserve">Public works announcements, deadlines, awards, bids submitted, winners, budget transfers, and dates.</w:t>
      </w:r>
    </w:p>
    <w:p w:rsidR="00000000" w:rsidDel="00000000" w:rsidP="00000000" w:rsidRDefault="00000000" w:rsidRPr="00000000" w14:paraId="0000005A">
      <w:pPr>
        <w:numPr>
          <w:ilvl w:val="0"/>
          <w:numId w:val="3"/>
        </w:numPr>
        <w:ind w:left="720" w:hanging="360"/>
      </w:pPr>
      <w:r w:rsidDel="00000000" w:rsidR="00000000" w:rsidRPr="00000000">
        <w:rPr>
          <w:rtl w:val="0"/>
        </w:rPr>
        <w:t xml:space="preserve">Data from public projects.</w:t>
      </w:r>
    </w:p>
    <w:p w:rsidR="00000000" w:rsidDel="00000000" w:rsidP="00000000" w:rsidRDefault="00000000" w:rsidRPr="00000000" w14:paraId="0000005B">
      <w:pPr>
        <w:numPr>
          <w:ilvl w:val="0"/>
          <w:numId w:val="3"/>
        </w:numPr>
        <w:ind w:left="720" w:hanging="360"/>
      </w:pPr>
      <w:r w:rsidDel="00000000" w:rsidR="00000000" w:rsidRPr="00000000">
        <w:rPr>
          <w:rtl w:val="0"/>
        </w:rPr>
        <w:t xml:space="preserve">Contact information.</w:t>
      </w:r>
    </w:p>
    <w:p w:rsidR="00000000" w:rsidDel="00000000" w:rsidP="00000000" w:rsidRDefault="00000000" w:rsidRPr="00000000" w14:paraId="0000005C">
      <w:pPr>
        <w:numPr>
          <w:ilvl w:val="0"/>
          <w:numId w:val="3"/>
        </w:numPr>
        <w:ind w:left="720" w:hanging="360"/>
      </w:pPr>
      <w:r w:rsidDel="00000000" w:rsidR="00000000" w:rsidRPr="00000000">
        <w:rPr>
          <w:rtl w:val="0"/>
        </w:rPr>
        <w:t xml:space="preserve">Official declarative data: asset declarations, declarations of interests, public statements of officials.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Data that it does NOT support:</w:t>
      </w:r>
    </w:p>
    <w:p w:rsidR="00000000" w:rsidDel="00000000" w:rsidP="00000000" w:rsidRDefault="00000000" w:rsidRPr="00000000" w14:paraId="0000005F">
      <w:pPr>
        <w:numPr>
          <w:ilvl w:val="0"/>
          <w:numId w:val="4"/>
        </w:numPr>
        <w:ind w:left="720" w:hanging="360"/>
      </w:pPr>
      <w:r w:rsidDel="00000000" w:rsidR="00000000" w:rsidRPr="00000000">
        <w:rPr>
          <w:rtl w:val="0"/>
        </w:rPr>
        <w:t xml:space="preserve">Chats or personal messages</w:t>
      </w:r>
    </w:p>
    <w:p w:rsidR="00000000" w:rsidDel="00000000" w:rsidP="00000000" w:rsidRDefault="00000000" w:rsidRPr="00000000" w14:paraId="00000060">
      <w:pPr>
        <w:numPr>
          <w:ilvl w:val="0"/>
          <w:numId w:val="4"/>
        </w:numPr>
        <w:ind w:left="720" w:hanging="360"/>
      </w:pPr>
      <w:r w:rsidDel="00000000" w:rsidR="00000000" w:rsidRPr="00000000">
        <w:rPr>
          <w:rtl w:val="0"/>
        </w:rPr>
        <w:t xml:space="preserve">Confidential bank details</w:t>
      </w:r>
    </w:p>
    <w:p w:rsidR="00000000" w:rsidDel="00000000" w:rsidP="00000000" w:rsidRDefault="00000000" w:rsidRPr="00000000" w14:paraId="00000061">
      <w:pPr>
        <w:numPr>
          <w:ilvl w:val="0"/>
          <w:numId w:val="4"/>
        </w:numPr>
        <w:ind w:left="720" w:hanging="360"/>
      </w:pPr>
      <w:r w:rsidDel="00000000" w:rsidR="00000000" w:rsidRPr="00000000">
        <w:rPr>
          <w:rtl w:val="0"/>
        </w:rPr>
        <w:t xml:space="preserve">Any restricted data not included in the LDA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rPr/>
      </w:pPr>
      <w:bookmarkStart w:colFirst="0" w:colLast="0" w:name="_turlurs5q0x6" w:id="2"/>
      <w:bookmarkEnd w:id="2"/>
      <w:r w:rsidDel="00000000" w:rsidR="00000000" w:rsidRPr="00000000">
        <w:rPr>
          <w:rtl w:val="0"/>
        </w:rPr>
        <w:t xml:space="preserve">Development Methodology</w:t>
      </w:r>
    </w:p>
    <w:p w:rsidR="00000000" w:rsidDel="00000000" w:rsidP="00000000" w:rsidRDefault="00000000" w:rsidRPr="00000000" w14:paraId="00000064">
      <w:pPr>
        <w:rPr/>
      </w:pPr>
      <w:r w:rsidDel="00000000" w:rsidR="00000000" w:rsidRPr="00000000">
        <w:rPr>
          <w:rtl w:val="0"/>
        </w:rPr>
        <w:t xml:space="preserve">The "AcBi" project is a multiplatform mobile application designed for researchers for the proactive detection of corruption. We will utilize an Agile methodology (Scrum). The system follows a Clean Architecture approach, organizing code into independent layers to facilitate </w:t>
      </w:r>
    </w:p>
    <w:p w:rsidR="00000000" w:rsidDel="00000000" w:rsidP="00000000" w:rsidRDefault="00000000" w:rsidRPr="00000000" w14:paraId="00000065">
      <w:pPr>
        <w:rPr/>
      </w:pPr>
      <w:r w:rsidDel="00000000" w:rsidR="00000000" w:rsidRPr="00000000">
        <w:rPr>
          <w:rtl w:val="0"/>
        </w:rPr>
        <w:t xml:space="preserve">maintenance: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6"/>
        </w:numPr>
        <w:ind w:left="720" w:hanging="360"/>
      </w:pPr>
      <w:r w:rsidDel="00000000" w:rsidR="00000000" w:rsidRPr="00000000">
        <w:rPr>
          <w:rtl w:val="0"/>
        </w:rPr>
        <w:t xml:space="preserve">Development Approach It will follow a Hybrid Development model: React with JavaScript for interactive UIs like dashboards, timelines, and charts via vis.js and D3.js with Rust for logic bussiness and obfuscation.</w:t>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numPr>
          <w:ilvl w:val="0"/>
          <w:numId w:val="6"/>
        </w:numPr>
        <w:ind w:left="720" w:hanging="360"/>
      </w:pPr>
      <w:r w:rsidDel="00000000" w:rsidR="00000000" w:rsidRPr="00000000">
        <w:rPr>
          <w:rtl w:val="0"/>
        </w:rPr>
        <w:t xml:space="preserve">The system uses Tauri with React Native for a multiplatform app, PC, and Android.</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numPr>
          <w:ilvl w:val="0"/>
          <w:numId w:val="6"/>
        </w:numPr>
        <w:ind w:left="720" w:hanging="360"/>
      </w:pPr>
      <w:r w:rsidDel="00000000" w:rsidR="00000000" w:rsidRPr="00000000">
        <w:rPr>
          <w:rtl w:val="0"/>
        </w:rPr>
        <w:t xml:space="preserve">The structure is Clean Architecture with Local-First (Storage). To maintain total control over sensitive data, the app runs without third-party central servers. </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numPr>
          <w:ilvl w:val="0"/>
          <w:numId w:val="6"/>
        </w:numPr>
        <w:ind w:left="720" w:hanging="360"/>
      </w:pPr>
      <w:r w:rsidDel="00000000" w:rsidR="00000000" w:rsidRPr="00000000">
        <w:rPr>
          <w:rtl w:val="0"/>
        </w:rPr>
        <w:t xml:space="preserve">FrontendUI is made by React Native with vis.js and D3.js for the dashboard, visualizations, and dynamic diagrams.</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numPr>
          <w:ilvl w:val="0"/>
          <w:numId w:val="6"/>
        </w:numPr>
        <w:ind w:left="720" w:hanging="360"/>
      </w:pPr>
      <w:r w:rsidDel="00000000" w:rsidR="00000000" w:rsidRPr="00000000">
        <w:rPr>
          <w:rtl w:val="0"/>
        </w:rPr>
        <w:t xml:space="preserve">Backend will be made with Rust for main modules, API management using Go to make many requests at the same time.</w:t>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numPr>
          <w:ilvl w:val="0"/>
          <w:numId w:val="6"/>
        </w:numPr>
        <w:ind w:left="720" w:hanging="360"/>
      </w:pPr>
      <w:r w:rsidDel="00000000" w:rsidR="00000000" w:rsidRPr="00000000">
        <w:rPr>
          <w:rtl w:val="0"/>
        </w:rPr>
        <w:t xml:space="preserve">The Encrypted Database is local storage using SQLCipher in the test devices. </w:t>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numPr>
          <w:ilvl w:val="0"/>
          <w:numId w:val="6"/>
        </w:numPr>
        <w:ind w:left="720" w:hanging="360"/>
      </w:pPr>
      <w:r w:rsidDel="00000000" w:rsidR="00000000" w:rsidRPr="00000000">
        <w:rPr>
          <w:rtl w:val="0"/>
        </w:rPr>
        <w:t xml:space="preserve">Comprehensive testing will be conducted for unit tests for cryptography, in order to ensure anonymity and counter-intelligence protection.</w:t>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numPr>
          <w:ilvl w:val="0"/>
          <w:numId w:val="6"/>
        </w:numPr>
        <w:ind w:left="720" w:hanging="360"/>
      </w:pPr>
      <w:r w:rsidDel="00000000" w:rsidR="00000000" w:rsidRPr="00000000">
        <w:rPr>
          <w:rtl w:val="0"/>
        </w:rPr>
        <w:t xml:space="preserve">SHA family for hashing, cryptography, VPN support, and custom Rust-based anti-forensics (Obfuscator.io for code protection), sandbox, and memory dump detection to prevent the malicious agent from obtaining a copy of the contents of RAM at a specific time.</w:t>
      </w:r>
    </w:p>
    <w:p w:rsidR="00000000" w:rsidDel="00000000" w:rsidP="00000000" w:rsidRDefault="00000000" w:rsidRPr="00000000" w14:paraId="00000076">
      <w:pPr>
        <w:pStyle w:val="Heading1"/>
        <w:rPr/>
      </w:pPr>
      <w:bookmarkStart w:colFirst="0" w:colLast="0" w:name="_hjvr3flsp9xu" w:id="3"/>
      <w:bookmarkEnd w:id="3"/>
      <w:r w:rsidDel="00000000" w:rsidR="00000000" w:rsidRPr="00000000">
        <w:rPr>
          <w:rtl w:val="0"/>
        </w:rPr>
        <w:t xml:space="preserve">Analyze requirements</w:t>
      </w:r>
    </w:p>
    <w:p w:rsidR="00000000" w:rsidDel="00000000" w:rsidP="00000000" w:rsidRDefault="00000000" w:rsidRPr="00000000" w14:paraId="00000077">
      <w:pPr>
        <w:pStyle w:val="Heading2"/>
        <w:rPr/>
      </w:pPr>
      <w:bookmarkStart w:colFirst="0" w:colLast="0" w:name="_cya9fui2h071" w:id="4"/>
      <w:bookmarkEnd w:id="4"/>
      <w:r w:rsidDel="00000000" w:rsidR="00000000" w:rsidRPr="00000000">
        <w:rPr>
          <w:rtl w:val="0"/>
        </w:rPr>
        <w:t xml:space="preserve">Software Requirements Specification (SRS) for AcBi</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purpose of this Software Requirements Specification (SRS)  is to define the functional and non-functional requirements for "Paradox Mobile,"  a cross-platform mobile application designed to assist investigators.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i w:val="1"/>
          <w:iCs w:val="1"/>
        </w:rPr>
      </w:pPr>
      <w:r w:rsidDel="00000000" w:rsidR="00000000" w:rsidRPr="00000000">
        <w:rPr>
          <w:i w:val="1"/>
          <w:iCs w:val="1"/>
          <w:rtl w:val="0"/>
        </w:rPr>
        <w:t xml:space="preserve">Definitions, Acronyms, and Abbreviations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API: Application Programming Interface – Interfaces for data exchange with external public sources.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numPr>
          <w:ilvl w:val="0"/>
          <w:numId w:val="7"/>
        </w:numPr>
        <w:ind w:left="720" w:hanging="360"/>
      </w:pPr>
      <w:r w:rsidDel="00000000" w:rsidR="00000000" w:rsidRPr="00000000">
        <w:rPr>
          <w:rtl w:val="0"/>
        </w:rPr>
        <w:t xml:space="preserve">E2EE: End-to-End Encryption – Encryption ensuring data is secure from source to destination.</w:t>
      </w:r>
    </w:p>
    <w:p w:rsidR="00000000" w:rsidDel="00000000" w:rsidP="00000000" w:rsidRDefault="00000000" w:rsidRPr="00000000" w14:paraId="00000080">
      <w:pPr>
        <w:numPr>
          <w:ilvl w:val="0"/>
          <w:numId w:val="7"/>
        </w:numPr>
        <w:ind w:left="720" w:hanging="360"/>
      </w:pPr>
      <w:r w:rsidDel="00000000" w:rsidR="00000000" w:rsidRPr="00000000">
        <w:rPr>
          <w:rtl w:val="0"/>
        </w:rPr>
        <w:t xml:space="preserve">RTL: Relational Time Lines – Chronological views comparing official and captured data.</w:t>
      </w:r>
    </w:p>
    <w:p w:rsidR="00000000" w:rsidDel="00000000" w:rsidP="00000000" w:rsidRDefault="00000000" w:rsidRPr="00000000" w14:paraId="00000081">
      <w:pPr>
        <w:numPr>
          <w:ilvl w:val="0"/>
          <w:numId w:val="7"/>
        </w:numPr>
        <w:ind w:left="720" w:hanging="360"/>
      </w:pPr>
      <w:r w:rsidDel="00000000" w:rsidR="00000000" w:rsidRPr="00000000">
        <w:rPr>
          <w:rtl w:val="0"/>
        </w:rPr>
        <w:t xml:space="preserve">SHA: Secure Hash Algorithm –  A cryptographic hash function for data integrity.</w:t>
      </w:r>
    </w:p>
    <w:p w:rsidR="00000000" w:rsidDel="00000000" w:rsidP="00000000" w:rsidRDefault="00000000" w:rsidRPr="00000000" w14:paraId="00000082">
      <w:pPr>
        <w:numPr>
          <w:ilvl w:val="0"/>
          <w:numId w:val="7"/>
        </w:numPr>
        <w:ind w:left="720" w:hanging="360"/>
      </w:pPr>
      <w:r w:rsidDel="00000000" w:rsidR="00000000" w:rsidRPr="00000000">
        <w:rPr>
          <w:rtl w:val="0"/>
        </w:rPr>
        <w:t xml:space="preserve">VPN: Virtual Private Network – A secure internet conection traffic.</w:t>
      </w:r>
    </w:p>
    <w:p w:rsidR="00000000" w:rsidDel="00000000" w:rsidP="00000000" w:rsidRDefault="00000000" w:rsidRPr="00000000" w14:paraId="00000083">
      <w:pPr>
        <w:numPr>
          <w:ilvl w:val="0"/>
          <w:numId w:val="7"/>
        </w:numPr>
        <w:ind w:left="720" w:hanging="360"/>
      </w:pPr>
      <w:r w:rsidDel="00000000" w:rsidR="00000000" w:rsidRPr="00000000">
        <w:rPr>
          <w:rtl w:val="0"/>
        </w:rPr>
        <w:t xml:space="preserve">Noise Threshold: A configurable metric for detecting inconsistencies in data timelines.</w:t>
      </w:r>
    </w:p>
    <w:p w:rsidR="00000000" w:rsidDel="00000000" w:rsidP="00000000" w:rsidRDefault="00000000" w:rsidRPr="00000000" w14:paraId="00000084">
      <w:pPr>
        <w:numPr>
          <w:ilvl w:val="0"/>
          <w:numId w:val="7"/>
        </w:numPr>
        <w:ind w:left="720" w:hanging="360"/>
      </w:pPr>
      <w:r w:rsidDel="00000000" w:rsidR="00000000" w:rsidRPr="00000000">
        <w:rPr>
          <w:rtl w:val="0"/>
        </w:rPr>
        <w:t xml:space="preserve">Honeypot Inverso: A defensive mechanism generating fake data upon intrusion detection.</w:t>
      </w:r>
    </w:p>
    <w:p w:rsidR="00000000" w:rsidDel="00000000" w:rsidP="00000000" w:rsidRDefault="00000000" w:rsidRPr="00000000" w14:paraId="00000085">
      <w:pPr>
        <w:numPr>
          <w:ilvl w:val="0"/>
          <w:numId w:val="7"/>
        </w:numPr>
        <w:ind w:left="720" w:hanging="360"/>
      </w:pPr>
      <w:r w:rsidDel="00000000" w:rsidR="00000000" w:rsidRPr="00000000">
        <w:rPr>
          <w:rtl w:val="0"/>
        </w:rPr>
        <w:t xml:space="preserve">Local-First: Design where all processing occurs on the device.</w:t>
      </w:r>
    </w:p>
    <w:p w:rsidR="00000000" w:rsidDel="00000000" w:rsidP="00000000" w:rsidRDefault="00000000" w:rsidRPr="00000000" w14:paraId="00000086">
      <w:pPr>
        <w:pStyle w:val="Heading2"/>
        <w:rPr/>
      </w:pPr>
      <w:bookmarkStart w:colFirst="0" w:colLast="0" w:name="_cxgividas8ve" w:id="5"/>
      <w:bookmarkEnd w:id="5"/>
      <w:r w:rsidDel="00000000" w:rsidR="00000000" w:rsidRPr="00000000">
        <w:rPr>
          <w:rtl w:val="0"/>
        </w:rPr>
        <w:t xml:space="preserve">Product Perspective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jc w:val="center"/>
        <w:rPr>
          <w:b w:val="1"/>
          <w:bCs w:val="1"/>
          <w:i w:val="1"/>
          <w:iCs w:val="1"/>
        </w:rPr>
      </w:pPr>
      <w:r w:rsidDel="00000000" w:rsidR="00000000" w:rsidRPr="00000000">
        <w:rPr>
          <w:b w:val="1"/>
          <w:bCs w:val="1"/>
          <w:i w:val="1"/>
          <w:iCs w:val="1"/>
          <w:rtl w:val="0"/>
        </w:rPr>
        <w:t xml:space="preserve">“It is a novel tool in the domain of anti-corruption technology.”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application enables users to: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numPr>
          <w:ilvl w:val="0"/>
          <w:numId w:val="5"/>
        </w:numPr>
        <w:ind w:left="720" w:hanging="360"/>
      </w:pPr>
      <w:r w:rsidDel="00000000" w:rsidR="00000000" w:rsidRPr="00000000">
        <w:rPr>
          <w:rtl w:val="0"/>
        </w:rPr>
        <w:t xml:space="preserve">Capture and monitor public data changes (e.g., new companies, financial movements, geolocations) via configurable APIs.</w:t>
      </w:r>
    </w:p>
    <w:p w:rsidR="00000000" w:rsidDel="00000000" w:rsidP="00000000" w:rsidRDefault="00000000" w:rsidRPr="00000000" w14:paraId="0000008E">
      <w:pPr>
        <w:numPr>
          <w:ilvl w:val="0"/>
          <w:numId w:val="5"/>
        </w:numPr>
        <w:ind w:left="720" w:hanging="360"/>
      </w:pPr>
      <w:r w:rsidDel="00000000" w:rsidR="00000000" w:rsidRPr="00000000">
        <w:rPr>
          <w:rtl w:val="0"/>
        </w:rPr>
        <w:t xml:space="preserve">Build and visualize dynamic graphs of relationships between officials, families, and entities, with risk scoring.</w:t>
      </w:r>
    </w:p>
    <w:p w:rsidR="00000000" w:rsidDel="00000000" w:rsidP="00000000" w:rsidRDefault="00000000" w:rsidRPr="00000000" w14:paraId="0000008F">
      <w:pPr>
        <w:numPr>
          <w:ilvl w:val="0"/>
          <w:numId w:val="5"/>
        </w:numPr>
        <w:ind w:left="720" w:hanging="360"/>
      </w:pPr>
      <w:r w:rsidDel="00000000" w:rsidR="00000000" w:rsidRPr="00000000">
        <w:rPr>
          <w:rtl w:val="0"/>
        </w:rPr>
        <w:t xml:space="preserve">Track full lifecycles of bureaucratic processes, flagging anomalies like ignored bids or accelerated timelines.</w:t>
      </w:r>
    </w:p>
    <w:p w:rsidR="00000000" w:rsidDel="00000000" w:rsidP="00000000" w:rsidRDefault="00000000" w:rsidRPr="00000000" w14:paraId="00000090">
      <w:pPr>
        <w:numPr>
          <w:ilvl w:val="0"/>
          <w:numId w:val="5"/>
        </w:numPr>
        <w:ind w:left="720" w:hanging="360"/>
      </w:pPr>
      <w:r w:rsidDel="00000000" w:rsidR="00000000" w:rsidRPr="00000000">
        <w:rPr>
          <w:rtl w:val="0"/>
        </w:rPr>
        <w:t xml:space="preserve">Generate relational timelines comparing official declarations to captured signals, calculating corruption probabilities.</w:t>
      </w:r>
    </w:p>
    <w:p w:rsidR="00000000" w:rsidDel="00000000" w:rsidP="00000000" w:rsidRDefault="00000000" w:rsidRPr="00000000" w14:paraId="00000091">
      <w:pPr>
        <w:pStyle w:val="Heading2"/>
        <w:rPr/>
      </w:pPr>
      <w:bookmarkStart w:colFirst="0" w:colLast="0" w:name="_ugnfc5ws82oy" w:id="6"/>
      <w:bookmarkEnd w:id="6"/>
      <w:r w:rsidDel="00000000" w:rsidR="00000000" w:rsidRPr="00000000">
        <w:rPr>
          <w:rtl w:val="0"/>
        </w:rPr>
        <w:t xml:space="preserve">User Classes and Characteristics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u w:val="single"/>
          <w:rtl w:val="0"/>
        </w:rPr>
        <w:t xml:space="preserve">Primary Users: </w:t>
      </w:r>
      <w:r w:rsidDel="00000000" w:rsidR="00000000" w:rsidRPr="00000000">
        <w:rPr>
          <w:rtl w:val="0"/>
        </w:rPr>
        <w:t xml:space="preserve">Investigators and detectives – Experienced analysts requiring forensic tools; </w:t>
      </w:r>
    </w:p>
    <w:p w:rsidR="00000000" w:rsidDel="00000000" w:rsidP="00000000" w:rsidRDefault="00000000" w:rsidRPr="00000000" w14:paraId="00000094">
      <w:pPr>
        <w:rPr/>
      </w:pPr>
      <w:r w:rsidDel="00000000" w:rsidR="00000000" w:rsidRPr="00000000">
        <w:rPr>
          <w:rtl w:val="0"/>
        </w:rPr>
        <w:t xml:space="preserve">Assume technical proficiency in data interpretation but not in programming.</w:t>
      </w:r>
    </w:p>
    <w:p w:rsidR="00000000" w:rsidDel="00000000" w:rsidP="00000000" w:rsidRDefault="00000000" w:rsidRPr="00000000" w14:paraId="00000095">
      <w:pPr>
        <w:pStyle w:val="Heading2"/>
        <w:rPr/>
      </w:pPr>
      <w:bookmarkStart w:colFirst="0" w:colLast="0" w:name="_z5wwgh7xb644" w:id="7"/>
      <w:bookmarkEnd w:id="7"/>
      <w:r w:rsidDel="00000000" w:rsidR="00000000" w:rsidRPr="00000000">
        <w:rPr>
          <w:rtl w:val="0"/>
        </w:rPr>
        <w:t xml:space="preserve">Specific Requirements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Functions Requirements are organized by module: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numPr>
          <w:ilvl w:val="0"/>
          <w:numId w:val="9"/>
        </w:numPr>
        <w:ind w:left="720" w:hanging="360"/>
      </w:pPr>
      <w:r w:rsidDel="00000000" w:rsidR="00000000" w:rsidRPr="00000000">
        <w:rPr>
          <w:rtl w:val="0"/>
        </w:rPr>
        <w:t xml:space="preserve">Module 1: Data Listener (REQ-1.1 to REQ-1.10): Integrate/verify APIs; capture metadata/changes in registries, finances, properties, geolocations; monitor projects/funds; ensure API resilience.</w:t>
      </w:r>
    </w:p>
    <w:p w:rsidR="00000000" w:rsidDel="00000000" w:rsidP="00000000" w:rsidRDefault="00000000" w:rsidRPr="00000000" w14:paraId="0000009A">
      <w:pPr>
        <w:numPr>
          <w:ilvl w:val="0"/>
          <w:numId w:val="9"/>
        </w:numPr>
        <w:ind w:left="720" w:hanging="360"/>
      </w:pPr>
      <w:r w:rsidDel="00000000" w:rsidR="00000000" w:rsidRPr="00000000">
        <w:rPr>
          <w:rtl w:val="0"/>
        </w:rPr>
        <w:t xml:space="preserve">Module 2: Network Analysis (REQ-2.1 to REQ-2.10): Build/update graphs; cross-reference identifiers; score risks; detect transfers/groups; visualize/filter data.</w:t>
      </w:r>
    </w:p>
    <w:p w:rsidR="00000000" w:rsidDel="00000000" w:rsidP="00000000" w:rsidRDefault="00000000" w:rsidRPr="00000000" w14:paraId="0000009B">
      <w:pPr>
        <w:numPr>
          <w:ilvl w:val="0"/>
          <w:numId w:val="9"/>
        </w:numPr>
        <w:ind w:left="720" w:hanging="360"/>
      </w:pPr>
      <w:r w:rsidDel="00000000" w:rsidR="00000000" w:rsidRPr="00000000">
        <w:rPr>
          <w:rtl w:val="0"/>
        </w:rPr>
        <w:t xml:space="preserve">Module 3: Process Tracking (REQ-3.1 to REQ-3.10): Trace lifecycles; flag irregularities; compare offers; cross with networks; visualize timelines.</w:t>
      </w:r>
    </w:p>
    <w:p w:rsidR="00000000" w:rsidDel="00000000" w:rsidP="00000000" w:rsidRDefault="00000000" w:rsidRPr="00000000" w14:paraId="0000009C">
      <w:pPr>
        <w:numPr>
          <w:ilvl w:val="0"/>
          <w:numId w:val="9"/>
        </w:numPr>
        <w:ind w:left="720" w:hanging="360"/>
      </w:pPr>
      <w:r w:rsidDel="00000000" w:rsidR="00000000" w:rsidRPr="00000000">
        <w:rPr>
          <w:rtl w:val="0"/>
        </w:rPr>
        <w:t xml:space="preserve">Module 4: RTL (REQ-4.1 to REQ-4.10): Generate/compare timelines; calculate noise/paradoxes; detect contradictions; export as PDF.</w:t>
      </w:r>
    </w:p>
    <w:p w:rsidR="00000000" w:rsidDel="00000000" w:rsidP="00000000" w:rsidRDefault="00000000" w:rsidRPr="00000000" w14:paraId="0000009D">
      <w:pPr>
        <w:numPr>
          <w:ilvl w:val="0"/>
          <w:numId w:val="9"/>
        </w:numPr>
        <w:ind w:left="720" w:hanging="360"/>
      </w:pPr>
      <w:r w:rsidDel="00000000" w:rsidR="00000000" w:rsidRPr="00000000">
        <w:rPr>
          <w:rtl w:val="0"/>
        </w:rPr>
        <w:t xml:space="preserve">Module 5: Time Paradox (REQ-5.1 to REQ-5.10): Dashboard with filters/alerts; flag cases; interactive maps/timelines; export reports.</w:t>
      </w:r>
    </w:p>
    <w:p w:rsidR="00000000" w:rsidDel="00000000" w:rsidP="00000000" w:rsidRDefault="00000000" w:rsidRPr="00000000" w14:paraId="0000009E">
      <w:pPr>
        <w:numPr>
          <w:ilvl w:val="0"/>
          <w:numId w:val="9"/>
        </w:numPr>
        <w:ind w:left="720" w:hanging="360"/>
      </w:pPr>
      <w:r w:rsidDel="00000000" w:rsidR="00000000" w:rsidRPr="00000000">
        <w:rPr>
          <w:rtl w:val="0"/>
        </w:rPr>
        <w:t xml:space="preserve">API Manager (REQ-6.1 to REQ-6.5): Manual CRUD for APIs; dynamic parsing; validation; interactive diagram visualization.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rPr/>
      </w:pPr>
      <w:bookmarkStart w:colFirst="0" w:colLast="0" w:name="_68ox939o8dlq" w:id="8"/>
      <w:bookmarkEnd w:id="8"/>
      <w:r w:rsidDel="00000000" w:rsidR="00000000" w:rsidRPr="00000000">
        <w:rPr>
          <w:rtl w:val="0"/>
        </w:rPr>
        <w:t xml:space="preserve">Functional Requirements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50 Functionalities: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Module 1: Data Listener</w:t>
      </w:r>
    </w:p>
    <w:p w:rsidR="00000000" w:rsidDel="00000000" w:rsidP="00000000" w:rsidRDefault="00000000" w:rsidRPr="00000000" w14:paraId="000000B5">
      <w:pPr>
        <w:numPr>
          <w:ilvl w:val="1"/>
          <w:numId w:val="1"/>
        </w:numPr>
        <w:ind w:left="1440" w:hanging="360"/>
      </w:pPr>
      <w:r w:rsidDel="00000000" w:rsidR="00000000" w:rsidRPr="00000000">
        <w:rPr>
          <w:rtl w:val="0"/>
        </w:rPr>
        <w:t xml:space="preserve">API Integration</w:t>
      </w:r>
    </w:p>
    <w:p w:rsidR="00000000" w:rsidDel="00000000" w:rsidP="00000000" w:rsidRDefault="00000000" w:rsidRPr="00000000" w14:paraId="000000B6">
      <w:pPr>
        <w:numPr>
          <w:ilvl w:val="1"/>
          <w:numId w:val="1"/>
        </w:numPr>
        <w:ind w:left="1440" w:hanging="360"/>
      </w:pPr>
      <w:r w:rsidDel="00000000" w:rsidR="00000000" w:rsidRPr="00000000">
        <w:rPr>
          <w:rtl w:val="0"/>
        </w:rPr>
        <w:t xml:space="preserve">Verification of Manipulated APIs</w:t>
      </w:r>
    </w:p>
    <w:p w:rsidR="00000000" w:rsidDel="00000000" w:rsidP="00000000" w:rsidRDefault="00000000" w:rsidRPr="00000000" w14:paraId="000000B7">
      <w:pPr>
        <w:numPr>
          <w:ilvl w:val="1"/>
          <w:numId w:val="1"/>
        </w:numPr>
        <w:ind w:left="1440" w:hanging="360"/>
      </w:pPr>
      <w:r w:rsidDel="00000000" w:rsidR="00000000" w:rsidRPr="00000000">
        <w:rPr>
          <w:rtl w:val="0"/>
        </w:rPr>
        <w:t xml:space="preserve">Metadata Capture</w:t>
      </w:r>
    </w:p>
    <w:p w:rsidR="00000000" w:rsidDel="00000000" w:rsidP="00000000" w:rsidRDefault="00000000" w:rsidRPr="00000000" w14:paraId="000000B8">
      <w:pPr>
        <w:numPr>
          <w:ilvl w:val="1"/>
          <w:numId w:val="1"/>
        </w:numPr>
        <w:ind w:left="1440" w:hanging="360"/>
      </w:pPr>
      <w:r w:rsidDel="00000000" w:rsidR="00000000" w:rsidRPr="00000000">
        <w:rPr>
          <w:rtl w:val="0"/>
        </w:rPr>
        <w:t xml:space="preserve">Listening for changes.</w:t>
      </w:r>
    </w:p>
    <w:p w:rsidR="00000000" w:rsidDel="00000000" w:rsidP="00000000" w:rsidRDefault="00000000" w:rsidRPr="00000000" w14:paraId="000000B9">
      <w:pPr>
        <w:numPr>
          <w:ilvl w:val="1"/>
          <w:numId w:val="1"/>
        </w:numPr>
        <w:ind w:left="1440" w:hanging="360"/>
      </w:pPr>
      <w:r w:rsidDel="00000000" w:rsidR="00000000" w:rsidRPr="00000000">
        <w:rPr>
          <w:rtl w:val="0"/>
        </w:rPr>
        <w:t xml:space="preserve">Detection of bank account openings or public financial transactions of family members.</w:t>
      </w:r>
    </w:p>
    <w:p w:rsidR="00000000" w:rsidDel="00000000" w:rsidP="00000000" w:rsidRDefault="00000000" w:rsidRPr="00000000" w14:paraId="000000BA">
      <w:pPr>
        <w:numPr>
          <w:ilvl w:val="1"/>
          <w:numId w:val="1"/>
        </w:numPr>
        <w:ind w:left="1440" w:hanging="360"/>
      </w:pPr>
      <w:r w:rsidDel="00000000" w:rsidR="00000000" w:rsidRPr="00000000">
        <w:rPr>
          <w:rtl w:val="0"/>
        </w:rPr>
        <w:t xml:space="preserve">Monitoring of changes in properties and vehicles registered in the names of family members or acquaintances.</w:t>
      </w:r>
    </w:p>
    <w:p w:rsidR="00000000" w:rsidDel="00000000" w:rsidP="00000000" w:rsidRDefault="00000000" w:rsidRPr="00000000" w14:paraId="000000BB">
      <w:pPr>
        <w:numPr>
          <w:ilvl w:val="1"/>
          <w:numId w:val="1"/>
        </w:numPr>
        <w:ind w:left="1440" w:hanging="360"/>
      </w:pPr>
      <w:r w:rsidDel="00000000" w:rsidR="00000000" w:rsidRPr="00000000">
        <w:rPr>
          <w:rtl w:val="0"/>
        </w:rPr>
        <w:t xml:space="preserve">API Editing: DELETE, EDIT</w:t>
      </w:r>
    </w:p>
    <w:p w:rsidR="00000000" w:rsidDel="00000000" w:rsidP="00000000" w:rsidRDefault="00000000" w:rsidRPr="00000000" w14:paraId="000000BC">
      <w:pPr>
        <w:numPr>
          <w:ilvl w:val="1"/>
          <w:numId w:val="1"/>
        </w:numPr>
        <w:ind w:left="1440" w:hanging="360"/>
      </w:pPr>
      <w:r w:rsidDel="00000000" w:rsidR="00000000" w:rsidRPr="00000000">
        <w:rPr>
          <w:rtl w:val="0"/>
        </w:rPr>
        <w:t xml:space="preserve">Manipulated API Report</w:t>
      </w:r>
    </w:p>
    <w:p w:rsidR="00000000" w:rsidDel="00000000" w:rsidP="00000000" w:rsidRDefault="00000000" w:rsidRPr="00000000" w14:paraId="000000BD">
      <w:pPr>
        <w:numPr>
          <w:ilvl w:val="1"/>
          <w:numId w:val="1"/>
        </w:numPr>
        <w:ind w:left="1440" w:hanging="360"/>
      </w:pPr>
      <w:r w:rsidDel="00000000" w:rsidR="00000000" w:rsidRPr="00000000">
        <w:rPr>
          <w:rtl w:val="0"/>
        </w:rPr>
        <w:t xml:space="preserve">OSINT INTEGRATION</w:t>
      </w:r>
    </w:p>
    <w:p w:rsidR="00000000" w:rsidDel="00000000" w:rsidP="00000000" w:rsidRDefault="00000000" w:rsidRPr="00000000" w14:paraId="000000BE">
      <w:pPr>
        <w:numPr>
          <w:ilvl w:val="1"/>
          <w:numId w:val="1"/>
        </w:numPr>
        <w:ind w:left="1440" w:hanging="360"/>
      </w:pPr>
      <w:r w:rsidDel="00000000" w:rsidR="00000000" w:rsidRPr="00000000">
        <w:rPr>
          <w:rtl w:val="0"/>
        </w:rPr>
        <w:t xml:space="preserve">API MANAGER.</w:t>
      </w:r>
    </w:p>
    <w:p w:rsidR="00000000" w:rsidDel="00000000" w:rsidP="00000000" w:rsidRDefault="00000000" w:rsidRPr="00000000" w14:paraId="000000BF">
      <w:pPr>
        <w:ind w:left="720" w:firstLine="0"/>
        <w:rPr/>
      </w:pPr>
      <w:r w:rsidDel="00000000" w:rsidR="00000000" w:rsidRPr="00000000">
        <w:rPr>
          <w:rtl w:val="0"/>
        </w:rPr>
      </w:r>
    </w:p>
    <w:p w:rsidR="00000000" w:rsidDel="00000000" w:rsidP="00000000" w:rsidRDefault="00000000" w:rsidRPr="00000000" w14:paraId="000000C0">
      <w:pPr>
        <w:numPr>
          <w:ilvl w:val="0"/>
          <w:numId w:val="1"/>
        </w:numPr>
        <w:ind w:left="720" w:hanging="360"/>
      </w:pPr>
      <w:r w:rsidDel="00000000" w:rsidR="00000000" w:rsidRPr="00000000">
        <w:rPr>
          <w:rtl w:val="0"/>
        </w:rPr>
        <w:t xml:space="preserve">Module 2: Network Analysis</w:t>
      </w:r>
    </w:p>
    <w:p w:rsidR="00000000" w:rsidDel="00000000" w:rsidP="00000000" w:rsidRDefault="00000000" w:rsidRPr="00000000" w14:paraId="000000C1">
      <w:pPr>
        <w:numPr>
          <w:ilvl w:val="1"/>
          <w:numId w:val="1"/>
        </w:numPr>
        <w:ind w:left="1440" w:hanging="360"/>
      </w:pPr>
      <w:r w:rsidDel="00000000" w:rsidR="00000000" w:rsidRPr="00000000">
        <w:rPr>
          <w:rFonts w:ascii="Arial Unicode MS" w:cs="Arial Unicode MS" w:eastAsia="Arial Unicode MS" w:hAnsi="Arial Unicode MS"/>
          <w:rtl w:val="0"/>
        </w:rPr>
        <w:t xml:space="preserve">Construction of dynamic relationship graphs (officials ↔ family members ↔ companies).</w:t>
      </w:r>
    </w:p>
    <w:p w:rsidR="00000000" w:rsidDel="00000000" w:rsidP="00000000" w:rsidRDefault="00000000" w:rsidRPr="00000000" w14:paraId="000000C2">
      <w:pPr>
        <w:numPr>
          <w:ilvl w:val="1"/>
          <w:numId w:val="1"/>
        </w:numPr>
        <w:ind w:left="1440" w:hanging="360"/>
      </w:pPr>
      <w:r w:rsidDel="00000000" w:rsidR="00000000" w:rsidRPr="00000000">
        <w:rPr>
          <w:rtl w:val="0"/>
        </w:rPr>
        <w:t xml:space="preserve">Graph filtering by politician and time period.</w:t>
      </w:r>
    </w:p>
    <w:p w:rsidR="00000000" w:rsidDel="00000000" w:rsidP="00000000" w:rsidRDefault="00000000" w:rsidRPr="00000000" w14:paraId="000000C3">
      <w:pPr>
        <w:numPr>
          <w:ilvl w:val="1"/>
          <w:numId w:val="1"/>
        </w:numPr>
        <w:ind w:left="1440" w:hanging="360"/>
      </w:pPr>
      <w:r w:rsidDel="00000000" w:rsidR="00000000" w:rsidRPr="00000000">
        <w:rPr>
          <w:rtl w:val="0"/>
        </w:rPr>
        <w:t xml:space="preserve">Massive data cross-referencing.</w:t>
      </w:r>
    </w:p>
    <w:p w:rsidR="00000000" w:rsidDel="00000000" w:rsidP="00000000" w:rsidRDefault="00000000" w:rsidRPr="00000000" w14:paraId="000000C4">
      <w:pPr>
        <w:numPr>
          <w:ilvl w:val="1"/>
          <w:numId w:val="1"/>
        </w:numPr>
        <w:ind w:left="1440" w:hanging="360"/>
      </w:pPr>
      <w:r w:rsidDel="00000000" w:rsidR="00000000" w:rsidRPr="00000000">
        <w:rPr>
          <w:rtl w:val="0"/>
        </w:rPr>
        <w:t xml:space="preserve">Cross-referencing of projects with information from Module 1.</w:t>
      </w:r>
    </w:p>
    <w:p w:rsidR="00000000" w:rsidDel="00000000" w:rsidP="00000000" w:rsidRDefault="00000000" w:rsidRPr="00000000" w14:paraId="000000C5">
      <w:pPr>
        <w:numPr>
          <w:ilvl w:val="1"/>
          <w:numId w:val="1"/>
        </w:numPr>
        <w:ind w:left="1440" w:hanging="360"/>
      </w:pPr>
      <w:r w:rsidDel="00000000" w:rsidR="00000000" w:rsidRPr="00000000">
        <w:rPr>
          <w:rtl w:val="0"/>
        </w:rPr>
        <w:t xml:space="preserve">Risk scoring by degree of closeness.</w:t>
      </w:r>
    </w:p>
    <w:p w:rsidR="00000000" w:rsidDel="00000000" w:rsidP="00000000" w:rsidRDefault="00000000" w:rsidRPr="00000000" w14:paraId="000000C6">
      <w:pPr>
        <w:numPr>
          <w:ilvl w:val="1"/>
          <w:numId w:val="1"/>
        </w:numPr>
        <w:ind w:left="1440" w:hanging="360"/>
      </w:pPr>
      <w:r w:rsidDel="00000000" w:rsidR="00000000" w:rsidRPr="00000000">
        <w:rPr>
          <w:rtl w:val="0"/>
        </w:rPr>
        <w:t xml:space="preserve">Detection of "shared accounts" or transfers between close circles.</w:t>
      </w:r>
    </w:p>
    <w:p w:rsidR="00000000" w:rsidDel="00000000" w:rsidP="00000000" w:rsidRDefault="00000000" w:rsidRPr="00000000" w14:paraId="000000C7">
      <w:pPr>
        <w:numPr>
          <w:ilvl w:val="1"/>
          <w:numId w:val="1"/>
        </w:numPr>
        <w:ind w:left="1440" w:hanging="360"/>
      </w:pPr>
      <w:r w:rsidDel="00000000" w:rsidR="00000000" w:rsidRPr="00000000">
        <w:rPr>
          <w:rtl w:val="0"/>
        </w:rPr>
        <w:t xml:space="preserve">Mapping of closed groups or chats where officials and beneficiaries appear in lists.</w:t>
      </w:r>
    </w:p>
    <w:p w:rsidR="00000000" w:rsidDel="00000000" w:rsidP="00000000" w:rsidRDefault="00000000" w:rsidRPr="00000000" w14:paraId="000000C8">
      <w:pPr>
        <w:numPr>
          <w:ilvl w:val="1"/>
          <w:numId w:val="1"/>
        </w:numPr>
        <w:ind w:left="1440" w:hanging="360"/>
      </w:pPr>
      <w:r w:rsidDel="00000000" w:rsidR="00000000" w:rsidRPr="00000000">
        <w:rPr>
          <w:rtl w:val="0"/>
        </w:rPr>
        <w:t xml:space="preserve">Interactive visualization of graphs with zoom.</w:t>
      </w:r>
    </w:p>
    <w:p w:rsidR="00000000" w:rsidDel="00000000" w:rsidP="00000000" w:rsidRDefault="00000000" w:rsidRPr="00000000" w14:paraId="000000C9">
      <w:pPr>
        <w:numPr>
          <w:ilvl w:val="1"/>
          <w:numId w:val="1"/>
        </w:numPr>
        <w:ind w:left="1440" w:hanging="360"/>
      </w:pPr>
      <w:r w:rsidDel="00000000" w:rsidR="00000000" w:rsidRPr="00000000">
        <w:rPr>
          <w:rtl w:val="0"/>
        </w:rPr>
        <w:t xml:space="preserve">Graph update button.</w:t>
      </w:r>
    </w:p>
    <w:p w:rsidR="00000000" w:rsidDel="00000000" w:rsidP="00000000" w:rsidRDefault="00000000" w:rsidRPr="00000000" w14:paraId="000000CA">
      <w:pPr>
        <w:numPr>
          <w:ilvl w:val="1"/>
          <w:numId w:val="1"/>
        </w:numPr>
        <w:ind w:left="1440" w:hanging="360"/>
      </w:pPr>
      <w:r w:rsidDel="00000000" w:rsidR="00000000" w:rsidRPr="00000000">
        <w:rPr>
          <w:rtl w:val="0"/>
        </w:rPr>
        <w:t xml:space="preserve">Filters</w:t>
      </w:r>
    </w:p>
    <w:p w:rsidR="00000000" w:rsidDel="00000000" w:rsidP="00000000" w:rsidRDefault="00000000" w:rsidRPr="00000000" w14:paraId="000000CB">
      <w:pPr>
        <w:ind w:left="1440" w:firstLine="0"/>
        <w:rPr/>
      </w:pPr>
      <w:r w:rsidDel="00000000" w:rsidR="00000000" w:rsidRPr="00000000">
        <w:rPr>
          <w:rtl w:val="0"/>
        </w:rPr>
      </w:r>
    </w:p>
    <w:p w:rsidR="00000000" w:rsidDel="00000000" w:rsidP="00000000" w:rsidRDefault="00000000" w:rsidRPr="00000000" w14:paraId="000000CC">
      <w:pPr>
        <w:numPr>
          <w:ilvl w:val="0"/>
          <w:numId w:val="1"/>
        </w:numPr>
        <w:ind w:left="720" w:hanging="360"/>
      </w:pPr>
      <w:r w:rsidDel="00000000" w:rsidR="00000000" w:rsidRPr="00000000">
        <w:rPr>
          <w:rtl w:val="0"/>
        </w:rPr>
        <w:t xml:space="preserve">Module 3: Process Tracking</w:t>
      </w:r>
    </w:p>
    <w:p w:rsidR="00000000" w:rsidDel="00000000" w:rsidP="00000000" w:rsidRDefault="00000000" w:rsidRPr="00000000" w14:paraId="000000CD">
      <w:pPr>
        <w:numPr>
          <w:ilvl w:val="1"/>
          <w:numId w:val="1"/>
        </w:numPr>
        <w:ind w:left="1440" w:hanging="360"/>
      </w:pPr>
      <w:r w:rsidDel="00000000" w:rsidR="00000000" w:rsidRPr="00000000">
        <w:rPr>
          <w:rtl w:val="0"/>
        </w:rPr>
        <w:t xml:space="preserve">Tracing the lifecycle of the data collected for the case by day, in PDF table format.</w:t>
      </w:r>
    </w:p>
    <w:p w:rsidR="00000000" w:rsidDel="00000000" w:rsidP="00000000" w:rsidRDefault="00000000" w:rsidRPr="00000000" w14:paraId="000000CE">
      <w:pPr>
        <w:numPr>
          <w:ilvl w:val="1"/>
          <w:numId w:val="1"/>
        </w:numPr>
        <w:ind w:left="1440" w:hanging="360"/>
      </w:pPr>
      <w:r w:rsidDel="00000000" w:rsidR="00000000" w:rsidRPr="00000000">
        <w:rPr>
          <w:rtl w:val="0"/>
        </w:rPr>
        <w:t xml:space="preserve">Tracing by name.</w:t>
      </w:r>
    </w:p>
    <w:p w:rsidR="00000000" w:rsidDel="00000000" w:rsidP="00000000" w:rsidRDefault="00000000" w:rsidRPr="00000000" w14:paraId="000000CF">
      <w:pPr>
        <w:numPr>
          <w:ilvl w:val="1"/>
          <w:numId w:val="1"/>
        </w:numPr>
        <w:ind w:left="1440" w:hanging="360"/>
      </w:pPr>
      <w:r w:rsidDel="00000000" w:rsidR="00000000" w:rsidRPr="00000000">
        <w:rPr>
          <w:rtl w:val="0"/>
        </w:rPr>
        <w:t xml:space="preserve">Monitoring of unusual accelerations in bureaucratic deadlines.</w:t>
      </w:r>
    </w:p>
    <w:p w:rsidR="00000000" w:rsidDel="00000000" w:rsidP="00000000" w:rsidRDefault="00000000" w:rsidRPr="00000000" w14:paraId="000000D0">
      <w:pPr>
        <w:numPr>
          <w:ilvl w:val="1"/>
          <w:numId w:val="1"/>
        </w:numPr>
        <w:ind w:left="1440" w:hanging="360"/>
      </w:pPr>
      <w:r w:rsidDel="00000000" w:rsidR="00000000" w:rsidRPr="00000000">
        <w:rPr>
          <w:rtl w:val="0"/>
        </w:rPr>
        <w:t xml:space="preserve">Historical record of each data collection by package.</w:t>
      </w:r>
    </w:p>
    <w:p w:rsidR="00000000" w:rsidDel="00000000" w:rsidP="00000000" w:rsidRDefault="00000000" w:rsidRPr="00000000" w14:paraId="000000D1">
      <w:pPr>
        <w:numPr>
          <w:ilvl w:val="1"/>
          <w:numId w:val="1"/>
        </w:numPr>
        <w:ind w:left="1440" w:hanging="360"/>
      </w:pPr>
      <w:r w:rsidDel="00000000" w:rsidR="00000000" w:rsidRPr="00000000">
        <w:rPr>
          <w:rtl w:val="0"/>
        </w:rPr>
        <w:t xml:space="preserve">AUTOMATIC COMPARISON BETWEEN SUBMITTED OFFERS AND THE WINNING ONE, BY FILE NAME</w:t>
      </w:r>
    </w:p>
    <w:p w:rsidR="00000000" w:rsidDel="00000000" w:rsidP="00000000" w:rsidRDefault="00000000" w:rsidRPr="00000000" w14:paraId="000000D2">
      <w:pPr>
        <w:numPr>
          <w:ilvl w:val="1"/>
          <w:numId w:val="1"/>
        </w:numPr>
        <w:ind w:left="1440" w:hanging="360"/>
      </w:pPr>
      <w:r w:rsidDel="00000000" w:rsidR="00000000" w:rsidRPr="00000000">
        <w:rPr>
          <w:rtl w:val="0"/>
        </w:rPr>
        <w:t xml:space="preserve">Tracing of beneficiaries identified in the network graph.</w:t>
      </w:r>
    </w:p>
    <w:p w:rsidR="00000000" w:rsidDel="00000000" w:rsidP="00000000" w:rsidRDefault="00000000" w:rsidRPr="00000000" w14:paraId="000000D3">
      <w:pPr>
        <w:numPr>
          <w:ilvl w:val="1"/>
          <w:numId w:val="1"/>
        </w:numPr>
        <w:ind w:left="1440" w:hanging="360"/>
      </w:pPr>
      <w:r w:rsidDel="00000000" w:rsidR="00000000" w:rsidRPr="00000000">
        <w:rPr>
          <w:rtl w:val="0"/>
        </w:rPr>
        <w:t xml:space="preserve">Tracing of budget transfers between departments</w:t>
      </w:r>
    </w:p>
    <w:p w:rsidR="00000000" w:rsidDel="00000000" w:rsidP="00000000" w:rsidRDefault="00000000" w:rsidRPr="00000000" w14:paraId="000000D4">
      <w:pPr>
        <w:numPr>
          <w:ilvl w:val="1"/>
          <w:numId w:val="1"/>
        </w:numPr>
        <w:ind w:left="1440" w:hanging="360"/>
      </w:pPr>
      <w:r w:rsidDel="00000000" w:rsidR="00000000" w:rsidRPr="00000000">
        <w:rPr>
          <w:rtl w:val="0"/>
        </w:rPr>
        <w:t xml:space="preserve">Tracing of approvals.</w:t>
      </w:r>
    </w:p>
    <w:p w:rsidR="00000000" w:rsidDel="00000000" w:rsidP="00000000" w:rsidRDefault="00000000" w:rsidRPr="00000000" w14:paraId="000000D5">
      <w:pPr>
        <w:numPr>
          <w:ilvl w:val="1"/>
          <w:numId w:val="1"/>
        </w:numPr>
        <w:ind w:left="1440" w:hanging="360"/>
      </w:pPr>
      <w:r w:rsidDel="00000000" w:rsidR="00000000" w:rsidRPr="00000000">
        <w:rPr>
          <w:rtl w:val="0"/>
        </w:rPr>
        <w:t xml:space="preserve">Preparation of information in timelines that encompass Module 3</w:t>
      </w:r>
    </w:p>
    <w:p w:rsidR="00000000" w:rsidDel="00000000" w:rsidP="00000000" w:rsidRDefault="00000000" w:rsidRPr="00000000" w14:paraId="000000D6">
      <w:pPr>
        <w:numPr>
          <w:ilvl w:val="1"/>
          <w:numId w:val="1"/>
        </w:numPr>
        <w:ind w:left="1440" w:hanging="360"/>
      </w:pPr>
      <w:r w:rsidDel="00000000" w:rsidR="00000000" w:rsidRPr="00000000">
        <w:rPr>
          <w:rtl w:val="0"/>
        </w:rPr>
        <w:t xml:space="preserve">Visual timeline by process with highlighted anomalies.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Module 4: Relational Timelines (RTL)</w:t>
      </w:r>
    </w:p>
    <w:p w:rsidR="00000000" w:rsidDel="00000000" w:rsidP="00000000" w:rsidRDefault="00000000" w:rsidRPr="00000000" w14:paraId="000000D9">
      <w:pPr>
        <w:numPr>
          <w:ilvl w:val="1"/>
          <w:numId w:val="1"/>
        </w:numPr>
        <w:ind w:left="1440" w:hanging="360"/>
      </w:pPr>
      <w:r w:rsidDel="00000000" w:rsidR="00000000" w:rsidRPr="00000000">
        <w:rPr>
          <w:rtl w:val="0"/>
        </w:rPr>
        <w:t xml:space="preserve">Generation of relational timelines by politician/institution/project.</w:t>
      </w:r>
    </w:p>
    <w:p w:rsidR="00000000" w:rsidDel="00000000" w:rsidP="00000000" w:rsidRDefault="00000000" w:rsidRPr="00000000" w14:paraId="000000DA">
      <w:pPr>
        <w:numPr>
          <w:ilvl w:val="1"/>
          <w:numId w:val="1"/>
        </w:numPr>
        <w:ind w:left="1440" w:hanging="360"/>
      </w:pPr>
      <w:r w:rsidDel="00000000" w:rsidR="00000000" w:rsidRPr="00000000">
        <w:rPr>
          <w:rtl w:val="0"/>
        </w:rPr>
        <w:t xml:space="preserve">Calculation of the "noise threshold" (inconsistencies between declared and observed information).</w:t>
      </w:r>
    </w:p>
    <w:p w:rsidR="00000000" w:rsidDel="00000000" w:rsidP="00000000" w:rsidRDefault="00000000" w:rsidRPr="00000000" w14:paraId="000000DB">
      <w:pPr>
        <w:numPr>
          <w:ilvl w:val="1"/>
          <w:numId w:val="1"/>
        </w:numPr>
        <w:ind w:left="1440" w:hanging="360"/>
      </w:pPr>
      <w:r w:rsidDel="00000000" w:rsidR="00000000" w:rsidRPr="00000000">
        <w:rPr>
          <w:rtl w:val="0"/>
        </w:rPr>
        <w:t xml:space="preserve">Temporal comparison: official statements vs. captured signals.</w:t>
      </w:r>
    </w:p>
    <w:p w:rsidR="00000000" w:rsidDel="00000000" w:rsidP="00000000" w:rsidRDefault="00000000" w:rsidRPr="00000000" w14:paraId="000000DC">
      <w:pPr>
        <w:numPr>
          <w:ilvl w:val="1"/>
          <w:numId w:val="1"/>
        </w:numPr>
        <w:ind w:left="1440" w:hanging="360"/>
      </w:pPr>
      <w:r w:rsidDel="00000000" w:rsidR="00000000" w:rsidRPr="00000000">
        <w:rPr>
          <w:rtl w:val="0"/>
        </w:rPr>
        <w:t xml:space="preserve">Detection of approvals before official requests (Basic Time Paradox).</w:t>
      </w:r>
    </w:p>
    <w:p w:rsidR="00000000" w:rsidDel="00000000" w:rsidP="00000000" w:rsidRDefault="00000000" w:rsidRPr="00000000" w14:paraId="000000DD">
      <w:pPr>
        <w:numPr>
          <w:ilvl w:val="1"/>
          <w:numId w:val="1"/>
        </w:numPr>
        <w:ind w:left="1440" w:hanging="360"/>
      </w:pPr>
      <w:r w:rsidDel="00000000" w:rsidR="00000000" w:rsidRPr="00000000">
        <w:rPr>
          <w:rtl w:val="0"/>
        </w:rPr>
        <w:t xml:space="preserve">Algorithms to predict the probability of corruption based on historical noise (Time Paradox).</w:t>
      </w:r>
    </w:p>
    <w:p w:rsidR="00000000" w:rsidDel="00000000" w:rsidP="00000000" w:rsidRDefault="00000000" w:rsidRPr="00000000" w14:paraId="000000DE">
      <w:pPr>
        <w:numPr>
          <w:ilvl w:val="1"/>
          <w:numId w:val="1"/>
        </w:numPr>
        <w:ind w:left="1440" w:hanging="360"/>
      </w:pPr>
      <w:r w:rsidDel="00000000" w:rsidR="00000000" w:rsidRPr="00000000">
        <w:rPr>
          <w:rtl w:val="0"/>
        </w:rPr>
        <w:t xml:space="preserve">User-configurable threshold (e.g., &gt;25% noise = high alert).</w:t>
      </w:r>
    </w:p>
    <w:p w:rsidR="00000000" w:rsidDel="00000000" w:rsidP="00000000" w:rsidRDefault="00000000" w:rsidRPr="00000000" w14:paraId="000000DF">
      <w:pPr>
        <w:numPr>
          <w:ilvl w:val="1"/>
          <w:numId w:val="1"/>
        </w:numPr>
        <w:ind w:left="1440" w:hanging="360"/>
      </w:pPr>
      <w:r w:rsidDel="00000000" w:rsidR="00000000" w:rsidRPr="00000000">
        <w:rPr>
          <w:rtl w:val="0"/>
        </w:rPr>
        <w:t xml:space="preserve">Comparative visualization of timelines (official vs. observed).</w:t>
      </w:r>
    </w:p>
    <w:p w:rsidR="00000000" w:rsidDel="00000000" w:rsidP="00000000" w:rsidRDefault="00000000" w:rsidRPr="00000000" w14:paraId="000000E0">
      <w:pPr>
        <w:numPr>
          <w:ilvl w:val="1"/>
          <w:numId w:val="1"/>
        </w:numPr>
        <w:ind w:left="1440" w:hanging="360"/>
      </w:pPr>
      <w:r w:rsidDel="00000000" w:rsidR="00000000" w:rsidRPr="00000000">
        <w:rPr>
          <w:rtl w:val="0"/>
        </w:rPr>
        <w:t xml:space="preserve">Detection of unexplained "skips" in the authorization flow. Recording of specific contradictions (e.g., "politician claims to be unaware of the company, but a family member is a partner").</w:t>
      </w:r>
    </w:p>
    <w:p w:rsidR="00000000" w:rsidDel="00000000" w:rsidP="00000000" w:rsidRDefault="00000000" w:rsidRPr="00000000" w14:paraId="000000E1">
      <w:pPr>
        <w:numPr>
          <w:ilvl w:val="1"/>
          <w:numId w:val="1"/>
        </w:numPr>
        <w:ind w:left="1440" w:hanging="360"/>
      </w:pPr>
      <w:r w:rsidDel="00000000" w:rsidR="00000000" w:rsidRPr="00000000">
        <w:rPr>
          <w:rtl w:val="0"/>
        </w:rPr>
        <w:t xml:space="preserve">Export of RTLs as PDFs</w:t>
      </w:r>
    </w:p>
    <w:p w:rsidR="00000000" w:rsidDel="00000000" w:rsidP="00000000" w:rsidRDefault="00000000" w:rsidRPr="00000000" w14:paraId="000000E2">
      <w:pPr>
        <w:ind w:left="1440" w:firstLine="0"/>
        <w:rPr/>
      </w:pPr>
      <w:r w:rsidDel="00000000" w:rsidR="00000000" w:rsidRPr="00000000">
        <w:rPr>
          <w:rtl w:val="0"/>
        </w:rPr>
      </w:r>
    </w:p>
    <w:p w:rsidR="00000000" w:rsidDel="00000000" w:rsidP="00000000" w:rsidRDefault="00000000" w:rsidRPr="00000000" w14:paraId="000000E3">
      <w:pPr>
        <w:numPr>
          <w:ilvl w:val="0"/>
          <w:numId w:val="1"/>
        </w:numPr>
        <w:ind w:left="720" w:hanging="360"/>
      </w:pPr>
      <w:r w:rsidDel="00000000" w:rsidR="00000000" w:rsidRPr="00000000">
        <w:rPr>
          <w:rtl w:val="0"/>
        </w:rPr>
        <w:t xml:space="preserve">Module 5: Time Paradox</w:t>
      </w:r>
    </w:p>
    <w:p w:rsidR="00000000" w:rsidDel="00000000" w:rsidP="00000000" w:rsidRDefault="00000000" w:rsidRPr="00000000" w14:paraId="000000E4">
      <w:pPr>
        <w:numPr>
          <w:ilvl w:val="1"/>
          <w:numId w:val="1"/>
        </w:numPr>
        <w:ind w:left="1440" w:hanging="360"/>
      </w:pPr>
      <w:r w:rsidDel="00000000" w:rsidR="00000000" w:rsidRPr="00000000">
        <w:rPr>
          <w:rtl w:val="0"/>
        </w:rPr>
        <w:t xml:space="preserve">Main dashboard with filters by date, politician, institution, and project.</w:t>
      </w:r>
    </w:p>
    <w:p w:rsidR="00000000" w:rsidDel="00000000" w:rsidP="00000000" w:rsidRDefault="00000000" w:rsidRPr="00000000" w14:paraId="000000E5">
      <w:pPr>
        <w:numPr>
          <w:ilvl w:val="1"/>
          <w:numId w:val="1"/>
        </w:numPr>
        <w:ind w:left="1440" w:hanging="360"/>
      </w:pPr>
      <w:r w:rsidDel="00000000" w:rsidR="00000000" w:rsidRPr="00000000">
        <w:rPr>
          <w:rtl w:val="0"/>
        </w:rPr>
        <w:t xml:space="preserve">Chronological display of all RTLs with noise thresholds.</w:t>
      </w:r>
    </w:p>
    <w:p w:rsidR="00000000" w:rsidDel="00000000" w:rsidP="00000000" w:rsidRDefault="00000000" w:rsidRPr="00000000" w14:paraId="000000E6">
      <w:pPr>
        <w:numPr>
          <w:ilvl w:val="1"/>
          <w:numId w:val="1"/>
        </w:numPr>
        <w:ind w:left="1440" w:hanging="360"/>
      </w:pPr>
      <w:r w:rsidDel="00000000" w:rsidR="00000000" w:rsidRPr="00000000">
        <w:rPr>
          <w:rtl w:val="0"/>
        </w:rPr>
        <w:t xml:space="preserve">Push/email/SMS alerts when the noise threshold is exceeded.</w:t>
      </w:r>
    </w:p>
    <w:p w:rsidR="00000000" w:rsidDel="00000000" w:rsidP="00000000" w:rsidRDefault="00000000" w:rsidRPr="00000000" w14:paraId="000000E7">
      <w:pPr>
        <w:numPr>
          <w:ilvl w:val="1"/>
          <w:numId w:val="1"/>
        </w:numPr>
        <w:ind w:left="1440" w:hanging="360"/>
      </w:pPr>
      <w:r w:rsidDel="00000000" w:rsidR="00000000" w:rsidRPr="00000000">
        <w:rPr>
          <w:rtl w:val="0"/>
        </w:rPr>
        <w:t xml:space="preserve">Automatic flag: "Start Investigation Case" with collected evidence.</w:t>
      </w:r>
    </w:p>
    <w:p w:rsidR="00000000" w:rsidDel="00000000" w:rsidP="00000000" w:rsidRDefault="00000000" w:rsidRPr="00000000" w14:paraId="000000E8">
      <w:pPr>
        <w:numPr>
          <w:ilvl w:val="1"/>
          <w:numId w:val="1"/>
        </w:numPr>
        <w:ind w:left="1440" w:hanging="360"/>
      </w:pPr>
      <w:r w:rsidDel="00000000" w:rsidR="00000000" w:rsidRPr="00000000">
        <w:rPr>
          <w:rtl w:val="0"/>
        </w:rPr>
        <w:t xml:space="preserve">Interactive risk map by state/municipality.</w:t>
      </w:r>
    </w:p>
    <w:p w:rsidR="00000000" w:rsidDel="00000000" w:rsidP="00000000" w:rsidRDefault="00000000" w:rsidRPr="00000000" w14:paraId="000000E9">
      <w:pPr>
        <w:numPr>
          <w:ilvl w:val="1"/>
          <w:numId w:val="1"/>
        </w:numPr>
        <w:ind w:left="1440" w:hanging="360"/>
      </w:pPr>
      <w:r w:rsidDel="00000000" w:rsidR="00000000" w:rsidRPr="00000000">
        <w:rPr>
          <w:rtl w:val="0"/>
        </w:rPr>
        <w:t xml:space="preserve">Bulk export of reports for NGOs, journalists, or authorities.</w:t>
      </w:r>
    </w:p>
    <w:p w:rsidR="00000000" w:rsidDel="00000000" w:rsidP="00000000" w:rsidRDefault="00000000" w:rsidRPr="00000000" w14:paraId="000000EA">
      <w:pPr>
        <w:numPr>
          <w:ilvl w:val="1"/>
          <w:numId w:val="1"/>
        </w:numPr>
        <w:ind w:left="1440" w:hanging="360"/>
      </w:pPr>
      <w:r w:rsidDel="00000000" w:rsidR="00000000" w:rsidRPr="00000000">
        <w:rPr>
          <w:rtl w:val="0"/>
        </w:rPr>
        <w:t xml:space="preserve">"Paradox" mode: highlights serious temporal inconsistencies in red.</w:t>
      </w:r>
    </w:p>
    <w:p w:rsidR="00000000" w:rsidDel="00000000" w:rsidP="00000000" w:rsidRDefault="00000000" w:rsidRPr="00000000" w14:paraId="000000EB">
      <w:pPr>
        <w:numPr>
          <w:ilvl w:val="1"/>
          <w:numId w:val="1"/>
        </w:numPr>
        <w:ind w:left="1440" w:hanging="360"/>
      </w:pPr>
      <w:r w:rsidDel="00000000" w:rsidR="00000000" w:rsidRPr="00000000">
        <w:rPr>
          <w:rtl w:val="0"/>
        </w:rPr>
        <w:t xml:space="preserve">History of detected cases.</w:t>
      </w:r>
    </w:p>
    <w:p w:rsidR="00000000" w:rsidDel="00000000" w:rsidP="00000000" w:rsidRDefault="00000000" w:rsidRPr="00000000" w14:paraId="000000EC">
      <w:pPr>
        <w:numPr>
          <w:ilvl w:val="1"/>
          <w:numId w:val="1"/>
        </w:numPr>
        <w:ind w:left="1440" w:hanging="360"/>
      </w:pPr>
      <w:r w:rsidDel="00000000" w:rsidR="00000000" w:rsidRPr="00000000">
        <w:rPr>
          <w:rtl w:val="0"/>
        </w:rPr>
        <w:t xml:space="preserve">Interactive interface with animations.</w:t>
      </w:r>
    </w:p>
    <w:p w:rsidR="00000000" w:rsidDel="00000000" w:rsidP="00000000" w:rsidRDefault="00000000" w:rsidRPr="00000000" w14:paraId="000000ED">
      <w:pPr>
        <w:numPr>
          <w:ilvl w:val="1"/>
          <w:numId w:val="1"/>
        </w:numPr>
        <w:ind w:left="1440" w:hanging="360"/>
      </w:pPr>
      <w:r w:rsidDel="00000000" w:rsidR="00000000" w:rsidRPr="00000000">
        <w:rPr>
          <w:rtl w:val="0"/>
        </w:rPr>
        <w:t xml:space="preserve">Timeline with information sheets.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1"/>
        <w:rPr/>
      </w:pPr>
      <w:bookmarkStart w:colFirst="0" w:colLast="0" w:name="_22p2i9efn10m" w:id="9"/>
      <w:bookmarkEnd w:id="9"/>
      <w:r w:rsidDel="00000000" w:rsidR="00000000" w:rsidRPr="00000000">
        <w:rPr>
          <w:rtl w:val="0"/>
        </w:rPr>
        <w:t xml:space="preserve">Non-Functional Requirements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Non-Functional Requirements: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numPr>
          <w:ilvl w:val="0"/>
          <w:numId w:val="2"/>
        </w:numPr>
        <w:ind w:left="720" w:hanging="360"/>
      </w:pPr>
      <w:r w:rsidDel="00000000" w:rsidR="00000000" w:rsidRPr="00000000">
        <w:rPr>
          <w:rtl w:val="0"/>
        </w:rPr>
        <w:t xml:space="preserve">Data Security: All collected and processed data must be encrypted at rest and in transit.</w:t>
      </w:r>
    </w:p>
    <w:p w:rsidR="00000000" w:rsidDel="00000000" w:rsidP="00000000" w:rsidRDefault="00000000" w:rsidRPr="00000000" w14:paraId="000000FF">
      <w:pPr>
        <w:numPr>
          <w:ilvl w:val="0"/>
          <w:numId w:val="2"/>
        </w:numPr>
        <w:ind w:left="720" w:hanging="360"/>
      </w:pPr>
      <w:r w:rsidDel="00000000" w:rsidR="00000000" w:rsidRPr="00000000">
        <w:rPr>
          <w:rtl w:val="0"/>
        </w:rPr>
        <w:t xml:space="preserve">Forensic-Level Security: End-to-end encryption (E2EE).</w:t>
      </w:r>
    </w:p>
    <w:p w:rsidR="00000000" w:rsidDel="00000000" w:rsidP="00000000" w:rsidRDefault="00000000" w:rsidRPr="00000000" w14:paraId="00000100">
      <w:pPr>
        <w:numPr>
          <w:ilvl w:val="0"/>
          <w:numId w:val="2"/>
        </w:numPr>
        <w:ind w:left="720" w:hanging="360"/>
      </w:pPr>
      <w:r w:rsidDel="00000000" w:rsidR="00000000" w:rsidRPr="00000000">
        <w:rPr>
          <w:rtl w:val="0"/>
        </w:rPr>
        <w:t xml:space="preserve">Immutable Digital Chain of Custody: Every piece of data captured, analyzed, or exported must have a certified SHA-512 hash and timestamp.</w:t>
      </w:r>
    </w:p>
    <w:p w:rsidR="00000000" w:rsidDel="00000000" w:rsidP="00000000" w:rsidRDefault="00000000" w:rsidRPr="00000000" w14:paraId="00000101">
      <w:pPr>
        <w:numPr>
          <w:ilvl w:val="0"/>
          <w:numId w:val="2"/>
        </w:numPr>
        <w:ind w:left="720" w:hanging="360"/>
      </w:pPr>
      <w:r w:rsidDel="00000000" w:rsidR="00000000" w:rsidRPr="00000000">
        <w:rPr>
          <w:rtl w:val="0"/>
        </w:rPr>
        <w:t xml:space="preserve">Operational Anonymity of the Investigator: Native support for VPN/Tor + automatic IP rotation.</w:t>
      </w:r>
    </w:p>
    <w:p w:rsidR="00000000" w:rsidDel="00000000" w:rsidP="00000000" w:rsidRDefault="00000000" w:rsidRPr="00000000" w14:paraId="00000102">
      <w:pPr>
        <w:numPr>
          <w:ilvl w:val="0"/>
          <w:numId w:val="2"/>
        </w:numPr>
        <w:ind w:left="720" w:hanging="360"/>
      </w:pPr>
      <w:r w:rsidDel="00000000" w:rsidR="00000000" w:rsidRPr="00000000">
        <w:rPr>
          <w:rtl w:val="0"/>
        </w:rPr>
        <w:t xml:space="preserve">Counterintelligence Resistance: Automatic detection and blocking of tracking attempts.</w:t>
      </w:r>
    </w:p>
    <w:p w:rsidR="00000000" w:rsidDel="00000000" w:rsidP="00000000" w:rsidRDefault="00000000" w:rsidRPr="00000000" w14:paraId="00000103">
      <w:pPr>
        <w:numPr>
          <w:ilvl w:val="0"/>
          <w:numId w:val="2"/>
        </w:numPr>
        <w:ind w:left="720" w:hanging="360"/>
      </w:pPr>
      <w:r w:rsidDel="00000000" w:rsidR="00000000" w:rsidRPr="00000000">
        <w:rPr>
          <w:rtl w:val="0"/>
        </w:rPr>
        <w:t xml:space="preserve">Offline Availability.</w:t>
      </w:r>
    </w:p>
    <w:p w:rsidR="00000000" w:rsidDel="00000000" w:rsidP="00000000" w:rsidRDefault="00000000" w:rsidRPr="00000000" w14:paraId="00000104">
      <w:pPr>
        <w:numPr>
          <w:ilvl w:val="0"/>
          <w:numId w:val="2"/>
        </w:numPr>
        <w:ind w:left="720" w:hanging="360"/>
      </w:pPr>
      <w:r w:rsidDel="00000000" w:rsidR="00000000" w:rsidRPr="00000000">
        <w:rPr>
          <w:rtl w:val="0"/>
        </w:rPr>
        <w:t xml:space="preserve">Scalability for Large Cases.</w:t>
      </w:r>
    </w:p>
    <w:p w:rsidR="00000000" w:rsidDel="00000000" w:rsidP="00000000" w:rsidRDefault="00000000" w:rsidRPr="00000000" w14:paraId="00000105">
      <w:pPr>
        <w:numPr>
          <w:ilvl w:val="0"/>
          <w:numId w:val="2"/>
        </w:numPr>
        <w:ind w:left="720" w:hanging="360"/>
      </w:pPr>
      <w:r w:rsidDel="00000000" w:rsidR="00000000" w:rsidRPr="00000000">
        <w:rPr>
          <w:rtl w:val="0"/>
        </w:rPr>
        <w:t xml:space="preserve">Tolerance for Outages.</w:t>
      </w:r>
    </w:p>
    <w:p w:rsidR="00000000" w:rsidDel="00000000" w:rsidP="00000000" w:rsidRDefault="00000000" w:rsidRPr="00000000" w14:paraId="00000106">
      <w:pPr>
        <w:numPr>
          <w:ilvl w:val="0"/>
          <w:numId w:val="2"/>
        </w:numPr>
        <w:ind w:left="720" w:hanging="360"/>
      </w:pPr>
      <w:r w:rsidDel="00000000" w:rsidR="00000000" w:rsidRPr="00000000">
        <w:rPr>
          <w:rtl w:val="0"/>
        </w:rPr>
        <w:t xml:space="preserve">Professional and Technical Interface: Dashboard designed for analysts.</w:t>
      </w:r>
    </w:p>
    <w:p w:rsidR="00000000" w:rsidDel="00000000" w:rsidP="00000000" w:rsidRDefault="00000000" w:rsidRPr="00000000" w14:paraId="00000107">
      <w:pPr>
        <w:numPr>
          <w:ilvl w:val="0"/>
          <w:numId w:val="2"/>
        </w:numPr>
        <w:ind w:left="720" w:hanging="360"/>
      </w:pPr>
      <w:r w:rsidDel="00000000" w:rsidR="00000000" w:rsidRPr="00000000">
        <w:rPr>
          <w:rtl w:val="0"/>
        </w:rPr>
        <w:t xml:space="preserve">Protection Against Evidence Tampering: Automatic detection of attempts to edit or inject false data.</w:t>
      </w:r>
    </w:p>
    <w:p w:rsidR="00000000" w:rsidDel="00000000" w:rsidP="00000000" w:rsidRDefault="00000000" w:rsidRPr="00000000" w14:paraId="00000108">
      <w:pPr>
        <w:numPr>
          <w:ilvl w:val="0"/>
          <w:numId w:val="2"/>
        </w:numPr>
        <w:ind w:left="720" w:hanging="360"/>
      </w:pPr>
      <w:r w:rsidDel="00000000" w:rsidR="00000000" w:rsidRPr="00000000">
        <w:rPr>
          <w:rtl w:val="0"/>
        </w:rPr>
        <w:t xml:space="preserve">Sandbox Detection and Reverse Analysis: The system must self-destruct or enter "false positive" mode if it detects that it is being analyzed in a virtual or debug environment. Code obfuscation: Binary code and scripts obfuscated with multiple layers (VMProtect, Themida, or equivalent) to hinder reverse engineering.</w:t>
      </w:r>
    </w:p>
    <w:p w:rsidR="00000000" w:rsidDel="00000000" w:rsidP="00000000" w:rsidRDefault="00000000" w:rsidRPr="00000000" w14:paraId="00000109">
      <w:pPr>
        <w:numPr>
          <w:ilvl w:val="0"/>
          <w:numId w:val="2"/>
        </w:numPr>
        <w:ind w:left="720" w:hanging="360"/>
      </w:pPr>
      <w:r w:rsidDel="00000000" w:rsidR="00000000" w:rsidRPr="00000000">
        <w:rPr>
          <w:rtl w:val="0"/>
        </w:rPr>
        <w:t xml:space="preserve">Memory dumping protection: Anti-memory dump mechanisms (anti-Process Explorer, anti-Cheat Engine, anti-DumpIt).</w:t>
      </w:r>
    </w:p>
    <w:p w:rsidR="00000000" w:rsidDel="00000000" w:rsidP="00000000" w:rsidRDefault="00000000" w:rsidRPr="00000000" w14:paraId="0000010A">
      <w:pPr>
        <w:numPr>
          <w:ilvl w:val="0"/>
          <w:numId w:val="2"/>
        </w:numPr>
        <w:ind w:left="720" w:hanging="360"/>
      </w:pPr>
      <w:r w:rsidDel="00000000" w:rsidR="00000000" w:rsidRPr="00000000">
        <w:rPr>
          <w:rtl w:val="0"/>
        </w:rPr>
        <w:t xml:space="preserve">Automatic key and certificate rotation: Daily generation and renewal of encryption keys and certificates.</w:t>
      </w:r>
    </w:p>
    <w:p w:rsidR="00000000" w:rsidDel="00000000" w:rsidP="00000000" w:rsidRDefault="00000000" w:rsidRPr="00000000" w14:paraId="0000010B">
      <w:pPr>
        <w:numPr>
          <w:ilvl w:val="0"/>
          <w:numId w:val="2"/>
        </w:numPr>
        <w:ind w:left="720" w:hanging="360"/>
      </w:pPr>
      <w:r w:rsidDel="00000000" w:rsidR="00000000" w:rsidRPr="00000000">
        <w:rPr>
          <w:rtl w:val="0"/>
        </w:rPr>
        <w:t xml:space="preserve">Keylogger and screen recorder detection: Automatic blocking or masking of sensitive input if capture tools are detected.</w:t>
      </w:r>
    </w:p>
    <w:p w:rsidR="00000000" w:rsidDel="00000000" w:rsidP="00000000" w:rsidRDefault="00000000" w:rsidRPr="00000000" w14:paraId="0000010C">
      <w:pPr>
        <w:numPr>
          <w:ilvl w:val="0"/>
          <w:numId w:val="2"/>
        </w:numPr>
        <w:ind w:left="720" w:hanging="360"/>
      </w:pPr>
      <w:r w:rsidDel="00000000" w:rsidR="00000000" w:rsidRPr="00000000">
        <w:rPr>
          <w:rtl w:val="0"/>
        </w:rPr>
        <w:t xml:space="preserve">Traffic analysis protection: Use of padding, timing randomization, and dummy traffic to hide communication patterns.</w:t>
      </w:r>
    </w:p>
    <w:p w:rsidR="00000000" w:rsidDel="00000000" w:rsidP="00000000" w:rsidRDefault="00000000" w:rsidRPr="00000000" w14:paraId="0000010D">
      <w:pPr>
        <w:numPr>
          <w:ilvl w:val="0"/>
          <w:numId w:val="2"/>
        </w:numPr>
        <w:ind w:left="720" w:hanging="360"/>
      </w:pPr>
      <w:r w:rsidDel="00000000" w:rsidR="00000000" w:rsidRPr="00000000">
        <w:rPr>
          <w:rtl w:val="0"/>
        </w:rPr>
        <w:t xml:space="preserve">Programmable self-destruction.</w:t>
      </w:r>
    </w:p>
    <w:p w:rsidR="00000000" w:rsidDel="00000000" w:rsidP="00000000" w:rsidRDefault="00000000" w:rsidRPr="00000000" w14:paraId="0000010E">
      <w:pPr>
        <w:numPr>
          <w:ilvl w:val="0"/>
          <w:numId w:val="2"/>
        </w:numPr>
        <w:ind w:left="720" w:hanging="360"/>
      </w:pPr>
      <w:r w:rsidDel="00000000" w:rsidR="00000000" w:rsidRPr="00000000">
        <w:rPr>
          <w:rtl w:val="0"/>
        </w:rPr>
        <w:t xml:space="preserve">Reverse honeypot mode: The system can generate false data or deceptive signals if it detects intrusion attempts.</w:t>
      </w:r>
    </w:p>
    <w:p w:rsidR="00000000" w:rsidDel="00000000" w:rsidP="00000000" w:rsidRDefault="00000000" w:rsidRPr="00000000" w14:paraId="0000010F">
      <w:pPr>
        <w:numPr>
          <w:ilvl w:val="0"/>
          <w:numId w:val="2"/>
        </w:numPr>
        <w:ind w:left="720" w:hanging="360"/>
      </w:pPr>
      <w:r w:rsidDel="00000000" w:rsidR="00000000" w:rsidRPr="00000000">
        <w:rPr>
          <w:rtl w:val="0"/>
        </w:rPr>
        <w:t xml:space="preserve">Internal researcher audit.</w:t>
      </w:r>
    </w:p>
    <w:p w:rsidR="00000000" w:rsidDel="00000000" w:rsidP="00000000" w:rsidRDefault="00000000" w:rsidRPr="00000000" w14:paraId="00000110">
      <w:pPr>
        <w:numPr>
          <w:ilvl w:val="0"/>
          <w:numId w:val="2"/>
        </w:numPr>
        <w:ind w:left="720" w:hanging="360"/>
      </w:pPr>
      <w:r w:rsidDel="00000000" w:rsidR="00000000" w:rsidRPr="00000000">
        <w:rPr>
          <w:rtl w:val="0"/>
        </w:rPr>
        <w:t xml:space="preserve">API monitoring and encryption.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1"/>
        <w:rPr/>
      </w:pPr>
      <w:bookmarkStart w:colFirst="0" w:colLast="0" w:name="_b6qptzk0hcvs" w:id="10"/>
      <w:bookmarkEnd w:id="10"/>
      <w:r w:rsidDel="00000000" w:rsidR="00000000" w:rsidRPr="00000000">
        <w:rPr>
          <w:rtl w:val="0"/>
        </w:rPr>
        <w:t xml:space="preserve">Contract Type</w:t>
      </w:r>
    </w:p>
    <w:p w:rsidR="00000000" w:rsidDel="00000000" w:rsidP="00000000" w:rsidRDefault="00000000" w:rsidRPr="00000000" w14:paraId="00000119">
      <w:pPr>
        <w:jc w:val="both"/>
        <w:rPr>
          <w:sz w:val="18"/>
          <w:szCs w:val="18"/>
        </w:rPr>
      </w:pPr>
      <w:r w:rsidDel="00000000" w:rsidR="00000000" w:rsidRPr="00000000">
        <w:rPr>
          <w:sz w:val="18"/>
          <w:szCs w:val="18"/>
          <w:rtl w:val="0"/>
        </w:rPr>
        <w:t xml:space="preserve">CONFIDENTIALITY AND NON-DISCLOSURE AGREEMENT</w:t>
      </w:r>
    </w:p>
    <w:p w:rsidR="00000000" w:rsidDel="00000000" w:rsidP="00000000" w:rsidRDefault="00000000" w:rsidRPr="00000000" w14:paraId="0000011A">
      <w:pPr>
        <w:jc w:val="both"/>
        <w:rPr>
          <w:sz w:val="18"/>
          <w:szCs w:val="18"/>
        </w:rPr>
      </w:pPr>
      <w:r w:rsidDel="00000000" w:rsidR="00000000" w:rsidRPr="00000000">
        <w:rPr>
          <w:sz w:val="18"/>
          <w:szCs w:val="18"/>
          <w:rtl w:val="0"/>
        </w:rPr>
        <w:t xml:space="preserve">This Agreement is entered into by and between:</w:t>
      </w:r>
    </w:p>
    <w:p w:rsidR="00000000" w:rsidDel="00000000" w:rsidP="00000000" w:rsidRDefault="00000000" w:rsidRPr="00000000" w14:paraId="0000011B">
      <w:pPr>
        <w:jc w:val="both"/>
        <w:rPr>
          <w:sz w:val="18"/>
          <w:szCs w:val="18"/>
        </w:rPr>
      </w:pPr>
      <w:r w:rsidDel="00000000" w:rsidR="00000000" w:rsidRPr="00000000">
        <w:rPr>
          <w:rtl w:val="0"/>
        </w:rPr>
      </w:r>
    </w:p>
    <w:p w:rsidR="00000000" w:rsidDel="00000000" w:rsidP="00000000" w:rsidRDefault="00000000" w:rsidRPr="00000000" w14:paraId="0000011C">
      <w:pPr>
        <w:jc w:val="both"/>
        <w:rPr>
          <w:sz w:val="18"/>
          <w:szCs w:val="18"/>
        </w:rPr>
      </w:pPr>
      <w:r w:rsidDel="00000000" w:rsidR="00000000" w:rsidRPr="00000000">
        <w:rPr>
          <w:sz w:val="18"/>
          <w:szCs w:val="18"/>
          <w:rtl w:val="0"/>
        </w:rPr>
        <w:t xml:space="preserve">[FULL NAME OF THE PUBLIC AGENCY OR ENTITY], represented herein by [NAME OF THE AUTHORIZED OFFICIAL], in their capacity as [Job Title], hereinafter referred to as "THE ENTITY" or the "DISCLOSING PARTY";</w:t>
      </w:r>
    </w:p>
    <w:p w:rsidR="00000000" w:rsidDel="00000000" w:rsidP="00000000" w:rsidRDefault="00000000" w:rsidRPr="00000000" w14:paraId="0000011D">
      <w:pPr>
        <w:jc w:val="both"/>
        <w:rPr>
          <w:sz w:val="18"/>
          <w:szCs w:val="18"/>
        </w:rPr>
      </w:pPr>
      <w:r w:rsidDel="00000000" w:rsidR="00000000" w:rsidRPr="00000000">
        <w:rPr>
          <w:rtl w:val="0"/>
        </w:rPr>
      </w:r>
    </w:p>
    <w:p w:rsidR="00000000" w:rsidDel="00000000" w:rsidP="00000000" w:rsidRDefault="00000000" w:rsidRPr="00000000" w14:paraId="0000011E">
      <w:pPr>
        <w:jc w:val="both"/>
        <w:rPr>
          <w:sz w:val="18"/>
          <w:szCs w:val="18"/>
        </w:rPr>
      </w:pPr>
      <w:r w:rsidDel="00000000" w:rsidR="00000000" w:rsidRPr="00000000">
        <w:rPr>
          <w:sz w:val="18"/>
          <w:szCs w:val="18"/>
          <w:rtl w:val="0"/>
        </w:rPr>
        <w:t xml:space="preserve">And, on the other part:</w:t>
      </w:r>
    </w:p>
    <w:p w:rsidR="00000000" w:rsidDel="00000000" w:rsidP="00000000" w:rsidRDefault="00000000" w:rsidRPr="00000000" w14:paraId="0000011F">
      <w:pPr>
        <w:jc w:val="both"/>
        <w:rPr>
          <w:sz w:val="18"/>
          <w:szCs w:val="18"/>
        </w:rPr>
      </w:pPr>
      <w:r w:rsidDel="00000000" w:rsidR="00000000" w:rsidRPr="00000000">
        <w:rPr>
          <w:rtl w:val="0"/>
        </w:rPr>
      </w:r>
    </w:p>
    <w:p w:rsidR="00000000" w:rsidDel="00000000" w:rsidP="00000000" w:rsidRDefault="00000000" w:rsidRPr="00000000" w14:paraId="00000120">
      <w:pPr>
        <w:jc w:val="both"/>
        <w:rPr>
          <w:sz w:val="18"/>
          <w:szCs w:val="18"/>
        </w:rPr>
      </w:pPr>
      <w:r w:rsidDel="00000000" w:rsidR="00000000" w:rsidRPr="00000000">
        <w:rPr>
          <w:sz w:val="18"/>
          <w:szCs w:val="18"/>
          <w:rtl w:val="0"/>
        </w:rPr>
        <w:t xml:space="preserve">[FULL NAME OR CORPORATE NAME OF THE CONTRACTOR / COMPANY / INDIVIDUAL], represented herein by </w:t>
      </w:r>
    </w:p>
    <w:p w:rsidR="00000000" w:rsidDel="00000000" w:rsidP="00000000" w:rsidRDefault="00000000" w:rsidRPr="00000000" w14:paraId="00000121">
      <w:pPr>
        <w:jc w:val="both"/>
        <w:rPr>
          <w:sz w:val="18"/>
          <w:szCs w:val="18"/>
        </w:rPr>
      </w:pPr>
      <w:r w:rsidDel="00000000" w:rsidR="00000000" w:rsidRPr="00000000">
        <w:rPr>
          <w:sz w:val="18"/>
          <w:szCs w:val="18"/>
          <w:rtl w:val="0"/>
        </w:rPr>
        <w:t xml:space="preserve">[NAME OF THE LEGAL REPRESENTATIVE], with its registered address at [Full Address], hereinafter referred to as </w:t>
      </w:r>
    </w:p>
    <w:p w:rsidR="00000000" w:rsidDel="00000000" w:rsidP="00000000" w:rsidRDefault="00000000" w:rsidRPr="00000000" w14:paraId="00000122">
      <w:pPr>
        <w:jc w:val="both"/>
        <w:rPr>
          <w:sz w:val="18"/>
          <w:szCs w:val="18"/>
        </w:rPr>
      </w:pPr>
      <w:r w:rsidDel="00000000" w:rsidR="00000000" w:rsidRPr="00000000">
        <w:rPr>
          <w:sz w:val="18"/>
          <w:szCs w:val="18"/>
          <w:rtl w:val="0"/>
        </w:rPr>
        <w:t xml:space="preserve">"THE CONTRACTOR" or the "RECIPIENT PARTY";</w:t>
      </w:r>
    </w:p>
    <w:p w:rsidR="00000000" w:rsidDel="00000000" w:rsidP="00000000" w:rsidRDefault="00000000" w:rsidRPr="00000000" w14:paraId="00000123">
      <w:pPr>
        <w:jc w:val="both"/>
        <w:rPr>
          <w:sz w:val="18"/>
          <w:szCs w:val="18"/>
        </w:rPr>
      </w:pPr>
      <w:r w:rsidDel="00000000" w:rsidR="00000000" w:rsidRPr="00000000">
        <w:rPr>
          <w:rtl w:val="0"/>
        </w:rPr>
      </w:r>
    </w:p>
    <w:p w:rsidR="00000000" w:rsidDel="00000000" w:rsidP="00000000" w:rsidRDefault="00000000" w:rsidRPr="00000000" w14:paraId="00000124">
      <w:pPr>
        <w:jc w:val="both"/>
        <w:rPr>
          <w:sz w:val="18"/>
          <w:szCs w:val="18"/>
        </w:rPr>
      </w:pPr>
      <w:r w:rsidDel="00000000" w:rsidR="00000000" w:rsidRPr="00000000">
        <w:rPr>
          <w:sz w:val="18"/>
          <w:szCs w:val="18"/>
          <w:rtl w:val="0"/>
        </w:rPr>
        <w:t xml:space="preserve">Both parties mutually recognize each other's legal capacity to enter into this instrument and, under penalty of perjury, </w:t>
      </w:r>
    </w:p>
    <w:p w:rsidR="00000000" w:rsidDel="00000000" w:rsidP="00000000" w:rsidRDefault="00000000" w:rsidRPr="00000000" w14:paraId="00000125">
      <w:pPr>
        <w:jc w:val="both"/>
        <w:rPr>
          <w:sz w:val="18"/>
          <w:szCs w:val="18"/>
        </w:rPr>
      </w:pPr>
      <w:r w:rsidDel="00000000" w:rsidR="00000000" w:rsidRPr="00000000">
        <w:rPr>
          <w:sz w:val="18"/>
          <w:szCs w:val="18"/>
          <w:rtl w:val="0"/>
        </w:rPr>
        <w:t xml:space="preserve">state the following:</w:t>
      </w:r>
    </w:p>
    <w:p w:rsidR="00000000" w:rsidDel="00000000" w:rsidP="00000000" w:rsidRDefault="00000000" w:rsidRPr="00000000" w14:paraId="00000126">
      <w:pPr>
        <w:jc w:val="both"/>
        <w:rPr>
          <w:sz w:val="18"/>
          <w:szCs w:val="18"/>
        </w:rPr>
      </w:pPr>
      <w:r w:rsidDel="00000000" w:rsidR="00000000" w:rsidRPr="00000000">
        <w:rPr>
          <w:rtl w:val="0"/>
        </w:rPr>
      </w:r>
    </w:p>
    <w:p w:rsidR="00000000" w:rsidDel="00000000" w:rsidP="00000000" w:rsidRDefault="00000000" w:rsidRPr="00000000" w14:paraId="00000127">
      <w:pPr>
        <w:jc w:val="both"/>
        <w:rPr>
          <w:sz w:val="18"/>
          <w:szCs w:val="18"/>
        </w:rPr>
      </w:pPr>
      <w:r w:rsidDel="00000000" w:rsidR="00000000" w:rsidRPr="00000000">
        <w:rPr>
          <w:sz w:val="18"/>
          <w:szCs w:val="18"/>
          <w:rtl w:val="0"/>
        </w:rPr>
        <w:t xml:space="preserve">REPRESENTATIONS</w:t>
      </w:r>
    </w:p>
    <w:p w:rsidR="00000000" w:rsidDel="00000000" w:rsidP="00000000" w:rsidRDefault="00000000" w:rsidRPr="00000000" w14:paraId="00000128">
      <w:pPr>
        <w:jc w:val="both"/>
        <w:rPr>
          <w:sz w:val="18"/>
          <w:szCs w:val="18"/>
        </w:rPr>
      </w:pPr>
      <w:r w:rsidDel="00000000" w:rsidR="00000000" w:rsidRPr="00000000">
        <w:rPr>
          <w:sz w:val="18"/>
          <w:szCs w:val="18"/>
          <w:rtl w:val="0"/>
        </w:rPr>
        <w:t xml:space="preserve">I. THE ENTITY is an agency / body / state-owned entity of the Government of the </w:t>
      </w:r>
    </w:p>
    <w:p w:rsidR="00000000" w:rsidDel="00000000" w:rsidP="00000000" w:rsidRDefault="00000000" w:rsidRPr="00000000" w14:paraId="00000129">
      <w:pPr>
        <w:jc w:val="both"/>
        <w:rPr>
          <w:sz w:val="18"/>
          <w:szCs w:val="18"/>
        </w:rPr>
      </w:pPr>
      <w:r w:rsidDel="00000000" w:rsidR="00000000" w:rsidRPr="00000000">
        <w:rPr>
          <w:sz w:val="18"/>
          <w:szCs w:val="18"/>
          <w:rtl w:val="0"/>
        </w:rPr>
        <w:t xml:space="preserve">United Mexican States / the Government of the State of [•], with the powers conferred upon it by </w:t>
      </w:r>
    </w:p>
    <w:p w:rsidR="00000000" w:rsidDel="00000000" w:rsidP="00000000" w:rsidRDefault="00000000" w:rsidRPr="00000000" w14:paraId="0000012A">
      <w:pPr>
        <w:jc w:val="both"/>
        <w:rPr>
          <w:sz w:val="18"/>
          <w:szCs w:val="18"/>
        </w:rPr>
      </w:pPr>
      <w:r w:rsidDel="00000000" w:rsidR="00000000" w:rsidRPr="00000000">
        <w:rPr>
          <w:sz w:val="18"/>
          <w:szCs w:val="18"/>
          <w:rtl w:val="0"/>
        </w:rPr>
        <w:t xml:space="preserve">[mention law or decree of creation, e.g., Organic Law of the Federal Public Administration, etc.].</w:t>
      </w:r>
    </w:p>
    <w:p w:rsidR="00000000" w:rsidDel="00000000" w:rsidP="00000000" w:rsidRDefault="00000000" w:rsidRPr="00000000" w14:paraId="0000012B">
      <w:pPr>
        <w:jc w:val="both"/>
        <w:rPr>
          <w:sz w:val="18"/>
          <w:szCs w:val="18"/>
        </w:rPr>
      </w:pPr>
      <w:r w:rsidDel="00000000" w:rsidR="00000000" w:rsidRPr="00000000">
        <w:rPr>
          <w:rtl w:val="0"/>
        </w:rPr>
      </w:r>
    </w:p>
    <w:p w:rsidR="00000000" w:rsidDel="00000000" w:rsidP="00000000" w:rsidRDefault="00000000" w:rsidRPr="00000000" w14:paraId="0000012C">
      <w:pPr>
        <w:jc w:val="both"/>
        <w:rPr>
          <w:sz w:val="18"/>
          <w:szCs w:val="18"/>
        </w:rPr>
      </w:pPr>
      <w:r w:rsidDel="00000000" w:rsidR="00000000" w:rsidRPr="00000000">
        <w:rPr>
          <w:sz w:val="18"/>
          <w:szCs w:val="18"/>
          <w:rtl w:val="0"/>
        </w:rPr>
        <w:t xml:space="preserve">II. THE CONTRACTOR has been selected / awarded / hired to provide services / develop the project / collaborate in </w:t>
      </w:r>
    </w:p>
    <w:p w:rsidR="00000000" w:rsidDel="00000000" w:rsidP="00000000" w:rsidRDefault="00000000" w:rsidRPr="00000000" w14:paraId="0000012D">
      <w:pPr>
        <w:jc w:val="both"/>
        <w:rPr>
          <w:sz w:val="18"/>
          <w:szCs w:val="18"/>
        </w:rPr>
      </w:pPr>
      <w:r w:rsidDel="00000000" w:rsidR="00000000" w:rsidRPr="00000000">
        <w:rPr>
          <w:sz w:val="18"/>
          <w:szCs w:val="18"/>
          <w:rtl w:val="0"/>
        </w:rPr>
        <w:t xml:space="preserve">[brief description of the main contract object, e.g., "AcBi Development," "Cybersecurity Consulting Services," etc.], </w:t>
      </w:r>
    </w:p>
    <w:p w:rsidR="00000000" w:rsidDel="00000000" w:rsidP="00000000" w:rsidRDefault="00000000" w:rsidRPr="00000000" w14:paraId="0000012E">
      <w:pPr>
        <w:jc w:val="both"/>
        <w:rPr>
          <w:sz w:val="18"/>
          <w:szCs w:val="18"/>
        </w:rPr>
      </w:pPr>
      <w:r w:rsidDel="00000000" w:rsidR="00000000" w:rsidRPr="00000000">
        <w:rPr>
          <w:sz w:val="18"/>
          <w:szCs w:val="18"/>
          <w:rtl w:val="0"/>
        </w:rPr>
        <w:t xml:space="preserve">pursuant to contract / service order / agreement number [•] dated [DD/MM/YYYY] (hereinafter the "Main Contract").</w:t>
      </w:r>
    </w:p>
    <w:p w:rsidR="00000000" w:rsidDel="00000000" w:rsidP="00000000" w:rsidRDefault="00000000" w:rsidRPr="00000000" w14:paraId="0000012F">
      <w:pPr>
        <w:jc w:val="both"/>
        <w:rPr>
          <w:sz w:val="18"/>
          <w:szCs w:val="18"/>
        </w:rPr>
      </w:pPr>
      <w:r w:rsidDel="00000000" w:rsidR="00000000" w:rsidRPr="00000000">
        <w:rPr>
          <w:rtl w:val="0"/>
        </w:rPr>
      </w:r>
    </w:p>
    <w:p w:rsidR="00000000" w:rsidDel="00000000" w:rsidP="00000000" w:rsidRDefault="00000000" w:rsidRPr="00000000" w14:paraId="00000130">
      <w:pPr>
        <w:jc w:val="both"/>
        <w:rPr>
          <w:sz w:val="18"/>
          <w:szCs w:val="18"/>
        </w:rPr>
      </w:pPr>
      <w:r w:rsidDel="00000000" w:rsidR="00000000" w:rsidRPr="00000000">
        <w:rPr>
          <w:sz w:val="18"/>
          <w:szCs w:val="18"/>
          <w:rtl w:val="0"/>
        </w:rPr>
        <w:t xml:space="preserve">III. For the execution of the Main Contract, THE ENTITY will provide or allow access to certain information, documents, </w:t>
      </w:r>
    </w:p>
    <w:p w:rsidR="00000000" w:rsidDel="00000000" w:rsidP="00000000" w:rsidRDefault="00000000" w:rsidRPr="00000000" w14:paraId="00000131">
      <w:pPr>
        <w:jc w:val="both"/>
        <w:rPr>
          <w:sz w:val="18"/>
          <w:szCs w:val="18"/>
        </w:rPr>
      </w:pPr>
      <w:r w:rsidDel="00000000" w:rsidR="00000000" w:rsidRPr="00000000">
        <w:rPr>
          <w:sz w:val="18"/>
          <w:szCs w:val="18"/>
          <w:rtl w:val="0"/>
        </w:rPr>
        <w:t xml:space="preserve">data, systems, databases, technical specifications, source codes, plans, strategies, reserved, classified, </w:t>
      </w:r>
    </w:p>
    <w:p w:rsidR="00000000" w:rsidDel="00000000" w:rsidP="00000000" w:rsidRDefault="00000000" w:rsidRPr="00000000" w14:paraId="00000132">
      <w:pPr>
        <w:jc w:val="both"/>
        <w:rPr>
          <w:sz w:val="18"/>
          <w:szCs w:val="18"/>
        </w:rPr>
      </w:pPr>
      <w:r w:rsidDel="00000000" w:rsidR="00000000" w:rsidRPr="00000000">
        <w:rPr>
          <w:sz w:val="18"/>
          <w:szCs w:val="18"/>
          <w:rtl w:val="0"/>
        </w:rPr>
        <w:t xml:space="preserve">or sensitive information (hereinafter the "Confidential Information").</w:t>
      </w:r>
    </w:p>
    <w:p w:rsidR="00000000" w:rsidDel="00000000" w:rsidP="00000000" w:rsidRDefault="00000000" w:rsidRPr="00000000" w14:paraId="00000133">
      <w:pPr>
        <w:jc w:val="both"/>
        <w:rPr>
          <w:sz w:val="18"/>
          <w:szCs w:val="18"/>
        </w:rPr>
      </w:pPr>
      <w:r w:rsidDel="00000000" w:rsidR="00000000" w:rsidRPr="00000000">
        <w:rPr>
          <w:rtl w:val="0"/>
        </w:rPr>
      </w:r>
    </w:p>
    <w:p w:rsidR="00000000" w:rsidDel="00000000" w:rsidP="00000000" w:rsidRDefault="00000000" w:rsidRPr="00000000" w14:paraId="00000134">
      <w:pPr>
        <w:jc w:val="both"/>
        <w:rPr>
          <w:sz w:val="18"/>
          <w:szCs w:val="18"/>
        </w:rPr>
      </w:pPr>
      <w:r w:rsidDel="00000000" w:rsidR="00000000" w:rsidRPr="00000000">
        <w:rPr>
          <w:sz w:val="18"/>
          <w:szCs w:val="18"/>
          <w:rtl w:val="0"/>
        </w:rPr>
        <w:t xml:space="preserve">IV. Both parties have an interest in ensuring that such information is adequately protected and not disclosed, </w:t>
      </w:r>
    </w:p>
    <w:p w:rsidR="00000000" w:rsidDel="00000000" w:rsidP="00000000" w:rsidRDefault="00000000" w:rsidRPr="00000000" w14:paraId="00000135">
      <w:pPr>
        <w:jc w:val="both"/>
        <w:rPr>
          <w:sz w:val="18"/>
          <w:szCs w:val="18"/>
        </w:rPr>
      </w:pPr>
      <w:r w:rsidDel="00000000" w:rsidR="00000000" w:rsidRPr="00000000">
        <w:rPr>
          <w:sz w:val="18"/>
          <w:szCs w:val="18"/>
          <w:rtl w:val="0"/>
        </w:rPr>
        <w:t xml:space="preserve">reproduced, used, or exploited outside of the purposes strictly necessary to fulfill the Main Contract.</w:t>
      </w:r>
    </w:p>
    <w:p w:rsidR="00000000" w:rsidDel="00000000" w:rsidP="00000000" w:rsidRDefault="00000000" w:rsidRPr="00000000" w14:paraId="00000136">
      <w:pPr>
        <w:jc w:val="both"/>
        <w:rPr>
          <w:sz w:val="18"/>
          <w:szCs w:val="18"/>
        </w:rPr>
      </w:pPr>
      <w:r w:rsidDel="00000000" w:rsidR="00000000" w:rsidRPr="00000000">
        <w:rPr>
          <w:rtl w:val="0"/>
        </w:rPr>
      </w:r>
    </w:p>
    <w:p w:rsidR="00000000" w:rsidDel="00000000" w:rsidP="00000000" w:rsidRDefault="00000000" w:rsidRPr="00000000" w14:paraId="00000137">
      <w:pPr>
        <w:jc w:val="both"/>
        <w:rPr>
          <w:sz w:val="18"/>
          <w:szCs w:val="18"/>
        </w:rPr>
      </w:pPr>
      <w:r w:rsidDel="00000000" w:rsidR="00000000" w:rsidRPr="00000000">
        <w:rPr>
          <w:sz w:val="18"/>
          <w:szCs w:val="18"/>
          <w:rtl w:val="0"/>
        </w:rPr>
        <w:t xml:space="preserve">V. The parties acknowledge that the Confidential Information may constitute industrial secrets, reserved information, </w:t>
      </w:r>
    </w:p>
    <w:p w:rsidR="00000000" w:rsidDel="00000000" w:rsidP="00000000" w:rsidRDefault="00000000" w:rsidRPr="00000000" w14:paraId="00000138">
      <w:pPr>
        <w:jc w:val="both"/>
        <w:rPr>
          <w:sz w:val="18"/>
          <w:szCs w:val="18"/>
        </w:rPr>
      </w:pPr>
      <w:r w:rsidDel="00000000" w:rsidR="00000000" w:rsidRPr="00000000">
        <w:rPr>
          <w:sz w:val="18"/>
          <w:szCs w:val="18"/>
          <w:rtl w:val="0"/>
        </w:rPr>
        <w:t xml:space="preserve">confidential information, or personal data held by obligated subjects, as applicable, under the terms of the </w:t>
      </w:r>
    </w:p>
    <w:p w:rsidR="00000000" w:rsidDel="00000000" w:rsidP="00000000" w:rsidRDefault="00000000" w:rsidRPr="00000000" w14:paraId="00000139">
      <w:pPr>
        <w:jc w:val="both"/>
        <w:rPr>
          <w:sz w:val="18"/>
          <w:szCs w:val="18"/>
        </w:rPr>
      </w:pPr>
      <w:r w:rsidDel="00000000" w:rsidR="00000000" w:rsidRPr="00000000">
        <w:rPr>
          <w:sz w:val="18"/>
          <w:szCs w:val="18"/>
          <w:rtl w:val="0"/>
        </w:rPr>
        <w:t xml:space="preserve">governing legislation.</w:t>
      </w:r>
    </w:p>
    <w:p w:rsidR="00000000" w:rsidDel="00000000" w:rsidP="00000000" w:rsidRDefault="00000000" w:rsidRPr="00000000" w14:paraId="0000013A">
      <w:pPr>
        <w:jc w:val="both"/>
        <w:rPr>
          <w:sz w:val="18"/>
          <w:szCs w:val="18"/>
        </w:rPr>
      </w:pPr>
      <w:r w:rsidDel="00000000" w:rsidR="00000000" w:rsidRPr="00000000">
        <w:rPr>
          <w:rtl w:val="0"/>
        </w:rPr>
      </w:r>
    </w:p>
    <w:p w:rsidR="00000000" w:rsidDel="00000000" w:rsidP="00000000" w:rsidRDefault="00000000" w:rsidRPr="00000000" w14:paraId="0000013B">
      <w:pPr>
        <w:jc w:val="both"/>
        <w:rPr>
          <w:sz w:val="18"/>
          <w:szCs w:val="18"/>
        </w:rPr>
      </w:pPr>
      <w:r w:rsidDel="00000000" w:rsidR="00000000" w:rsidRPr="00000000">
        <w:rPr>
          <w:sz w:val="18"/>
          <w:szCs w:val="18"/>
          <w:rtl w:val="0"/>
        </w:rPr>
        <w:t xml:space="preserve">Therefore, the parties agree to enter into this CONFIDENTIALITY AGREEMENT subject to the following:</w:t>
      </w:r>
    </w:p>
    <w:p w:rsidR="00000000" w:rsidDel="00000000" w:rsidP="00000000" w:rsidRDefault="00000000" w:rsidRPr="00000000" w14:paraId="0000013C">
      <w:pPr>
        <w:jc w:val="both"/>
        <w:rPr>
          <w:sz w:val="18"/>
          <w:szCs w:val="18"/>
        </w:rPr>
      </w:pPr>
      <w:r w:rsidDel="00000000" w:rsidR="00000000" w:rsidRPr="00000000">
        <w:rPr>
          <w:rtl w:val="0"/>
        </w:rPr>
      </w:r>
    </w:p>
    <w:p w:rsidR="00000000" w:rsidDel="00000000" w:rsidP="00000000" w:rsidRDefault="00000000" w:rsidRPr="00000000" w14:paraId="0000013D">
      <w:pPr>
        <w:jc w:val="both"/>
        <w:rPr>
          <w:sz w:val="18"/>
          <w:szCs w:val="18"/>
        </w:rPr>
      </w:pPr>
      <w:r w:rsidDel="00000000" w:rsidR="00000000" w:rsidRPr="00000000">
        <w:rPr>
          <w:sz w:val="18"/>
          <w:szCs w:val="18"/>
          <w:rtl w:val="0"/>
        </w:rPr>
        <w:t xml:space="preserve">CLAUSES</w:t>
      </w:r>
    </w:p>
    <w:p w:rsidR="00000000" w:rsidDel="00000000" w:rsidP="00000000" w:rsidRDefault="00000000" w:rsidRPr="00000000" w14:paraId="0000013E">
      <w:pPr>
        <w:jc w:val="both"/>
        <w:rPr>
          <w:sz w:val="18"/>
          <w:szCs w:val="18"/>
        </w:rPr>
      </w:pPr>
      <w:r w:rsidDel="00000000" w:rsidR="00000000" w:rsidRPr="00000000">
        <w:rPr>
          <w:sz w:val="18"/>
          <w:szCs w:val="18"/>
          <w:rtl w:val="0"/>
        </w:rPr>
        <w:t xml:space="preserve">FIRST. DEFINITION OF CONFIDENTIAL INFORMATION Confidential Information shall mean all information in any format </w:t>
      </w:r>
    </w:p>
    <w:p w:rsidR="00000000" w:rsidDel="00000000" w:rsidP="00000000" w:rsidRDefault="00000000" w:rsidRPr="00000000" w14:paraId="0000013F">
      <w:pPr>
        <w:jc w:val="both"/>
        <w:rPr>
          <w:sz w:val="18"/>
          <w:szCs w:val="18"/>
        </w:rPr>
      </w:pPr>
      <w:r w:rsidDel="00000000" w:rsidR="00000000" w:rsidRPr="00000000">
        <w:rPr>
          <w:sz w:val="18"/>
          <w:szCs w:val="18"/>
          <w:rtl w:val="0"/>
        </w:rPr>
        <w:t xml:space="preserve">(written, electronic, oral, visual, magnetic, digital, etc.) that THE ENTITY provides or to which THE CONTRACTOR has access by </w:t>
      </w:r>
    </w:p>
    <w:p w:rsidR="00000000" w:rsidDel="00000000" w:rsidP="00000000" w:rsidRDefault="00000000" w:rsidRPr="00000000" w14:paraId="00000140">
      <w:pPr>
        <w:jc w:val="both"/>
        <w:rPr>
          <w:sz w:val="18"/>
          <w:szCs w:val="18"/>
        </w:rPr>
      </w:pPr>
      <w:r w:rsidDel="00000000" w:rsidR="00000000" w:rsidRPr="00000000">
        <w:rPr>
          <w:sz w:val="18"/>
          <w:szCs w:val="18"/>
          <w:rtl w:val="0"/>
        </w:rPr>
        <w:t xml:space="preserve">virtue of the Main Contract, including but not limited to:</w:t>
      </w:r>
    </w:p>
    <w:p w:rsidR="00000000" w:rsidDel="00000000" w:rsidP="00000000" w:rsidRDefault="00000000" w:rsidRPr="00000000" w14:paraId="00000141">
      <w:pPr>
        <w:jc w:val="both"/>
        <w:rPr>
          <w:sz w:val="18"/>
          <w:szCs w:val="18"/>
        </w:rPr>
      </w:pPr>
      <w:r w:rsidDel="00000000" w:rsidR="00000000" w:rsidRPr="00000000">
        <w:rPr>
          <w:rtl w:val="0"/>
        </w:rPr>
      </w:r>
    </w:p>
    <w:p w:rsidR="00000000" w:rsidDel="00000000" w:rsidP="00000000" w:rsidRDefault="00000000" w:rsidRPr="00000000" w14:paraId="00000142">
      <w:pPr>
        <w:jc w:val="both"/>
        <w:rPr>
          <w:sz w:val="18"/>
          <w:szCs w:val="18"/>
        </w:rPr>
      </w:pPr>
      <w:r w:rsidDel="00000000" w:rsidR="00000000" w:rsidRPr="00000000">
        <w:rPr>
          <w:sz w:val="18"/>
          <w:szCs w:val="18"/>
          <w:rtl w:val="0"/>
        </w:rPr>
        <w:t xml:space="preserve">Personal data.</w:t>
      </w:r>
    </w:p>
    <w:p w:rsidR="00000000" w:rsidDel="00000000" w:rsidP="00000000" w:rsidRDefault="00000000" w:rsidRPr="00000000" w14:paraId="00000143">
      <w:pPr>
        <w:jc w:val="both"/>
        <w:rPr>
          <w:sz w:val="18"/>
          <w:szCs w:val="18"/>
        </w:rPr>
      </w:pPr>
      <w:r w:rsidDel="00000000" w:rsidR="00000000" w:rsidRPr="00000000">
        <w:rPr>
          <w:rtl w:val="0"/>
        </w:rPr>
      </w:r>
    </w:p>
    <w:p w:rsidR="00000000" w:rsidDel="00000000" w:rsidP="00000000" w:rsidRDefault="00000000" w:rsidRPr="00000000" w14:paraId="00000144">
      <w:pPr>
        <w:jc w:val="both"/>
        <w:rPr>
          <w:sz w:val="18"/>
          <w:szCs w:val="18"/>
        </w:rPr>
      </w:pPr>
      <w:r w:rsidDel="00000000" w:rsidR="00000000" w:rsidRPr="00000000">
        <w:rPr>
          <w:sz w:val="18"/>
          <w:szCs w:val="18"/>
          <w:rtl w:val="0"/>
        </w:rPr>
        <w:t xml:space="preserve">Reserved or classified information.</w:t>
      </w:r>
    </w:p>
    <w:p w:rsidR="00000000" w:rsidDel="00000000" w:rsidP="00000000" w:rsidRDefault="00000000" w:rsidRPr="00000000" w14:paraId="00000145">
      <w:pPr>
        <w:jc w:val="both"/>
        <w:rPr>
          <w:sz w:val="18"/>
          <w:szCs w:val="18"/>
        </w:rPr>
      </w:pPr>
      <w:r w:rsidDel="00000000" w:rsidR="00000000" w:rsidRPr="00000000">
        <w:rPr>
          <w:rtl w:val="0"/>
        </w:rPr>
      </w:r>
    </w:p>
    <w:p w:rsidR="00000000" w:rsidDel="00000000" w:rsidP="00000000" w:rsidRDefault="00000000" w:rsidRPr="00000000" w14:paraId="00000146">
      <w:pPr>
        <w:jc w:val="both"/>
        <w:rPr>
          <w:sz w:val="18"/>
          <w:szCs w:val="18"/>
        </w:rPr>
      </w:pPr>
      <w:r w:rsidDel="00000000" w:rsidR="00000000" w:rsidRPr="00000000">
        <w:rPr>
          <w:sz w:val="18"/>
          <w:szCs w:val="18"/>
          <w:rtl w:val="0"/>
        </w:rPr>
        <w:t xml:space="preserve">Technical specifications, plans, diagrams, algorithms, source codes, and objects.</w:t>
      </w:r>
    </w:p>
    <w:p w:rsidR="00000000" w:rsidDel="00000000" w:rsidP="00000000" w:rsidRDefault="00000000" w:rsidRPr="00000000" w14:paraId="00000147">
      <w:pPr>
        <w:jc w:val="both"/>
        <w:rPr>
          <w:sz w:val="18"/>
          <w:szCs w:val="18"/>
        </w:rPr>
      </w:pPr>
      <w:r w:rsidDel="00000000" w:rsidR="00000000" w:rsidRPr="00000000">
        <w:rPr>
          <w:rtl w:val="0"/>
        </w:rPr>
      </w:r>
    </w:p>
    <w:p w:rsidR="00000000" w:rsidDel="00000000" w:rsidP="00000000" w:rsidRDefault="00000000" w:rsidRPr="00000000" w14:paraId="00000148">
      <w:pPr>
        <w:jc w:val="both"/>
        <w:rPr>
          <w:sz w:val="18"/>
          <w:szCs w:val="18"/>
        </w:rPr>
      </w:pPr>
      <w:r w:rsidDel="00000000" w:rsidR="00000000" w:rsidRPr="00000000">
        <w:rPr>
          <w:sz w:val="18"/>
          <w:szCs w:val="18"/>
          <w:rtl w:val="0"/>
        </w:rPr>
        <w:t xml:space="preserve">Strategies, methodologies, know-how, and processes.</w:t>
      </w:r>
    </w:p>
    <w:p w:rsidR="00000000" w:rsidDel="00000000" w:rsidP="00000000" w:rsidRDefault="00000000" w:rsidRPr="00000000" w14:paraId="00000149">
      <w:pPr>
        <w:jc w:val="both"/>
        <w:rPr>
          <w:sz w:val="18"/>
          <w:szCs w:val="18"/>
        </w:rPr>
      </w:pPr>
      <w:r w:rsidDel="00000000" w:rsidR="00000000" w:rsidRPr="00000000">
        <w:rPr>
          <w:rtl w:val="0"/>
        </w:rPr>
      </w:r>
    </w:p>
    <w:p w:rsidR="00000000" w:rsidDel="00000000" w:rsidP="00000000" w:rsidRDefault="00000000" w:rsidRPr="00000000" w14:paraId="0000014A">
      <w:pPr>
        <w:jc w:val="both"/>
        <w:rPr>
          <w:sz w:val="18"/>
          <w:szCs w:val="18"/>
        </w:rPr>
      </w:pPr>
      <w:r w:rsidDel="00000000" w:rsidR="00000000" w:rsidRPr="00000000">
        <w:rPr>
          <w:sz w:val="18"/>
          <w:szCs w:val="18"/>
          <w:rtl w:val="0"/>
        </w:rPr>
        <w:t xml:space="preserve">Financial, operational, security, or intelligence information.</w:t>
      </w:r>
    </w:p>
    <w:p w:rsidR="00000000" w:rsidDel="00000000" w:rsidP="00000000" w:rsidRDefault="00000000" w:rsidRPr="00000000" w14:paraId="0000014B">
      <w:pPr>
        <w:jc w:val="both"/>
        <w:rPr>
          <w:sz w:val="18"/>
          <w:szCs w:val="18"/>
        </w:rPr>
      </w:pPr>
      <w:r w:rsidDel="00000000" w:rsidR="00000000" w:rsidRPr="00000000">
        <w:rPr>
          <w:rtl w:val="0"/>
        </w:rPr>
      </w:r>
    </w:p>
    <w:p w:rsidR="00000000" w:rsidDel="00000000" w:rsidP="00000000" w:rsidRDefault="00000000" w:rsidRPr="00000000" w14:paraId="0000014C">
      <w:pPr>
        <w:jc w:val="both"/>
        <w:rPr>
          <w:sz w:val="18"/>
          <w:szCs w:val="18"/>
        </w:rPr>
      </w:pPr>
      <w:r w:rsidDel="00000000" w:rsidR="00000000" w:rsidRPr="00000000">
        <w:rPr>
          <w:sz w:val="18"/>
          <w:szCs w:val="18"/>
          <w:rtl w:val="0"/>
        </w:rPr>
        <w:t xml:space="preserve">Any data that THE ENTITY marks as confidential or which, by its nature, should be treated as such.</w:t>
      </w:r>
    </w:p>
    <w:p w:rsidR="00000000" w:rsidDel="00000000" w:rsidP="00000000" w:rsidRDefault="00000000" w:rsidRPr="00000000" w14:paraId="0000014D">
      <w:pPr>
        <w:jc w:val="both"/>
        <w:rPr>
          <w:sz w:val="18"/>
          <w:szCs w:val="18"/>
        </w:rPr>
      </w:pPr>
      <w:r w:rsidDel="00000000" w:rsidR="00000000" w:rsidRPr="00000000">
        <w:rPr>
          <w:rtl w:val="0"/>
        </w:rPr>
      </w:r>
    </w:p>
    <w:p w:rsidR="00000000" w:rsidDel="00000000" w:rsidP="00000000" w:rsidRDefault="00000000" w:rsidRPr="00000000" w14:paraId="0000014E">
      <w:pPr>
        <w:jc w:val="both"/>
        <w:rPr>
          <w:sz w:val="18"/>
          <w:szCs w:val="18"/>
        </w:rPr>
      </w:pPr>
      <w:r w:rsidDel="00000000" w:rsidR="00000000" w:rsidRPr="00000000">
        <w:rPr>
          <w:sz w:val="18"/>
          <w:szCs w:val="18"/>
          <w:rtl w:val="0"/>
        </w:rPr>
        <w:t xml:space="preserve">SECOND. OBLIGATIONS OF THE CONTRACTOR THE CONTRACTOR agrees to: </w:t>
      </w:r>
    </w:p>
    <w:p w:rsidR="00000000" w:rsidDel="00000000" w:rsidP="00000000" w:rsidRDefault="00000000" w:rsidRPr="00000000" w14:paraId="0000014F">
      <w:pPr>
        <w:jc w:val="both"/>
        <w:rPr>
          <w:sz w:val="18"/>
          <w:szCs w:val="18"/>
        </w:rPr>
      </w:pPr>
      <w:r w:rsidDel="00000000" w:rsidR="00000000" w:rsidRPr="00000000">
        <w:rPr>
          <w:sz w:val="18"/>
          <w:szCs w:val="18"/>
          <w:rtl w:val="0"/>
        </w:rPr>
        <w:t xml:space="preserve">a) Use the Confidential Information exclusively to fulfill the object of the Main Contract. </w:t>
      </w:r>
    </w:p>
    <w:p w:rsidR="00000000" w:rsidDel="00000000" w:rsidP="00000000" w:rsidRDefault="00000000" w:rsidRPr="00000000" w14:paraId="00000150">
      <w:pPr>
        <w:jc w:val="both"/>
        <w:rPr>
          <w:sz w:val="18"/>
          <w:szCs w:val="18"/>
        </w:rPr>
      </w:pPr>
      <w:r w:rsidDel="00000000" w:rsidR="00000000" w:rsidRPr="00000000">
        <w:rPr>
          <w:sz w:val="18"/>
          <w:szCs w:val="18"/>
          <w:rtl w:val="0"/>
        </w:rPr>
        <w:t xml:space="preserve">b) Not disclose, reproduce, copy, transmit, publish, or communicate the Confidential Information to third parties by </w:t>
      </w:r>
    </w:p>
    <w:p w:rsidR="00000000" w:rsidDel="00000000" w:rsidP="00000000" w:rsidRDefault="00000000" w:rsidRPr="00000000" w14:paraId="00000151">
      <w:pPr>
        <w:jc w:val="both"/>
        <w:rPr>
          <w:sz w:val="18"/>
          <w:szCs w:val="18"/>
        </w:rPr>
      </w:pPr>
      <w:r w:rsidDel="00000000" w:rsidR="00000000" w:rsidRPr="00000000">
        <w:rPr>
          <w:sz w:val="18"/>
          <w:szCs w:val="18"/>
          <w:rtl w:val="0"/>
        </w:rPr>
        <w:t xml:space="preserve">any means without the express written authorization of THE ENTITY. </w:t>
      </w:r>
    </w:p>
    <w:p w:rsidR="00000000" w:rsidDel="00000000" w:rsidP="00000000" w:rsidRDefault="00000000" w:rsidRPr="00000000" w14:paraId="00000152">
      <w:pPr>
        <w:jc w:val="both"/>
        <w:rPr>
          <w:sz w:val="18"/>
          <w:szCs w:val="18"/>
        </w:rPr>
      </w:pPr>
      <w:r w:rsidDel="00000000" w:rsidR="00000000" w:rsidRPr="00000000">
        <w:rPr>
          <w:sz w:val="18"/>
          <w:szCs w:val="18"/>
          <w:rtl w:val="0"/>
        </w:rPr>
        <w:t xml:space="preserve">c) Implement appropriate physical, technical, </w:t>
      </w:r>
    </w:p>
    <w:p w:rsidR="00000000" w:rsidDel="00000000" w:rsidP="00000000" w:rsidRDefault="00000000" w:rsidRPr="00000000" w14:paraId="00000153">
      <w:pPr>
        <w:jc w:val="both"/>
        <w:rPr>
          <w:sz w:val="18"/>
          <w:szCs w:val="18"/>
        </w:rPr>
      </w:pPr>
      <w:r w:rsidDel="00000000" w:rsidR="00000000" w:rsidRPr="00000000">
        <w:rPr>
          <w:sz w:val="18"/>
          <w:szCs w:val="18"/>
          <w:rtl w:val="0"/>
        </w:rPr>
        <w:t xml:space="preserve">and administrative security measures to protect the Confidential Information (at least at the same level as it </w:t>
      </w:r>
    </w:p>
    <w:p w:rsidR="00000000" w:rsidDel="00000000" w:rsidP="00000000" w:rsidRDefault="00000000" w:rsidRPr="00000000" w14:paraId="00000154">
      <w:pPr>
        <w:jc w:val="both"/>
        <w:rPr>
          <w:sz w:val="18"/>
          <w:szCs w:val="18"/>
        </w:rPr>
      </w:pPr>
      <w:r w:rsidDel="00000000" w:rsidR="00000000" w:rsidRPr="00000000">
        <w:rPr>
          <w:sz w:val="18"/>
          <w:szCs w:val="18"/>
          <w:rtl w:val="0"/>
        </w:rPr>
        <w:t xml:space="preserve">protects its own sensitive information). d) Limit access to the Confidential Information only to personnel </w:t>
      </w:r>
    </w:p>
    <w:p w:rsidR="00000000" w:rsidDel="00000000" w:rsidP="00000000" w:rsidRDefault="00000000" w:rsidRPr="00000000" w14:paraId="00000155">
      <w:pPr>
        <w:jc w:val="both"/>
        <w:rPr>
          <w:sz w:val="18"/>
          <w:szCs w:val="18"/>
        </w:rPr>
      </w:pPr>
      <w:r w:rsidDel="00000000" w:rsidR="00000000" w:rsidRPr="00000000">
        <w:rPr>
          <w:sz w:val="18"/>
          <w:szCs w:val="18"/>
          <w:rtl w:val="0"/>
        </w:rPr>
        <w:t xml:space="preserve">for whom it is strictly necessary and who have signed an individual confidentiality commitment with equivalent obligations. </w:t>
      </w:r>
    </w:p>
    <w:p w:rsidR="00000000" w:rsidDel="00000000" w:rsidP="00000000" w:rsidRDefault="00000000" w:rsidRPr="00000000" w14:paraId="00000156">
      <w:pPr>
        <w:jc w:val="both"/>
        <w:rPr>
          <w:sz w:val="18"/>
          <w:szCs w:val="18"/>
        </w:rPr>
      </w:pPr>
      <w:r w:rsidDel="00000000" w:rsidR="00000000" w:rsidRPr="00000000">
        <w:rPr>
          <w:sz w:val="18"/>
          <w:szCs w:val="18"/>
          <w:rtl w:val="0"/>
        </w:rPr>
        <w:t xml:space="preserve">e) Immediately notify THE ENTITY of any access, use, disclosure, or suspected breach of confidentiality. </w:t>
      </w:r>
    </w:p>
    <w:p w:rsidR="00000000" w:rsidDel="00000000" w:rsidP="00000000" w:rsidRDefault="00000000" w:rsidRPr="00000000" w14:paraId="00000157">
      <w:pPr>
        <w:jc w:val="both"/>
        <w:rPr>
          <w:sz w:val="18"/>
          <w:szCs w:val="18"/>
        </w:rPr>
      </w:pPr>
      <w:r w:rsidDel="00000000" w:rsidR="00000000" w:rsidRPr="00000000">
        <w:rPr>
          <w:sz w:val="18"/>
          <w:szCs w:val="18"/>
          <w:rtl w:val="0"/>
        </w:rPr>
        <w:t xml:space="preserve">f) Return or destroy (and certify the destruction of) all Confidential Information upon termination of the Main Contract or when requested by THE ENTITY.</w:t>
      </w:r>
    </w:p>
    <w:p w:rsidR="00000000" w:rsidDel="00000000" w:rsidP="00000000" w:rsidRDefault="00000000" w:rsidRPr="00000000" w14:paraId="00000158">
      <w:pPr>
        <w:jc w:val="both"/>
        <w:rPr>
          <w:sz w:val="18"/>
          <w:szCs w:val="18"/>
        </w:rPr>
      </w:pPr>
      <w:r w:rsidDel="00000000" w:rsidR="00000000" w:rsidRPr="00000000">
        <w:rPr>
          <w:rtl w:val="0"/>
        </w:rPr>
      </w:r>
    </w:p>
    <w:p w:rsidR="00000000" w:rsidDel="00000000" w:rsidP="00000000" w:rsidRDefault="00000000" w:rsidRPr="00000000" w14:paraId="00000159">
      <w:pPr>
        <w:jc w:val="both"/>
        <w:rPr>
          <w:sz w:val="18"/>
          <w:szCs w:val="18"/>
        </w:rPr>
      </w:pPr>
      <w:r w:rsidDel="00000000" w:rsidR="00000000" w:rsidRPr="00000000">
        <w:rPr>
          <w:sz w:val="18"/>
          <w:szCs w:val="18"/>
          <w:rtl w:val="0"/>
        </w:rPr>
        <w:t xml:space="preserve">THIRD. EXCEPTIONS Information shall not be considered Confidential Information if it: </w:t>
      </w:r>
    </w:p>
    <w:p w:rsidR="00000000" w:rsidDel="00000000" w:rsidP="00000000" w:rsidRDefault="00000000" w:rsidRPr="00000000" w14:paraId="0000015A">
      <w:pPr>
        <w:jc w:val="both"/>
        <w:rPr>
          <w:sz w:val="18"/>
          <w:szCs w:val="18"/>
        </w:rPr>
      </w:pPr>
      <w:r w:rsidDel="00000000" w:rsidR="00000000" w:rsidRPr="00000000">
        <w:rPr>
          <w:sz w:val="18"/>
          <w:szCs w:val="18"/>
          <w:rtl w:val="0"/>
        </w:rPr>
        <w:t xml:space="preserve">a) Is or becomes part of the public domain through no breach of this Agreement. </w:t>
      </w:r>
    </w:p>
    <w:p w:rsidR="00000000" w:rsidDel="00000000" w:rsidP="00000000" w:rsidRDefault="00000000" w:rsidRPr="00000000" w14:paraId="0000015B">
      <w:pPr>
        <w:jc w:val="both"/>
        <w:rPr>
          <w:sz w:val="18"/>
          <w:szCs w:val="18"/>
        </w:rPr>
      </w:pPr>
      <w:r w:rsidDel="00000000" w:rsidR="00000000" w:rsidRPr="00000000">
        <w:rPr>
          <w:sz w:val="18"/>
          <w:szCs w:val="18"/>
          <w:rtl w:val="0"/>
        </w:rPr>
        <w:t xml:space="preserve">b) Was already legitimately known by THE CONTRACTOR prior to receipt. </w:t>
      </w:r>
    </w:p>
    <w:p w:rsidR="00000000" w:rsidDel="00000000" w:rsidP="00000000" w:rsidRDefault="00000000" w:rsidRPr="00000000" w14:paraId="0000015C">
      <w:pPr>
        <w:jc w:val="both"/>
        <w:rPr>
          <w:sz w:val="18"/>
          <w:szCs w:val="18"/>
        </w:rPr>
      </w:pPr>
      <w:r w:rsidDel="00000000" w:rsidR="00000000" w:rsidRPr="00000000">
        <w:rPr>
          <w:sz w:val="18"/>
          <w:szCs w:val="18"/>
          <w:rtl w:val="0"/>
        </w:rPr>
        <w:t xml:space="preserve">c) Is received in good faith from a third party without an obligation of confidentiality. </w:t>
      </w:r>
    </w:p>
    <w:p w:rsidR="00000000" w:rsidDel="00000000" w:rsidP="00000000" w:rsidRDefault="00000000" w:rsidRPr="00000000" w14:paraId="0000015D">
      <w:pPr>
        <w:jc w:val="both"/>
        <w:rPr>
          <w:sz w:val="18"/>
          <w:szCs w:val="18"/>
        </w:rPr>
      </w:pPr>
      <w:r w:rsidDel="00000000" w:rsidR="00000000" w:rsidRPr="00000000">
        <w:rPr>
          <w:sz w:val="18"/>
          <w:szCs w:val="18"/>
          <w:rtl w:val="0"/>
        </w:rPr>
        <w:t xml:space="preserve">d) Must be disclosed by legal mandate, final judicial resolution, or requirement of a competent authority </w:t>
      </w:r>
    </w:p>
    <w:p w:rsidR="00000000" w:rsidDel="00000000" w:rsidP="00000000" w:rsidRDefault="00000000" w:rsidRPr="00000000" w14:paraId="0000015E">
      <w:pPr>
        <w:jc w:val="both"/>
        <w:rPr>
          <w:sz w:val="18"/>
          <w:szCs w:val="18"/>
        </w:rPr>
      </w:pPr>
      <w:r w:rsidDel="00000000" w:rsidR="00000000" w:rsidRPr="00000000">
        <w:rPr>
          <w:sz w:val="18"/>
          <w:szCs w:val="18"/>
          <w:rtl w:val="0"/>
        </w:rPr>
        <w:t xml:space="preserve">(in which case THE ENTITY must be notified in advance so it may exercise its rights of defense).</w:t>
      </w:r>
    </w:p>
    <w:p w:rsidR="00000000" w:rsidDel="00000000" w:rsidP="00000000" w:rsidRDefault="00000000" w:rsidRPr="00000000" w14:paraId="0000015F">
      <w:pPr>
        <w:jc w:val="both"/>
        <w:rPr>
          <w:sz w:val="18"/>
          <w:szCs w:val="18"/>
        </w:rPr>
      </w:pPr>
      <w:r w:rsidDel="00000000" w:rsidR="00000000" w:rsidRPr="00000000">
        <w:rPr>
          <w:rtl w:val="0"/>
        </w:rPr>
      </w:r>
    </w:p>
    <w:p w:rsidR="00000000" w:rsidDel="00000000" w:rsidP="00000000" w:rsidRDefault="00000000" w:rsidRPr="00000000" w14:paraId="00000160">
      <w:pPr>
        <w:jc w:val="both"/>
        <w:rPr>
          <w:sz w:val="18"/>
          <w:szCs w:val="18"/>
        </w:rPr>
      </w:pPr>
      <w:r w:rsidDel="00000000" w:rsidR="00000000" w:rsidRPr="00000000">
        <w:rPr>
          <w:sz w:val="18"/>
          <w:szCs w:val="18"/>
          <w:rtl w:val="0"/>
        </w:rPr>
        <w:t xml:space="preserve">FOURTH. TERM (VALIDITY) This Agreement shall enter into force upon its signing and shall remain </w:t>
      </w:r>
    </w:p>
    <w:p w:rsidR="00000000" w:rsidDel="00000000" w:rsidP="00000000" w:rsidRDefault="00000000" w:rsidRPr="00000000" w14:paraId="00000161">
      <w:pPr>
        <w:jc w:val="both"/>
        <w:rPr>
          <w:sz w:val="18"/>
          <w:szCs w:val="18"/>
        </w:rPr>
      </w:pPr>
      <w:r w:rsidDel="00000000" w:rsidR="00000000" w:rsidRPr="00000000">
        <w:rPr>
          <w:sz w:val="18"/>
          <w:szCs w:val="18"/>
          <w:rtl w:val="0"/>
        </w:rPr>
        <w:t xml:space="preserve">in effect during the execution of the Main Contract and for an additional term of [10 years] </w:t>
      </w:r>
    </w:p>
    <w:p w:rsidR="00000000" w:rsidDel="00000000" w:rsidP="00000000" w:rsidRDefault="00000000" w:rsidRPr="00000000" w14:paraId="00000162">
      <w:pPr>
        <w:jc w:val="both"/>
        <w:rPr>
          <w:sz w:val="18"/>
          <w:szCs w:val="18"/>
        </w:rPr>
      </w:pPr>
      <w:r w:rsidDel="00000000" w:rsidR="00000000" w:rsidRPr="00000000">
        <w:rPr>
          <w:sz w:val="18"/>
          <w:szCs w:val="18"/>
          <w:rtl w:val="0"/>
        </w:rPr>
        <w:t xml:space="preserve">from the date of its termination, or for as long as the information retains its reserved or confidential </w:t>
      </w:r>
    </w:p>
    <w:p w:rsidR="00000000" w:rsidDel="00000000" w:rsidP="00000000" w:rsidRDefault="00000000" w:rsidRPr="00000000" w14:paraId="00000163">
      <w:pPr>
        <w:jc w:val="both"/>
        <w:rPr>
          <w:sz w:val="18"/>
          <w:szCs w:val="18"/>
        </w:rPr>
      </w:pPr>
      <w:r w:rsidDel="00000000" w:rsidR="00000000" w:rsidRPr="00000000">
        <w:rPr>
          <w:sz w:val="18"/>
          <w:szCs w:val="18"/>
          <w:rtl w:val="0"/>
        </w:rPr>
        <w:t xml:space="preserve">status according to the law.</w:t>
      </w:r>
    </w:p>
    <w:p w:rsidR="00000000" w:rsidDel="00000000" w:rsidP="00000000" w:rsidRDefault="00000000" w:rsidRPr="00000000" w14:paraId="00000164">
      <w:pPr>
        <w:jc w:val="both"/>
        <w:rPr>
          <w:sz w:val="18"/>
          <w:szCs w:val="18"/>
        </w:rPr>
      </w:pPr>
      <w:r w:rsidDel="00000000" w:rsidR="00000000" w:rsidRPr="00000000">
        <w:rPr>
          <w:rtl w:val="0"/>
        </w:rPr>
      </w:r>
    </w:p>
    <w:p w:rsidR="00000000" w:rsidDel="00000000" w:rsidP="00000000" w:rsidRDefault="00000000" w:rsidRPr="00000000" w14:paraId="00000165">
      <w:pPr>
        <w:jc w:val="both"/>
        <w:rPr>
          <w:sz w:val="18"/>
          <w:szCs w:val="18"/>
        </w:rPr>
      </w:pPr>
      <w:r w:rsidDel="00000000" w:rsidR="00000000" w:rsidRPr="00000000">
        <w:rPr>
          <w:sz w:val="18"/>
          <w:szCs w:val="18"/>
          <w:rtl w:val="0"/>
        </w:rPr>
        <w:t xml:space="preserve">FIFTH. LIABILITY FOR BREACH Any breach shall be considered a serious cause for termination of the </w:t>
      </w:r>
    </w:p>
    <w:p w:rsidR="00000000" w:rsidDel="00000000" w:rsidP="00000000" w:rsidRDefault="00000000" w:rsidRPr="00000000" w14:paraId="00000166">
      <w:pPr>
        <w:jc w:val="both"/>
        <w:rPr>
          <w:sz w:val="18"/>
          <w:szCs w:val="18"/>
        </w:rPr>
      </w:pPr>
      <w:r w:rsidDel="00000000" w:rsidR="00000000" w:rsidRPr="00000000">
        <w:rPr>
          <w:sz w:val="18"/>
          <w:szCs w:val="18"/>
          <w:rtl w:val="0"/>
        </w:rPr>
        <w:t xml:space="preserve">Main Contract and shall give rise to:</w:t>
      </w:r>
    </w:p>
    <w:p w:rsidR="00000000" w:rsidDel="00000000" w:rsidP="00000000" w:rsidRDefault="00000000" w:rsidRPr="00000000" w14:paraId="00000167">
      <w:pPr>
        <w:jc w:val="both"/>
        <w:rPr>
          <w:sz w:val="18"/>
          <w:szCs w:val="18"/>
        </w:rPr>
      </w:pPr>
      <w:r w:rsidDel="00000000" w:rsidR="00000000" w:rsidRPr="00000000">
        <w:rPr>
          <w:rtl w:val="0"/>
        </w:rPr>
      </w:r>
    </w:p>
    <w:p w:rsidR="00000000" w:rsidDel="00000000" w:rsidP="00000000" w:rsidRDefault="00000000" w:rsidRPr="00000000" w14:paraId="00000168">
      <w:pPr>
        <w:jc w:val="both"/>
        <w:rPr>
          <w:sz w:val="18"/>
          <w:szCs w:val="18"/>
        </w:rPr>
      </w:pPr>
      <w:r w:rsidDel="00000000" w:rsidR="00000000" w:rsidRPr="00000000">
        <w:rPr>
          <w:sz w:val="18"/>
          <w:szCs w:val="18"/>
          <w:rtl w:val="0"/>
        </w:rPr>
        <w:t xml:space="preserve">Civil and/or criminal liability.</w:t>
      </w:r>
    </w:p>
    <w:p w:rsidR="00000000" w:rsidDel="00000000" w:rsidP="00000000" w:rsidRDefault="00000000" w:rsidRPr="00000000" w14:paraId="00000169">
      <w:pPr>
        <w:jc w:val="both"/>
        <w:rPr>
          <w:sz w:val="18"/>
          <w:szCs w:val="18"/>
        </w:rPr>
      </w:pPr>
      <w:r w:rsidDel="00000000" w:rsidR="00000000" w:rsidRPr="00000000">
        <w:rPr>
          <w:rtl w:val="0"/>
        </w:rPr>
      </w:r>
    </w:p>
    <w:p w:rsidR="00000000" w:rsidDel="00000000" w:rsidP="00000000" w:rsidRDefault="00000000" w:rsidRPr="00000000" w14:paraId="0000016A">
      <w:pPr>
        <w:jc w:val="both"/>
        <w:rPr>
          <w:sz w:val="18"/>
          <w:szCs w:val="18"/>
        </w:rPr>
      </w:pPr>
      <w:r w:rsidDel="00000000" w:rsidR="00000000" w:rsidRPr="00000000">
        <w:rPr>
          <w:sz w:val="18"/>
          <w:szCs w:val="18"/>
          <w:rtl w:val="0"/>
        </w:rPr>
        <w:t xml:space="preserve">Payment of damages and losses.</w:t>
      </w:r>
    </w:p>
    <w:p w:rsidR="00000000" w:rsidDel="00000000" w:rsidP="00000000" w:rsidRDefault="00000000" w:rsidRPr="00000000" w14:paraId="0000016B">
      <w:pPr>
        <w:jc w:val="both"/>
        <w:rPr>
          <w:sz w:val="18"/>
          <w:szCs w:val="18"/>
        </w:rPr>
      </w:pPr>
      <w:r w:rsidDel="00000000" w:rsidR="00000000" w:rsidRPr="00000000">
        <w:rPr>
          <w:rtl w:val="0"/>
        </w:rPr>
      </w:r>
    </w:p>
    <w:p w:rsidR="00000000" w:rsidDel="00000000" w:rsidP="00000000" w:rsidRDefault="00000000" w:rsidRPr="00000000" w14:paraId="0000016C">
      <w:pPr>
        <w:jc w:val="both"/>
        <w:rPr>
          <w:sz w:val="18"/>
          <w:szCs w:val="18"/>
        </w:rPr>
      </w:pPr>
      <w:r w:rsidDel="00000000" w:rsidR="00000000" w:rsidRPr="00000000">
        <w:rPr>
          <w:sz w:val="18"/>
          <w:szCs w:val="18"/>
          <w:rtl w:val="0"/>
        </w:rPr>
        <w:t xml:space="preserve">Application of administrative sanctions provided for in the General Law of Administrative Responsibilities and </w:t>
      </w:r>
    </w:p>
    <w:p w:rsidR="00000000" w:rsidDel="00000000" w:rsidP="00000000" w:rsidRDefault="00000000" w:rsidRPr="00000000" w14:paraId="0000016D">
      <w:pPr>
        <w:jc w:val="both"/>
        <w:rPr>
          <w:sz w:val="18"/>
          <w:szCs w:val="18"/>
        </w:rPr>
      </w:pPr>
      <w:r w:rsidDel="00000000" w:rsidR="00000000" w:rsidRPr="00000000">
        <w:rPr>
          <w:sz w:val="18"/>
          <w:szCs w:val="18"/>
          <w:rtl w:val="0"/>
        </w:rPr>
        <w:t xml:space="preserve">other applicable public sector laws.</w:t>
      </w:r>
    </w:p>
    <w:p w:rsidR="00000000" w:rsidDel="00000000" w:rsidP="00000000" w:rsidRDefault="00000000" w:rsidRPr="00000000" w14:paraId="0000016E">
      <w:pPr>
        <w:jc w:val="both"/>
        <w:rPr>
          <w:sz w:val="18"/>
          <w:szCs w:val="18"/>
        </w:rPr>
      </w:pPr>
      <w:r w:rsidDel="00000000" w:rsidR="00000000" w:rsidRPr="00000000">
        <w:rPr>
          <w:rtl w:val="0"/>
        </w:rPr>
      </w:r>
    </w:p>
    <w:p w:rsidR="00000000" w:rsidDel="00000000" w:rsidP="00000000" w:rsidRDefault="00000000" w:rsidRPr="00000000" w14:paraId="0000016F">
      <w:pPr>
        <w:jc w:val="both"/>
        <w:rPr>
          <w:sz w:val="18"/>
          <w:szCs w:val="18"/>
        </w:rPr>
      </w:pPr>
      <w:r w:rsidDel="00000000" w:rsidR="00000000" w:rsidRPr="00000000">
        <w:rPr>
          <w:sz w:val="18"/>
          <w:szCs w:val="18"/>
          <w:rtl w:val="0"/>
        </w:rPr>
        <w:t xml:space="preserve">SIXTH. GOVERNING LAW AND JURISDICTION This Agreement shall be governed by the laws of the United Mexican States. </w:t>
      </w:r>
    </w:p>
    <w:p w:rsidR="00000000" w:rsidDel="00000000" w:rsidP="00000000" w:rsidRDefault="00000000" w:rsidRPr="00000000" w14:paraId="00000170">
      <w:pPr>
        <w:jc w:val="both"/>
        <w:rPr>
          <w:sz w:val="18"/>
          <w:szCs w:val="18"/>
        </w:rPr>
      </w:pPr>
      <w:r w:rsidDel="00000000" w:rsidR="00000000" w:rsidRPr="00000000">
        <w:rPr>
          <w:sz w:val="18"/>
          <w:szCs w:val="18"/>
          <w:rtl w:val="0"/>
        </w:rPr>
        <w:t xml:space="preserve">For all matters related to its interpretation and fulfillment, the parties submit to the jurisdiction of the competent </w:t>
      </w:r>
    </w:p>
    <w:p w:rsidR="00000000" w:rsidDel="00000000" w:rsidP="00000000" w:rsidRDefault="00000000" w:rsidRPr="00000000" w14:paraId="00000171">
      <w:pPr>
        <w:jc w:val="both"/>
        <w:rPr>
          <w:sz w:val="18"/>
          <w:szCs w:val="18"/>
        </w:rPr>
      </w:pPr>
      <w:r w:rsidDel="00000000" w:rsidR="00000000" w:rsidRPr="00000000">
        <w:rPr>
          <w:sz w:val="18"/>
          <w:szCs w:val="18"/>
          <w:rtl w:val="0"/>
        </w:rPr>
        <w:t xml:space="preserve">courts located in [Mexico City / State Capital / Municipality], waiving any other jurisdiction.</w:t>
      </w:r>
    </w:p>
    <w:p w:rsidR="00000000" w:rsidDel="00000000" w:rsidP="00000000" w:rsidRDefault="00000000" w:rsidRPr="00000000" w14:paraId="00000172">
      <w:pPr>
        <w:jc w:val="both"/>
        <w:rPr>
          <w:sz w:val="18"/>
          <w:szCs w:val="18"/>
        </w:rPr>
      </w:pPr>
      <w:r w:rsidDel="00000000" w:rsidR="00000000" w:rsidRPr="00000000">
        <w:rPr>
          <w:rtl w:val="0"/>
        </w:rPr>
      </w:r>
    </w:p>
    <w:p w:rsidR="00000000" w:rsidDel="00000000" w:rsidP="00000000" w:rsidRDefault="00000000" w:rsidRPr="00000000" w14:paraId="00000173">
      <w:pPr>
        <w:jc w:val="both"/>
        <w:rPr>
          <w:sz w:val="18"/>
          <w:szCs w:val="18"/>
        </w:rPr>
      </w:pPr>
      <w:r w:rsidDel="00000000" w:rsidR="00000000" w:rsidRPr="00000000">
        <w:rPr>
          <w:sz w:val="18"/>
          <w:szCs w:val="18"/>
          <w:rtl w:val="0"/>
        </w:rPr>
        <w:t xml:space="preserve">Having read this document and being aware of its content and legal scope, the parties sign it in agreement in [City], </w:t>
      </w:r>
    </w:p>
    <w:p w:rsidR="00000000" w:rsidDel="00000000" w:rsidP="00000000" w:rsidRDefault="00000000" w:rsidRPr="00000000" w14:paraId="00000174">
      <w:pPr>
        <w:jc w:val="both"/>
        <w:rPr>
          <w:sz w:val="18"/>
          <w:szCs w:val="18"/>
        </w:rPr>
      </w:pPr>
      <w:r w:rsidDel="00000000" w:rsidR="00000000" w:rsidRPr="00000000">
        <w:rPr>
          <w:sz w:val="18"/>
          <w:szCs w:val="18"/>
          <w:rtl w:val="0"/>
        </w:rPr>
        <w:t xml:space="preserve">on the [Day] of [Month], [Year].</w:t>
      </w:r>
    </w:p>
    <w:p w:rsidR="00000000" w:rsidDel="00000000" w:rsidP="00000000" w:rsidRDefault="00000000" w:rsidRPr="00000000" w14:paraId="00000175">
      <w:pPr>
        <w:jc w:val="both"/>
        <w:rPr>
          <w:sz w:val="18"/>
          <w:szCs w:val="18"/>
        </w:rPr>
      </w:pPr>
      <w:r w:rsidDel="00000000" w:rsidR="00000000" w:rsidRPr="00000000">
        <w:rPr>
          <w:rtl w:val="0"/>
        </w:rPr>
      </w:r>
    </w:p>
    <w:p w:rsidR="00000000" w:rsidDel="00000000" w:rsidP="00000000" w:rsidRDefault="00000000" w:rsidRPr="00000000" w14:paraId="00000176">
      <w:pPr>
        <w:jc w:val="both"/>
        <w:rPr>
          <w:sz w:val="18"/>
          <w:szCs w:val="18"/>
        </w:rPr>
      </w:pPr>
      <w:r w:rsidDel="00000000" w:rsidR="00000000" w:rsidRPr="00000000">
        <w:rPr>
          <w:sz w:val="18"/>
          <w:szCs w:val="18"/>
          <w:rtl w:val="0"/>
        </w:rPr>
        <w:t xml:space="preserve">FOR THE ENTITY [NAME AND TITLE] [Signature and Seal]</w:t>
      </w:r>
    </w:p>
    <w:p w:rsidR="00000000" w:rsidDel="00000000" w:rsidP="00000000" w:rsidRDefault="00000000" w:rsidRPr="00000000" w14:paraId="00000177">
      <w:pPr>
        <w:jc w:val="both"/>
        <w:rPr>
          <w:sz w:val="18"/>
          <w:szCs w:val="18"/>
        </w:rPr>
      </w:pPr>
      <w:r w:rsidDel="00000000" w:rsidR="00000000" w:rsidRPr="00000000">
        <w:rPr>
          <w:rtl w:val="0"/>
        </w:rPr>
      </w:r>
    </w:p>
    <w:p w:rsidR="00000000" w:rsidDel="00000000" w:rsidP="00000000" w:rsidRDefault="00000000" w:rsidRPr="00000000" w14:paraId="00000178">
      <w:pPr>
        <w:jc w:val="both"/>
        <w:rPr>
          <w:sz w:val="18"/>
          <w:szCs w:val="18"/>
        </w:rPr>
      </w:pPr>
      <w:r w:rsidDel="00000000" w:rsidR="00000000" w:rsidRPr="00000000">
        <w:rPr>
          <w:sz w:val="18"/>
          <w:szCs w:val="18"/>
          <w:rtl w:val="0"/>
        </w:rPr>
        <w:t xml:space="preserve">FOR THE CONTRACTOR [NAME OF LEGAL REPRESENTATIVE] [Signature and Seal]</w:t>
      </w:r>
    </w:p>
    <w:p w:rsidR="00000000" w:rsidDel="00000000" w:rsidP="00000000" w:rsidRDefault="00000000" w:rsidRPr="00000000" w14:paraId="00000179">
      <w:pPr>
        <w:jc w:val="both"/>
        <w:rPr>
          <w:sz w:val="18"/>
          <w:szCs w:val="18"/>
        </w:rPr>
      </w:pPr>
      <w:r w:rsidDel="00000000" w:rsidR="00000000" w:rsidRPr="00000000">
        <w:rPr>
          <w:rtl w:val="0"/>
        </w:rPr>
      </w:r>
    </w:p>
    <w:p w:rsidR="00000000" w:rsidDel="00000000" w:rsidP="00000000" w:rsidRDefault="00000000" w:rsidRPr="00000000" w14:paraId="0000017A">
      <w:pPr>
        <w:jc w:val="both"/>
        <w:rPr>
          <w:sz w:val="18"/>
          <w:szCs w:val="18"/>
        </w:rPr>
      </w:pPr>
      <w:r w:rsidDel="00000000" w:rsidR="00000000" w:rsidRPr="00000000">
        <w:rPr>
          <w:sz w:val="18"/>
          <w:szCs w:val="18"/>
          <w:rtl w:val="0"/>
        </w:rPr>
        <w:t xml:space="preserve">WITNESSES (Optional) [Name and Signature] | [Name and Signature]</w:t>
      </w:r>
    </w:p>
    <w:p w:rsidR="00000000" w:rsidDel="00000000" w:rsidP="00000000" w:rsidRDefault="00000000" w:rsidRPr="00000000" w14:paraId="0000017B">
      <w:pPr>
        <w:pStyle w:val="Heading1"/>
        <w:jc w:val="both"/>
        <w:rPr/>
      </w:pPr>
      <w:bookmarkStart w:colFirst="0" w:colLast="0" w:name="_6kljb9a71rav" w:id="11"/>
      <w:bookmarkEnd w:id="11"/>
      <w:r w:rsidDel="00000000" w:rsidR="00000000" w:rsidRPr="00000000">
        <w:rPr>
          <w:rtl w:val="0"/>
        </w:rPr>
        <w:t xml:space="preserve">Design Overview </w:t>
      </w:r>
    </w:p>
    <w:p w:rsidR="00000000" w:rsidDel="00000000" w:rsidP="00000000" w:rsidRDefault="00000000" w:rsidRPr="00000000" w14:paraId="0000017C">
      <w:pPr>
        <w:rPr/>
      </w:pPr>
      <w:r w:rsidDel="00000000" w:rsidR="00000000" w:rsidRPr="00000000">
        <w:rPr>
          <w:rtl w:val="0"/>
        </w:rPr>
        <w:t xml:space="preserve">The diagram illustrates how AcBi's five core modules interact in a pipeline flow. M1: Data Listener acts as the entry point, ingesting raw data and feeding it simultaneously into M2: Network Analysis and M3: Process Tracking, which analyze relationships and monitor procedural activity independently. Both modules converge into M4: Relational Timelines, which cross-references findings to construct a chronological map of events and connections. All outputs then consolidate into M5: Time Paradox Dashboard, which synthesizes the full investigative picture and delivers it as visualizations and alerts to the end user — the detective. Table 1.1 Design Overview.</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drawing>
          <wp:inline distB="114300" distT="114300" distL="114300" distR="114300">
            <wp:extent cx="5067300" cy="3476625"/>
            <wp:effectExtent b="0" l="0" r="0" t="0"/>
            <wp:docPr id="2" name="image2.png"/>
            <a:graphic>
              <a:graphicData uri="http://schemas.openxmlformats.org/drawingml/2006/picture">
                <pic:pic>
                  <pic:nvPicPr>
                    <pic:cNvPr id="0" name="image2.png"/>
                    <pic:cNvPicPr preferRelativeResize="0"/>
                  </pic:nvPicPr>
                  <pic:blipFill>
                    <a:blip r:embed="rId7"/>
                    <a:srcRect b="25851" l="14744" r="0" t="5586"/>
                    <a:stretch>
                      <a:fillRect/>
                    </a:stretch>
                  </pic:blipFill>
                  <pic:spPr>
                    <a:xfrm>
                      <a:off x="0" y="0"/>
                      <a:ext cx="506730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ind w:left="2160" w:firstLine="720"/>
        <w:rPr/>
      </w:pPr>
      <w:r w:rsidDel="00000000" w:rsidR="00000000" w:rsidRPr="00000000">
        <w:rPr>
          <w:rtl w:val="0"/>
        </w:rPr>
        <w:t xml:space="preserve">   Table 1.1 Design Overview</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1"/>
        <w:rPr/>
      </w:pPr>
      <w:bookmarkStart w:colFirst="0" w:colLast="0" w:name="_d8xah1ht3lz5" w:id="12"/>
      <w:bookmarkEnd w:id="12"/>
      <w:r w:rsidDel="00000000" w:rsidR="00000000" w:rsidRPr="00000000">
        <w:rPr>
          <w:rtl w:val="0"/>
        </w:rPr>
        <w:t xml:space="preserve">Resource Planning</w:t>
      </w:r>
    </w:p>
    <w:p w:rsidR="00000000" w:rsidDel="00000000" w:rsidP="00000000" w:rsidRDefault="00000000" w:rsidRPr="00000000" w14:paraId="0000018E">
      <w:pPr>
        <w:rPr/>
      </w:pPr>
      <w:r w:rsidDel="00000000" w:rsidR="00000000" w:rsidRPr="00000000">
        <w:rPr>
          <w:rtl w:val="0"/>
        </w:rPr>
        <w:t xml:space="preserve">Resource planning for the "AcBi" project allocates human, material, and financial assets to achieve the development objectives for the mobile/PC application within a 6-month.</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The following technologies were selected for the development of the "AcBi" project, as shown in Table 1 Technologies &amp; Table 2 Team (8 people – 6 months full-time):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370607028754"/>
        <w:gridCol w:w="2546.8370607028755"/>
        <w:gridCol w:w="4744.79233226837"/>
        <w:tblGridChange w:id="0">
          <w:tblGrid>
            <w:gridCol w:w="2068.370607028754"/>
            <w:gridCol w:w="2546.8370607028755"/>
            <w:gridCol w:w="4744.7923322683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jc w:val="center"/>
              <w:rPr>
                <w:sz w:val="20"/>
                <w:szCs w:val="20"/>
              </w:rPr>
            </w:pPr>
            <w:r w:rsidDel="00000000" w:rsidR="00000000" w:rsidRPr="00000000">
              <w:rPr>
                <w:b w:val="1"/>
                <w:bCs w:val="1"/>
                <w:sz w:val="20"/>
                <w:szCs w:val="20"/>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jc w:val="center"/>
              <w:rPr>
                <w:sz w:val="20"/>
                <w:szCs w:val="20"/>
              </w:rPr>
            </w:pPr>
            <w:r w:rsidDel="00000000" w:rsidR="00000000" w:rsidRPr="00000000">
              <w:rPr>
                <w:b w:val="1"/>
                <w:bCs w:val="1"/>
                <w:sz w:val="20"/>
                <w:szCs w:val="20"/>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jc w:val="center"/>
              <w:rPr>
                <w:sz w:val="20"/>
                <w:szCs w:val="20"/>
              </w:rPr>
            </w:pPr>
            <w:r w:rsidDel="00000000" w:rsidR="00000000" w:rsidRPr="00000000">
              <w:rPr>
                <w:b w:val="1"/>
                <w:bCs w:val="1"/>
                <w:sz w:val="20"/>
                <w:szCs w:val="20"/>
                <w:rtl w:val="0"/>
              </w:rPr>
              <w:t xml:space="preserve">Purpose/Goal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sz w:val="20"/>
                <w:szCs w:val="20"/>
              </w:rPr>
            </w:pPr>
            <w:r w:rsidDel="00000000" w:rsidR="00000000" w:rsidRPr="00000000">
              <w:rPr>
                <w:sz w:val="20"/>
                <w:szCs w:val="20"/>
                <w:rtl w:val="0"/>
              </w:rPr>
              <w:t xml:space="preserve">Frontend (UI &amp; Visualizations)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rPr>
                <w:sz w:val="20"/>
                <w:szCs w:val="20"/>
              </w:rPr>
            </w:pPr>
            <w:r w:rsidDel="00000000" w:rsidR="00000000" w:rsidRPr="00000000">
              <w:rPr>
                <w:sz w:val="20"/>
                <w:szCs w:val="20"/>
                <w:rtl w:val="0"/>
              </w:rPr>
              <w:t xml:space="preserve">React Native (with JavaScript)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rPr>
                <w:sz w:val="20"/>
                <w:szCs w:val="20"/>
              </w:rPr>
            </w:pPr>
            <w:r w:rsidDel="00000000" w:rsidR="00000000" w:rsidRPr="00000000">
              <w:rPr>
                <w:sz w:val="20"/>
                <w:szCs w:val="20"/>
                <w:rtl w:val="0"/>
              </w:rPr>
              <w:t xml:space="preserve">Build the main dashboard, timelines, and interactive charts.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rPr>
                <w:sz w:val="20"/>
                <w:szCs w:val="20"/>
              </w:rPr>
            </w:pPr>
            <w:r w:rsidDel="00000000" w:rsidR="00000000" w:rsidRPr="00000000">
              <w:rPr>
                <w:sz w:val="20"/>
                <w:szCs w:val="20"/>
                <w:rtl w:val="0"/>
              </w:rPr>
              <w:t xml:space="preserve">Frontend (UI &amp; Visualizations)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rPr>
                <w:sz w:val="20"/>
                <w:szCs w:val="20"/>
              </w:rPr>
            </w:pPr>
            <w:r w:rsidDel="00000000" w:rsidR="00000000" w:rsidRPr="00000000">
              <w:rPr>
                <w:sz w:val="20"/>
                <w:szCs w:val="20"/>
                <w:rtl w:val="0"/>
              </w:rPr>
              <w:t xml:space="preserve">vis.js &amp; D3.js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rPr>
                <w:sz w:val="20"/>
                <w:szCs w:val="20"/>
              </w:rPr>
            </w:pPr>
            <w:r w:rsidDel="00000000" w:rsidR="00000000" w:rsidRPr="00000000">
              <w:rPr>
                <w:sz w:val="20"/>
                <w:szCs w:val="20"/>
                <w:rtl w:val="0"/>
              </w:rPr>
              <w:t xml:space="preserve">Create dynamic diagrams.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rPr>
                <w:sz w:val="20"/>
                <w:szCs w:val="20"/>
              </w:rPr>
            </w:pPr>
            <w:r w:rsidDel="00000000" w:rsidR="00000000" w:rsidRPr="00000000">
              <w:rPr>
                <w:sz w:val="20"/>
                <w:szCs w:val="20"/>
                <w:rtl w:val="0"/>
              </w:rPr>
              <w:t xml:space="preserve">Backend/Core (Business Logic)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rPr>
                <w:sz w:val="20"/>
                <w:szCs w:val="20"/>
              </w:rPr>
            </w:pPr>
            <w:r w:rsidDel="00000000" w:rsidR="00000000" w:rsidRPr="00000000">
              <w:rPr>
                <w:sz w:val="20"/>
                <w:szCs w:val="20"/>
                <w:rtl w:val="0"/>
              </w:rPr>
              <w:t xml:space="preserve">Rust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rPr>
                <w:sz w:val="20"/>
                <w:szCs w:val="20"/>
              </w:rPr>
            </w:pPr>
            <w:r w:rsidDel="00000000" w:rsidR="00000000" w:rsidRPr="00000000">
              <w:rPr>
                <w:sz w:val="20"/>
                <w:szCs w:val="20"/>
                <w:rtl w:val="0"/>
              </w:rPr>
              <w:t xml:space="preserve">Implement the obfuscated core, including entities (e.g., Officials, Companies) and main modules; protection against reverse engineering.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rPr>
                <w:sz w:val="20"/>
                <w:szCs w:val="20"/>
              </w:rPr>
            </w:pPr>
            <w:r w:rsidDel="00000000" w:rsidR="00000000" w:rsidRPr="00000000">
              <w:rPr>
                <w:sz w:val="20"/>
                <w:szCs w:val="20"/>
                <w:rtl w:val="0"/>
              </w:rPr>
              <w:t xml:space="preserve">Backend/Core (Business Logic)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sz w:val="20"/>
                <w:szCs w:val="20"/>
              </w:rPr>
            </w:pPr>
            <w:r w:rsidDel="00000000" w:rsidR="00000000" w:rsidRPr="00000000">
              <w:rPr>
                <w:sz w:val="20"/>
                <w:szCs w:val="20"/>
                <w:rtl w:val="0"/>
              </w:rPr>
              <w:t xml:space="preserve">Go &amp; Python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rPr>
                <w:sz w:val="20"/>
                <w:szCs w:val="20"/>
              </w:rPr>
            </w:pPr>
            <w:r w:rsidDel="00000000" w:rsidR="00000000" w:rsidRPr="00000000">
              <w:rPr>
                <w:sz w:val="20"/>
                <w:szCs w:val="20"/>
                <w:rtl w:val="0"/>
              </w:rPr>
              <w:t xml:space="preserve">Simpler concurrent logic for modules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rPr>
                <w:sz w:val="20"/>
                <w:szCs w:val="20"/>
              </w:rPr>
            </w:pPr>
            <w:r w:rsidDel="00000000" w:rsidR="00000000" w:rsidRPr="00000000">
              <w:rPr>
                <w:sz w:val="20"/>
                <w:szCs w:val="20"/>
                <w:rtl w:val="0"/>
              </w:rPr>
              <w:t xml:space="preserve">Framework &amp; Multiplatform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rPr>
                <w:sz w:val="20"/>
                <w:szCs w:val="20"/>
              </w:rPr>
            </w:pPr>
            <w:r w:rsidDel="00000000" w:rsidR="00000000" w:rsidRPr="00000000">
              <w:rPr>
                <w:sz w:val="20"/>
                <w:szCs w:val="20"/>
                <w:rtl w:val="0"/>
              </w:rPr>
              <w:t xml:space="preserve">Tauri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rPr>
                <w:sz w:val="20"/>
                <w:szCs w:val="20"/>
              </w:rPr>
            </w:pPr>
            <w:r w:rsidDel="00000000" w:rsidR="00000000" w:rsidRPr="00000000">
              <w:rPr>
                <w:sz w:val="20"/>
                <w:szCs w:val="20"/>
                <w:rtl w:val="0"/>
              </w:rPr>
              <w:t xml:space="preserve">Bridge between frontend (React) and backend (Rust), handling IPC/Commands.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rPr>
                <w:sz w:val="20"/>
                <w:szCs w:val="20"/>
              </w:rPr>
            </w:pPr>
            <w:r w:rsidDel="00000000" w:rsidR="00000000" w:rsidRPr="00000000">
              <w:rPr>
                <w:sz w:val="20"/>
                <w:szCs w:val="20"/>
                <w:rtl w:val="0"/>
              </w:rPr>
              <w:t xml:space="preserve">Database &amp; Storage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sz w:val="20"/>
                <w:szCs w:val="20"/>
              </w:rPr>
            </w:pPr>
            <w:r w:rsidDel="00000000" w:rsidR="00000000" w:rsidRPr="00000000">
              <w:rPr>
                <w:sz w:val="20"/>
                <w:szCs w:val="20"/>
                <w:rtl w:val="0"/>
              </w:rPr>
              <w:t xml:space="preserve">SQLCipher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rPr>
                <w:sz w:val="20"/>
                <w:szCs w:val="20"/>
              </w:rPr>
            </w:pPr>
            <w:r w:rsidDel="00000000" w:rsidR="00000000" w:rsidRPr="00000000">
              <w:rPr>
                <w:sz w:val="20"/>
                <w:szCs w:val="20"/>
                <w:rtl w:val="0"/>
              </w:rPr>
              <w:t xml:space="preserve">Encrypted local storage.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rPr>
                <w:sz w:val="20"/>
                <w:szCs w:val="20"/>
              </w:rPr>
            </w:pPr>
            <w:r w:rsidDel="00000000" w:rsidR="00000000" w:rsidRPr="00000000">
              <w:rPr>
                <w:sz w:val="20"/>
                <w:szCs w:val="20"/>
                <w:rtl w:val="0"/>
              </w:rPr>
              <w:t xml:space="preserve">Database &amp; Storage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rPr>
                <w:sz w:val="20"/>
                <w:szCs w:val="20"/>
              </w:rPr>
            </w:pPr>
            <w:r w:rsidDel="00000000" w:rsidR="00000000" w:rsidRPr="00000000">
              <w:rPr>
                <w:sz w:val="20"/>
                <w:szCs w:val="20"/>
                <w:rtl w:val="0"/>
              </w:rPr>
              <w:t xml:space="preserve">Realm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rPr>
                <w:sz w:val="20"/>
                <w:szCs w:val="20"/>
              </w:rPr>
            </w:pPr>
            <w:r w:rsidDel="00000000" w:rsidR="00000000" w:rsidRPr="00000000">
              <w:rPr>
                <w:sz w:val="20"/>
                <w:szCs w:val="20"/>
                <w:rtl w:val="0"/>
              </w:rPr>
              <w:t xml:space="preserve">Embedded mobile DB for fast queries in high-volume local data scenarios.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rPr>
                <w:sz w:val="20"/>
                <w:szCs w:val="20"/>
              </w:rPr>
            </w:pPr>
            <w:r w:rsidDel="00000000" w:rsidR="00000000" w:rsidRPr="00000000">
              <w:rPr>
                <w:sz w:val="20"/>
                <w:szCs w:val="20"/>
                <w:rtl w:val="0"/>
              </w:rPr>
              <w:t xml:space="preserve">Security &amp; Cryptography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rPr>
                <w:sz w:val="20"/>
                <w:szCs w:val="20"/>
              </w:rPr>
            </w:pPr>
            <w:r w:rsidDel="00000000" w:rsidR="00000000" w:rsidRPr="00000000">
              <w:rPr>
                <w:sz w:val="20"/>
                <w:szCs w:val="20"/>
                <w:rtl w:val="0"/>
              </w:rPr>
              <w:t xml:space="preserve">SHA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rPr>
                <w:sz w:val="20"/>
                <w:szCs w:val="20"/>
              </w:rPr>
            </w:pPr>
            <w:r w:rsidDel="00000000" w:rsidR="00000000" w:rsidRPr="00000000">
              <w:rPr>
                <w:sz w:val="20"/>
                <w:szCs w:val="20"/>
                <w:rtl w:val="0"/>
              </w:rPr>
              <w:t xml:space="preserve">Hash generation.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rPr>
                <w:sz w:val="20"/>
                <w:szCs w:val="20"/>
              </w:rPr>
            </w:pPr>
            <w:r w:rsidDel="00000000" w:rsidR="00000000" w:rsidRPr="00000000">
              <w:rPr>
                <w:sz w:val="20"/>
                <w:szCs w:val="20"/>
                <w:rtl w:val="0"/>
              </w:rPr>
              <w:t xml:space="preserve">Security &amp; Cryptography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rPr>
                <w:sz w:val="20"/>
                <w:szCs w:val="20"/>
              </w:rPr>
            </w:pPr>
            <w:r w:rsidDel="00000000" w:rsidR="00000000" w:rsidRPr="00000000">
              <w:rPr>
                <w:sz w:val="20"/>
                <w:szCs w:val="20"/>
                <w:rtl w:val="0"/>
              </w:rPr>
              <w:t xml:space="preserve">VPN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rPr>
                <w:sz w:val="20"/>
                <w:szCs w:val="20"/>
              </w:rPr>
            </w:pPr>
            <w:r w:rsidDel="00000000" w:rsidR="00000000" w:rsidRPr="00000000">
              <w:rPr>
                <w:sz w:val="20"/>
                <w:szCs w:val="20"/>
                <w:rtl w:val="0"/>
              </w:rPr>
              <w:t xml:space="preserve">VPN support.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rPr>
                <w:sz w:val="20"/>
                <w:szCs w:val="20"/>
              </w:rPr>
            </w:pPr>
            <w:r w:rsidDel="00000000" w:rsidR="00000000" w:rsidRPr="00000000">
              <w:rPr>
                <w:sz w:val="20"/>
                <w:szCs w:val="20"/>
                <w:rtl w:val="0"/>
              </w:rPr>
              <w:t xml:space="preserve">Security &amp; Cryptography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rPr>
                <w:sz w:val="20"/>
                <w:szCs w:val="20"/>
              </w:rPr>
            </w:pPr>
            <w:r w:rsidDel="00000000" w:rsidR="00000000" w:rsidRPr="00000000">
              <w:rPr>
                <w:sz w:val="20"/>
                <w:szCs w:val="20"/>
                <w:rtl w:val="0"/>
              </w:rPr>
              <w:t xml:space="preserve">Custom Rust (Anti-forensics)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rPr>
                <w:sz w:val="20"/>
                <w:szCs w:val="20"/>
              </w:rPr>
            </w:pPr>
            <w:r w:rsidDel="00000000" w:rsidR="00000000" w:rsidRPr="00000000">
              <w:rPr>
                <w:sz w:val="20"/>
                <w:szCs w:val="20"/>
                <w:rtl w:val="0"/>
              </w:rPr>
              <w:t xml:space="preserve">Sandbox and memory dump detection.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rPr>
                <w:sz w:val="20"/>
                <w:szCs w:val="20"/>
              </w:rPr>
            </w:pPr>
            <w:r w:rsidDel="00000000" w:rsidR="00000000" w:rsidRPr="00000000">
              <w:rPr>
                <w:sz w:val="20"/>
                <w:szCs w:val="20"/>
                <w:rtl w:val="0"/>
              </w:rPr>
              <w:t xml:space="preserve">Security &amp; Cryptography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rPr>
                <w:sz w:val="20"/>
                <w:szCs w:val="20"/>
              </w:rPr>
            </w:pPr>
            <w:r w:rsidDel="00000000" w:rsidR="00000000" w:rsidRPr="00000000">
              <w:rPr>
                <w:sz w:val="20"/>
                <w:szCs w:val="20"/>
                <w:rtl w:val="0"/>
              </w:rPr>
              <w:t xml:space="preserve">Obfuscator.io (JS)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rPr>
                <w:sz w:val="20"/>
                <w:szCs w:val="20"/>
              </w:rPr>
            </w:pPr>
            <w:r w:rsidDel="00000000" w:rsidR="00000000" w:rsidRPr="00000000">
              <w:rPr>
                <w:sz w:val="20"/>
                <w:szCs w:val="20"/>
                <w:rtl w:val="0"/>
              </w:rPr>
              <w:t xml:space="preserve">Code obfuscation for frontend/backend to prevent reverse engineering.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rPr>
                <w:sz w:val="20"/>
                <w:szCs w:val="20"/>
              </w:rPr>
            </w:pPr>
            <w:r w:rsidDel="00000000" w:rsidR="00000000" w:rsidRPr="00000000">
              <w:rPr>
                <w:sz w:val="20"/>
                <w:szCs w:val="20"/>
                <w:rtl w:val="0"/>
              </w:rPr>
              <w:t xml:space="preserve">Infrastructure &amp; Resilience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rPr>
                <w:sz w:val="20"/>
                <w:szCs w:val="20"/>
              </w:rPr>
            </w:pPr>
            <w:r w:rsidDel="00000000" w:rsidR="00000000" w:rsidRPr="00000000">
              <w:rPr>
                <w:sz w:val="20"/>
                <w:szCs w:val="20"/>
                <w:rtl w:val="0"/>
              </w:rPr>
              <w:t xml:space="preserve">Local-first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rPr>
                <w:sz w:val="20"/>
                <w:szCs w:val="20"/>
              </w:rPr>
            </w:pPr>
            <w:r w:rsidDel="00000000" w:rsidR="00000000" w:rsidRPr="00000000">
              <w:rPr>
                <w:sz w:val="20"/>
                <w:szCs w:val="20"/>
                <w:rtl w:val="0"/>
              </w:rPr>
              <w:t xml:space="preserve">Full offline operation; resilient API client via Tor for external public registries.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rPr>
                <w:sz w:val="20"/>
                <w:szCs w:val="20"/>
              </w:rPr>
            </w:pPr>
            <w:r w:rsidDel="00000000" w:rsidR="00000000" w:rsidRPr="00000000">
              <w:rPr>
                <w:sz w:val="20"/>
                <w:szCs w:val="20"/>
                <w:rtl w:val="0"/>
              </w:rPr>
              <w:t xml:space="preserve">Testing &amp; Quality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rPr>
                <w:sz w:val="20"/>
                <w:szCs w:val="20"/>
              </w:rPr>
            </w:pPr>
            <w:r w:rsidDel="00000000" w:rsidR="00000000" w:rsidRPr="00000000">
              <w:rPr>
                <w:sz w:val="20"/>
                <w:szCs w:val="20"/>
                <w:rtl w:val="0"/>
              </w:rPr>
              <w:t xml:space="preserve">Jest (JS) &amp; Cargo test (Rust)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rPr>
                <w:sz w:val="20"/>
                <w:szCs w:val="20"/>
              </w:rPr>
            </w:pPr>
            <w:r w:rsidDel="00000000" w:rsidR="00000000" w:rsidRPr="00000000">
              <w:rPr>
                <w:sz w:val="20"/>
                <w:szCs w:val="20"/>
                <w:rtl w:val="0"/>
              </w:rPr>
              <w:t xml:space="preserve">Unit testing for frontend and backend code.</w:t>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Table 1 Technologies</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3227408142999"/>
        <w:gridCol w:w="1663.793445878848"/>
        <w:gridCol w:w="938.7884806355511"/>
        <w:gridCol w:w="576.2859980139026"/>
        <w:gridCol w:w="2848.8977159880833"/>
        <w:gridCol w:w="1510.4270109235354"/>
        <w:gridCol w:w="1496.4846077457796"/>
        <w:tblGridChange w:id="0">
          <w:tblGrid>
            <w:gridCol w:w="325.3227408142999"/>
            <w:gridCol w:w="1663.793445878848"/>
            <w:gridCol w:w="938.7884806355511"/>
            <w:gridCol w:w="576.2859980139026"/>
            <w:gridCol w:w="2848.8977159880833"/>
            <w:gridCol w:w="1510.4270109235354"/>
            <w:gridCol w:w="1496.4846077457796"/>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spacing w:after="240" w:before="240" w:lineRule="auto"/>
              <w:jc w:val="center"/>
              <w:rPr>
                <w:sz w:val="20"/>
                <w:szCs w:val="20"/>
              </w:rPr>
            </w:pPr>
            <w:r w:rsidDel="00000000" w:rsidR="00000000" w:rsidRPr="00000000">
              <w:rPr>
                <w:b w:val="1"/>
                <w:bCs w:val="1"/>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spacing w:after="240" w:before="240" w:lineRule="auto"/>
              <w:jc w:val="center"/>
              <w:rPr>
                <w:sz w:val="20"/>
                <w:szCs w:val="20"/>
              </w:rPr>
            </w:pPr>
            <w:r w:rsidDel="00000000" w:rsidR="00000000" w:rsidRPr="00000000">
              <w:rPr>
                <w:b w:val="1"/>
                <w:bCs w:val="1"/>
                <w:sz w:val="20"/>
                <w:szCs w:val="20"/>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spacing w:after="240" w:before="240" w:lineRule="auto"/>
              <w:jc w:val="center"/>
              <w:rPr>
                <w:sz w:val="20"/>
                <w:szCs w:val="20"/>
              </w:rPr>
            </w:pPr>
            <w:r w:rsidDel="00000000" w:rsidR="00000000" w:rsidRPr="00000000">
              <w:rPr>
                <w:b w:val="1"/>
                <w:bCs w:val="1"/>
                <w:sz w:val="20"/>
                <w:szCs w:val="20"/>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spacing w:after="240" w:before="240" w:lineRule="auto"/>
              <w:jc w:val="center"/>
              <w:rPr>
                <w:sz w:val="20"/>
                <w:szCs w:val="20"/>
              </w:rPr>
            </w:pPr>
            <w:r w:rsidDel="00000000" w:rsidR="00000000" w:rsidRPr="00000000">
              <w:rPr>
                <w:b w:val="1"/>
                <w:bCs w:val="1"/>
                <w:sz w:val="20"/>
                <w:szCs w:val="20"/>
                <w:rtl w:val="0"/>
              </w:rPr>
              <w:t xml:space="preserve">Qty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spacing w:after="240" w:before="240" w:lineRule="auto"/>
              <w:jc w:val="center"/>
              <w:rPr>
                <w:sz w:val="20"/>
                <w:szCs w:val="20"/>
              </w:rPr>
            </w:pPr>
            <w:r w:rsidDel="00000000" w:rsidR="00000000" w:rsidRPr="00000000">
              <w:rPr>
                <w:b w:val="1"/>
                <w:bCs w:val="1"/>
                <w:sz w:val="20"/>
                <w:szCs w:val="20"/>
                <w:rtl w:val="0"/>
              </w:rPr>
              <w:t xml:space="preserve">Responsibilities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spacing w:after="240" w:before="240" w:lineRule="auto"/>
              <w:jc w:val="center"/>
              <w:rPr>
                <w:sz w:val="20"/>
                <w:szCs w:val="20"/>
              </w:rPr>
            </w:pPr>
            <w:r w:rsidDel="00000000" w:rsidR="00000000" w:rsidRPr="00000000">
              <w:rPr>
                <w:b w:val="1"/>
                <w:bCs w:val="1"/>
                <w:sz w:val="20"/>
                <w:szCs w:val="20"/>
                <w:rtl w:val="0"/>
              </w:rPr>
              <w:t xml:space="preserve">Monthly Salary (MXN)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spacing w:after="240" w:before="240" w:lineRule="auto"/>
              <w:jc w:val="center"/>
              <w:rPr>
                <w:sz w:val="20"/>
                <w:szCs w:val="20"/>
              </w:rPr>
            </w:pPr>
            <w:r w:rsidDel="00000000" w:rsidR="00000000" w:rsidRPr="00000000">
              <w:rPr>
                <w:b w:val="1"/>
                <w:bCs w:val="1"/>
                <w:sz w:val="20"/>
                <w:szCs w:val="20"/>
                <w:rtl w:val="0"/>
              </w:rPr>
              <w:t xml:space="preserve">6-Month Total (MXN)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spacing w:after="240" w:befor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spacing w:after="240" w:before="240" w:lineRule="auto"/>
              <w:rPr>
                <w:sz w:val="20"/>
                <w:szCs w:val="20"/>
              </w:rPr>
            </w:pPr>
            <w:r w:rsidDel="00000000" w:rsidR="00000000" w:rsidRPr="00000000">
              <w:rPr>
                <w:sz w:val="20"/>
                <w:szCs w:val="20"/>
                <w:rtl w:val="0"/>
              </w:rPr>
              <w:t xml:space="preserve">Sr. Crypto &amp; 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spacing w:after="240" w:before="240" w:lineRule="auto"/>
              <w:rPr>
                <w:sz w:val="20"/>
                <w:szCs w:val="20"/>
              </w:rPr>
            </w:pPr>
            <w:r w:rsidDel="00000000" w:rsidR="00000000" w:rsidRPr="00000000">
              <w:rPr>
                <w:sz w:val="20"/>
                <w:szCs w:val="20"/>
                <w:rtl w:val="0"/>
              </w:rPr>
              <w:t xml:space="preserve">Senior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spacing w:after="240" w:befor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spacing w:after="240" w:before="240" w:lineRule="auto"/>
              <w:rPr>
                <w:sz w:val="20"/>
                <w:szCs w:val="20"/>
              </w:rPr>
            </w:pPr>
            <w:r w:rsidDel="00000000" w:rsidR="00000000" w:rsidRPr="00000000">
              <w:rPr>
                <w:sz w:val="20"/>
                <w:szCs w:val="20"/>
                <w:rtl w:val="0"/>
              </w:rPr>
              <w:t xml:space="preserve">E2EE, anti-forensics, self-destruct, sandbox detection.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spacing w:after="240" w:before="240" w:lineRule="auto"/>
              <w:rPr>
                <w:sz w:val="20"/>
                <w:szCs w:val="20"/>
              </w:rPr>
            </w:pPr>
            <w:r w:rsidDel="00000000" w:rsidR="00000000" w:rsidRPr="00000000">
              <w:rPr>
                <w:sz w:val="20"/>
                <w:szCs w:val="20"/>
                <w:rtl w:val="0"/>
              </w:rPr>
              <w:t xml:space="preserve">68k – 75k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spacing w:after="240" w:before="240" w:lineRule="auto"/>
              <w:rPr>
                <w:sz w:val="20"/>
                <w:szCs w:val="20"/>
              </w:rPr>
            </w:pPr>
            <w:r w:rsidDel="00000000" w:rsidR="00000000" w:rsidRPr="00000000">
              <w:rPr>
                <w:sz w:val="20"/>
                <w:szCs w:val="20"/>
                <w:rtl w:val="0"/>
              </w:rPr>
              <w:t xml:space="preserve">~426,000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spacing w:after="240" w:before="24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spacing w:after="240" w:before="240" w:lineRule="auto"/>
              <w:rPr>
                <w:sz w:val="20"/>
                <w:szCs w:val="20"/>
              </w:rPr>
            </w:pPr>
            <w:r w:rsidDel="00000000" w:rsidR="00000000" w:rsidRPr="00000000">
              <w:rPr>
                <w:sz w:val="20"/>
                <w:szCs w:val="20"/>
                <w:rtl w:val="0"/>
              </w:rPr>
              <w:t xml:space="preserve">Sr. Rust &amp; Architecture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spacing w:after="240" w:before="240" w:lineRule="auto"/>
              <w:rPr>
                <w:sz w:val="20"/>
                <w:szCs w:val="20"/>
              </w:rPr>
            </w:pPr>
            <w:r w:rsidDel="00000000" w:rsidR="00000000" w:rsidRPr="00000000">
              <w:rPr>
                <w:sz w:val="20"/>
                <w:szCs w:val="20"/>
                <w:rtl w:val="0"/>
              </w:rPr>
              <w:t xml:space="preserve">Senior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spacing w:after="240" w:befor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spacing w:after="240" w:before="240" w:lineRule="auto"/>
              <w:rPr>
                <w:sz w:val="20"/>
                <w:szCs w:val="20"/>
              </w:rPr>
            </w:pPr>
            <w:r w:rsidDel="00000000" w:rsidR="00000000" w:rsidRPr="00000000">
              <w:rPr>
                <w:sz w:val="20"/>
                <w:szCs w:val="20"/>
                <w:rtl w:val="0"/>
              </w:rPr>
              <w:t xml:space="preserve">Binary obfuscation, Tor integration, anti-dumping.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spacing w:after="240" w:before="240" w:lineRule="auto"/>
              <w:rPr>
                <w:sz w:val="20"/>
                <w:szCs w:val="20"/>
              </w:rPr>
            </w:pPr>
            <w:r w:rsidDel="00000000" w:rsidR="00000000" w:rsidRPr="00000000">
              <w:rPr>
                <w:sz w:val="20"/>
                <w:szCs w:val="20"/>
                <w:rtl w:val="0"/>
              </w:rPr>
              <w:t xml:space="preserve">65k – 72k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spacing w:after="240" w:before="240" w:lineRule="auto"/>
              <w:rPr>
                <w:sz w:val="20"/>
                <w:szCs w:val="20"/>
              </w:rPr>
            </w:pPr>
            <w:r w:rsidDel="00000000" w:rsidR="00000000" w:rsidRPr="00000000">
              <w:rPr>
                <w:sz w:val="20"/>
                <w:szCs w:val="20"/>
                <w:rtl w:val="0"/>
              </w:rPr>
              <w:t xml:space="preserve">~411,000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spacing w:after="240" w:before="240"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spacing w:after="240" w:before="240" w:lineRule="auto"/>
              <w:rPr>
                <w:sz w:val="20"/>
                <w:szCs w:val="20"/>
              </w:rPr>
            </w:pPr>
            <w:r w:rsidDel="00000000" w:rsidR="00000000" w:rsidRPr="00000000">
              <w:rPr>
                <w:sz w:val="20"/>
                <w:szCs w:val="20"/>
                <w:rtl w:val="0"/>
              </w:rPr>
              <w:t xml:space="preserve">Frontend Developer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spacing w:after="240" w:before="240" w:lineRule="auto"/>
              <w:rPr>
                <w:sz w:val="20"/>
                <w:szCs w:val="20"/>
              </w:rPr>
            </w:pPr>
            <w:r w:rsidDel="00000000" w:rsidR="00000000" w:rsidRPr="00000000">
              <w:rPr>
                <w:sz w:val="20"/>
                <w:szCs w:val="20"/>
                <w:rtl w:val="0"/>
              </w:rPr>
              <w:t xml:space="preserve">Mid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spacing w:after="240" w:befor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spacing w:after="240" w:before="240" w:lineRule="auto"/>
              <w:rPr>
                <w:sz w:val="20"/>
                <w:szCs w:val="20"/>
              </w:rPr>
            </w:pPr>
            <w:r w:rsidDel="00000000" w:rsidR="00000000" w:rsidRPr="00000000">
              <w:rPr>
                <w:sz w:val="20"/>
                <w:szCs w:val="20"/>
                <w:rtl w:val="0"/>
              </w:rPr>
              <w:t xml:space="preserve">React, TS, D3.js, interactive dashboards.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spacing w:after="240" w:before="240" w:lineRule="auto"/>
              <w:rPr>
                <w:sz w:val="20"/>
                <w:szCs w:val="20"/>
              </w:rPr>
            </w:pPr>
            <w:r w:rsidDel="00000000" w:rsidR="00000000" w:rsidRPr="00000000">
              <w:rPr>
                <w:sz w:val="20"/>
                <w:szCs w:val="20"/>
                <w:rtl w:val="0"/>
              </w:rPr>
              <w:t xml:space="preserve">32k – 42k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spacing w:after="240" w:before="240" w:lineRule="auto"/>
              <w:rPr>
                <w:sz w:val="20"/>
                <w:szCs w:val="20"/>
              </w:rPr>
            </w:pPr>
            <w:r w:rsidDel="00000000" w:rsidR="00000000" w:rsidRPr="00000000">
              <w:rPr>
                <w:sz w:val="20"/>
                <w:szCs w:val="20"/>
                <w:rtl w:val="0"/>
              </w:rPr>
              <w:t xml:space="preserve">~222,000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spacing w:after="240" w:before="240"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spacing w:after="240" w:before="240" w:lineRule="auto"/>
              <w:rPr>
                <w:sz w:val="20"/>
                <w:szCs w:val="20"/>
              </w:rPr>
            </w:pPr>
            <w:r w:rsidDel="00000000" w:rsidR="00000000" w:rsidRPr="00000000">
              <w:rPr>
                <w:sz w:val="20"/>
                <w:szCs w:val="20"/>
                <w:rtl w:val="0"/>
              </w:rPr>
              <w:t xml:space="preserve">Backend Rust Dev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spacing w:after="240" w:before="240" w:lineRule="auto"/>
              <w:rPr>
                <w:sz w:val="20"/>
                <w:szCs w:val="20"/>
              </w:rPr>
            </w:pPr>
            <w:r w:rsidDel="00000000" w:rsidR="00000000" w:rsidRPr="00000000">
              <w:rPr>
                <w:sz w:val="20"/>
                <w:szCs w:val="20"/>
                <w:rtl w:val="0"/>
              </w:rPr>
              <w:t xml:space="preserve">Mid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spacing w:after="240" w:befor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spacing w:after="240" w:before="240" w:lineRule="auto"/>
              <w:rPr>
                <w:sz w:val="20"/>
                <w:szCs w:val="20"/>
              </w:rPr>
            </w:pPr>
            <w:r w:rsidDel="00000000" w:rsidR="00000000" w:rsidRPr="00000000">
              <w:rPr>
                <w:sz w:val="20"/>
                <w:szCs w:val="20"/>
                <w:rtl w:val="0"/>
              </w:rPr>
              <w:t xml:space="preserve">Data Listener, Network Analysis, Process Tracking.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spacing w:after="240" w:before="240" w:lineRule="auto"/>
              <w:rPr>
                <w:sz w:val="20"/>
                <w:szCs w:val="20"/>
              </w:rPr>
            </w:pPr>
            <w:r w:rsidDel="00000000" w:rsidR="00000000" w:rsidRPr="00000000">
              <w:rPr>
                <w:sz w:val="20"/>
                <w:szCs w:val="20"/>
                <w:rtl w:val="0"/>
              </w:rPr>
              <w:t xml:space="preserve">32k – 40k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spacing w:after="240" w:before="240" w:lineRule="auto"/>
              <w:rPr>
                <w:sz w:val="20"/>
                <w:szCs w:val="20"/>
              </w:rPr>
            </w:pPr>
            <w:r w:rsidDel="00000000" w:rsidR="00000000" w:rsidRPr="00000000">
              <w:rPr>
                <w:sz w:val="20"/>
                <w:szCs w:val="20"/>
                <w:rtl w:val="0"/>
              </w:rPr>
              <w:t xml:space="preserve">~216,000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spacing w:after="240" w:before="240"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spacing w:after="240" w:before="240" w:lineRule="auto"/>
              <w:rPr>
                <w:sz w:val="20"/>
                <w:szCs w:val="20"/>
              </w:rPr>
            </w:pPr>
            <w:r w:rsidDel="00000000" w:rsidR="00000000" w:rsidRPr="00000000">
              <w:rPr>
                <w:sz w:val="20"/>
                <w:szCs w:val="20"/>
                <w:rtl w:val="0"/>
              </w:rPr>
              <w:t xml:space="preserve">Integration / Mobile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spacing w:after="240" w:before="240" w:lineRule="auto"/>
              <w:rPr>
                <w:sz w:val="20"/>
                <w:szCs w:val="20"/>
              </w:rPr>
            </w:pPr>
            <w:r w:rsidDel="00000000" w:rsidR="00000000" w:rsidRPr="00000000">
              <w:rPr>
                <w:sz w:val="20"/>
                <w:szCs w:val="20"/>
                <w:rtl w:val="0"/>
              </w:rPr>
              <w:t xml:space="preserve">Mid/Jr+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spacing w:after="240" w:befor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Tauri 2.0, IPC, Rust ↔ JS commands, bug fixing.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spacing w:after="240" w:before="240" w:lineRule="auto"/>
              <w:rPr>
                <w:sz w:val="20"/>
                <w:szCs w:val="20"/>
              </w:rPr>
            </w:pPr>
            <w:r w:rsidDel="00000000" w:rsidR="00000000" w:rsidRPr="00000000">
              <w:rPr>
                <w:sz w:val="20"/>
                <w:szCs w:val="20"/>
                <w:rtl w:val="0"/>
              </w:rPr>
              <w:t xml:space="preserve">28k – 38k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spacing w:after="240" w:before="240" w:lineRule="auto"/>
              <w:rPr>
                <w:sz w:val="20"/>
                <w:szCs w:val="20"/>
              </w:rPr>
            </w:pPr>
            <w:r w:rsidDel="00000000" w:rsidR="00000000" w:rsidRPr="00000000">
              <w:rPr>
                <w:sz w:val="20"/>
                <w:szCs w:val="20"/>
                <w:rtl w:val="0"/>
              </w:rPr>
              <w:t xml:space="preserve">~198,000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spacing w:after="240" w:before="240" w:lineRule="auto"/>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spacing w:after="240" w:before="240" w:lineRule="auto"/>
              <w:rPr>
                <w:sz w:val="20"/>
                <w:szCs w:val="20"/>
              </w:rPr>
            </w:pPr>
            <w:r w:rsidDel="00000000" w:rsidR="00000000" w:rsidRPr="00000000">
              <w:rPr>
                <w:sz w:val="20"/>
                <w:szCs w:val="20"/>
                <w:rtl w:val="0"/>
              </w:rPr>
              <w:t xml:space="preserve">Full-Stack /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spacing w:after="240" w:before="240" w:lineRule="auto"/>
              <w:rPr>
                <w:sz w:val="20"/>
                <w:szCs w:val="20"/>
              </w:rPr>
            </w:pPr>
            <w:r w:rsidDel="00000000" w:rsidR="00000000" w:rsidRPr="00000000">
              <w:rPr>
                <w:sz w:val="20"/>
                <w:szCs w:val="20"/>
                <w:rtl w:val="0"/>
              </w:rPr>
              <w:t xml:space="preserve">Jr/Mid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spacing w:after="240" w:befor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spacing w:after="240" w:before="240" w:lineRule="auto"/>
              <w:rPr>
                <w:sz w:val="20"/>
                <w:szCs w:val="20"/>
              </w:rPr>
            </w:pPr>
            <w:r w:rsidDel="00000000" w:rsidR="00000000" w:rsidRPr="00000000">
              <w:rPr>
                <w:sz w:val="20"/>
                <w:szCs w:val="20"/>
                <w:rtl w:val="0"/>
              </w:rPr>
              <w:t xml:space="preserve">General support for FE/BE, cross-cutting tasks.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spacing w:after="240" w:before="240" w:lineRule="auto"/>
              <w:rPr>
                <w:sz w:val="20"/>
                <w:szCs w:val="20"/>
              </w:rPr>
            </w:pPr>
            <w:r w:rsidDel="00000000" w:rsidR="00000000" w:rsidRPr="00000000">
              <w:rPr>
                <w:sz w:val="20"/>
                <w:szCs w:val="20"/>
                <w:rtl w:val="0"/>
              </w:rPr>
              <w:t xml:space="preserve">25k – 35k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spacing w:after="240" w:before="240" w:lineRule="auto"/>
              <w:rPr>
                <w:sz w:val="20"/>
                <w:szCs w:val="20"/>
              </w:rPr>
            </w:pPr>
            <w:r w:rsidDel="00000000" w:rsidR="00000000" w:rsidRPr="00000000">
              <w:rPr>
                <w:sz w:val="20"/>
                <w:szCs w:val="20"/>
                <w:rtl w:val="0"/>
              </w:rPr>
              <w:t xml:space="preserve">~180,000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spacing w:after="240" w:before="240" w:lineRule="auto"/>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spacing w:after="240" w:before="240" w:lineRule="auto"/>
              <w:rPr>
                <w:sz w:val="20"/>
                <w:szCs w:val="20"/>
              </w:rPr>
            </w:pPr>
            <w:r w:rsidDel="00000000" w:rsidR="00000000" w:rsidRPr="00000000">
              <w:rPr>
                <w:sz w:val="20"/>
                <w:szCs w:val="20"/>
                <w:rtl w:val="0"/>
              </w:rPr>
              <w:t xml:space="preserve">Tester / Security Eng.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spacing w:after="240" w:before="240" w:lineRule="auto"/>
              <w:rPr>
                <w:sz w:val="20"/>
                <w:szCs w:val="20"/>
              </w:rPr>
            </w:pPr>
            <w:r w:rsidDel="00000000" w:rsidR="00000000" w:rsidRPr="00000000">
              <w:rPr>
                <w:sz w:val="20"/>
                <w:szCs w:val="20"/>
                <w:rtl w:val="0"/>
              </w:rPr>
              <w:t xml:space="preserve">Senior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spacing w:after="240" w:befor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spacing w:after="240" w:before="240" w:lineRule="auto"/>
              <w:rPr>
                <w:sz w:val="20"/>
                <w:szCs w:val="20"/>
              </w:rPr>
            </w:pPr>
            <w:r w:rsidDel="00000000" w:rsidR="00000000" w:rsidRPr="00000000">
              <w:rPr>
                <w:sz w:val="20"/>
                <w:szCs w:val="20"/>
                <w:rtl w:val="0"/>
              </w:rPr>
              <w:t xml:space="preserve">Pentesting, OWASP Mobile, E2EE validation.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spacing w:after="240" w:before="240" w:lineRule="auto"/>
              <w:rPr>
                <w:sz w:val="20"/>
                <w:szCs w:val="20"/>
              </w:rPr>
            </w:pPr>
            <w:r w:rsidDel="00000000" w:rsidR="00000000" w:rsidRPr="00000000">
              <w:rPr>
                <w:sz w:val="20"/>
                <w:szCs w:val="20"/>
                <w:rtl w:val="0"/>
              </w:rPr>
              <w:t xml:space="preserve">45k – 55k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spacing w:after="240" w:before="240" w:lineRule="auto"/>
              <w:rPr>
                <w:sz w:val="20"/>
                <w:szCs w:val="20"/>
              </w:rPr>
            </w:pPr>
            <w:r w:rsidDel="00000000" w:rsidR="00000000" w:rsidRPr="00000000">
              <w:rPr>
                <w:sz w:val="20"/>
                <w:szCs w:val="20"/>
                <w:rtl w:val="0"/>
              </w:rPr>
              <w:t xml:space="preserve">~300,000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spacing w:after="240" w:before="240"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spacing w:after="240" w:before="240" w:lineRule="auto"/>
              <w:rPr>
                <w:sz w:val="20"/>
                <w:szCs w:val="20"/>
              </w:rPr>
            </w:pPr>
            <w:r w:rsidDel="00000000" w:rsidR="00000000" w:rsidRPr="00000000">
              <w:rPr>
                <w:sz w:val="20"/>
                <w:szCs w:val="20"/>
                <w:rtl w:val="0"/>
              </w:rPr>
              <w:t xml:space="preserve">PM / Scrum Master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spacing w:after="240" w:before="240"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spacing w:after="240" w:befor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spacing w:after="240" w:before="240" w:lineRule="auto"/>
              <w:rPr>
                <w:sz w:val="20"/>
                <w:szCs w:val="20"/>
              </w:rPr>
            </w:pPr>
            <w:r w:rsidDel="00000000" w:rsidR="00000000" w:rsidRPr="00000000">
              <w:rPr>
                <w:sz w:val="20"/>
                <w:szCs w:val="20"/>
                <w:rtl w:val="0"/>
              </w:rPr>
              <w:t xml:space="preserve">Coordination, backlog, agile ceremonies.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spacing w:after="240" w:before="240" w:lineRule="auto"/>
              <w:rPr>
                <w:sz w:val="20"/>
                <w:szCs w:val="20"/>
              </w:rPr>
            </w:pPr>
            <w:r w:rsidDel="00000000" w:rsidR="00000000" w:rsidRPr="00000000">
              <w:rPr>
                <w:sz w:val="20"/>
                <w:szCs w:val="20"/>
                <w:rtl w:val="0"/>
              </w:rPr>
              <w:t xml:space="preserve">22k – 28k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spacing w:after="240" w:before="240" w:lineRule="auto"/>
              <w:rPr>
                <w:sz w:val="20"/>
                <w:szCs w:val="20"/>
              </w:rPr>
            </w:pPr>
            <w:r w:rsidDel="00000000" w:rsidR="00000000" w:rsidRPr="00000000">
              <w:rPr>
                <w:sz w:val="20"/>
                <w:szCs w:val="20"/>
                <w:rtl w:val="0"/>
              </w:rPr>
              <w:t xml:space="preserve">~150,000</w:t>
            </w:r>
          </w:p>
        </w:tc>
      </w:tr>
    </w:tbl>
    <w:p w:rsidR="00000000" w:rsidDel="00000000" w:rsidP="00000000" w:rsidRDefault="00000000" w:rsidRPr="00000000" w14:paraId="000001FE">
      <w:pPr>
        <w:spacing w:after="240" w:before="240" w:lineRule="auto"/>
        <w:rPr/>
      </w:pPr>
      <w:r w:rsidDel="00000000" w:rsidR="00000000" w:rsidRPr="00000000">
        <w:rPr>
          <w:rtl w:val="0"/>
        </w:rPr>
        <w:t xml:space="preserve">Table 2. Team (8 people – 6 months full-time)</w:t>
      </w:r>
    </w:p>
    <w:p w:rsidR="00000000" w:rsidDel="00000000" w:rsidP="00000000" w:rsidRDefault="00000000" w:rsidRPr="00000000" w14:paraId="000001FF">
      <w:pPr>
        <w:rPr/>
      </w:pPr>
      <w:r w:rsidDel="00000000" w:rsidR="00000000" w:rsidRPr="00000000">
        <w:rPr>
          <w:b w:val="1"/>
          <w:bCs w:val="1"/>
          <w:rtl w:val="0"/>
        </w:rPr>
        <w:t xml:space="preserve">Personnel Cost Summary</w:t>
      </w:r>
      <w:r w:rsidDel="00000000" w:rsidR="00000000" w:rsidRPr="00000000">
        <w:rPr>
          <w:rtl w:val="0"/>
        </w:rPr>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2 Senior Crypto/Architecture Developers: ≈ MXN 837,000</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4 Mid/Junior Developers: ≈ MXN 816,000</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1 Senior Security Tester: ≈ MXN 300,000</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1Project Manager: ≈ MXN 150,000</w:t>
      </w:r>
    </w:p>
    <w:p w:rsidR="00000000" w:rsidDel="00000000" w:rsidP="00000000" w:rsidRDefault="00000000" w:rsidRPr="00000000" w14:paraId="000002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Total Personnel Costs for 6 Months ≈ MXN 2,103,000 – 2,350,000</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Total quoted amount: 12,000,000 MXN</w:t>
      </w:r>
    </w:p>
    <w:p w:rsidR="00000000" w:rsidDel="00000000" w:rsidP="00000000" w:rsidRDefault="00000000" w:rsidRPr="00000000" w14:paraId="00000206">
      <w:pPr>
        <w:pStyle w:val="Heading2"/>
        <w:rPr/>
      </w:pPr>
      <w:bookmarkStart w:colFirst="0" w:colLast="0" w:name="_bnaov3efvl9" w:id="13"/>
      <w:bookmarkEnd w:id="13"/>
      <w:r w:rsidDel="00000000" w:rsidR="00000000" w:rsidRPr="00000000">
        <w:rPr>
          <w:rtl w:val="0"/>
        </w:rPr>
        <w:t xml:space="preserve">Material Resources</w:t>
      </w:r>
    </w:p>
    <w:p w:rsidR="00000000" w:rsidDel="00000000" w:rsidP="00000000" w:rsidRDefault="00000000" w:rsidRPr="00000000" w14:paraId="00000207">
      <w:pPr>
        <w:spacing w:after="240" w:before="240" w:lineRule="auto"/>
        <w:rPr/>
      </w:pPr>
      <w:r w:rsidDel="00000000" w:rsidR="00000000" w:rsidRPr="00000000">
        <w:rPr>
          <w:rFonts w:ascii="Arial Unicode MS" w:cs="Arial Unicode MS" w:eastAsia="Arial Unicode MS" w:hAnsi="Arial Unicode MS"/>
          <w:b w:val="1"/>
          <w:bCs w:val="1"/>
          <w:rtl w:val="0"/>
        </w:rPr>
        <w:t xml:space="preserve">Main Tools (Cost ≈ 0):</w:t>
      </w:r>
      <w:r w:rsidDel="00000000" w:rsidR="00000000" w:rsidRPr="00000000">
        <w:rPr>
          <w:rtl w:val="0"/>
        </w:rPr>
        <w:t xml:space="preserve"> VS Code, Rust, Tauri, React, GitHub, GitLab, ClickUp / Linear / Jira, Discord/Slack</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Physical Testing Devices:</w:t>
      </w:r>
      <w:r w:rsidDel="00000000" w:rsidR="00000000" w:rsidRPr="00000000">
        <w:rPr>
          <w:rFonts w:ascii="Arial Unicode MS" w:cs="Arial Unicode MS" w:eastAsia="Arial Unicode MS" w:hAnsi="Arial Unicode MS"/>
          <w:rtl w:val="0"/>
        </w:rPr>
        <w:t xml:space="preserve"> 5 Mid-to-High-End Android/iOS Devices for Real-World Testing → MXN 80,000 – 110,000 (initial investment)</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2 computers:</w:t>
      </w:r>
      <w:r w:rsidDel="00000000" w:rsidR="00000000" w:rsidRPr="00000000">
        <w:rPr>
          <w:rtl w:val="0"/>
        </w:rPr>
        <w:t xml:space="preserve"> MXN 100,000</w:t>
      </w:r>
    </w:p>
    <w:p w:rsidR="00000000" w:rsidDel="00000000" w:rsidP="00000000" w:rsidRDefault="00000000" w:rsidRPr="00000000" w14:paraId="0000020A">
      <w:pPr>
        <w:pStyle w:val="Heading1"/>
        <w:rPr/>
      </w:pPr>
      <w:bookmarkStart w:colFirst="0" w:colLast="0" w:name="_ku8ead1sz491" w:id="14"/>
      <w:bookmarkEnd w:id="14"/>
      <w:r w:rsidDel="00000000" w:rsidR="00000000" w:rsidRPr="00000000">
        <w:rPr>
          <w:rtl w:val="0"/>
        </w:rPr>
        <w:t xml:space="preserve">Item Configuration</w:t>
      </w:r>
    </w:p>
    <w:p w:rsidR="00000000" w:rsidDel="00000000" w:rsidP="00000000" w:rsidRDefault="00000000" w:rsidRPr="00000000" w14:paraId="0000020B">
      <w:pPr>
        <w:pStyle w:val="Heading2"/>
        <w:spacing w:after="240" w:before="240" w:lineRule="auto"/>
        <w:rPr/>
      </w:pPr>
      <w:bookmarkStart w:colFirst="0" w:colLast="0" w:name="_te4pqg9uf8vi" w:id="15"/>
      <w:bookmarkEnd w:id="15"/>
      <w:r w:rsidDel="00000000" w:rsidR="00000000" w:rsidRPr="00000000">
        <w:rPr>
          <w:rtl w:val="0"/>
        </w:rPr>
        <w:t xml:space="preserve">Change Request</w:t>
      </w:r>
    </w:p>
    <w:p w:rsidR="00000000" w:rsidDel="00000000" w:rsidP="00000000" w:rsidRDefault="00000000" w:rsidRPr="00000000" w14:paraId="0000020C">
      <w:pPr>
        <w:rPr/>
      </w:pPr>
      <w:r w:rsidDel="00000000" w:rsidR="00000000" w:rsidRPr="00000000">
        <w:rPr>
          <w:b w:val="1"/>
          <w:bCs w:val="1"/>
          <w:rtl w:val="0"/>
        </w:rPr>
        <w:t xml:space="preserve">Change Request Description:</w:t>
      </w:r>
      <w:r w:rsidDel="00000000" w:rsidR="00000000" w:rsidRPr="00000000">
        <w:rPr>
          <w:rtl w:val="0"/>
        </w:rPr>
        <w:t xml:space="preserve"> Incorporation of User-API History for Auditing</w:t>
      </w:r>
    </w:p>
    <w:p w:rsidR="00000000" w:rsidDel="00000000" w:rsidP="00000000" w:rsidRDefault="00000000" w:rsidRPr="00000000" w14:paraId="0000020D">
      <w:pPr>
        <w:rPr/>
      </w:pPr>
      <w:r w:rsidDel="00000000" w:rsidR="00000000" w:rsidRPr="00000000">
        <w:rPr>
          <w:b w:val="1"/>
          <w:bCs w:val="1"/>
          <w:rtl w:val="0"/>
        </w:rPr>
        <w:t xml:space="preserve">Request Date:</w:t>
      </w:r>
      <w:r w:rsidDel="00000000" w:rsidR="00000000" w:rsidRPr="00000000">
        <w:rPr>
          <w:rtl w:val="0"/>
        </w:rPr>
        <w:t xml:space="preserve"> February 18, 2026</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Requester:</w:t>
      </w:r>
      <w:r w:rsidDel="00000000" w:rsidR="00000000" w:rsidRPr="00000000">
        <w:rPr>
          <w:rtl w:val="0"/>
        </w:rPr>
        <w:t xml:space="preserve"> Government</w:t>
      </w:r>
    </w:p>
    <w:p w:rsidR="00000000" w:rsidDel="00000000" w:rsidP="00000000" w:rsidRDefault="00000000" w:rsidRPr="00000000" w14:paraId="0000020F">
      <w:pPr>
        <w:rPr/>
      </w:pPr>
      <w:r w:rsidDel="00000000" w:rsidR="00000000" w:rsidRPr="00000000">
        <w:rPr>
          <w:b w:val="1"/>
          <w:bCs w:val="1"/>
          <w:rtl w:val="0"/>
        </w:rPr>
        <w:t xml:space="preserve">Impact on the Project:</w:t>
      </w:r>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rtl w:val="0"/>
        </w:rPr>
        <w:t xml:space="preserve">Affected Modules: Module 1: Data Listener, RF-007: API EDITING, RF-010: API MANAGER</w:t>
      </w:r>
    </w:p>
    <w:p w:rsidR="00000000" w:rsidDel="00000000" w:rsidP="00000000" w:rsidRDefault="00000000" w:rsidRPr="00000000" w14:paraId="00000211">
      <w:pPr>
        <w:rPr/>
      </w:pPr>
      <w:r w:rsidDel="00000000" w:rsidR="00000000" w:rsidRPr="00000000">
        <w:rPr>
          <w:b w:val="1"/>
          <w:bCs w:val="1"/>
          <w:rtl w:val="0"/>
        </w:rPr>
        <w:t xml:space="preserve">Planning and Timeline:</w:t>
      </w:r>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rPr>
          <w:rtl w:val="0"/>
        </w:rPr>
        <w:t xml:space="preserve">Adds 1 additional week of work, distributed across development, integration, and testing phases. This extends the total timeline from 6 months to approximately </w:t>
      </w:r>
      <w:r w:rsidDel="00000000" w:rsidR="00000000" w:rsidRPr="00000000">
        <w:rPr>
          <w:b w:val="1"/>
          <w:bCs w:val="1"/>
          <w:rtl w:val="0"/>
        </w:rPr>
        <w:t xml:space="preserve">6 months and 1 week (25 weeks total)</w:t>
      </w:r>
      <w:r w:rsidDel="00000000" w:rsidR="00000000" w:rsidRPr="00000000">
        <w:rPr>
          <w:rtl w:val="0"/>
        </w:rPr>
        <w:t xml:space="preserve">.</w:t>
      </w:r>
    </w:p>
    <w:p w:rsidR="00000000" w:rsidDel="00000000" w:rsidP="00000000" w:rsidRDefault="00000000" w:rsidRPr="00000000" w14:paraId="00000213">
      <w:pPr>
        <w:rPr/>
      </w:pPr>
      <w:r w:rsidDel="00000000" w:rsidR="00000000" w:rsidRPr="00000000">
        <w:rPr>
          <w:b w:val="1"/>
          <w:bCs w:val="1"/>
          <w:rtl w:val="0"/>
        </w:rPr>
        <w:t xml:space="preserve">Associated Risks:</w:t>
      </w:r>
      <w:r w:rsidDel="00000000" w:rsidR="00000000" w:rsidRPr="00000000">
        <w:rPr>
          <w:rtl w:val="0"/>
        </w:rPr>
        <w:t xml:space="preserve"> Requires additional security measures to prevent leaks in the history log.</w:t>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Approval:</w:t>
      </w:r>
      <w:r w:rsidDel="00000000" w:rsidR="00000000" w:rsidRPr="00000000">
        <w:rPr>
          <w:rtl w:val="0"/>
        </w:rPr>
        <w:t xml:space="preserve"> Pending</w:t>
      </w:r>
    </w:p>
    <w:p w:rsidR="00000000" w:rsidDel="00000000" w:rsidP="00000000" w:rsidRDefault="00000000" w:rsidRPr="00000000" w14:paraId="00000215">
      <w:pPr>
        <w:spacing w:after="240" w:before="240" w:lineRule="auto"/>
        <w:rPr/>
      </w:pPr>
      <w:r w:rsidDel="00000000" w:rsidR="00000000" w:rsidRPr="00000000">
        <w:rPr>
          <w:b w:val="1"/>
          <w:bCs w:val="1"/>
          <w:rtl w:val="0"/>
        </w:rPr>
        <w:t xml:space="preserve">Additional Effort Estimate:</w:t>
      </w:r>
      <w:r w:rsidDel="00000000" w:rsidR="00000000" w:rsidRPr="00000000">
        <w:rPr>
          <w:rtl w:val="0"/>
        </w:rPr>
        <w:t xml:space="preserve"> 40-50 hours of development (mainly Backend Rust Dev and Senior Crypto &amp; Security for history encryption).</w:t>
      </w:r>
    </w:p>
    <w:p w:rsidR="00000000" w:rsidDel="00000000" w:rsidP="00000000" w:rsidRDefault="00000000" w:rsidRPr="00000000" w14:paraId="00000216">
      <w:pPr>
        <w:rPr/>
      </w:pPr>
      <w:r w:rsidDel="00000000" w:rsidR="00000000" w:rsidRPr="00000000">
        <w:rPr>
          <w:rtl w:val="0"/>
        </w:rPr>
        <w:t xml:space="preserve">Updated Team Configuration</w:t>
      </w:r>
    </w:p>
    <w:p w:rsidR="00000000" w:rsidDel="00000000" w:rsidP="00000000" w:rsidRDefault="00000000" w:rsidRPr="00000000" w14:paraId="00000217">
      <w:pPr>
        <w:spacing w:after="240" w:before="240" w:lineRule="auto"/>
        <w:rPr/>
      </w:pPr>
      <w:r w:rsidDel="00000000" w:rsidR="00000000" w:rsidRPr="00000000">
        <w:rPr>
          <w:rtl w:val="0"/>
        </w:rPr>
        <w:t xml:space="preserve">The change request is incorporated without adding new roles. The team remains at 8 people. Responsibilities are adjusted to cover API history development, DELETE/EDIT operations and history encryption, Table 2. Team (8 people – 6 months + 1 week full-time).</w:t>
      </w:r>
    </w:p>
    <w:p w:rsidR="00000000" w:rsidDel="00000000" w:rsidP="00000000" w:rsidRDefault="00000000" w:rsidRPr="00000000" w14:paraId="00000218">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8388696083292"/>
        <w:gridCol w:w="1508.1804660386715"/>
        <w:gridCol w:w="937.3921665840357"/>
        <w:gridCol w:w="575.4288547347546"/>
        <w:gridCol w:w="3387.605354486862"/>
        <w:gridCol w:w="1285.4338125929598"/>
        <w:gridCol w:w="1341.1204759543878"/>
        <w:tblGridChange w:id="0">
          <w:tblGrid>
            <w:gridCol w:w="324.8388696083292"/>
            <w:gridCol w:w="1508.1804660386715"/>
            <w:gridCol w:w="937.3921665840357"/>
            <w:gridCol w:w="575.4288547347546"/>
            <w:gridCol w:w="3387.605354486862"/>
            <w:gridCol w:w="1285.4338125929598"/>
            <w:gridCol w:w="1341.1204759543878"/>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jc w:val="center"/>
              <w:rPr/>
            </w:pPr>
            <w:r w:rsidDel="00000000" w:rsidR="00000000" w:rsidRPr="00000000">
              <w:rPr>
                <w:b w:val="1"/>
                <w:bCs w:val="1"/>
                <w:rtl w:val="0"/>
              </w:rPr>
              <w:t xml:space="preserve">Qty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jc w:val="center"/>
              <w:rPr/>
            </w:pPr>
            <w:r w:rsidDel="00000000" w:rsidR="00000000" w:rsidRPr="00000000">
              <w:rPr>
                <w:b w:val="1"/>
                <w:bCs w:val="1"/>
                <w:rtl w:val="0"/>
              </w:rPr>
              <w:t xml:space="preserve">Key Responsibilities (Updated)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jc w:val="center"/>
              <w:rPr/>
            </w:pPr>
            <w:r w:rsidDel="00000000" w:rsidR="00000000" w:rsidRPr="00000000">
              <w:rPr>
                <w:b w:val="1"/>
                <w:bCs w:val="1"/>
                <w:rtl w:val="0"/>
              </w:rPr>
              <w:t xml:space="preserve">Monthly Salary (MXN)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jc w:val="center"/>
              <w:rPr/>
            </w:pPr>
            <w:r w:rsidDel="00000000" w:rsidR="00000000" w:rsidRPr="00000000">
              <w:rPr>
                <w:b w:val="1"/>
                <w:bCs w:val="1"/>
                <w:rtl w:val="0"/>
              </w:rPr>
              <w:t xml:space="preserve">6.25-Month Total (MXN)</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rPr/>
            </w:pPr>
            <w:r w:rsidDel="00000000" w:rsidR="00000000" w:rsidRPr="00000000">
              <w:rPr>
                <w:rtl w:val="0"/>
              </w:rPr>
              <w:t xml:space="preserve">Sr. Crypto &amp; 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rPr/>
            </w:pPr>
            <w:r w:rsidDel="00000000" w:rsidR="00000000" w:rsidRPr="00000000">
              <w:rPr>
                <w:rtl w:val="0"/>
              </w:rPr>
              <w:t xml:space="preserve">Senior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rPr/>
            </w:pPr>
            <w:r w:rsidDel="00000000" w:rsidR="00000000" w:rsidRPr="00000000">
              <w:rPr>
                <w:rtl w:val="0"/>
              </w:rPr>
              <w:t xml:space="preserve">E2EE, anti-forensics, self-destruct, sandbox detection; encryption implementation for API history 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rPr/>
            </w:pPr>
            <w:r w:rsidDel="00000000" w:rsidR="00000000" w:rsidRPr="00000000">
              <w:rPr>
                <w:rtl w:val="0"/>
              </w:rPr>
              <w:t xml:space="preserve">68k – 75k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rPr/>
            </w:pPr>
            <w:r w:rsidDel="00000000" w:rsidR="00000000" w:rsidRPr="00000000">
              <w:rPr>
                <w:rtl w:val="0"/>
              </w:rPr>
              <w:t xml:space="preserve">~445,625</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rPr/>
            </w:pPr>
            <w:r w:rsidDel="00000000" w:rsidR="00000000" w:rsidRPr="00000000">
              <w:rPr>
                <w:rtl w:val="0"/>
              </w:rPr>
              <w:t xml:space="preserve">Sr. Rust &amp; Architecture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rPr/>
            </w:pPr>
            <w:r w:rsidDel="00000000" w:rsidR="00000000" w:rsidRPr="00000000">
              <w:rPr>
                <w:rtl w:val="0"/>
              </w:rPr>
              <w:t xml:space="preserve">Senior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rPr/>
            </w:pPr>
            <w:r w:rsidDel="00000000" w:rsidR="00000000" w:rsidRPr="00000000">
              <w:rPr>
                <w:rtl w:val="0"/>
              </w:rPr>
              <w:t xml:space="preserve">Binary obfuscation, Tor integration, anti-dumping; architecture design for DELETE/EDIT in User-API.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rPr/>
            </w:pPr>
            <w:r w:rsidDel="00000000" w:rsidR="00000000" w:rsidRPr="00000000">
              <w:rPr>
                <w:rtl w:val="0"/>
              </w:rPr>
              <w:t xml:space="preserve">65k – 72k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rPr/>
            </w:pPr>
            <w:r w:rsidDel="00000000" w:rsidR="00000000" w:rsidRPr="00000000">
              <w:rPr>
                <w:rtl w:val="0"/>
              </w:rPr>
              <w:t xml:space="preserve">~430,625</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rPr/>
            </w:pPr>
            <w:r w:rsidDel="00000000" w:rsidR="00000000" w:rsidRPr="00000000">
              <w:rPr>
                <w:rtl w:val="0"/>
              </w:rPr>
              <w:t xml:space="preserve">Frontend Developer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rPr/>
            </w:pPr>
            <w:r w:rsidDel="00000000" w:rsidR="00000000" w:rsidRPr="00000000">
              <w:rPr>
                <w:rtl w:val="0"/>
              </w:rPr>
              <w:t xml:space="preserve">Mid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rPr/>
            </w:pPr>
            <w:r w:rsidDel="00000000" w:rsidR="00000000" w:rsidRPr="00000000">
              <w:rPr>
                <w:rtl w:val="0"/>
              </w:rPr>
              <w:t xml:space="preserve">React, TS, D3.js, interactive dashboards; UI updates for API editing.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rPr/>
            </w:pPr>
            <w:r w:rsidDel="00000000" w:rsidR="00000000" w:rsidRPr="00000000">
              <w:rPr>
                <w:rtl w:val="0"/>
              </w:rPr>
              <w:t xml:space="preserve">32k – 42k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rPr/>
            </w:pPr>
            <w:r w:rsidDel="00000000" w:rsidR="00000000" w:rsidRPr="00000000">
              <w:rPr>
                <w:rtl w:val="0"/>
              </w:rPr>
              <w:t xml:space="preserve">~232,500</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rPr/>
            </w:pPr>
            <w:r w:rsidDel="00000000" w:rsidR="00000000" w:rsidRPr="00000000">
              <w:rPr>
                <w:rtl w:val="0"/>
              </w:rPr>
              <w:t xml:space="preserve">Backend Rust Dev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rPr/>
            </w:pPr>
            <w:r w:rsidDel="00000000" w:rsidR="00000000" w:rsidRPr="00000000">
              <w:rPr>
                <w:rtl w:val="0"/>
              </w:rPr>
              <w:t xml:space="preserve">Mid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rPr/>
            </w:pPr>
            <w:r w:rsidDel="00000000" w:rsidR="00000000" w:rsidRPr="00000000">
              <w:rPr>
                <w:rtl w:val="0"/>
              </w:rPr>
              <w:t xml:space="preserve">Data Listener, Network Analysis, Process Tracking; API history integration in Module 1 and DELETE/EDIT operations.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rPr/>
            </w:pPr>
            <w:r w:rsidDel="00000000" w:rsidR="00000000" w:rsidRPr="00000000">
              <w:rPr>
                <w:rtl w:val="0"/>
              </w:rPr>
              <w:t xml:space="preserve">32k – 40k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rPr/>
            </w:pPr>
            <w:r w:rsidDel="00000000" w:rsidR="00000000" w:rsidRPr="00000000">
              <w:rPr>
                <w:rtl w:val="0"/>
              </w:rPr>
              <w:t xml:space="preserve">~225,000</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rPr/>
            </w:pPr>
            <w:r w:rsidDel="00000000" w:rsidR="00000000" w:rsidRPr="00000000">
              <w:rPr>
                <w:rtl w:val="0"/>
              </w:rPr>
              <w:t xml:space="preserve">Integration / Mobile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rPr/>
            </w:pPr>
            <w:r w:rsidDel="00000000" w:rsidR="00000000" w:rsidRPr="00000000">
              <w:rPr>
                <w:rtl w:val="0"/>
              </w:rPr>
              <w:t xml:space="preserve">Mid/Jr+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Tauri 2.0, IPC, Rust ↔ JS commands, bug fixing; mobile integration of audit history.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rPr/>
            </w:pPr>
            <w:r w:rsidDel="00000000" w:rsidR="00000000" w:rsidRPr="00000000">
              <w:rPr>
                <w:rtl w:val="0"/>
              </w:rPr>
              <w:t xml:space="preserve">28k – 38k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rPr/>
            </w:pPr>
            <w:r w:rsidDel="00000000" w:rsidR="00000000" w:rsidRPr="00000000">
              <w:rPr>
                <w:rtl w:val="0"/>
              </w:rPr>
              <w:t xml:space="preserve">~207,500</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4">
            <w:pPr>
              <w:rPr/>
            </w:pPr>
            <w:r w:rsidDel="00000000" w:rsidR="00000000" w:rsidRPr="00000000">
              <w:rPr>
                <w:rtl w:val="0"/>
              </w:rPr>
              <w:t xml:space="preserve">Full-Stack /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rPr/>
            </w:pPr>
            <w:r w:rsidDel="00000000" w:rsidR="00000000" w:rsidRPr="00000000">
              <w:rPr>
                <w:rtl w:val="0"/>
              </w:rPr>
              <w:t xml:space="preserve">Jr/Mid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rPr/>
            </w:pPr>
            <w:r w:rsidDel="00000000" w:rsidR="00000000" w:rsidRPr="00000000">
              <w:rPr>
                <w:rtl w:val="0"/>
              </w:rPr>
              <w:t xml:space="preserve">General FE/BE support, cross-cutting tasks; support in testing new API features.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rPr/>
            </w:pPr>
            <w:r w:rsidDel="00000000" w:rsidR="00000000" w:rsidRPr="00000000">
              <w:rPr>
                <w:rtl w:val="0"/>
              </w:rPr>
              <w:t xml:space="preserve">25k – 35k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rPr/>
            </w:pPr>
            <w:r w:rsidDel="00000000" w:rsidR="00000000" w:rsidRPr="00000000">
              <w:rPr>
                <w:rtl w:val="0"/>
              </w:rPr>
              <w:t xml:space="preserve">~188,750</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rPr/>
            </w:pPr>
            <w:r w:rsidDel="00000000" w:rsidR="00000000" w:rsidRPr="00000000">
              <w:rPr>
                <w:rtl w:val="0"/>
              </w:rPr>
              <w:t xml:space="preserve">Tester / Security Eng.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rPr/>
            </w:pPr>
            <w:r w:rsidDel="00000000" w:rsidR="00000000" w:rsidRPr="00000000">
              <w:rPr>
                <w:rtl w:val="0"/>
              </w:rPr>
              <w:t xml:space="preserve">Senior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rPr/>
            </w:pPr>
            <w:r w:rsidDel="00000000" w:rsidR="00000000" w:rsidRPr="00000000">
              <w:rPr>
                <w:rtl w:val="0"/>
              </w:rPr>
              <w:t xml:space="preserve">Pentesting, OWASP Mobile, E2EE validation; security validation for API history and auditing.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rPr/>
            </w:pPr>
            <w:r w:rsidDel="00000000" w:rsidR="00000000" w:rsidRPr="00000000">
              <w:rPr>
                <w:rtl w:val="0"/>
              </w:rPr>
              <w:t xml:space="preserve">45k – 55k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rPr/>
            </w:pPr>
            <w:r w:rsidDel="00000000" w:rsidR="00000000" w:rsidRPr="00000000">
              <w:rPr>
                <w:rtl w:val="0"/>
              </w:rPr>
              <w:t xml:space="preserve">~313,750</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rPr/>
            </w:pPr>
            <w:r w:rsidDel="00000000" w:rsidR="00000000" w:rsidRPr="00000000">
              <w:rPr>
                <w:rtl w:val="0"/>
              </w:rPr>
              <w:t xml:space="preserve">PM / Scrum Master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rPr/>
            </w:pPr>
            <w:r w:rsidDel="00000000" w:rsidR="00000000" w:rsidRPr="00000000">
              <w:rPr>
                <w:rtl w:val="0"/>
              </w:rPr>
              <w:t xml:space="preserve">Coordination, backlog, agile ceremonies; change request management and timeline adjustments.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rPr/>
            </w:pPr>
            <w:r w:rsidDel="00000000" w:rsidR="00000000" w:rsidRPr="00000000">
              <w:rPr>
                <w:rtl w:val="0"/>
              </w:rPr>
              <w:t xml:space="preserve">22k – 28k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rPr/>
            </w:pPr>
            <w:r w:rsidDel="00000000" w:rsidR="00000000" w:rsidRPr="00000000">
              <w:rPr>
                <w:rtl w:val="0"/>
              </w:rPr>
              <w:t xml:space="preserve">~157,500</w:t>
            </w:r>
          </w:p>
        </w:tc>
      </w:tr>
    </w:tbl>
    <w:p w:rsidR="00000000" w:rsidDel="00000000" w:rsidP="00000000" w:rsidRDefault="00000000" w:rsidRPr="00000000" w14:paraId="00000258">
      <w:pPr>
        <w:spacing w:after="240" w:before="240" w:lineRule="auto"/>
        <w:rPr/>
      </w:pPr>
      <w:r w:rsidDel="00000000" w:rsidR="00000000" w:rsidRPr="00000000">
        <w:rPr>
          <w:rtl w:val="0"/>
        </w:rPr>
        <w:t xml:space="preserve">Table 2. Team (8 people – 6 months + 1 week full-time)</w:t>
      </w:r>
    </w:p>
    <w:p w:rsidR="00000000" w:rsidDel="00000000" w:rsidP="00000000" w:rsidRDefault="00000000" w:rsidRPr="00000000" w14:paraId="00000259">
      <w:pPr>
        <w:rPr/>
      </w:pPr>
      <w:r w:rsidDel="00000000" w:rsidR="00000000" w:rsidRPr="00000000">
        <w:rPr>
          <w:b w:val="1"/>
          <w:bCs w:val="1"/>
          <w:rtl w:val="0"/>
        </w:rPr>
        <w:t xml:space="preserve">Personnel Cost Summary (Estimated Average):</w:t>
      </w:r>
      <w:r w:rsidDel="00000000" w:rsidR="00000000" w:rsidRPr="00000000">
        <w:rPr>
          <w:rtl w:val="0"/>
        </w:rPr>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2 Senior Developers (Crypto/Architecture): ≈ MXN 876,250</w:t>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4 Mid/Junior Developers: ≈ MXN 853,750</w:t>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1 Senior Security Tester: ≈ MXN 313,750</w:t>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1 Part-Time Project Manager: ≈ MXN 157,500</w:t>
      </w:r>
    </w:p>
    <w:p w:rsidR="00000000" w:rsidDel="00000000" w:rsidP="00000000" w:rsidRDefault="00000000" w:rsidRPr="00000000" w14:paraId="0000025E">
      <w:pPr>
        <w:spacing w:after="240" w:before="240" w:lineRule="auto"/>
        <w:rPr/>
      </w:pPr>
      <w:r w:rsidDel="00000000" w:rsidR="00000000" w:rsidRPr="00000000">
        <w:rPr>
          <w:rFonts w:ascii="Arial Unicode MS" w:cs="Arial Unicode MS" w:eastAsia="Arial Unicode MS" w:hAnsi="Arial Unicode MS"/>
          <w:b w:val="1"/>
          <w:bCs w:val="1"/>
          <w:rtl w:val="0"/>
        </w:rPr>
        <w:t xml:space="preserve">Total Personnel Cost for 6.25 Months ≈ MXN 2,201,250 – 2,450,000</w:t>
      </w:r>
      <w:r w:rsidDel="00000000" w:rsidR="00000000" w:rsidRPr="00000000">
        <w:rPr>
          <w:rtl w:val="0"/>
        </w:rPr>
        <w:t xml:space="preserve"> (Increase of ~MXN 98,250 – 100,000 due to the 1-week extension).</w:t>
      </w:r>
    </w:p>
    <w:p w:rsidR="00000000" w:rsidDel="00000000" w:rsidP="00000000" w:rsidRDefault="00000000" w:rsidRPr="00000000" w14:paraId="0000025F">
      <w:pPr>
        <w:rPr/>
      </w:pPr>
      <w:r w:rsidDel="00000000" w:rsidR="00000000" w:rsidRPr="00000000">
        <w:rPr>
          <w:b w:val="1"/>
          <w:bCs w:val="1"/>
          <w:rtl w:val="0"/>
        </w:rPr>
        <w:t xml:space="preserve">Updated Material Resources</w:t>
      </w:r>
      <w:r w:rsidDel="00000000" w:rsidR="00000000" w:rsidRPr="00000000">
        <w:rPr>
          <w:rtl w:val="0"/>
        </w:rPr>
      </w:r>
    </w:p>
    <w:p w:rsidR="00000000" w:rsidDel="00000000" w:rsidP="00000000" w:rsidRDefault="00000000" w:rsidRPr="00000000" w14:paraId="00000260">
      <w:pPr>
        <w:spacing w:after="240" w:before="240" w:lineRule="auto"/>
        <w:rPr/>
      </w:pPr>
      <w:r w:rsidDel="00000000" w:rsidR="00000000" w:rsidRPr="00000000">
        <w:rPr>
          <w:rtl w:val="0"/>
        </w:rPr>
        <w:t xml:space="preserve">No changes.</w:t>
      </w:r>
    </w:p>
    <w:p w:rsidR="00000000" w:rsidDel="00000000" w:rsidP="00000000" w:rsidRDefault="00000000" w:rsidRPr="00000000" w14:paraId="00000261">
      <w:pPr>
        <w:rPr/>
      </w:pPr>
      <w:r w:rsidDel="00000000" w:rsidR="00000000" w:rsidRPr="00000000">
        <w:rPr>
          <w:rtl w:val="0"/>
        </w:rPr>
        <w:t xml:space="preserve">Updated Project Phases</w:t>
      </w:r>
    </w:p>
    <w:p w:rsidR="00000000" w:rsidDel="00000000" w:rsidP="00000000" w:rsidRDefault="00000000" w:rsidRPr="00000000" w14:paraId="00000262">
      <w:pPr>
        <w:spacing w:after="240" w:before="240" w:lineRule="auto"/>
        <w:rPr/>
      </w:pPr>
      <w:r w:rsidDel="00000000" w:rsidR="00000000" w:rsidRPr="00000000">
        <w:rPr>
          <w:rtl w:val="0"/>
        </w:rPr>
        <w:t xml:space="preserve">Adds 1 week total, distributed across affected phases (Core Development, Security &amp; Anti-Forensics, Intensive Testing). Timeline extended to 25 weeks Updated Table 3. Project Phases.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2.3216995447647"/>
        <w:gridCol w:w="842.731411229135"/>
        <w:gridCol w:w="1141.0015174506827"/>
        <w:gridCol w:w="2760.182094081942"/>
        <w:gridCol w:w="1496.0849772382398"/>
        <w:gridCol w:w="1467.678300455235"/>
        <w:tblGridChange w:id="0">
          <w:tblGrid>
            <w:gridCol w:w="1652.3216995447647"/>
            <w:gridCol w:w="842.731411229135"/>
            <w:gridCol w:w="1141.0015174506827"/>
            <w:gridCol w:w="2760.182094081942"/>
            <w:gridCol w:w="1496.0849772382398"/>
            <w:gridCol w:w="1467.678300455235"/>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B">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jc w:val="center"/>
              <w:rPr/>
            </w:pPr>
            <w:r w:rsidDel="00000000" w:rsidR="00000000" w:rsidRPr="00000000">
              <w:rPr>
                <w:b w:val="1"/>
                <w:bCs w:val="1"/>
                <w:rtl w:val="0"/>
              </w:rPr>
              <w:t xml:space="preserve">Weeks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jc w:val="center"/>
              <w:rPr/>
            </w:pPr>
            <w:r w:rsidDel="00000000" w:rsidR="00000000" w:rsidRPr="00000000">
              <w:rPr>
                <w:b w:val="1"/>
                <w:bCs w:val="1"/>
                <w:rtl w:val="0"/>
              </w:rPr>
              <w:t xml:space="preserve">% of Total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jc w:val="center"/>
              <w:rPr/>
            </w:pPr>
            <w:r w:rsidDel="00000000" w:rsidR="00000000" w:rsidRPr="00000000">
              <w:rPr>
                <w:b w:val="1"/>
                <w:bCs w:val="1"/>
                <w:rtl w:val="0"/>
              </w:rPr>
              <w:t xml:space="preserve">Main Activities (Updated)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jc w:val="center"/>
              <w:rPr/>
            </w:pPr>
            <w:r w:rsidDel="00000000" w:rsidR="00000000" w:rsidRPr="00000000">
              <w:rPr>
                <w:b w:val="1"/>
                <w:bCs w:val="1"/>
                <w:rtl w:val="0"/>
              </w:rPr>
              <w:t xml:space="preserve">Roles with Highest Effort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jc w:val="center"/>
              <w:rPr/>
            </w:pPr>
            <w:r w:rsidDel="00000000" w:rsidR="00000000" w:rsidRPr="00000000">
              <w:rPr>
                <w:b w:val="1"/>
                <w:bCs w:val="1"/>
                <w:rtl w:val="0"/>
              </w:rPr>
              <w:t xml:space="preserve">Important Notes</w:t>
            </w:r>
            <w:r w:rsidDel="00000000" w:rsidR="00000000" w:rsidRPr="00000000">
              <w:rPr>
                <w:rtl w:val="0"/>
              </w:rPr>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rPr/>
            </w:pPr>
            <w:r w:rsidDel="00000000" w:rsidR="00000000" w:rsidRPr="00000000">
              <w:rPr>
                <w:rtl w:val="0"/>
              </w:rPr>
              <w:t xml:space="preserve">1. Initiation &amp; Definition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rPr/>
            </w:pPr>
            <w:r w:rsidDel="00000000" w:rsidR="00000000" w:rsidRPr="00000000">
              <w:rPr>
                <w:rtl w:val="0"/>
              </w:rPr>
              <w:t xml:space="preserve">Kick-off, detailed requirements, final architecture, security design, threat modeling; update of functional requirements for DELETE/EDIT and API history.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rPr/>
            </w:pPr>
            <w:r w:rsidDel="00000000" w:rsidR="00000000" w:rsidRPr="00000000">
              <w:rPr>
                <w:rtl w:val="0"/>
              </w:rPr>
              <w:t xml:space="preserve">PM, Senior Crypto #1, Senior Rust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rPr/>
            </w:pPr>
            <w:r w:rsidDel="00000000" w:rsidR="00000000" w:rsidRPr="00000000">
              <w:rPr>
                <w:rtl w:val="0"/>
              </w:rPr>
              <w:t xml:space="preserve">Critical phase — must not be skipped.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rPr/>
            </w:pPr>
            <w:r w:rsidDel="00000000" w:rsidR="00000000" w:rsidRPr="00000000">
              <w:rPr>
                <w:rtl w:val="0"/>
              </w:rPr>
              <w:t xml:space="preserve">2. Crypto Research &amp; Prototyping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rPr/>
            </w:pPr>
            <w:r w:rsidDel="00000000" w:rsidR="00000000" w:rsidRPr="00000000">
              <w:rPr>
                <w:rtl w:val="0"/>
              </w:rPr>
              <w:t xml:space="preserve">Primitive validation, anti-forensics PoC; hashing prototype for history.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rPr/>
            </w:pPr>
            <w:r w:rsidDel="00000000" w:rsidR="00000000" w:rsidRPr="00000000">
              <w:rPr>
                <w:rtl w:val="0"/>
              </w:rPr>
              <w:t xml:space="preserve">Senior Crypto #1, Senior Rust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rPr/>
            </w:pPr>
            <w:r w:rsidDel="00000000" w:rsidR="00000000" w:rsidRPr="00000000">
              <w:rPr>
                <w:rtl w:val="0"/>
              </w:rPr>
              <w:t xml:space="preserve">Determines use of standard libraries.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D">
            <w:pPr>
              <w:rPr/>
            </w:pPr>
            <w:r w:rsidDel="00000000" w:rsidR="00000000" w:rsidRPr="00000000">
              <w:rPr>
                <w:rtl w:val="0"/>
              </w:rPr>
              <w:t xml:space="preserve">3. Core Development (Rust)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rPr/>
            </w:pPr>
            <w:r w:rsidDel="00000000" w:rsidR="00000000" w:rsidRPr="00000000">
              <w:rPr>
                <w:rtl w:val="0"/>
              </w:rPr>
              <w:t xml:space="preserve">4–13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rPr/>
            </w:pPr>
            <w:r w:rsidDel="00000000" w:rsidR="00000000" w:rsidRPr="00000000">
              <w:rPr>
                <w:rtl w:val="0"/>
              </w:rPr>
              <w:t xml:space="preserve">Rust core implementation: entities, Data Listener, etc.; DELETE/EDIT and API history 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rPr/>
            </w:pPr>
            <w:r w:rsidDel="00000000" w:rsidR="00000000" w:rsidRPr="00000000">
              <w:rPr>
                <w:rtl w:val="0"/>
              </w:rPr>
              <w:t xml:space="preserve">Senior Rust, Mid Rust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rPr/>
            </w:pPr>
            <w:r w:rsidDel="00000000" w:rsidR="00000000" w:rsidRPr="00000000">
              <w:rPr>
                <w:rtl w:val="0"/>
              </w:rPr>
              <w:t xml:space="preserve">Longest phase — +1 week added.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rPr/>
            </w:pPr>
            <w:r w:rsidDel="00000000" w:rsidR="00000000" w:rsidRPr="00000000">
              <w:rPr>
                <w:rtl w:val="0"/>
              </w:rPr>
              <w:t xml:space="preserve">4. Frontend Development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rPr/>
            </w:pPr>
            <w:r w:rsidDel="00000000" w:rsidR="00000000" w:rsidRPr="00000000">
              <w:rPr>
                <w:rtl w:val="0"/>
              </w:rPr>
              <w:t xml:space="preserve">6–14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rPr/>
            </w:pPr>
            <w:r w:rsidDel="00000000" w:rsidR="00000000" w:rsidRPr="00000000">
              <w:rPr>
                <w:rtl w:val="0"/>
              </w:rPr>
              <w:t xml:space="preserve">~36% (parallel)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rPr/>
            </w:pPr>
            <w:r w:rsidDel="00000000" w:rsidR="00000000" w:rsidRPr="00000000">
              <w:rPr>
                <w:rtl w:val="0"/>
              </w:rPr>
              <w:t xml:space="preserve">Dashboard, timelines, charts, drag-and-drop; UI for API editing.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rPr/>
            </w:pPr>
            <w:r w:rsidDel="00000000" w:rsidR="00000000" w:rsidRPr="00000000">
              <w:rPr>
                <w:rtl w:val="0"/>
              </w:rPr>
              <w:t xml:space="preserve">Mid Frontend, Junior Full-Stack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rPr/>
            </w:pPr>
            <w:r w:rsidDel="00000000" w:rsidR="00000000" w:rsidRPr="00000000">
              <w:rPr>
                <w:rtl w:val="0"/>
              </w:rPr>
              <w:t xml:space="preserve">Starts after minimal backend.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rPr/>
            </w:pPr>
            <w:r w:rsidDel="00000000" w:rsidR="00000000" w:rsidRPr="00000000">
              <w:rPr>
                <w:rtl w:val="0"/>
              </w:rPr>
              <w:t xml:space="preserve">5. Multiplatform 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rPr/>
            </w:pPr>
            <w:r w:rsidDel="00000000" w:rsidR="00000000" w:rsidRPr="00000000">
              <w:rPr>
                <w:rtl w:val="0"/>
              </w:rPr>
              <w:t xml:space="preserve">10–16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rPr/>
            </w:pPr>
            <w:r w:rsidDel="00000000" w:rsidR="00000000" w:rsidRPr="00000000">
              <w:rPr>
                <w:rtl w:val="0"/>
              </w:rPr>
              <w:t xml:space="preserve">~28% (parallel)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Rust ↔ React bridge, IPC, mobile builds; history 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rPr/>
            </w:pPr>
            <w:r w:rsidDel="00000000" w:rsidR="00000000" w:rsidRPr="00000000">
              <w:rPr>
                <w:rtl w:val="0"/>
              </w:rPr>
              <w:t xml:space="preserve">Mid Integration, Mid Frontend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rPr/>
            </w:pPr>
            <w:r w:rsidDel="00000000" w:rsidR="00000000" w:rsidRPr="00000000">
              <w:rPr>
                <w:rtl w:val="0"/>
              </w:rPr>
              <w:t xml:space="preserve">Mobile-specific integration.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rPr/>
            </w:pPr>
            <w:r w:rsidDel="00000000" w:rsidR="00000000" w:rsidRPr="00000000">
              <w:rPr>
                <w:rtl w:val="0"/>
              </w:rPr>
              <w:t xml:space="preserve">6. Security &amp; Anti-Forensics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rPr/>
            </w:pPr>
            <w:r w:rsidDel="00000000" w:rsidR="00000000" w:rsidRPr="00000000">
              <w:rPr>
                <w:rtl w:val="0"/>
              </w:rPr>
              <w:t xml:space="preserve">8–19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rPr/>
            </w:pPr>
            <w:r w:rsidDel="00000000" w:rsidR="00000000" w:rsidRPr="00000000">
              <w:rPr>
                <w:rtl w:val="0"/>
              </w:rPr>
              <w:t xml:space="preserve">~48% (cross-cutting)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rPr/>
            </w:pPr>
            <w:r w:rsidDel="00000000" w:rsidR="00000000" w:rsidRPr="00000000">
              <w:rPr>
                <w:rtl w:val="0"/>
              </w:rPr>
              <w:t xml:space="preserve">E2EE implementation, obfuscation, sandbox detection, self-destruct; security for API history.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3">
            <w:pPr>
              <w:rPr/>
            </w:pPr>
            <w:r w:rsidDel="00000000" w:rsidR="00000000" w:rsidRPr="00000000">
              <w:rPr>
                <w:rtl w:val="0"/>
              </w:rPr>
              <w:t xml:space="preserve">Senior Crypto #1, Senior Tester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4">
            <w:pPr>
              <w:rPr/>
            </w:pPr>
            <w:r w:rsidDel="00000000" w:rsidR="00000000" w:rsidRPr="00000000">
              <w:rPr>
                <w:rtl w:val="0"/>
              </w:rPr>
              <w:t xml:space="preserve">Continuous effort — +1 partial week.</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5">
            <w:pPr>
              <w:rPr/>
            </w:pPr>
            <w:r w:rsidDel="00000000" w:rsidR="00000000" w:rsidRPr="00000000">
              <w:rPr>
                <w:rtl w:val="0"/>
              </w:rPr>
              <w:t xml:space="preserve">7. Intensive Testing + QA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6">
            <w:pPr>
              <w:rPr/>
            </w:pPr>
            <w:r w:rsidDel="00000000" w:rsidR="00000000" w:rsidRPr="00000000">
              <w:rPr>
                <w:rtl w:val="0"/>
              </w:rPr>
              <w:t xml:space="preserve">14–22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7">
            <w:pPr>
              <w:rPr/>
            </w:pPr>
            <w:r w:rsidDel="00000000" w:rsidR="00000000" w:rsidRPr="00000000">
              <w:rPr>
                <w:rtl w:val="0"/>
              </w:rPr>
              <w:t xml:space="preserve">~36%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8">
            <w:pPr>
              <w:rPr/>
            </w:pPr>
            <w:r w:rsidDel="00000000" w:rsidR="00000000" w:rsidRPr="00000000">
              <w:rPr>
                <w:rtl w:val="0"/>
              </w:rPr>
              <w:t xml:space="preserve">Unit, integration, E2E (Appium), pentesting, anti-forensics validation; testing of DELETE/EDIT and history.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9">
            <w:pPr>
              <w:rPr/>
            </w:pPr>
            <w:r w:rsidDel="00000000" w:rsidR="00000000" w:rsidRPr="00000000">
              <w:rPr>
                <w:rtl w:val="0"/>
              </w:rPr>
              <w:t xml:space="preserve">Senior Tester, all developers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A">
            <w:pPr>
              <w:rPr/>
            </w:pPr>
            <w:r w:rsidDel="00000000" w:rsidR="00000000" w:rsidRPr="00000000">
              <w:rPr>
                <w:rtl w:val="0"/>
              </w:rPr>
              <w:t xml:space="preserve">+1 week added.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B">
            <w:pPr>
              <w:rPr/>
            </w:pPr>
            <w:r w:rsidDel="00000000" w:rsidR="00000000" w:rsidRPr="00000000">
              <w:rPr>
                <w:rtl w:val="0"/>
              </w:rPr>
              <w:t xml:space="preserve">8. Polishing, Performance &amp; Beta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C">
            <w:pPr>
              <w:rPr/>
            </w:pPr>
            <w:r w:rsidDel="00000000" w:rsidR="00000000" w:rsidRPr="00000000">
              <w:rPr>
                <w:rtl w:val="0"/>
              </w:rPr>
              <w:t xml:space="preserve">19–23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D">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E">
            <w:pPr>
              <w:rPr/>
            </w:pPr>
            <w:r w:rsidDel="00000000" w:rsidR="00000000" w:rsidRPr="00000000">
              <w:rPr>
                <w:rtl w:val="0"/>
              </w:rPr>
              <w:t xml:space="preserve">Optimizations, bug fixing, real device testing, closed beta.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F">
            <w:pPr>
              <w:rPr/>
            </w:pPr>
            <w:r w:rsidDel="00000000" w:rsidR="00000000" w:rsidRPr="00000000">
              <w:rPr>
                <w:rtl w:val="0"/>
              </w:rPr>
              <w:t xml:space="preserve">Entire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0">
            <w:pPr>
              <w:rPr/>
            </w:pPr>
            <w:r w:rsidDel="00000000" w:rsidR="00000000" w:rsidRPr="00000000">
              <w:rPr>
                <w:rtl w:val="0"/>
              </w:rPr>
              <w:t xml:space="preserve">Includes testing on 5 physical devices.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1">
            <w:pPr>
              <w:rPr/>
            </w:pPr>
            <w:r w:rsidDel="00000000" w:rsidR="00000000" w:rsidRPr="00000000">
              <w:rPr>
                <w:rtl w:val="0"/>
              </w:rPr>
              <w:t xml:space="preserve">9. Closure &amp; Delivery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2">
            <w:pPr>
              <w:rPr/>
            </w:pPr>
            <w:r w:rsidDel="00000000" w:rsidR="00000000" w:rsidRPr="00000000">
              <w:rPr>
                <w:rtl w:val="0"/>
              </w:rPr>
              <w:t xml:space="preserve">23–25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3">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4">
            <w:pPr>
              <w:rPr/>
            </w:pPr>
            <w:r w:rsidDel="00000000" w:rsidR="00000000" w:rsidRPr="00000000">
              <w:rPr>
                <w:rtl w:val="0"/>
              </w:rPr>
              <w:t xml:space="preserve">Final documentation, delivery, training, final packaging; inclusion of API audit manual.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5">
            <w:pPr>
              <w:rPr/>
            </w:pPr>
            <w:r w:rsidDel="00000000" w:rsidR="00000000" w:rsidRPr="00000000">
              <w:rPr>
                <w:rtl w:val="0"/>
              </w:rPr>
              <w:t xml:space="preserve">PM, Senior Rust, Tester, Mid 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rPr/>
            </w:pPr>
            <w:r w:rsidDel="00000000" w:rsidR="00000000" w:rsidRPr="00000000">
              <w:rPr>
                <w:rtl w:val="0"/>
              </w:rPr>
              <w:t xml:space="preserve">Buffer for unforeseen issues.</w:t>
            </w:r>
          </w:p>
        </w:tc>
      </w:tr>
    </w:tbl>
    <w:p w:rsidR="00000000" w:rsidDel="00000000" w:rsidP="00000000" w:rsidRDefault="00000000" w:rsidRPr="00000000" w14:paraId="000002A7">
      <w:pPr>
        <w:spacing w:after="240" w:before="240" w:lineRule="auto"/>
        <w:rPr/>
      </w:pPr>
      <w:r w:rsidDel="00000000" w:rsidR="00000000" w:rsidRPr="00000000">
        <w:rPr>
          <w:rtl w:val="0"/>
        </w:rPr>
        <w:t xml:space="preserve">Updated Table 4. Project Scale</w:t>
      </w:r>
    </w:p>
    <w:tbl>
      <w:tblPr>
        <w:tblStyle w:val="Table5"/>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4560"/>
        <w:tblGridChange w:id="0">
          <w:tblGrid>
            <w:gridCol w:w="2955"/>
            <w:gridCol w:w="4560"/>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spacing w:after="240" w:before="240" w:lineRule="auto"/>
              <w:jc w:val="center"/>
              <w:rPr/>
            </w:pPr>
            <w:r w:rsidDel="00000000" w:rsidR="00000000" w:rsidRPr="00000000">
              <w:rPr>
                <w:b w:val="1"/>
                <w:bCs w:val="1"/>
                <w:rtl w:val="0"/>
              </w:rPr>
              <w:t xml:space="preserve">Nombre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spacing w:after="240" w:befor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spacing w:after="240" w:before="240" w:lineRule="auto"/>
              <w:rPr/>
            </w:pPr>
            <w:r w:rsidDel="00000000" w:rsidR="00000000" w:rsidRPr="00000000">
              <w:rPr>
                <w:rtl w:val="0"/>
              </w:rPr>
              <w:t xml:space="preserve">Critique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spacing w:after="240" w:before="240" w:lineRule="auto"/>
              <w:rPr/>
            </w:pPr>
            <w:r w:rsidDel="00000000" w:rsidR="00000000" w:rsidRPr="00000000">
              <w:rPr>
                <w:rtl w:val="0"/>
              </w:rPr>
              <w:t xml:space="preserve">Mandatory immediate implementation</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spacing w:after="240" w:before="240" w:lineRule="auto"/>
              <w:rPr/>
            </w:pPr>
            <w:r w:rsidDel="00000000" w:rsidR="00000000" w:rsidRPr="00000000">
              <w:rPr>
                <w:rtl w:val="0"/>
              </w:rPr>
              <w:t xml:space="preserve">High priority, next sprint / main phase</w:t>
            </w:r>
          </w:p>
        </w:tc>
      </w:tr>
      <w:tr>
        <w:trPr>
          <w:cantSplit w:val="0"/>
          <w:trHeight w:val="9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spacing w:after="240" w:before="240" w:lineRule="auto"/>
              <w:rPr/>
            </w:pPr>
            <w:r w:rsidDel="00000000" w:rsidR="00000000" w:rsidRPr="00000000">
              <w:rPr>
                <w:rtl w:val="0"/>
              </w:rPr>
              <w:t xml:space="preserve">Desirable improvement, can be planned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spacing w:after="240" w:before="240" w:lineRule="auto"/>
              <w:rPr/>
            </w:pPr>
            <w:r w:rsidDel="00000000" w:rsidR="00000000" w:rsidRPr="00000000">
              <w:rPr>
                <w:rtl w:val="0"/>
              </w:rPr>
              <w:t xml:space="preserve">Optional / post-launch</w:t>
            </w:r>
          </w:p>
        </w:tc>
      </w:tr>
    </w:tbl>
    <w:p w:rsidR="00000000" w:rsidDel="00000000" w:rsidP="00000000" w:rsidRDefault="00000000" w:rsidRPr="00000000" w14:paraId="000002B2">
      <w:pPr>
        <w:spacing w:after="240" w:before="240" w:lineRule="auto"/>
        <w:rPr/>
      </w:pPr>
      <w:r w:rsidDel="00000000" w:rsidR="00000000" w:rsidRPr="00000000">
        <w:rPr>
          <w:rtl w:val="0"/>
        </w:rPr>
        <w:t xml:space="preserve">Updated Table 4. Stage</w:t>
      </w:r>
    </w:p>
    <w:p w:rsidR="00000000" w:rsidDel="00000000" w:rsidP="00000000" w:rsidRDefault="00000000" w:rsidRPr="00000000" w14:paraId="000002B3">
      <w:pPr>
        <w:spacing w:after="240" w:before="240" w:lineRule="auto"/>
        <w:rPr/>
      </w:pPr>
      <w:r w:rsidDel="00000000" w:rsidR="00000000" w:rsidRPr="00000000">
        <w:rPr>
          <w:rtl w:val="0"/>
        </w:rPr>
        <w:t xml:space="preserve">General Guidelines Updated: </w:t>
      </w:r>
    </w:p>
    <w:p w:rsidR="00000000" w:rsidDel="00000000" w:rsidP="00000000" w:rsidRDefault="00000000" w:rsidRPr="00000000" w14:paraId="000002B4">
      <w:pPr>
        <w:numPr>
          <w:ilvl w:val="0"/>
          <w:numId w:val="8"/>
        </w:numPr>
        <w:spacing w:after="0" w:afterAutospacing="0" w:before="240" w:lineRule="auto"/>
        <w:ind w:left="720" w:hanging="360"/>
      </w:pPr>
      <w:r w:rsidDel="00000000" w:rsidR="00000000" w:rsidRPr="00000000">
        <w:rPr>
          <w:rtl w:val="0"/>
        </w:rPr>
        <w:t xml:space="preserve">The current project stage (phases 1-9 of the updated 25-week timeline).</w:t>
      </w:r>
    </w:p>
    <w:p w:rsidR="00000000" w:rsidDel="00000000" w:rsidP="00000000" w:rsidRDefault="00000000" w:rsidRPr="00000000" w14:paraId="000002B5">
      <w:pPr>
        <w:numPr>
          <w:ilvl w:val="0"/>
          <w:numId w:val="8"/>
        </w:numPr>
        <w:spacing w:after="240" w:before="0" w:beforeAutospacing="0" w:lineRule="auto"/>
        <w:ind w:left="720" w:hanging="360"/>
      </w:pPr>
      <w:r w:rsidDel="00000000" w:rsidR="00000000" w:rsidRPr="00000000">
        <w:rPr>
          <w:rtl w:val="0"/>
        </w:rPr>
        <w:t xml:space="preserve">The scale of the change (additional hours, weeks of impact, affected modules, security risks, extra cost, and requester).</w:t>
      </w:r>
    </w:p>
    <w:p w:rsidR="00000000" w:rsidDel="00000000" w:rsidP="00000000" w:rsidRDefault="00000000" w:rsidRPr="00000000" w14:paraId="000002B6">
      <w:pPr>
        <w:spacing w:after="240" w:before="240" w:lineRule="auto"/>
        <w:rPr/>
      </w:pP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spacing w:after="240" w:before="240" w:lineRule="auto"/>
        <w:rPr/>
      </w:pPr>
      <w:r w:rsidDel="00000000" w:rsidR="00000000" w:rsidRPr="00000000">
        <w:rPr>
          <w:rtl w:val="0"/>
        </w:rPr>
        <w:t xml:space="preserve">3-6-2026</w:t>
      </w:r>
    </w:p>
    <w:p w:rsidR="00000000" w:rsidDel="00000000" w:rsidP="00000000" w:rsidRDefault="00000000" w:rsidRPr="00000000" w14:paraId="000002BA">
      <w:pPr>
        <w:spacing w:after="240" w:before="240" w:lineRule="auto"/>
        <w:rPr/>
      </w:pPr>
      <w:r w:rsidDel="00000000" w:rsidR="00000000" w:rsidRPr="00000000">
        <w:rPr>
          <w:rtl w:val="0"/>
        </w:rPr>
        <w:t xml:space="preserve">Law mandatory</w:t>
      </w:r>
    </w:p>
    <w:p w:rsidR="00000000" w:rsidDel="00000000" w:rsidP="00000000" w:rsidRDefault="00000000" w:rsidRPr="00000000" w14:paraId="000002BB">
      <w:pPr>
        <w:spacing w:after="240" w:before="240" w:lineRule="auto"/>
        <w:rPr/>
      </w:pPr>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rPr>
          <w:rtl w:val="0"/>
        </w:rPr>
        <w:t xml:space="preserve">Scales defining </w:t>
      </w:r>
    </w:p>
    <w:p w:rsidR="00000000" w:rsidDel="00000000" w:rsidP="00000000" w:rsidRDefault="00000000" w:rsidRPr="00000000" w14:paraId="000002BD">
      <w:pPr>
        <w:spacing w:after="240" w:before="240" w:lineRule="auto"/>
        <w:rPr/>
      </w:pPr>
      <w:r w:rsidDel="00000000" w:rsidR="00000000" w:rsidRPr="00000000">
        <w:rPr>
          <w:rtl w:val="0"/>
        </w:rPr>
        <w:t xml:space="preserve">Homewkors, define the scales, guidelines</w:t>
      </w:r>
    </w:p>
    <w:p w:rsidR="00000000" w:rsidDel="00000000" w:rsidP="00000000" w:rsidRDefault="00000000" w:rsidRPr="00000000" w14:paraId="000002BE">
      <w:pPr>
        <w:spacing w:after="240" w:before="240" w:lineRule="auto"/>
        <w:rPr/>
      </w:pPr>
      <w:r w:rsidDel="00000000" w:rsidR="00000000" w:rsidRPr="00000000">
        <w:rPr>
          <w:rtl w:val="0"/>
        </w:rPr>
      </w:r>
    </w:p>
    <w:p w:rsidR="00000000" w:rsidDel="00000000" w:rsidP="00000000" w:rsidRDefault="00000000" w:rsidRPr="00000000" w14:paraId="000002BF">
      <w:pPr>
        <w:spacing w:after="240" w:before="240" w:lineRule="auto"/>
        <w:rPr/>
      </w:pPr>
      <w:r w:rsidDel="00000000" w:rsidR="00000000" w:rsidRPr="00000000">
        <w:rPr>
          <w:rtl w:val="0"/>
        </w:rPr>
        <w:t xml:space="preserve">Foda, incluirlo</w:t>
      </w:r>
    </w:p>
    <w:p w:rsidR="00000000" w:rsidDel="00000000" w:rsidP="00000000" w:rsidRDefault="00000000" w:rsidRPr="00000000" w14:paraId="000002C0">
      <w:pPr>
        <w:spacing w:after="240" w:before="240" w:lineRule="auto"/>
        <w:rPr/>
      </w:pPr>
      <w:r w:rsidDel="00000000" w:rsidR="00000000" w:rsidRPr="00000000">
        <w:rPr>
          <w:rtl w:val="0"/>
        </w:rPr>
        <w:t xml:space="preserve">Actualizar el repositorio para esta semana</w:t>
      </w:r>
    </w:p>
    <w:p w:rsidR="00000000" w:rsidDel="00000000" w:rsidP="00000000" w:rsidRDefault="00000000" w:rsidRPr="00000000" w14:paraId="000002C1">
      <w:pPr>
        <w:spacing w:after="240" w:before="240" w:lineRule="auto"/>
        <w:rPr/>
      </w:pPr>
      <w:r w:rsidDel="00000000" w:rsidR="00000000" w:rsidRPr="00000000">
        <w:rPr>
          <w:rtl w:val="0"/>
        </w:rPr>
        <w:t xml:space="preserve">Carlos sole, becas de movilidad, biblioteca rampa arriba al fondo</w:t>
      </w:r>
    </w:p>
    <w:sectPr>
      <w:footerReference r:id="rId8" w:type="default"/>
      <w:footerReference r:id="rId9"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