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44" w:lineRule="atLeast"/>
        <w:jc w:val="center"/>
        <w:rPr>
          <w:rFonts w:ascii="宋体" w:hAnsi="宋体" w:eastAsia="宋体" w:cs="宋体"/>
          <w:b/>
          <w:bCs/>
          <w:color w:val="000000"/>
          <w:kern w:val="0"/>
          <w:sz w:val="39"/>
          <w:szCs w:val="39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9"/>
          <w:szCs w:val="39"/>
        </w:rPr>
        <w:t>毫米波雷达调研报告</w:t>
      </w:r>
    </w:p>
    <w:p>
      <w:pPr>
        <w:widowControl/>
        <w:spacing w:line="396" w:lineRule="atLeast"/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章贤哲，刘谨鸿，王怡</w:t>
      </w:r>
    </w:p>
    <w:p>
      <w:pPr>
        <w:widowControl/>
        <w:spacing w:line="396" w:lineRule="atLeast"/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卓越计划微波感知初级班2组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pacing w:line="644" w:lineRule="atLeast"/>
        <w:jc w:val="center"/>
        <w:rPr>
          <w:rFonts w:ascii="宋体" w:hAnsi="宋体" w:eastAsia="宋体" w:cs="宋体"/>
          <w:b/>
          <w:bCs/>
          <w:color w:val="000000"/>
          <w:kern w:val="0"/>
          <w:sz w:val="39"/>
          <w:szCs w:val="39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9"/>
          <w:szCs w:val="39"/>
        </w:rPr>
        <w:t>Research Report on millimeter wave radar </w:t>
      </w:r>
    </w:p>
    <w:p>
      <w:pPr>
        <w:widowControl/>
        <w:spacing w:line="396" w:lineRule="atLeast"/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anzhe Zhang, Jinhong Liu, Yi Wang</w:t>
      </w:r>
    </w:p>
    <w:p>
      <w:pPr>
        <w:widowControl/>
        <w:spacing w:line="396" w:lineRule="atLeast"/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(Excellent program microwave perception junior class group 2)</w:t>
      </w:r>
    </w:p>
    <w:p>
      <w:pPr>
        <w:widowControl/>
        <w:numPr>
          <w:numId w:val="0"/>
        </w:numPr>
        <w:spacing w:line="545" w:lineRule="atLeast"/>
        <w:ind w:left="1080" w:leftChars="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>0  引 言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毫米波雷达，是工作在毫米波波段（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millimeter wave）探测的雷达。通常毫米波是指30～300GHz频域(波长为1～10mm)的。毫米波的波长介于微波和厘米波之间，因此毫米波雷达兼有微波雷达和光电雷达的一些优点。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同厘米波导引头相比，毫米波导引头具有体积小、质量轻和空间分辨率高的特点。与红外、激光、电视等光学导引头相比，毫米波导引头穿透雾、烟、灰尘的能力强，具有全天候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(大雨天除外)全天时的特点。另外，毫米波导引头的抗干扰、反隐身能力也优于其他微波导引头 。毫米波雷达能分辨识别很小的目标，而且能同时识别多个目标；具有成像能力，体积小、机动性和隐蔽性好，在战场上生存能力强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>1  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毫米波雷达的定义</w:t>
      </w:r>
    </w:p>
    <w:p>
      <w:pPr>
        <w:widowControl/>
        <w:numPr>
          <w:ilvl w:val="2"/>
          <w:numId w:val="1"/>
        </w:numPr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1.1  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雷达的定义</w:t>
      </w:r>
    </w:p>
    <w:p>
      <w:pPr>
        <w:spacing w:line="396" w:lineRule="atLeas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雷达，是英文</w:t>
      </w:r>
      <w:r>
        <w:rPr>
          <w:rFonts w:ascii="宋体" w:hAnsi="宋体" w:eastAsia="宋体"/>
          <w:color w:val="000000"/>
          <w:sz w:val="24"/>
          <w:szCs w:val="24"/>
        </w:rPr>
        <w:t>Radar</w:t>
      </w:r>
      <w:r>
        <w:rPr>
          <w:rFonts w:hint="eastAsia" w:ascii="宋体" w:hAnsi="宋体" w:eastAsia="宋体"/>
          <w:color w:val="000000"/>
          <w:sz w:val="24"/>
          <w:szCs w:val="24"/>
        </w:rPr>
        <w:t>的音译，源于</w:t>
      </w:r>
      <w:r>
        <w:rPr>
          <w:rFonts w:ascii="宋体" w:hAnsi="宋体" w:eastAsia="宋体"/>
          <w:color w:val="000000"/>
          <w:sz w:val="24"/>
          <w:szCs w:val="24"/>
        </w:rPr>
        <w:t>radio detection and ranging</w:t>
      </w:r>
      <w:r>
        <w:rPr>
          <w:rFonts w:hint="eastAsia" w:ascii="宋体" w:hAnsi="宋体" w:eastAsia="宋体"/>
          <w:color w:val="000000"/>
          <w:sz w:val="24"/>
          <w:szCs w:val="24"/>
        </w:rPr>
        <w:t>（无线电探测和测距）的缩写。雷达可以发射电磁波对目标进行照射并接收其回波，由此获得目标至电磁波发射点的距离、距离变化率（径向速度）、方位、高度等信息。</w:t>
      </w:r>
    </w:p>
    <w:p>
      <w:pPr>
        <w:widowControl/>
        <w:numPr>
          <w:ilvl w:val="2"/>
          <w:numId w:val="2"/>
        </w:numPr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1.2  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毫米波的定义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波长为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1～10毫米的电磁波称毫米波，它位于微波与远红外波相交叠的波长范围，因而兼有两种波谱的特点。毫米波的理论和技术分别是微波向高频的延伸和光波向低频的发展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numPr>
          <w:ilvl w:val="2"/>
          <w:numId w:val="3"/>
        </w:numPr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1.3  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毫米波雷达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毫米波雷达，是工作在毫米波波段（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millimeter wave）探测的雷达。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>2  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毫米波雷达的发展历程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毫米波雷达的研制是从上世纪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40年代开始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的。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50年代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出现了用于机场交通管制和船用导航的毫米波雷达（工作波长约为 8毫米），显示出高分辨力、高精度、小天线口径等优越性。但是，由于技术上的困难，毫米波雷达的发展一度受到限制。这些技术上的困难主要是：随着工作频率的提高，功率源输出功率和效率降低，接收机混频器和传输线损失增大。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上世纪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70年代中期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以后，毫米波技术有了很大的进展,研制成功一些较好的功率源:固态器件如雪崩管（见雪崩二极管）和耿氏振荡器（见电子转移器件）；热离子器件如磁控管、行波管、速调管、扩展的相互作用振荡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器、返波管振荡器和回旋管等。脉冲工作的固态功率源多采用雪崩管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其峰值功率可达5～15瓦(95吉赫)。磁控管可用作高功率的脉冲功率源，峰值功率可达1～6千瓦（95吉赫）或1千瓦(140吉赫)，效率约为10%。回旋管是一种新型微波和毫米波振荡器或放大器，在毫米波波段可提供兆瓦级的峰值功率。在低噪声混频器方面，肖特基二极管（见晶体二极管、肖特基结）混频器在毫米波段已得到应用，在 100吉赫范围，低噪声混频器噪声温度可低至500K(未致冷)或100K（致冷）。此外，在高增益天线、集成电路和鳍线波导等方面的技术也有所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发展。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70年代后期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以来，毫米波雷达已经应用于许多重要的民用和军用系统中，如近程高分辨力防空系统、导弹制导系统、目标测量系统等。</w:t>
      </w:r>
    </w:p>
    <w:p>
      <w:pPr>
        <w:widowControl/>
        <w:numPr>
          <w:ilvl w:val="2"/>
          <w:numId w:val="4"/>
        </w:numPr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2.1  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简要历史图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2"/>
          <w:numId w:val="5"/>
        </w:numPr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>2.2  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详细历程图</w:t>
      </w:r>
    </w:p>
    <w:p>
      <w:pPr>
        <w:widowControl/>
        <w:spacing w:line="49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2347595"/>
            <wp:effectExtent l="0" t="0" r="2540" b="0"/>
            <wp:docPr id="5" name="图片 4" descr="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review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5"/>
        </w:numPr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2</w:t>
      </w: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 xml:space="preserve">.3 </w:t>
      </w: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小插曲——频段划分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在毫米波雷达的发展进程中，有一个绕不开的问题就是车载毫米波雷达频段划分。为避免与其他设备频段冲突，车载雷达需要分配专属频段，各国频段划分略有不同。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2015年日内瓦世界无线电通信大会将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77.5-78.0GHz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频段划分给无线电定位业务，以支持短距离高分辨率车载雷达的发展，从而使76-81GHz都可用于车载雷达，为全球车载毫米波雷达的频率统一指明了方向。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>3  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毫米波雷达的优势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1、毫米波-&gt;波长毫米级。根据电磁波的衍射现象可知，毫米波的分辨率可以达到很高。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2、对近空目标具有高横向分辨力。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3、对区域成像和目标监视具备高角分辨力。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4、窄波束的高抗干扰性能；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5、毫米波带宽大！类比于FM广播，频道间100kHz，毫米波雷达77-79GHz，有2G带宽！信息量巨大！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6、适用于多雷达一起工作，相互干扰小。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7、多普勒频率高，利于分析动目标！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8、很多战斗机上的隐身材料主要针对厘米波，所以用毫米波检测敌机看得更准！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9、在黑夜中，烟，尘穿透力强。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10、受光线影响小。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4</w:t>
      </w: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毫米波雷达的应用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军事：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导弹制导：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毫米波雷达的主要用途之一是战术导弹的末段制导。毫米波导引头具有体积小、电压低和全固态等特点，能满足弹载环境要求。当工作频率选在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35吉赫或94吉赫时，天线口径一般为10～20厘米。此外，毫米波雷达还用于波束制导系统，作为对近程导弹的控制。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目标监视和截获：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毫米波雷达适用于近程、高分辨力的目标监视和目标截获，用于对低空飞行目标、地面目标和外空目标进行监测。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炮火控制和跟踪：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毫米波雷达可用于对低空目标的炮火控制和跟踪，已研制成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94吉赫的单脉冲跟踪雷达。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汽车：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ACC 自适应巡航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AEB 自动检测刹车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BSD  盲点检测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车载接近度传感器：开车门报警，底盘检测，车内成员检测，驾驶员监控，手势识别。特点精确度高，距离近。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短距超短距检测：盲点检测，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10到100米，要求速度高。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中距应用：数据量大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无人驾驶：成像技术，多雷达矩阵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工业：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液位检测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震动检测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交通监控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手势识别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无人机避障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高压电线摄像头有盲区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精度更高，在农用无人机上能更好地高度控制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精度高，可以监测胸部起伏，通过算法可以计算呼吸与心率，可用于智能家居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摄像头与雷达联合，利用雷达受干扰小的特点，提供更稳定的系统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5</w:t>
      </w: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毫米波雷达遇到的技术难题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77 GHz毫米波雷达技术壁垒较高，除了硬件工艺本身之外，前端单片微波集成电路（MMIC）芯片和天线PCB是技术难点。MMIC包括多种功能电路，如低噪声放大器（LNA）、功率放大器、混频器、收发系统等功能，需具有电路损耗小、噪声低、频带宽、动态范围大、功率大、附加效率高、抗电磁辐射能力强等特点。高频MMIC仅掌握在英飞凌、NXP等极少数国外厂商手中。国内正在研发的雷达MMIC性能仍有待验证。在PCB方面，77 GHz雷达天线需要高规格、高频PCB，需要将高频PCB集成在普通PCB基板上实现天线功能，在较小的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集成空间中保持天线足够的信号强度。目前全球仅罗杰斯、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Schweizer，Taconic等少数公司拥有相关技术，国内相关技术仍处于起步阶段。</w:t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6</w:t>
      </w: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毫米波雷达与其他传感器的对比</w:t>
      </w:r>
    </w:p>
    <w:p>
      <w:pPr>
        <w:widowControl/>
        <w:numPr>
          <w:ilvl w:val="2"/>
          <w:numId w:val="5"/>
        </w:numPr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 xml:space="preserve">6.1 </w:t>
      </w:r>
      <w:r>
        <w:rPr>
          <w:rFonts w:ascii="宋体" w:hAnsi="宋体" w:eastAsia="宋体" w:cs="宋体"/>
          <w:b/>
          <w:bCs/>
          <w:color w:val="000000"/>
          <w:kern w:val="0"/>
          <w:sz w:val="30"/>
          <w:szCs w:val="30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</w:rPr>
        <w:t>毫米波雷达与激光雷达的对比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09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2"/>
          <w:numId w:val="5"/>
        </w:numPr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毫米波雷达与其他传感器性能对比</w:t>
      </w:r>
    </w:p>
    <w:p>
      <w:pPr>
        <w:widowControl/>
        <w:spacing w:line="396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252984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545" w:lineRule="atLeast"/>
        <w:ind w:left="1080" w:leftChars="0" w:firstLine="331" w:firstLineChars="100"/>
        <w:jc w:val="left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7</w:t>
      </w: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3"/>
          <w:szCs w:val="33"/>
        </w:rPr>
        <w:t>思考：我们能用毫米波做什么？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、无接触式仰卧计数器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2、导盲系统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3、智能家居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4、图像识别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……</w:t>
      </w:r>
    </w:p>
    <w:p>
      <w:pPr>
        <w:widowControl/>
        <w:spacing w:line="54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未来无限可能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pacing w:line="545" w:lineRule="atLeast"/>
        <w:jc w:val="center"/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3"/>
          <w:szCs w:val="33"/>
        </w:rPr>
        <w:t>参考文献</w:t>
      </w:r>
    </w:p>
    <w:p>
      <w:pPr>
        <w:pStyle w:val="11"/>
        <w:numPr>
          <w:ilvl w:val="4"/>
          <w:numId w:val="6"/>
        </w:numPr>
        <w:ind w:firstLineChars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https://zhuanlan.zhihu.com/p/196749639</w:t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"https://training.ti.com/mmwave-training-series?_ticdt=MTYwMzkwMDI2NnwwMTczM2Q4MGQ2MDcwMDAxYjA3ZDM0ZDQ5NzY5MDMwODMwMDQ1MDdiMDA3ZTh8R0ExLjMuMTQxNzE1NTEwOS4xNTk0OTYyMDU0"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https://training.ti.com/mmwave-training-series?_ticdt=MTYwMzkwMDI2NnwwMTczM2Q4MGQ2MDcwMDAxYjA3ZDM0ZDQ5NzY5MDMwODMwMDQ1MDdiMDA3ZTh8R0ExLjMuMTQxNzE1NTEwOS4xNTk0OTYyMDU0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"https://baike.baidu.com/item/%E6%AF%AB%E7%B1%B3%E6%B3%A2%E9%9B%B7%E8%BE%BE/8095774?fr=aladdin"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https://baike.baidu.com/item/%E6%AF%AB%E7%B1%B3%E6%B3%A2%E9%9B%B7%E8%BE%BE/8095774?fr=aladdin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"https://zhuanlan.zhihu.com/p/92887546"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https://zhuanlan.zhihu.com/p/92887546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"https://www.sohu.com/a/296179131_468626"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https://www.sohu.com/a/296179131_468626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"https://blog.csdn.net/ChenGuiGan/article/details/88079503/"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https://blog.csdn.net/ChenGuiGan/article/details/88079503/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"http://m.elecfans.com/article/696513.html"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http://m.elecfans.com/article/696513.html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"http://www.eepw.com.cn/news/listbylabel/label/%E6%AF%AB%E7%B1%B3%E6%B3%A2%E9%9B%B7%E8%BE%BE"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http://www.eepw.com.cn/news/listbylabel/label/%E6%AF%AB%E7%B1%B3%E6%B3%A2%E9%9B%B7%E8%BE%BE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"https://www.chinairn.com/news/20190203/140435435.shtml"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https://www.chinairn.com/news/20190203/140435435.shtml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"http://www.4u4v.net/zi-dong-jia-shi-liang-chan-bi-bei-di-hao-mi-bo-lei-da.html"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http://www.4u4v.net/zi-dong-jia-shi-liang-chan-bi-bei-di-hao-mi-bo-lei-da.html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"http://www.benewake.com/domain/detail/5c3ed421ef580337b0bae670.html?BAIDU&amp;223&amp;PC&amp;renqun_youhua=223275"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http://www.benewake.com/domain/detail/5c3ed421ef580337b0bae670.html?BAIDU&amp;223&amp;PC&amp;renqun_youhua=223275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"http://www.hirain.com/sts/142/1060"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http://www.hirain.com/sts/142/1060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"http://www.eye-auto.com/productSLT-16-113.html"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http://www.eye-auto.com/productSLT-16-113.html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"https://xueqiu.com/8469904302/131812323"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https://xueqiu.com/8469904302/131812323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"http://www.icstreet.com/info/news/cmostuxiangchuanganqi-d5844f2eefe846689572fcbb2a2e2355.html"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http://www.icstreet.com/info/news/cmostuxiangchuanganqi-d5844f2eefe846689572fcbb2a2e2355.html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"https://www.askci.com/news/chanye/20180426/162730122266.shtml"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https://www.askci.com/news/chanye/20180426/162730122266.shtml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"https://www.lieyunwang.com/archives/413913"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https://www.lieyunwang.com/archives/413913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"http://tv.cctv.com/2019/07/25/VIDEQDz0w3EfjoIifre2NBgz190725.shtml"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http://tv.cctv.com/2019/07/25/VIDEQDz0w3EfjoIifre2NBgz190725.shtml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"http://k.sina.com.cn/article_5160876646_1339cba6600100qo0v.html"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http://k.sina.com.cn/article_5160876646_1339cba6600100qo0v.html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"https://www.nxp.com.cn/applications/solutions/automotive/adas-and-highly-automated-driving/automotive-radar-systems:RADAR-SYSTEMS?cid=ps_PRG338840_TAC379443_BAIDU_PC_202006-104"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https://www.nxp.com.cn/applications/solutions/automotive/adas-and-highly-automated-driving/automotive-radar-systems:RADAR-SYSTEMS?cid=ps_PRG338840_TAC379443_BAIDU_PC_202006-104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"http://blog.sina.com.cn/s/blog_a5af4cb20101tf9i.html"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http://blog.sina.com.cn/s/blog_a5af4cb20101tf9i.html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"http://www.eetrend.com/node/100063122"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http://www.eetrend.com/node/100063122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"http://jysh.people.cn/n1/2019/1114/c404390-31454251.html"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http://jysh.people.cn/n1/2019/1114/c404390-31454251.html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"https://www.21ic.com/app/rf/201908/907753.htm"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https://www.21ic.com/app/rf/201908/907753.htm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"https://edu.21ic.com/video/2627"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https://edu.21ic.com/video/2627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"https://baijiahao.baidu.com/s?id=1602343087528181257&amp;wfr=spider&amp;for=pc"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https://baijiahao.baidu.com/s?id=1602343087528181257&amp;wfr=spider&amp;for=pc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"http://www.iotworld.com.cn/html/News/201902/13f774e0c8d49f5f.shtml"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http://www.iotworld.com.cn/html/News/201902/13f774e0c8d49f5f.shtml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"http://www.bd-dog.com/news_view.asp?id=105"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http://www.bd-dog.com/news_view.asp?id=105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"http://www.zqywh.net/show.asp?id=545"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http://www.zqywh.net/show.asp?id=545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"https://baijiahao.baidu.com/s?id=1602343087528181257&amp;wfr=spider&amp;for=pc"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https://baijiahao.baidu.com/s?id=1602343087528181257&amp;wfr=spider&amp;for=pc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"https://baijiahao.baidu.com/s?id=1602343087528181257&amp;wfr=spider&amp;for=pc"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https://baijiahao.baidu.com/s?id=1602343087528181257&amp;wfr=spider&amp;for=pc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"http://www.fx361.com/page/2019/0622/5232682.shtml"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http://www.fx361.com/page/2019/0622/5232682.shtml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"http://www.chyxx.com/industry/201605/420000.html"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http://www.chyxx.com/industry/201605/420000.html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"https://www.bilibili.com/video/BV1454y1d7KR"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https://www.bilibili.com/video/BV1454y1d7KR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"http://blog.sina.com.cn/s/blog_a5af4cb20101u6c8.html"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http://blog.sina.com.cn/s/blog_a5af4cb20101u6c8.html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"https://www.zhihu.com/question/326758210/answer/700189685"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https://www.zhihu.com/question/326758210/answer/700189685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"http://www.surway.cn/kakouleidamokuai/mdzcmm.html"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http://www.surway.cn/kakouleidamokuai/mdzcmm.html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"http://design.eccn.com/design_2017030914323474.htm"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http://design.eccn.com/design_2017030914323474.htm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"http://www.elecfans.com/tongxin/rf/20170301490548.html"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http://www.elecfans.com/tongxin/rf/20170301490548.html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"https://news.hqew.com/info-345991"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https://news.hqew.com/info-345991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"http://m.elecfans.com/article/688507.html"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http://m.elecfans.com/article/688507.html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"http://www.xjishu.com/zhuanli/52/201811219589.html"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http://www.xjishu.com/zhuanli/52/201811219589.html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https://www.sohu.com/a/274598922_99919085</w:t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https://www.cnki.com.cn/Article/CJFDTOTAL-SZTJ201909008.htm</w:t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http://news.eeworld.com.cn/qcdz/article_2018042622517.html</w:t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http://www.pinlue.com/article/2017/12/2101/515099791104.html</w:t>
      </w:r>
    </w:p>
    <w:p>
      <w:pPr>
        <w:widowControl/>
        <w:numPr>
          <w:ilvl w:val="4"/>
          <w:numId w:val="6"/>
        </w:numPr>
        <w:spacing w:line="396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https://blog.csdn.net/ChenGuiGan/article/details/88079503/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73AB2"/>
    <w:multiLevelType w:val="multilevel"/>
    <w:tmpl w:val="20773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77B5505"/>
    <w:multiLevelType w:val="multilevel"/>
    <w:tmpl w:val="277B5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CC10E9"/>
    <w:multiLevelType w:val="multilevel"/>
    <w:tmpl w:val="44CC1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F3A2283"/>
    <w:multiLevelType w:val="multilevel"/>
    <w:tmpl w:val="4F3A2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8A26EB3"/>
    <w:multiLevelType w:val="multilevel"/>
    <w:tmpl w:val="68A26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0245D1A"/>
    <w:multiLevelType w:val="multilevel"/>
    <w:tmpl w:val="70245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3MmUzNWVlOGFlNTI5MzA3ZjAwYjZlOTk3ZGIxN2QifQ=="/>
  </w:docVars>
  <w:rsids>
    <w:rsidRoot w:val="002C0C5A"/>
    <w:rsid w:val="00130C58"/>
    <w:rsid w:val="00210ABA"/>
    <w:rsid w:val="002C0C5A"/>
    <w:rsid w:val="002E0D2D"/>
    <w:rsid w:val="004D22F8"/>
    <w:rsid w:val="005678A0"/>
    <w:rsid w:val="00606355"/>
    <w:rsid w:val="00613670"/>
    <w:rsid w:val="007C47C0"/>
    <w:rsid w:val="0087663F"/>
    <w:rsid w:val="00D1319C"/>
    <w:rsid w:val="00DA5770"/>
    <w:rsid w:val="00E11C24"/>
    <w:rsid w:val="00F84B61"/>
    <w:rsid w:val="0B7C4E92"/>
    <w:rsid w:val="2C79686D"/>
    <w:rsid w:val="5B2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6">
    <w:name w:val="op-symbol"/>
    <w:basedOn w:val="4"/>
    <w:uiPriority w:val="0"/>
  </w:style>
  <w:style w:type="paragraph" w:customStyle="1" w:styleId="7">
    <w:name w:val="heading-h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heading-h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heading-h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heading-h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2425</Words>
  <Characters>5462</Characters>
  <Lines>61</Lines>
  <Paragraphs>17</Paragraphs>
  <TotalTime>110</TotalTime>
  <ScaleCrop>false</ScaleCrop>
  <LinksUpToDate>false</LinksUpToDate>
  <CharactersWithSpaces>5548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2020-10-28T12:46:00Z</dcterms:created>
  <dc:creator>Sakura Scarlett</dc:creator>
  <cp:lastModifiedBy>kano_f</cp:lastModifiedBy>
  <dcterms:modified xsi:type="dcterms:W3CDTF">2022-09-30T11:44:09Z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7EDC629C912245F69DF67C4E566F592B</vt:lpwstr>
  </property>
</Properties>
</file>