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53"/>
        <w:gridCol w:w="274"/>
        <w:gridCol w:w="4799"/>
        <w:gridCol w:w="2412"/>
      </w:tblGrid>
      <w:tr w:rsidR="00E142C5" w14:paraId="217CBFC6" w14:textId="77777777">
        <w:tc>
          <w:tcPr>
            <w:tcW w:w="7225" w:type="dxa"/>
            <w:gridSpan w:val="3"/>
          </w:tcPr>
          <w:p w14:paraId="7793076C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INSTITUTO DE EDUCACIÓN SUPERIOR CIBERTEC</w:t>
            </w:r>
          </w:p>
          <w:p w14:paraId="5E90B916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DIRECCIÓN ACADÉMICA</w:t>
            </w:r>
          </w:p>
          <w:p w14:paraId="71196EC2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CARRERA PROFESIONALES</w:t>
            </w:r>
          </w:p>
          <w:p w14:paraId="77BB0CA6" w14:textId="77777777" w:rsidR="00E142C5" w:rsidRDefault="00E142C5">
            <w:pPr>
              <w:pStyle w:val="Contenidodelatabla"/>
              <w:rPr>
                <w:b/>
                <w:bCs/>
              </w:rPr>
            </w:pPr>
          </w:p>
        </w:tc>
        <w:tc>
          <w:tcPr>
            <w:tcW w:w="2412" w:type="dxa"/>
          </w:tcPr>
          <w:p w14:paraId="5DE12607" w14:textId="77777777" w:rsidR="00E142C5" w:rsidRDefault="00FC5409">
            <w:pPr>
              <w:pStyle w:val="Contenidodelatabla"/>
              <w:jc w:val="center"/>
            </w:pPr>
            <w:r>
              <w:rPr>
                <w:noProof/>
              </w:rPr>
              <w:drawing>
                <wp:inline distT="0" distB="0" distL="0" distR="0" wp14:anchorId="41808A6A" wp14:editId="7B4AEB62">
                  <wp:extent cx="962025" cy="45529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2C5" w14:paraId="0923EF60" w14:textId="77777777">
        <w:tc>
          <w:tcPr>
            <w:tcW w:w="2152" w:type="dxa"/>
          </w:tcPr>
          <w:p w14:paraId="49D5D19E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CURSO</w:t>
            </w:r>
          </w:p>
        </w:tc>
        <w:tc>
          <w:tcPr>
            <w:tcW w:w="274" w:type="dxa"/>
          </w:tcPr>
          <w:p w14:paraId="2AD76734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249EF056" w14:textId="77777777" w:rsidR="00E142C5" w:rsidRDefault="00FC5409">
            <w:pPr>
              <w:pStyle w:val="Contenidodelatabla"/>
            </w:pPr>
            <w:r>
              <w:t>Desarrollo de Servicios Web (4695)</w:t>
            </w:r>
          </w:p>
        </w:tc>
        <w:tc>
          <w:tcPr>
            <w:tcW w:w="2412" w:type="dxa"/>
            <w:vMerge w:val="restart"/>
          </w:tcPr>
          <w:p w14:paraId="0076E0CC" w14:textId="77777777" w:rsidR="00E142C5" w:rsidRDefault="00FC5409">
            <w:pPr>
              <w:pStyle w:val="Contenidodelatabla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NOTA</w:t>
            </w:r>
          </w:p>
          <w:p w14:paraId="6B9AA582" w14:textId="77777777" w:rsidR="00E142C5" w:rsidRDefault="00E142C5">
            <w:pPr>
              <w:pStyle w:val="Contenidodelatabla"/>
              <w:jc w:val="center"/>
            </w:pPr>
          </w:p>
          <w:p w14:paraId="26CC5D4C" w14:textId="77777777" w:rsidR="00E142C5" w:rsidRDefault="00FC5409">
            <w:pPr>
              <w:pStyle w:val="Contenidodelatabla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434F781" wp14:editId="7F07CEB9">
                      <wp:extent cx="1276350" cy="1057275"/>
                      <wp:effectExtent l="0" t="0" r="0" b="0"/>
                      <wp:docPr id="2" name="Form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200" cy="105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Forma 1" path="m0,0l-2147483645,0l-2147483645,-2147483646l0,-2147483646xe" fillcolor="white" stroked="t" o:allowincell="f" style="position:absolute;margin-left:0pt;margin-top:-83.3pt;width:100.45pt;height:83.2pt;mso-wrap-style:none;v-text-anchor:middle;mso-position-vertical:top">
                      <v:fill o:detectmouseclick="t" type="solid" color2="black"/>
                      <v:stroke color="black" weight="36360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 w:rsidR="00E142C5" w14:paraId="4293E249" w14:textId="77777777">
        <w:tc>
          <w:tcPr>
            <w:tcW w:w="2152" w:type="dxa"/>
          </w:tcPr>
          <w:p w14:paraId="42A2E348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PROFESOR</w:t>
            </w:r>
          </w:p>
        </w:tc>
        <w:tc>
          <w:tcPr>
            <w:tcW w:w="274" w:type="dxa"/>
          </w:tcPr>
          <w:p w14:paraId="7DF61DD7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65E3B564" w14:textId="77777777" w:rsidR="00E142C5" w:rsidRDefault="00FC5409">
            <w:pPr>
              <w:pStyle w:val="Contenidodelatabla"/>
            </w:pPr>
            <w:r>
              <w:t>Segundo Luis Martín Díaz Sotomayor</w:t>
            </w:r>
          </w:p>
        </w:tc>
        <w:tc>
          <w:tcPr>
            <w:tcW w:w="2412" w:type="dxa"/>
            <w:vMerge/>
          </w:tcPr>
          <w:p w14:paraId="6BB2B9EE" w14:textId="77777777" w:rsidR="00E142C5" w:rsidRDefault="00E142C5"/>
        </w:tc>
      </w:tr>
      <w:tr w:rsidR="00E142C5" w14:paraId="3B4BB1DA" w14:textId="77777777">
        <w:tc>
          <w:tcPr>
            <w:tcW w:w="2152" w:type="dxa"/>
          </w:tcPr>
          <w:p w14:paraId="3E5CEA0E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CICLO</w:t>
            </w:r>
          </w:p>
        </w:tc>
        <w:tc>
          <w:tcPr>
            <w:tcW w:w="274" w:type="dxa"/>
          </w:tcPr>
          <w:p w14:paraId="0D8BE545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4AE734CC" w14:textId="77777777" w:rsidR="00E142C5" w:rsidRDefault="00FC5409">
            <w:pPr>
              <w:pStyle w:val="Contenidodelatabla"/>
            </w:pPr>
            <w:r>
              <w:t>Cuarto</w:t>
            </w:r>
          </w:p>
        </w:tc>
        <w:tc>
          <w:tcPr>
            <w:tcW w:w="2412" w:type="dxa"/>
            <w:vMerge/>
          </w:tcPr>
          <w:p w14:paraId="22E160CF" w14:textId="77777777" w:rsidR="00E142C5" w:rsidRDefault="00E142C5"/>
        </w:tc>
      </w:tr>
      <w:tr w:rsidR="00E142C5" w14:paraId="7F4529BA" w14:textId="77777777">
        <w:tc>
          <w:tcPr>
            <w:tcW w:w="2152" w:type="dxa"/>
          </w:tcPr>
          <w:p w14:paraId="61F2CB10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74" w:type="dxa"/>
          </w:tcPr>
          <w:p w14:paraId="3A6520F8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54AEA31C" w14:textId="77777777" w:rsidR="00E142C5" w:rsidRDefault="00FC5409">
            <w:pPr>
              <w:pStyle w:val="Contenidodelatabla"/>
            </w:pPr>
            <w:r>
              <w:t>LA</w:t>
            </w:r>
          </w:p>
        </w:tc>
        <w:tc>
          <w:tcPr>
            <w:tcW w:w="2412" w:type="dxa"/>
            <w:vMerge/>
          </w:tcPr>
          <w:p w14:paraId="4AB43AEB" w14:textId="77777777" w:rsidR="00E142C5" w:rsidRDefault="00E142C5"/>
        </w:tc>
      </w:tr>
      <w:tr w:rsidR="00E142C5" w14:paraId="38FA4310" w14:textId="77777777">
        <w:tc>
          <w:tcPr>
            <w:tcW w:w="2152" w:type="dxa"/>
          </w:tcPr>
          <w:p w14:paraId="1B5EB50A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GRUPO</w:t>
            </w:r>
          </w:p>
        </w:tc>
        <w:tc>
          <w:tcPr>
            <w:tcW w:w="274" w:type="dxa"/>
          </w:tcPr>
          <w:p w14:paraId="1B540CD6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027D3D2C" w14:textId="16315C15" w:rsidR="00E142C5" w:rsidRDefault="0012562E">
            <w:pPr>
              <w:pStyle w:val="Contenidodelatabla"/>
            </w:pPr>
            <w:r>
              <w:t>Virtual</w:t>
            </w:r>
          </w:p>
        </w:tc>
        <w:tc>
          <w:tcPr>
            <w:tcW w:w="2412" w:type="dxa"/>
            <w:vMerge/>
          </w:tcPr>
          <w:p w14:paraId="19A062C8" w14:textId="77777777" w:rsidR="00E142C5" w:rsidRDefault="00E142C5"/>
        </w:tc>
      </w:tr>
      <w:tr w:rsidR="00E142C5" w14:paraId="7E73D37C" w14:textId="77777777">
        <w:tc>
          <w:tcPr>
            <w:tcW w:w="2152" w:type="dxa"/>
          </w:tcPr>
          <w:p w14:paraId="73EB9453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274" w:type="dxa"/>
          </w:tcPr>
          <w:p w14:paraId="2FA63A5A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17194E76" w14:textId="55565462" w:rsidR="00E142C5" w:rsidRDefault="0012562E">
            <w:pPr>
              <w:pStyle w:val="Contenidodelatabla"/>
            </w:pPr>
            <w:r>
              <w:t>06</w:t>
            </w:r>
            <w:r w:rsidR="00FC5409">
              <w:t>/1</w:t>
            </w:r>
            <w:r>
              <w:t>2</w:t>
            </w:r>
            <w:r w:rsidR="00FC5409">
              <w:t>/2024</w:t>
            </w:r>
          </w:p>
        </w:tc>
        <w:tc>
          <w:tcPr>
            <w:tcW w:w="2412" w:type="dxa"/>
            <w:vMerge/>
          </w:tcPr>
          <w:p w14:paraId="40E3CE72" w14:textId="77777777" w:rsidR="00E142C5" w:rsidRDefault="00E142C5"/>
        </w:tc>
      </w:tr>
      <w:tr w:rsidR="00E142C5" w14:paraId="4278F668" w14:textId="77777777">
        <w:tc>
          <w:tcPr>
            <w:tcW w:w="2152" w:type="dxa"/>
          </w:tcPr>
          <w:p w14:paraId="3C8547B7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274" w:type="dxa"/>
          </w:tcPr>
          <w:p w14:paraId="601D0122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4799" w:type="dxa"/>
          </w:tcPr>
          <w:p w14:paraId="53C16465" w14:textId="77777777" w:rsidR="00E142C5" w:rsidRDefault="00FC5409">
            <w:pPr>
              <w:pStyle w:val="Contenidodelatabla"/>
            </w:pPr>
            <w:r>
              <w:t>6 horas</w:t>
            </w:r>
          </w:p>
        </w:tc>
        <w:tc>
          <w:tcPr>
            <w:tcW w:w="2412" w:type="dxa"/>
            <w:vMerge/>
          </w:tcPr>
          <w:p w14:paraId="3D3557E0" w14:textId="77777777" w:rsidR="00E142C5" w:rsidRDefault="00E142C5"/>
        </w:tc>
      </w:tr>
    </w:tbl>
    <w:p w14:paraId="3591B8F1" w14:textId="77777777" w:rsidR="00E142C5" w:rsidRDefault="00E142C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E142C5" w14:paraId="2AD437E4" w14:textId="77777777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0C221" w14:textId="70568703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ESTUDIANTE: </w:t>
            </w:r>
            <w:r w:rsidR="002207AF">
              <w:rPr>
                <w:b/>
                <w:bCs/>
              </w:rPr>
              <w:t>EINER HUGO CHAVEZ AGUILAR</w:t>
            </w:r>
          </w:p>
        </w:tc>
      </w:tr>
    </w:tbl>
    <w:p w14:paraId="2A70FFBE" w14:textId="77777777" w:rsidR="00E142C5" w:rsidRDefault="00E142C5"/>
    <w:p w14:paraId="4C0FF4AA" w14:textId="77777777" w:rsidR="00E142C5" w:rsidRDefault="00E142C5"/>
    <w:p w14:paraId="1B29F307" w14:textId="51C6E5FC" w:rsidR="00E142C5" w:rsidRDefault="00FC5409">
      <w:pPr>
        <w:jc w:val="center"/>
        <w:rPr>
          <w:b/>
          <w:bCs/>
        </w:rPr>
      </w:pPr>
      <w:r>
        <w:rPr>
          <w:b/>
          <w:bCs/>
        </w:rPr>
        <w:t xml:space="preserve">EVALUACIÓN DE LABORATORIO </w:t>
      </w:r>
      <w:r w:rsidR="0012562E">
        <w:rPr>
          <w:b/>
          <w:bCs/>
        </w:rPr>
        <w:t>2</w:t>
      </w:r>
      <w:r>
        <w:rPr>
          <w:b/>
          <w:bCs/>
        </w:rPr>
        <w:t xml:space="preserve"> (T</w:t>
      </w:r>
      <w:r w:rsidR="0012562E">
        <w:rPr>
          <w:b/>
          <w:bCs/>
        </w:rPr>
        <w:t>2</w:t>
      </w:r>
      <w:r>
        <w:rPr>
          <w:b/>
          <w:bCs/>
        </w:rPr>
        <w:t>)</w:t>
      </w:r>
    </w:p>
    <w:p w14:paraId="335D2225" w14:textId="77777777" w:rsidR="00E142C5" w:rsidRDefault="00E142C5"/>
    <w:p w14:paraId="16F3ADAD" w14:textId="77777777" w:rsidR="00E142C5" w:rsidRDefault="00FC5409">
      <w:pPr>
        <w:rPr>
          <w:b/>
          <w:bCs/>
        </w:rPr>
      </w:pPr>
      <w:r>
        <w:rPr>
          <w:b/>
          <w:bCs/>
        </w:rPr>
        <w:t>Consideraciones Generales:</w:t>
      </w:r>
    </w:p>
    <w:p w14:paraId="1D5A7D39" w14:textId="77777777" w:rsidR="00E142C5" w:rsidRDefault="00E142C5"/>
    <w:p w14:paraId="3382B01A" w14:textId="77777777" w:rsidR="00E142C5" w:rsidRDefault="00FC5409">
      <w:pPr>
        <w:numPr>
          <w:ilvl w:val="0"/>
          <w:numId w:val="1"/>
        </w:numPr>
        <w:jc w:val="both"/>
      </w:pPr>
      <w:r>
        <w:t>Considerar el orden, la limpieza y la claridad de las respuestas.</w:t>
      </w:r>
    </w:p>
    <w:p w14:paraId="37AA985B" w14:textId="77777777" w:rsidR="00E142C5" w:rsidRDefault="00FC5409">
      <w:pPr>
        <w:numPr>
          <w:ilvl w:val="0"/>
          <w:numId w:val="1"/>
        </w:numPr>
        <w:jc w:val="both"/>
      </w:pPr>
      <w:r>
        <w:t>NO está permitido el uso o consulta de cuadernos, separatas, libros o cualquier material de la asignatura durante el desarrollo de la evaluación.</w:t>
      </w:r>
    </w:p>
    <w:p w14:paraId="26A3BCC4" w14:textId="77777777" w:rsidR="00E142C5" w:rsidRDefault="00FC5409">
      <w:pPr>
        <w:numPr>
          <w:ilvl w:val="0"/>
          <w:numId w:val="1"/>
        </w:numPr>
        <w:jc w:val="both"/>
      </w:pPr>
      <w:r>
        <w:t xml:space="preserve">Entregar la evaluación a través del </w:t>
      </w:r>
      <w:proofErr w:type="spellStart"/>
      <w:r>
        <w:t>BlackBoard</w:t>
      </w:r>
      <w:proofErr w:type="spellEnd"/>
      <w:r>
        <w:t xml:space="preserve"> en el horario indicado por el docente.</w:t>
      </w:r>
    </w:p>
    <w:p w14:paraId="728D7FA5" w14:textId="77777777" w:rsidR="00E142C5" w:rsidRDefault="00E142C5"/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142C5" w14:paraId="38925989" w14:textId="77777777">
        <w:tc>
          <w:tcPr>
            <w:tcW w:w="9638" w:type="dxa"/>
            <w:tcBorders>
              <w:top w:val="single" w:sz="4" w:space="0" w:color="000000"/>
            </w:tcBorders>
          </w:tcPr>
          <w:p w14:paraId="3966D1FB" w14:textId="77777777" w:rsidR="00E142C5" w:rsidRDefault="00E142C5">
            <w:pPr>
              <w:pStyle w:val="Contenidodelatabla"/>
            </w:pPr>
          </w:p>
        </w:tc>
      </w:tr>
      <w:tr w:rsidR="00E142C5" w14:paraId="29E099F0" w14:textId="77777777">
        <w:tc>
          <w:tcPr>
            <w:tcW w:w="9638" w:type="dxa"/>
          </w:tcPr>
          <w:p w14:paraId="61819DF5" w14:textId="77777777" w:rsidR="00E142C5" w:rsidRDefault="00FC5409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LOGRO DE EVALUACIÓN</w:t>
            </w:r>
          </w:p>
          <w:p w14:paraId="44959AE4" w14:textId="77777777" w:rsidR="00E142C5" w:rsidRDefault="00E142C5">
            <w:pPr>
              <w:pStyle w:val="Contenidodelatabla"/>
            </w:pPr>
          </w:p>
          <w:p w14:paraId="3A640355" w14:textId="77777777" w:rsidR="00E142C5" w:rsidRDefault="00FC5409">
            <w:pPr>
              <w:pStyle w:val="Contenidodelatabla"/>
              <w:jc w:val="both"/>
            </w:pPr>
            <w:r>
              <w:t xml:space="preserve">Tenga presente que el logro, es que usted es capaz de construir una aplicación usando Microsoft .NET Core MVC, así como la programación básica en </w:t>
            </w:r>
            <w:proofErr w:type="spellStart"/>
            <w:r>
              <w:t>Razor</w:t>
            </w:r>
            <w:proofErr w:type="spellEnd"/>
            <w:r>
              <w:t xml:space="preserve"> y puede realizar consultas desde un origen SQL Server.</w:t>
            </w:r>
          </w:p>
        </w:tc>
      </w:tr>
    </w:tbl>
    <w:p w14:paraId="287E5FA9" w14:textId="77777777" w:rsidR="00E142C5" w:rsidRDefault="00E142C5"/>
    <w:p w14:paraId="13289736" w14:textId="77777777" w:rsidR="00E142C5" w:rsidRDefault="00E142C5"/>
    <w:p w14:paraId="173DAAAB" w14:textId="77777777" w:rsidR="00E142C5" w:rsidRDefault="00FC5409">
      <w:pPr>
        <w:rPr>
          <w:b/>
          <w:bCs/>
        </w:rPr>
      </w:pPr>
      <w:r>
        <w:rPr>
          <w:b/>
          <w:bCs/>
        </w:rPr>
        <w:t>CONSOLIDADO</w:t>
      </w:r>
    </w:p>
    <w:p w14:paraId="33C91081" w14:textId="77777777" w:rsidR="00E142C5" w:rsidRDefault="00E142C5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80"/>
        <w:gridCol w:w="1022"/>
        <w:gridCol w:w="1129"/>
        <w:gridCol w:w="5101"/>
        <w:gridCol w:w="1196"/>
      </w:tblGrid>
      <w:tr w:rsidR="00E142C5" w14:paraId="64164A84" w14:textId="77777777" w:rsidTr="00A24916">
        <w:tc>
          <w:tcPr>
            <w:tcW w:w="1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AE90C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21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B5670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  <w:tc>
          <w:tcPr>
            <w:tcW w:w="6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ACFE1CE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Llenar solo en caso de Recalificación justificada</w:t>
            </w:r>
          </w:p>
        </w:tc>
      </w:tr>
      <w:tr w:rsidR="00E142C5" w14:paraId="41D1BD2C" w14:textId="77777777" w:rsidTr="00A24916">
        <w:tc>
          <w:tcPr>
            <w:tcW w:w="1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58A03" w14:textId="77777777" w:rsidR="00E142C5" w:rsidRDefault="00E142C5"/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</w:tcPr>
          <w:p w14:paraId="0EFC69B0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Máximo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046F3B31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Obtenido</w:t>
            </w:r>
          </w:p>
        </w:tc>
        <w:tc>
          <w:tcPr>
            <w:tcW w:w="5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3A3E6765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Sustento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711680F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Puntaje</w:t>
            </w:r>
          </w:p>
        </w:tc>
      </w:tr>
      <w:tr w:rsidR="00E142C5" w14:paraId="203DDC63" w14:textId="77777777" w:rsidTr="00A24916"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 w14:paraId="3029E98B" w14:textId="6CBD7EA2" w:rsidR="00E142C5" w:rsidRDefault="00A24916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</w:tcPr>
          <w:p w14:paraId="52F13969" w14:textId="1F3BC1AA" w:rsidR="00E142C5" w:rsidRDefault="00A24916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0B3448AA" w14:textId="77777777" w:rsidR="00E142C5" w:rsidRDefault="00E142C5">
            <w:pPr>
              <w:pStyle w:val="Contenidodelatabla"/>
            </w:pPr>
          </w:p>
        </w:tc>
        <w:tc>
          <w:tcPr>
            <w:tcW w:w="5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FD45B3A" w14:textId="77777777" w:rsidR="00E142C5" w:rsidRDefault="00E142C5">
            <w:pPr>
              <w:pStyle w:val="Contenidodelatabla"/>
            </w:pP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0BCA61F" w14:textId="77777777" w:rsidR="00E142C5" w:rsidRDefault="00E142C5">
            <w:pPr>
              <w:pStyle w:val="Contenidodelatabla"/>
            </w:pPr>
          </w:p>
        </w:tc>
      </w:tr>
      <w:tr w:rsidR="00E142C5" w14:paraId="185BBA4E" w14:textId="77777777" w:rsidTr="00A24916"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 w14:paraId="003C95BD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</w:tcPr>
          <w:p w14:paraId="2F4929FC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24DC767A" w14:textId="77777777" w:rsidR="00E142C5" w:rsidRDefault="00E142C5">
            <w:pPr>
              <w:pStyle w:val="Contenidodelatabla"/>
            </w:pPr>
          </w:p>
        </w:tc>
        <w:tc>
          <w:tcPr>
            <w:tcW w:w="5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38B9E496" w14:textId="77777777" w:rsidR="00E142C5" w:rsidRDefault="00E142C5">
            <w:pPr>
              <w:pStyle w:val="Contenidodelatabla"/>
            </w:pP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E832628" w14:textId="77777777" w:rsidR="00E142C5" w:rsidRDefault="00E142C5">
            <w:pPr>
              <w:pStyle w:val="Contenidodelatabla"/>
            </w:pPr>
          </w:p>
        </w:tc>
      </w:tr>
      <w:tr w:rsidR="00E142C5" w14:paraId="0AE1007C" w14:textId="77777777" w:rsidTr="00A24916"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</w:tcPr>
          <w:p w14:paraId="1206F9C9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</w:t>
            </w:r>
          </w:p>
        </w:tc>
        <w:tc>
          <w:tcPr>
            <w:tcW w:w="1022" w:type="dxa"/>
            <w:tcBorders>
              <w:left w:val="single" w:sz="4" w:space="0" w:color="000000"/>
              <w:bottom w:val="single" w:sz="4" w:space="0" w:color="000000"/>
            </w:tcBorders>
          </w:tcPr>
          <w:p w14:paraId="30A95762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</w:tcPr>
          <w:p w14:paraId="6B8A0964" w14:textId="77777777" w:rsidR="00E142C5" w:rsidRDefault="00E142C5">
            <w:pPr>
              <w:pStyle w:val="Contenidodelatabla"/>
            </w:pPr>
          </w:p>
        </w:tc>
        <w:tc>
          <w:tcPr>
            <w:tcW w:w="5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9972369" w14:textId="77777777" w:rsidR="00E142C5" w:rsidRDefault="00E142C5">
            <w:pPr>
              <w:pStyle w:val="Contenidodelatabla"/>
            </w:pP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6364425" w14:textId="77777777" w:rsidR="00E142C5" w:rsidRDefault="00E142C5">
            <w:pPr>
              <w:pStyle w:val="Contenidodelatabla"/>
            </w:pPr>
          </w:p>
        </w:tc>
      </w:tr>
      <w:tr w:rsidR="00E142C5" w14:paraId="5AFF470A" w14:textId="77777777" w:rsidTr="00A24916">
        <w:tc>
          <w:tcPr>
            <w:tcW w:w="8432" w:type="dxa"/>
            <w:gridSpan w:val="4"/>
          </w:tcPr>
          <w:p w14:paraId="74DC3BA2" w14:textId="77777777" w:rsidR="00E142C5" w:rsidRDefault="00FC5409">
            <w:pPr>
              <w:pStyle w:val="Contenidodelatab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Nota Recalificada 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FE8A499" w14:textId="77777777" w:rsidR="00E142C5" w:rsidRDefault="00E142C5">
            <w:pPr>
              <w:pStyle w:val="Contenidodelatabla"/>
            </w:pPr>
          </w:p>
        </w:tc>
      </w:tr>
    </w:tbl>
    <w:p w14:paraId="0E553316" w14:textId="77777777" w:rsidR="00E142C5" w:rsidRDefault="00E142C5"/>
    <w:p w14:paraId="75958E68" w14:textId="77777777" w:rsidR="00E142C5" w:rsidRDefault="00E142C5"/>
    <w:p w14:paraId="05852D90" w14:textId="77777777" w:rsidR="00E142C5" w:rsidRDefault="00E142C5"/>
    <w:p w14:paraId="61319180" w14:textId="77777777" w:rsidR="00E142C5" w:rsidRDefault="00FC5409">
      <w:r>
        <w:br w:type="page"/>
      </w:r>
    </w:p>
    <w:p w14:paraId="45A7D170" w14:textId="77777777" w:rsidR="00E142C5" w:rsidRDefault="00FC5409">
      <w:pPr>
        <w:rPr>
          <w:b/>
          <w:bCs/>
        </w:rPr>
      </w:pPr>
      <w:r>
        <w:rPr>
          <w:b/>
          <w:bCs/>
        </w:rPr>
        <w:lastRenderedPageBreak/>
        <w:t>PREGUNTA 1:</w:t>
      </w:r>
    </w:p>
    <w:p w14:paraId="521A8BC8" w14:textId="77777777" w:rsidR="00E142C5" w:rsidRDefault="00E142C5"/>
    <w:p w14:paraId="4233AA6A" w14:textId="77777777" w:rsidR="00E142C5" w:rsidRDefault="00E142C5"/>
    <w:p w14:paraId="32FDC79D" w14:textId="73C22CA8" w:rsidR="00E142C5" w:rsidRDefault="00EE0BBD">
      <w:pPr>
        <w:rPr>
          <w:b/>
          <w:bCs/>
        </w:rPr>
      </w:pPr>
      <w:r>
        <w:rPr>
          <w:b/>
          <w:bCs/>
        </w:rPr>
        <w:t>Utilizando la tabla de Videoteca que se le proporcionó, genere un proyecto que permite la siguiente:</w:t>
      </w:r>
    </w:p>
    <w:p w14:paraId="23FDFC29" w14:textId="77777777" w:rsidR="00EE0BBD" w:rsidRDefault="00EE0BBD">
      <w:pPr>
        <w:rPr>
          <w:b/>
          <w:bCs/>
        </w:rPr>
      </w:pPr>
    </w:p>
    <w:p w14:paraId="39EBB7E7" w14:textId="77777777" w:rsidR="00E142C5" w:rsidRDefault="00E142C5">
      <w:pPr>
        <w:rPr>
          <w:b/>
          <w:bCs/>
        </w:rPr>
      </w:pPr>
    </w:p>
    <w:p w14:paraId="22FAF83B" w14:textId="37019962" w:rsidR="00E142C5" w:rsidRDefault="00EE0B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Operaciones CRUD.</w:t>
      </w:r>
    </w:p>
    <w:p w14:paraId="0D99BE86" w14:textId="2A160CD6" w:rsidR="00EE0BBD" w:rsidRDefault="00EE0B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Que el </w:t>
      </w: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 xml:space="preserve"> de Videoteca sea LA PÁGINA POR DEFAULT al cargar, esto significa que cuando se ejecute el proyecto, en vez de cargar el </w:t>
      </w: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 xml:space="preserve"> del HOME, cargue el </w:t>
      </w: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 xml:space="preserve"> de VIDEOTECA.</w:t>
      </w:r>
    </w:p>
    <w:p w14:paraId="69EF82E7" w14:textId="535910D9" w:rsidR="00EE0BBD" w:rsidRDefault="00EE0B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Agregar la posibilidad de BUSCAR por Nombre, por Rating y por Año.</w:t>
      </w:r>
    </w:p>
    <w:p w14:paraId="57DA9396" w14:textId="6042B11E" w:rsidR="00EE0BBD" w:rsidRDefault="00EE0BBD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Agregar enlaces en las columnas </w:t>
      </w:r>
      <w:r w:rsidR="00325CE6">
        <w:rPr>
          <w:b/>
          <w:bCs/>
        </w:rPr>
        <w:t>que permita ordenar por Nombre, Tipo, Veces Vista, Rating y Fecha</w:t>
      </w:r>
    </w:p>
    <w:p w14:paraId="3E2A6FD2" w14:textId="6DE767C1" w:rsidR="00325CE6" w:rsidRDefault="00325CE6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 caso el Rating sea menor a 3, colocar el texto de toda la fila de color rojo (</w:t>
      </w:r>
      <w:proofErr w:type="spellStart"/>
      <w:r>
        <w:rPr>
          <w:b/>
          <w:bCs/>
        </w:rPr>
        <w:t>text-danger</w:t>
      </w:r>
      <w:proofErr w:type="spellEnd"/>
      <w:r>
        <w:rPr>
          <w:b/>
          <w:bCs/>
        </w:rPr>
        <w:t>)</w:t>
      </w:r>
    </w:p>
    <w:p w14:paraId="2D3ECE5D" w14:textId="04740574" w:rsidR="00325CE6" w:rsidRDefault="00325CE6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Agregue un logo en la barra de Navegación.</w:t>
      </w:r>
    </w:p>
    <w:p w14:paraId="31646831" w14:textId="664690E1" w:rsidR="00E142C5" w:rsidRDefault="00325CE6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Recuerde que deberá usar Microsoft SQL Server.</w:t>
      </w:r>
    </w:p>
    <w:p w14:paraId="6C146D10" w14:textId="77777777" w:rsidR="00E142C5" w:rsidRDefault="00E142C5">
      <w:pPr>
        <w:jc w:val="both"/>
        <w:rPr>
          <w:b/>
          <w:bCs/>
        </w:rPr>
      </w:pPr>
    </w:p>
    <w:p w14:paraId="66A8EC5B" w14:textId="7A6D489B" w:rsidR="00E142C5" w:rsidRDefault="00E142C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72790" w14:paraId="051ADD0E" w14:textId="77777777" w:rsidTr="00E72790">
        <w:tc>
          <w:tcPr>
            <w:tcW w:w="1925" w:type="dxa"/>
          </w:tcPr>
          <w:p w14:paraId="2D28938D" w14:textId="06CAA0A8" w:rsidR="00E72790" w:rsidRPr="004C3419" w:rsidRDefault="00E72790">
            <w:pPr>
              <w:jc w:val="both"/>
              <w:rPr>
                <w:b/>
                <w:bCs/>
              </w:rPr>
            </w:pPr>
            <w:r w:rsidRPr="004C3419">
              <w:rPr>
                <w:b/>
                <w:bCs/>
              </w:rPr>
              <w:t>NOMBRE</w:t>
            </w:r>
          </w:p>
        </w:tc>
        <w:tc>
          <w:tcPr>
            <w:tcW w:w="1925" w:type="dxa"/>
          </w:tcPr>
          <w:p w14:paraId="08B14E36" w14:textId="6E44F294" w:rsidR="00E72790" w:rsidRPr="004C3419" w:rsidRDefault="00E72790">
            <w:pPr>
              <w:jc w:val="both"/>
              <w:rPr>
                <w:b/>
                <w:bCs/>
              </w:rPr>
            </w:pPr>
            <w:r w:rsidRPr="004C3419">
              <w:rPr>
                <w:b/>
                <w:bCs/>
              </w:rPr>
              <w:t>TIPO</w:t>
            </w:r>
          </w:p>
        </w:tc>
        <w:tc>
          <w:tcPr>
            <w:tcW w:w="1926" w:type="dxa"/>
          </w:tcPr>
          <w:p w14:paraId="151213C2" w14:textId="02435F5D" w:rsidR="00E72790" w:rsidRPr="004C3419" w:rsidRDefault="00E72790">
            <w:pPr>
              <w:jc w:val="both"/>
              <w:rPr>
                <w:b/>
                <w:bCs/>
              </w:rPr>
            </w:pPr>
            <w:r w:rsidRPr="004C3419">
              <w:rPr>
                <w:b/>
                <w:bCs/>
              </w:rPr>
              <w:t>VECES VISTA</w:t>
            </w:r>
          </w:p>
        </w:tc>
        <w:tc>
          <w:tcPr>
            <w:tcW w:w="1926" w:type="dxa"/>
          </w:tcPr>
          <w:p w14:paraId="718CBE68" w14:textId="19EB6332" w:rsidR="00E72790" w:rsidRPr="004C3419" w:rsidRDefault="00E72790">
            <w:pPr>
              <w:jc w:val="both"/>
              <w:rPr>
                <w:b/>
                <w:bCs/>
              </w:rPr>
            </w:pPr>
            <w:r w:rsidRPr="004C3419">
              <w:rPr>
                <w:b/>
                <w:bCs/>
              </w:rPr>
              <w:t>RATING</w:t>
            </w:r>
          </w:p>
        </w:tc>
        <w:tc>
          <w:tcPr>
            <w:tcW w:w="1926" w:type="dxa"/>
          </w:tcPr>
          <w:p w14:paraId="3F71A02E" w14:textId="73AA7D1C" w:rsidR="00E72790" w:rsidRPr="004C3419" w:rsidRDefault="00E72790">
            <w:pPr>
              <w:jc w:val="both"/>
              <w:rPr>
                <w:b/>
                <w:bCs/>
              </w:rPr>
            </w:pPr>
            <w:r w:rsidRPr="004C3419">
              <w:rPr>
                <w:b/>
                <w:bCs/>
              </w:rPr>
              <w:t>FECHA</w:t>
            </w:r>
          </w:p>
        </w:tc>
      </w:tr>
      <w:tr w:rsidR="00E72790" w14:paraId="6133A121" w14:textId="77777777" w:rsidTr="00E72790">
        <w:tc>
          <w:tcPr>
            <w:tcW w:w="1925" w:type="dxa"/>
          </w:tcPr>
          <w:p w14:paraId="729F1B7A" w14:textId="5B053095" w:rsidR="00E72790" w:rsidRDefault="004C3419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Big </w:t>
            </w:r>
            <w:proofErr w:type="spellStart"/>
            <w:r>
              <w:t>Bang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</w:p>
        </w:tc>
        <w:tc>
          <w:tcPr>
            <w:tcW w:w="1925" w:type="dxa"/>
          </w:tcPr>
          <w:p w14:paraId="5CEE1CC4" w14:textId="48FF14FA" w:rsidR="00E72790" w:rsidRDefault="004C3419">
            <w:pPr>
              <w:jc w:val="both"/>
            </w:pPr>
            <w:r>
              <w:t>Serie</w:t>
            </w:r>
          </w:p>
        </w:tc>
        <w:tc>
          <w:tcPr>
            <w:tcW w:w="1926" w:type="dxa"/>
          </w:tcPr>
          <w:p w14:paraId="35D27860" w14:textId="3747DD84" w:rsidR="004C3419" w:rsidRPr="004C3419" w:rsidRDefault="004C3419" w:rsidP="004C3419">
            <w:pPr>
              <w:jc w:val="both"/>
            </w:pPr>
            <w:r>
              <w:t>2</w:t>
            </w:r>
          </w:p>
        </w:tc>
        <w:tc>
          <w:tcPr>
            <w:tcW w:w="1926" w:type="dxa"/>
          </w:tcPr>
          <w:p w14:paraId="6660C74D" w14:textId="3B448EFE" w:rsidR="00E72790" w:rsidRDefault="004C3419">
            <w:pPr>
              <w:jc w:val="both"/>
            </w:pPr>
            <w:r>
              <w:t>4.3</w:t>
            </w:r>
          </w:p>
        </w:tc>
        <w:tc>
          <w:tcPr>
            <w:tcW w:w="1926" w:type="dxa"/>
          </w:tcPr>
          <w:p w14:paraId="29CAB94E" w14:textId="7473DC45" w:rsidR="00E72790" w:rsidRDefault="004C3419">
            <w:pPr>
              <w:jc w:val="both"/>
            </w:pPr>
            <w:r>
              <w:t>24/09/</w:t>
            </w:r>
            <w:r w:rsidRPr="004C3419">
              <w:t>20</w:t>
            </w:r>
            <w:r>
              <w:t>07</w:t>
            </w:r>
          </w:p>
        </w:tc>
      </w:tr>
      <w:tr w:rsidR="00E72790" w14:paraId="181545B5" w14:textId="77777777" w:rsidTr="00E72790">
        <w:tc>
          <w:tcPr>
            <w:tcW w:w="1925" w:type="dxa"/>
          </w:tcPr>
          <w:p w14:paraId="14B946E2" w14:textId="03E5F379" w:rsidR="00E72790" w:rsidRDefault="004C3419">
            <w:pPr>
              <w:jc w:val="both"/>
            </w:pPr>
            <w:r w:rsidRPr="004C3419">
              <w:t>El chico y la garza</w:t>
            </w:r>
          </w:p>
        </w:tc>
        <w:tc>
          <w:tcPr>
            <w:tcW w:w="1925" w:type="dxa"/>
          </w:tcPr>
          <w:p w14:paraId="22E1020D" w14:textId="597B7482" w:rsidR="00E72790" w:rsidRDefault="004C3419">
            <w:pPr>
              <w:jc w:val="both"/>
            </w:pPr>
            <w:r>
              <w:t>Película</w:t>
            </w:r>
          </w:p>
        </w:tc>
        <w:tc>
          <w:tcPr>
            <w:tcW w:w="1926" w:type="dxa"/>
          </w:tcPr>
          <w:p w14:paraId="2D187E2C" w14:textId="1BD6375C" w:rsidR="00E72790" w:rsidRDefault="004C3419">
            <w:pPr>
              <w:jc w:val="both"/>
            </w:pPr>
            <w:r>
              <w:t>1</w:t>
            </w:r>
          </w:p>
        </w:tc>
        <w:tc>
          <w:tcPr>
            <w:tcW w:w="1926" w:type="dxa"/>
          </w:tcPr>
          <w:p w14:paraId="1FAD2279" w14:textId="122A9147" w:rsidR="00E72790" w:rsidRDefault="004C3419">
            <w:pPr>
              <w:jc w:val="both"/>
            </w:pPr>
            <w:r>
              <w:t>4.1</w:t>
            </w:r>
          </w:p>
        </w:tc>
        <w:tc>
          <w:tcPr>
            <w:tcW w:w="1926" w:type="dxa"/>
          </w:tcPr>
          <w:p w14:paraId="5010302E" w14:textId="340B542C" w:rsidR="00E72790" w:rsidRDefault="004C3419">
            <w:pPr>
              <w:jc w:val="both"/>
            </w:pPr>
            <w:r w:rsidRPr="004C3419">
              <w:t>27/10/2023</w:t>
            </w:r>
          </w:p>
        </w:tc>
      </w:tr>
      <w:tr w:rsidR="00E72790" w14:paraId="1575102E" w14:textId="77777777" w:rsidTr="00E72790">
        <w:tc>
          <w:tcPr>
            <w:tcW w:w="1925" w:type="dxa"/>
          </w:tcPr>
          <w:p w14:paraId="031FE0F0" w14:textId="3C56F730" w:rsidR="00E72790" w:rsidRDefault="004C3419">
            <w:pPr>
              <w:jc w:val="both"/>
            </w:pPr>
            <w:r w:rsidRPr="004C3419">
              <w:t>Blue Beetle</w:t>
            </w:r>
          </w:p>
        </w:tc>
        <w:tc>
          <w:tcPr>
            <w:tcW w:w="1925" w:type="dxa"/>
          </w:tcPr>
          <w:p w14:paraId="790502CB" w14:textId="3490D03F" w:rsidR="00E72790" w:rsidRDefault="004C3419">
            <w:pPr>
              <w:jc w:val="both"/>
            </w:pPr>
            <w:r>
              <w:t>Película</w:t>
            </w:r>
          </w:p>
        </w:tc>
        <w:tc>
          <w:tcPr>
            <w:tcW w:w="1926" w:type="dxa"/>
          </w:tcPr>
          <w:p w14:paraId="50491B03" w14:textId="3291E06C" w:rsidR="00E72790" w:rsidRDefault="004C3419">
            <w:pPr>
              <w:jc w:val="both"/>
            </w:pPr>
            <w:r>
              <w:t>1</w:t>
            </w:r>
          </w:p>
        </w:tc>
        <w:tc>
          <w:tcPr>
            <w:tcW w:w="1926" w:type="dxa"/>
          </w:tcPr>
          <w:p w14:paraId="1F9E16D6" w14:textId="3FDDA0A5" w:rsidR="00E72790" w:rsidRDefault="004C3419">
            <w:pPr>
              <w:jc w:val="both"/>
            </w:pPr>
            <w:r>
              <w:t>3.5</w:t>
            </w:r>
          </w:p>
        </w:tc>
        <w:tc>
          <w:tcPr>
            <w:tcW w:w="1926" w:type="dxa"/>
          </w:tcPr>
          <w:p w14:paraId="0EDED3EE" w14:textId="7B1003EE" w:rsidR="00E72790" w:rsidRDefault="004C3419">
            <w:pPr>
              <w:jc w:val="both"/>
            </w:pPr>
            <w:r w:rsidRPr="004C3419">
              <w:t>18/08/2023</w:t>
            </w:r>
          </w:p>
        </w:tc>
      </w:tr>
      <w:tr w:rsidR="00E72790" w14:paraId="471EFAB9" w14:textId="77777777" w:rsidTr="00E72790">
        <w:tc>
          <w:tcPr>
            <w:tcW w:w="1925" w:type="dxa"/>
          </w:tcPr>
          <w:p w14:paraId="46FA6976" w14:textId="504B874B" w:rsidR="00E72790" w:rsidRDefault="004C3419">
            <w:pPr>
              <w:jc w:val="both"/>
            </w:pPr>
            <w:r w:rsidRPr="004C3419">
              <w:t>Oppenheimer</w:t>
            </w:r>
          </w:p>
        </w:tc>
        <w:tc>
          <w:tcPr>
            <w:tcW w:w="1925" w:type="dxa"/>
          </w:tcPr>
          <w:p w14:paraId="0FACA8EA" w14:textId="05ABBEC9" w:rsidR="00E72790" w:rsidRDefault="004C3419">
            <w:pPr>
              <w:jc w:val="both"/>
            </w:pPr>
            <w:r>
              <w:t>Película</w:t>
            </w:r>
          </w:p>
        </w:tc>
        <w:tc>
          <w:tcPr>
            <w:tcW w:w="1926" w:type="dxa"/>
          </w:tcPr>
          <w:p w14:paraId="6DD8D2B3" w14:textId="28C2C70A" w:rsidR="00E72790" w:rsidRDefault="004C3419">
            <w:pPr>
              <w:jc w:val="both"/>
            </w:pPr>
            <w:r>
              <w:t>2</w:t>
            </w:r>
          </w:p>
        </w:tc>
        <w:tc>
          <w:tcPr>
            <w:tcW w:w="1926" w:type="dxa"/>
          </w:tcPr>
          <w:p w14:paraId="321817FC" w14:textId="3F56AED6" w:rsidR="00E72790" w:rsidRDefault="004C3419">
            <w:pPr>
              <w:jc w:val="both"/>
            </w:pPr>
            <w:r>
              <w:t>4.8</w:t>
            </w:r>
          </w:p>
        </w:tc>
        <w:tc>
          <w:tcPr>
            <w:tcW w:w="1926" w:type="dxa"/>
          </w:tcPr>
          <w:p w14:paraId="615CFB3B" w14:textId="16CFDAE1" w:rsidR="00E72790" w:rsidRDefault="004C3419">
            <w:pPr>
              <w:jc w:val="both"/>
            </w:pPr>
            <w:r w:rsidRPr="004C3419">
              <w:t>21/07/2023</w:t>
            </w:r>
          </w:p>
        </w:tc>
      </w:tr>
    </w:tbl>
    <w:p w14:paraId="2A0B5934" w14:textId="77777777" w:rsidR="00E72790" w:rsidRDefault="00E72790">
      <w:pPr>
        <w:jc w:val="both"/>
      </w:pPr>
    </w:p>
    <w:p w14:paraId="5E95E4DB" w14:textId="77777777" w:rsidR="00E72790" w:rsidRDefault="00E72790">
      <w:pPr>
        <w:jc w:val="both"/>
      </w:pPr>
    </w:p>
    <w:p w14:paraId="4B21DD57" w14:textId="77777777" w:rsidR="00E72790" w:rsidRDefault="00E72790">
      <w:pPr>
        <w:jc w:val="both"/>
        <w:rPr>
          <w:b/>
          <w:bCs/>
        </w:rPr>
      </w:pPr>
    </w:p>
    <w:p w14:paraId="79804E79" w14:textId="72CF2BB7" w:rsidR="00E142C5" w:rsidRDefault="00FC5409">
      <w:pPr>
        <w:jc w:val="both"/>
        <w:rPr>
          <w:b/>
          <w:bCs/>
        </w:rPr>
      </w:pPr>
      <w:r>
        <w:rPr>
          <w:b/>
          <w:bCs/>
        </w:rPr>
        <w:t xml:space="preserve">PREGUNTA </w:t>
      </w:r>
      <w:r w:rsidR="00E1278D">
        <w:rPr>
          <w:b/>
          <w:bCs/>
        </w:rPr>
        <w:t>2</w:t>
      </w:r>
      <w:r>
        <w:rPr>
          <w:b/>
          <w:bCs/>
        </w:rPr>
        <w:t>:</w:t>
      </w:r>
    </w:p>
    <w:p w14:paraId="4A4F7BFB" w14:textId="77777777" w:rsidR="00E142C5" w:rsidRDefault="00E142C5">
      <w:pPr>
        <w:jc w:val="both"/>
        <w:rPr>
          <w:b/>
          <w:bCs/>
        </w:rPr>
      </w:pPr>
    </w:p>
    <w:p w14:paraId="320809FE" w14:textId="6F49B3BE" w:rsidR="00E1278D" w:rsidRDefault="00E1278D" w:rsidP="00E1278D">
      <w:pPr>
        <w:jc w:val="both"/>
        <w:rPr>
          <w:b/>
          <w:bCs/>
        </w:rPr>
      </w:pPr>
      <w:r>
        <w:rPr>
          <w:b/>
          <w:bCs/>
        </w:rPr>
        <w:t xml:space="preserve">Elaborar una pantalla de REGISTRO de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>.</w:t>
      </w:r>
    </w:p>
    <w:p w14:paraId="7407D218" w14:textId="77777777" w:rsidR="00E1278D" w:rsidRDefault="00E1278D" w:rsidP="00E1278D">
      <w:pPr>
        <w:jc w:val="both"/>
        <w:rPr>
          <w:b/>
          <w:bCs/>
        </w:rPr>
      </w:pPr>
    </w:p>
    <w:p w14:paraId="654A0FBE" w14:textId="0001CDC2" w:rsidR="00E142C5" w:rsidRPr="00E1278D" w:rsidRDefault="00FC5409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Deberá emplear </w:t>
      </w:r>
      <w:r w:rsidR="00E1278D">
        <w:rPr>
          <w:b/>
          <w:bCs/>
          <w:u w:val="single"/>
        </w:rPr>
        <w:t>un formulario que permita el registro de Usuario, Correo y Contraseña.</w:t>
      </w:r>
    </w:p>
    <w:p w14:paraId="59DF35B3" w14:textId="7E2D435C" w:rsidR="00E1278D" w:rsidRPr="00E1278D" w:rsidRDefault="00E1278D" w:rsidP="00E1278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Deberá elaborar también la base de datos correspondiente.</w:t>
      </w:r>
    </w:p>
    <w:p w14:paraId="654AE089" w14:textId="4178414C" w:rsidR="00E142C5" w:rsidRDefault="00E1278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También deberá utilizar </w:t>
      </w:r>
      <w:proofErr w:type="spellStart"/>
      <w:r>
        <w:rPr>
          <w:b/>
          <w:bCs/>
        </w:rPr>
        <w:t>ViewModels</w:t>
      </w:r>
      <w:proofErr w:type="spellEnd"/>
      <w:r>
        <w:rPr>
          <w:b/>
          <w:bCs/>
        </w:rPr>
        <w:t xml:space="preserve"> para transmitir los datos desde formulario hacia el Controlador.</w:t>
      </w:r>
    </w:p>
    <w:p w14:paraId="0494D2EC" w14:textId="79E0EF3B" w:rsidR="00E142C5" w:rsidRDefault="00E1278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Incluya también una validación que permita REPETIR LA CONTRASEÑA y en caso de que ambas contraseñas no coincidan, muestre un mensaje de error.</w:t>
      </w:r>
    </w:p>
    <w:p w14:paraId="427E491A" w14:textId="6D19779A" w:rsidR="00E142C5" w:rsidRDefault="00912A1D">
      <w:pPr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En caso de que el correo YA EXISTA, entonces mostrar un mensaje de error.</w:t>
      </w:r>
    </w:p>
    <w:p w14:paraId="01C7427D" w14:textId="77777777" w:rsidR="00E142C5" w:rsidRDefault="00E142C5">
      <w:pPr>
        <w:jc w:val="both"/>
        <w:rPr>
          <w:b/>
          <w:bCs/>
        </w:rPr>
      </w:pPr>
    </w:p>
    <w:p w14:paraId="544E794B" w14:textId="77777777" w:rsidR="00E142C5" w:rsidRDefault="00E142C5">
      <w:pPr>
        <w:jc w:val="both"/>
        <w:rPr>
          <w:b/>
          <w:bCs/>
        </w:rPr>
      </w:pPr>
    </w:p>
    <w:p w14:paraId="619021D1" w14:textId="477ACAB7" w:rsidR="00E142C5" w:rsidRDefault="00FC5409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 xml:space="preserve">Las respuestas de la pregunta </w:t>
      </w:r>
      <w:r w:rsidR="00912A1D">
        <w:rPr>
          <w:rFonts w:ascii="Century Schoolbook L" w:hAnsi="Century Schoolbook L"/>
          <w:b/>
          <w:bCs/>
          <w:color w:val="311B92"/>
          <w:sz w:val="24"/>
        </w:rPr>
        <w:t>1</w:t>
      </w:r>
      <w:r>
        <w:rPr>
          <w:rFonts w:ascii="Century Schoolbook L" w:hAnsi="Century Schoolbook L"/>
          <w:b/>
          <w:bCs/>
          <w:color w:val="311B92"/>
          <w:sz w:val="24"/>
        </w:rPr>
        <w:t xml:space="preserve"> y pregunta </w:t>
      </w:r>
      <w:r w:rsidR="00912A1D">
        <w:rPr>
          <w:rFonts w:ascii="Century Schoolbook L" w:hAnsi="Century Schoolbook L"/>
          <w:b/>
          <w:bCs/>
          <w:color w:val="311B92"/>
          <w:sz w:val="24"/>
        </w:rPr>
        <w:t>2</w:t>
      </w:r>
      <w:r>
        <w:rPr>
          <w:rFonts w:ascii="Century Schoolbook L" w:hAnsi="Century Schoolbook L"/>
          <w:b/>
          <w:bCs/>
          <w:color w:val="311B92"/>
          <w:sz w:val="24"/>
        </w:rPr>
        <w:t xml:space="preserve"> deberán ser proyectos separados.</w:t>
      </w:r>
    </w:p>
    <w:p w14:paraId="716E2B29" w14:textId="77777777" w:rsidR="00E142C5" w:rsidRDefault="00E142C5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</w:p>
    <w:p w14:paraId="2A7AB4BD" w14:textId="77777777" w:rsidR="00E142C5" w:rsidRDefault="00FC5409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Además, ambos proyectos deberán estar en un único archivo comprimido.</w:t>
      </w:r>
    </w:p>
    <w:p w14:paraId="40747F6A" w14:textId="77777777" w:rsidR="00E142C5" w:rsidRDefault="00E142C5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</w:p>
    <w:p w14:paraId="5048EDA8" w14:textId="77777777" w:rsidR="00E142C5" w:rsidRDefault="00FC5409">
      <w:pPr>
        <w:jc w:val="both"/>
        <w:rPr>
          <w:rFonts w:ascii="Century Schoolbook L" w:hAnsi="Century Schoolbook L"/>
          <w:b/>
          <w:bCs/>
          <w:color w:val="311B92"/>
          <w:sz w:val="24"/>
        </w:rPr>
      </w:pPr>
      <w:r>
        <w:rPr>
          <w:rFonts w:ascii="Century Schoolbook L" w:hAnsi="Century Schoolbook L"/>
          <w:b/>
          <w:bCs/>
          <w:color w:val="311B92"/>
          <w:sz w:val="24"/>
        </w:rPr>
        <w:t>Recuerde REVISAR BIEN SU ARCHIVO ANTES DE SUBIRLO, no se aceptarán prórrogas ni tampoco correcciones posteriores a la subida del archivo.</w:t>
      </w:r>
      <w: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2122"/>
        <w:gridCol w:w="2124"/>
        <w:gridCol w:w="2124"/>
        <w:gridCol w:w="2128"/>
      </w:tblGrid>
      <w:tr w:rsidR="00E142C5" w14:paraId="52E09FDE" w14:textId="77777777" w:rsidTr="005F7C5B">
        <w:tc>
          <w:tcPr>
            <w:tcW w:w="96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324E" w14:textId="77777777" w:rsidR="00E142C5" w:rsidRDefault="00FC5409">
            <w:pPr>
              <w:pStyle w:val="Contenidodelatabla"/>
              <w:pageBreakBefore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Rúbrica de la Pregunta 1</w:t>
            </w:r>
          </w:p>
        </w:tc>
      </w:tr>
      <w:tr w:rsidR="00E142C5" w14:paraId="200BDFE7" w14:textId="77777777" w:rsidTr="005F7C5B">
        <w:trPr>
          <w:trHeight w:val="376"/>
        </w:trPr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34239074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53697A5F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10886C40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5CAD8FA4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6FDB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E142C5" w14:paraId="2237B4A3" w14:textId="77777777" w:rsidTr="005F7C5B">
        <w:trPr>
          <w:trHeight w:val="376"/>
        </w:trPr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0299755E" w14:textId="5ED6DC68" w:rsidR="00E142C5" w:rsidRDefault="00A24916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54383F75" w14:textId="77777777" w:rsidR="00E142C5" w:rsidRDefault="00FC5409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0CE76112" w14:textId="77777777" w:rsidR="00E142C5" w:rsidRDefault="00E142C5">
            <w:pPr>
              <w:pStyle w:val="Contenidodelatabla"/>
              <w:jc w:val="both"/>
            </w:pPr>
          </w:p>
          <w:p w14:paraId="2383B9CC" w14:textId="77777777" w:rsidR="00E142C5" w:rsidRDefault="00FC5409">
            <w:pPr>
              <w:pStyle w:val="Contenidodelatabla"/>
              <w:jc w:val="both"/>
            </w:pPr>
            <w:r>
              <w:t>Determina la ubicación de edad según la etapa.</w:t>
            </w:r>
          </w:p>
          <w:p w14:paraId="0F7B7AD0" w14:textId="77777777" w:rsidR="00E142C5" w:rsidRDefault="00E142C5">
            <w:pPr>
              <w:pStyle w:val="Contenidodelatabla"/>
              <w:jc w:val="both"/>
            </w:pPr>
          </w:p>
          <w:p w14:paraId="0F233DC8" w14:textId="77777777" w:rsidR="00E142C5" w:rsidRDefault="00FC5409">
            <w:pPr>
              <w:pStyle w:val="Contenidodelatabla"/>
              <w:jc w:val="both"/>
            </w:pPr>
            <w:r>
              <w:t>Muestra cuántos años falta para alcanzar la siguiente etapa</w:t>
            </w:r>
          </w:p>
          <w:p w14:paraId="5605C851" w14:textId="77777777" w:rsidR="00E142C5" w:rsidRDefault="00E142C5">
            <w:pPr>
              <w:pStyle w:val="Contenidodelatabla"/>
              <w:jc w:val="both"/>
            </w:pPr>
          </w:p>
          <w:p w14:paraId="36E2C124" w14:textId="77777777" w:rsidR="00E142C5" w:rsidRDefault="00FC5409">
            <w:pPr>
              <w:pStyle w:val="Contenidodelatabla"/>
              <w:jc w:val="both"/>
            </w:pPr>
            <w:r>
              <w:t>Identifica el color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34184344" w14:textId="77777777" w:rsidR="00E142C5" w:rsidRDefault="00FC5409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21D96298" w14:textId="77777777" w:rsidR="00E142C5" w:rsidRDefault="00E142C5">
            <w:pPr>
              <w:pStyle w:val="Contenidodelatabla"/>
              <w:jc w:val="both"/>
            </w:pPr>
          </w:p>
          <w:p w14:paraId="2BA8215C" w14:textId="77777777" w:rsidR="00E142C5" w:rsidRDefault="00FC5409">
            <w:pPr>
              <w:pStyle w:val="Contenidodelatabla"/>
              <w:jc w:val="both"/>
            </w:pPr>
            <w:r>
              <w:t>Determina la ubicación de edad según la etapa.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6C148C7A" w14:textId="77777777" w:rsidR="00E142C5" w:rsidRDefault="00FC5409">
            <w:pPr>
              <w:pStyle w:val="Contenidodelatabla"/>
              <w:jc w:val="both"/>
            </w:pPr>
            <w:r>
              <w:t>Determina la ubicación de edad según la etapa.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1E27" w14:textId="77777777" w:rsidR="00E142C5" w:rsidRDefault="00FC5409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14B7A57F" w14:textId="77777777" w:rsidR="00E142C5" w:rsidRDefault="00E142C5">
            <w:pPr>
              <w:pStyle w:val="Contenidodelatabla"/>
              <w:jc w:val="both"/>
            </w:pPr>
          </w:p>
          <w:p w14:paraId="6454BF31" w14:textId="77777777" w:rsidR="00E142C5" w:rsidRDefault="00FC5409">
            <w:pPr>
              <w:pStyle w:val="Contenidodelatabla"/>
              <w:jc w:val="both"/>
            </w:pPr>
            <w:r>
              <w:t>No responde ninguna pregunta de forma correcta.</w:t>
            </w:r>
          </w:p>
        </w:tc>
      </w:tr>
      <w:tr w:rsidR="00E142C5" w14:paraId="60D64E36" w14:textId="77777777" w:rsidTr="005F7C5B">
        <w:trPr>
          <w:trHeight w:val="376"/>
        </w:trPr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4E199207" w14:textId="77777777" w:rsidR="00E142C5" w:rsidRDefault="00E142C5">
            <w:pPr>
              <w:pStyle w:val="Contenidodelatabla"/>
              <w:jc w:val="center"/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4603F4F4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 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20D90963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4149DF26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99E2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puntos o menos</w:t>
            </w:r>
          </w:p>
        </w:tc>
      </w:tr>
      <w:tr w:rsidR="00E142C5" w14:paraId="0460EB3E" w14:textId="77777777" w:rsidTr="005F7C5B">
        <w:trPr>
          <w:trHeight w:val="376"/>
        </w:trPr>
        <w:tc>
          <w:tcPr>
            <w:tcW w:w="962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6907" w14:textId="787AAEA1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Rúbrica de la Pregunta </w:t>
            </w:r>
            <w:r w:rsidR="005F7C5B">
              <w:rPr>
                <w:b/>
                <w:bCs/>
              </w:rPr>
              <w:t>2</w:t>
            </w:r>
          </w:p>
        </w:tc>
      </w:tr>
      <w:tr w:rsidR="00E142C5" w14:paraId="32B0C2A1" w14:textId="77777777" w:rsidTr="005F7C5B">
        <w:trPr>
          <w:trHeight w:val="376"/>
        </w:trPr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152D57C2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Puntos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078C63BA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Excelente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2FDA9D87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Bueno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70DA1E67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Regular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57DD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Deficiente</w:t>
            </w:r>
          </w:p>
        </w:tc>
      </w:tr>
      <w:tr w:rsidR="00E142C5" w14:paraId="7FF94358" w14:textId="77777777" w:rsidTr="005F7C5B">
        <w:trPr>
          <w:trHeight w:val="376"/>
        </w:trPr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42277261" w14:textId="77777777" w:rsidR="00E142C5" w:rsidRDefault="00FC5409">
            <w:pPr>
              <w:pStyle w:val="Contenidodelatabla"/>
              <w:jc w:val="center"/>
            </w:pPr>
            <w:r>
              <w:t>10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7E5BCF8C" w14:textId="77777777" w:rsidR="00E142C5" w:rsidRDefault="00FC5409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  <w:p w14:paraId="233625AC" w14:textId="77777777" w:rsidR="00E142C5" w:rsidRDefault="00E142C5">
            <w:pPr>
              <w:pStyle w:val="Contenidodelatabla"/>
              <w:jc w:val="both"/>
            </w:pPr>
          </w:p>
          <w:p w14:paraId="6F4FFC0B" w14:textId="77777777" w:rsidR="00E142C5" w:rsidRDefault="00FC5409">
            <w:pPr>
              <w:pStyle w:val="Contenidodelatabla"/>
              <w:jc w:val="both"/>
            </w:pPr>
            <w:r>
              <w:t>Puede entablar conexión con la Base de Datos definiendo el controlador y el modelo.</w:t>
            </w:r>
          </w:p>
          <w:p w14:paraId="6A85138D" w14:textId="77777777" w:rsidR="00E142C5" w:rsidRDefault="00E142C5">
            <w:pPr>
              <w:pStyle w:val="Contenidodelatabla"/>
              <w:jc w:val="both"/>
            </w:pPr>
          </w:p>
          <w:p w14:paraId="0E4BF53F" w14:textId="77777777" w:rsidR="00E142C5" w:rsidRDefault="00FC5409">
            <w:pPr>
              <w:pStyle w:val="Contenidodelatabla"/>
              <w:jc w:val="both"/>
            </w:pPr>
            <w:r>
              <w:t>Puede mostrar la información obtenida en una tabla.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130C3061" w14:textId="77777777" w:rsidR="00E142C5" w:rsidRDefault="00FC5409">
            <w:pPr>
              <w:pStyle w:val="Contenidodelatabla"/>
              <w:jc w:val="both"/>
            </w:pPr>
            <w:r>
              <w:t>Puede entablar conexión con la Base de Datos definiendo el controlador y el modelo.</w:t>
            </w:r>
          </w:p>
          <w:p w14:paraId="55A8BF72" w14:textId="77777777" w:rsidR="00E142C5" w:rsidRDefault="00E142C5">
            <w:pPr>
              <w:pStyle w:val="Contenidodelatabla"/>
              <w:jc w:val="both"/>
            </w:pPr>
          </w:p>
          <w:p w14:paraId="45C559D2" w14:textId="77777777" w:rsidR="00E142C5" w:rsidRDefault="00FC5409">
            <w:pPr>
              <w:pStyle w:val="Contenidodelatabla"/>
              <w:jc w:val="both"/>
            </w:pPr>
            <w:r>
              <w:t>Puede mostrar la información obtenida en una tabla.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3F13AC39" w14:textId="77777777" w:rsidR="00E142C5" w:rsidRDefault="00FC5409">
            <w:pPr>
              <w:pStyle w:val="Contenidodelatabla"/>
              <w:jc w:val="both"/>
            </w:pPr>
            <w:r>
              <w:t xml:space="preserve">Puede generar la Vista y hacerla accesible desde el </w:t>
            </w:r>
            <w:proofErr w:type="spellStart"/>
            <w:r>
              <w:t>Index</w:t>
            </w:r>
            <w:proofErr w:type="spellEnd"/>
            <w:r>
              <w:t>.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E5DD" w14:textId="77777777" w:rsidR="00E142C5" w:rsidRDefault="00FC5409">
            <w:pPr>
              <w:pStyle w:val="Contenidodelatabla"/>
              <w:jc w:val="both"/>
            </w:pPr>
            <w:r>
              <w:t>No responde las preguntas de forma correcta.</w:t>
            </w:r>
          </w:p>
        </w:tc>
      </w:tr>
      <w:tr w:rsidR="00E142C5" w14:paraId="0F97DCB6" w14:textId="77777777" w:rsidTr="005F7C5B">
        <w:trPr>
          <w:trHeight w:val="376"/>
        </w:trPr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</w:tcPr>
          <w:p w14:paraId="1899951C" w14:textId="77777777" w:rsidR="00E142C5" w:rsidRDefault="00E142C5">
            <w:pPr>
              <w:pStyle w:val="Contenidodelatabla"/>
              <w:jc w:val="center"/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56FA1CAD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542AF9F4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 puntos</w:t>
            </w:r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</w:tcBorders>
          </w:tcPr>
          <w:p w14:paraId="0FC3EF11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puntos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2874" w14:textId="77777777" w:rsidR="00E142C5" w:rsidRDefault="00FC5409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puntos</w:t>
            </w:r>
          </w:p>
        </w:tc>
      </w:tr>
    </w:tbl>
    <w:p w14:paraId="4FFADB2D" w14:textId="77777777" w:rsidR="00E142C5" w:rsidRDefault="00E142C5">
      <w:pPr>
        <w:jc w:val="both"/>
        <w:rPr>
          <w:b/>
          <w:bCs/>
        </w:rPr>
      </w:pPr>
    </w:p>
    <w:p w14:paraId="65B73BDD" w14:textId="77777777" w:rsidR="00E142C5" w:rsidRDefault="00E142C5">
      <w:pPr>
        <w:jc w:val="both"/>
        <w:rPr>
          <w:b/>
          <w:bCs/>
        </w:rPr>
      </w:pPr>
    </w:p>
    <w:sectPr w:rsidR="00E142C5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jaVu Sans Light">
    <w:altName w:val="Verdana"/>
    <w:charset w:val="00"/>
    <w:family w:val="swiss"/>
    <w:pitch w:val="variable"/>
    <w:sig w:usb0="E50026FF" w:usb1="5000007B" w:usb2="0800402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entury Schoolbook 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B3D"/>
    <w:multiLevelType w:val="multilevel"/>
    <w:tmpl w:val="1F86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244C17"/>
    <w:multiLevelType w:val="multilevel"/>
    <w:tmpl w:val="876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D82560"/>
    <w:multiLevelType w:val="multilevel"/>
    <w:tmpl w:val="050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0D4431"/>
    <w:multiLevelType w:val="multilevel"/>
    <w:tmpl w:val="7F5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88A7C4D"/>
    <w:multiLevelType w:val="multilevel"/>
    <w:tmpl w:val="C65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C1608E6"/>
    <w:multiLevelType w:val="multilevel"/>
    <w:tmpl w:val="33DA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0F231D"/>
    <w:multiLevelType w:val="multilevel"/>
    <w:tmpl w:val="976E06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7905A39"/>
    <w:multiLevelType w:val="multilevel"/>
    <w:tmpl w:val="220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A672D1F"/>
    <w:multiLevelType w:val="multilevel"/>
    <w:tmpl w:val="9918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B3E7AE4"/>
    <w:multiLevelType w:val="multilevel"/>
    <w:tmpl w:val="A5C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F0D71E5"/>
    <w:multiLevelType w:val="multilevel"/>
    <w:tmpl w:val="42E2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57434386">
    <w:abstractNumId w:val="10"/>
  </w:num>
  <w:num w:numId="2" w16cid:durableId="1259603447">
    <w:abstractNumId w:val="3"/>
  </w:num>
  <w:num w:numId="3" w16cid:durableId="2129665249">
    <w:abstractNumId w:val="2"/>
  </w:num>
  <w:num w:numId="4" w16cid:durableId="656107263">
    <w:abstractNumId w:val="1"/>
  </w:num>
  <w:num w:numId="5" w16cid:durableId="1457676353">
    <w:abstractNumId w:val="4"/>
  </w:num>
  <w:num w:numId="6" w16cid:durableId="985012552">
    <w:abstractNumId w:val="0"/>
  </w:num>
  <w:num w:numId="7" w16cid:durableId="664361167">
    <w:abstractNumId w:val="8"/>
  </w:num>
  <w:num w:numId="8" w16cid:durableId="916863390">
    <w:abstractNumId w:val="9"/>
  </w:num>
  <w:num w:numId="9" w16cid:durableId="1126777248">
    <w:abstractNumId w:val="5"/>
  </w:num>
  <w:num w:numId="10" w16cid:durableId="548810337">
    <w:abstractNumId w:val="7"/>
  </w:num>
  <w:num w:numId="11" w16cid:durableId="1854493781">
    <w:abstractNumId w:val="6"/>
  </w:num>
  <w:num w:numId="12" w16cid:durableId="1285383673">
    <w:abstractNumId w:val="4"/>
    <w:lvlOverride w:ilvl="0">
      <w:startOverride w:val="1"/>
    </w:lvlOverride>
  </w:num>
  <w:num w:numId="13" w16cid:durableId="2126999645">
    <w:abstractNumId w:val="4"/>
    <w:lvlOverride w:ilvl="0">
      <w:startOverride w:val="1"/>
    </w:lvlOverride>
  </w:num>
  <w:num w:numId="14" w16cid:durableId="887573514">
    <w:abstractNumId w:val="4"/>
    <w:lvlOverride w:ilvl="0">
      <w:startOverride w:val="1"/>
    </w:lvlOverride>
  </w:num>
  <w:num w:numId="15" w16cid:durableId="1376738697">
    <w:abstractNumId w:val="4"/>
    <w:lvlOverride w:ilvl="0">
      <w:startOverride w:val="1"/>
    </w:lvlOverride>
  </w:num>
  <w:num w:numId="16" w16cid:durableId="2013139565">
    <w:abstractNumId w:val="4"/>
    <w:lvlOverride w:ilvl="0">
      <w:startOverride w:val="1"/>
    </w:lvlOverride>
  </w:num>
  <w:num w:numId="17" w16cid:durableId="31761235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C5"/>
    <w:rsid w:val="000B0265"/>
    <w:rsid w:val="000C1760"/>
    <w:rsid w:val="0012562E"/>
    <w:rsid w:val="002207AF"/>
    <w:rsid w:val="002918A8"/>
    <w:rsid w:val="00325CE6"/>
    <w:rsid w:val="004C3419"/>
    <w:rsid w:val="00597002"/>
    <w:rsid w:val="005F7C5B"/>
    <w:rsid w:val="006E708B"/>
    <w:rsid w:val="007C7C7F"/>
    <w:rsid w:val="008C413A"/>
    <w:rsid w:val="00912A1D"/>
    <w:rsid w:val="00A24916"/>
    <w:rsid w:val="00E1278D"/>
    <w:rsid w:val="00E142C5"/>
    <w:rsid w:val="00E72790"/>
    <w:rsid w:val="00EE0BBD"/>
    <w:rsid w:val="00F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0AD0"/>
  <w15:docId w15:val="{B25848F5-DC52-4F93-A26B-A3108110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" w:hAnsi="Liberation Serif" w:cs="Roboto"/>
        <w:kern w:val="2"/>
        <w:sz w:val="24"/>
        <w:szCs w:val="24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DejaVu Sans Light" w:hAnsi="DejaVu Sans Light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los">
    <w:name w:val="Bolo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Cabeceraypie"/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E7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einer Chávez</cp:lastModifiedBy>
  <cp:revision>10</cp:revision>
  <dcterms:created xsi:type="dcterms:W3CDTF">2024-11-23T23:41:00Z</dcterms:created>
  <dcterms:modified xsi:type="dcterms:W3CDTF">2024-12-08T05:44:00Z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2024-04-09T10:26:31Z</dcterms:created>
  <dc:creator/>
  <dc:description/>
  <dc:language>es-PE</dc:language>
  <cp:lastModifiedBy/>
  <dcterms:modified xsi:type="dcterms:W3CDTF">2024-11-23T18:23:34Z</dcterms:modified>
  <cp:revision>64</cp:revision>
  <dc:subject/>
  <dc:title/>
</cp:coreProperties>
</file>