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keepNext w:val="1"/>
        <w:keepLines w:val="1"/>
        <w:rPr>
          <w:b w:val="1"/>
          <w:color w:val="ebdcb3"/>
          <w:sz w:val="28"/>
          <w:szCs w:val="28"/>
        </w:rPr>
      </w:pPr>
      <w:bookmarkStart w:colFirst="0" w:colLast="0" w:name="_heading=h.8mhw9lrl22rm" w:id="0"/>
      <w:bookmarkEnd w:id="0"/>
      <w:r w:rsidDel="00000000" w:rsidR="00000000" w:rsidRPr="00000000">
        <w:rPr>
          <w:rtl w:val="0"/>
        </w:rPr>
      </w:r>
    </w:p>
    <w:p w:rsidR="00000000" w:rsidDel="00000000" w:rsidP="00000000" w:rsidRDefault="00000000" w:rsidRPr="00000000" w14:paraId="00000002">
      <w:pPr>
        <w:keepNext w:val="1"/>
        <w:keepLines w:val="1"/>
        <w:rPr>
          <w:b w:val="1"/>
          <w:color w:val="ebdcb3"/>
          <w:sz w:val="28"/>
          <w:szCs w:val="28"/>
        </w:rPr>
      </w:pPr>
      <w:bookmarkStart w:colFirst="0" w:colLast="0" w:name="_heading=h.kzhrno6ou5au" w:id="1"/>
      <w:bookmarkEnd w:id="1"/>
      <w:r w:rsidDel="00000000" w:rsidR="00000000" w:rsidRPr="00000000">
        <w:rPr>
          <w:rtl w:val="0"/>
        </w:rPr>
      </w:r>
    </w:p>
    <w:p w:rsidR="00000000" w:rsidDel="00000000" w:rsidP="00000000" w:rsidRDefault="00000000" w:rsidRPr="00000000" w14:paraId="00000003">
      <w:pPr>
        <w:keepNext w:val="1"/>
        <w:keepLines w:val="1"/>
        <w:rPr>
          <w:b w:val="1"/>
          <w:color w:val="ebdcb3"/>
          <w:sz w:val="28"/>
          <w:szCs w:val="28"/>
        </w:rPr>
      </w:pPr>
      <w:bookmarkStart w:colFirst="0" w:colLast="0" w:name="_heading=h.e4fnh8cedjt7" w:id="2"/>
      <w:bookmarkEnd w:id="2"/>
      <w:r w:rsidDel="00000000" w:rsidR="00000000" w:rsidRPr="00000000">
        <w:rPr>
          <w:rtl w:val="0"/>
        </w:rPr>
      </w:r>
    </w:p>
    <w:p w:rsidR="00000000" w:rsidDel="00000000" w:rsidP="00000000" w:rsidRDefault="00000000" w:rsidRPr="00000000" w14:paraId="00000004">
      <w:pPr>
        <w:keepNext w:val="1"/>
        <w:keepLines w:val="1"/>
        <w:rPr>
          <w:b w:val="1"/>
          <w:color w:val="ebdcb3"/>
          <w:sz w:val="28"/>
          <w:szCs w:val="28"/>
        </w:rPr>
      </w:pPr>
      <w:bookmarkStart w:colFirst="0" w:colLast="0" w:name="_heading=h.9nvoeqpj2qfp" w:id="3"/>
      <w:bookmarkEnd w:id="3"/>
      <w:r w:rsidDel="00000000" w:rsidR="00000000" w:rsidRPr="00000000">
        <w:rPr>
          <w:rtl w:val="0"/>
        </w:rPr>
      </w:r>
    </w:p>
    <w:p w:rsidR="00000000" w:rsidDel="00000000" w:rsidP="00000000" w:rsidRDefault="00000000" w:rsidRPr="00000000" w14:paraId="00000005">
      <w:pPr>
        <w:keepNext w:val="1"/>
        <w:keepLines w:val="1"/>
        <w:rPr>
          <w:b w:val="1"/>
          <w:color w:val="ebdcb3"/>
          <w:sz w:val="28"/>
          <w:szCs w:val="28"/>
        </w:rPr>
        <w:sectPr>
          <w:headerReference r:id="rId7" w:type="default"/>
          <w:footerReference r:id="rId8" w:type="default"/>
          <w:pgSz w:h="16834" w:w="11909" w:orient="portrait"/>
          <w:pgMar w:bottom="0" w:top="0" w:left="850.3937007874016" w:right="850.3937007874016" w:header="0" w:footer="992.1259842519686"/>
          <w:pgNumType w:start="1"/>
        </w:sectPr>
      </w:pPr>
      <w:bookmarkStart w:colFirst="0" w:colLast="0" w:name="_heading=h.gjdgxs" w:id="4"/>
      <w:bookmarkEnd w:id="4"/>
      <w:r w:rsidDel="00000000" w:rsidR="00000000" w:rsidRPr="00000000">
        <w:rPr>
          <w:b w:val="1"/>
          <w:color w:val="ebdcb3"/>
          <w:sz w:val="28"/>
          <w:szCs w:val="28"/>
          <w:rtl w:val="0"/>
        </w:rPr>
        <w:t xml:space="preserve">Straßenverkehrs-Ordnung [StVO]</w:t>
      </w:r>
    </w:p>
    <w:p w:rsidR="00000000" w:rsidDel="00000000" w:rsidP="00000000" w:rsidRDefault="00000000" w:rsidRPr="00000000" w14:paraId="00000006">
      <w:pPr>
        <w:numPr>
          <w:ilvl w:val="0"/>
          <w:numId w:val="4"/>
        </w:numPr>
        <w:spacing w:before="240" w:line="240" w:lineRule="auto"/>
        <w:ind w:left="720" w:hanging="360"/>
        <w:rPr>
          <w:color w:val="ebdcb3"/>
          <w:sz w:val="20"/>
          <w:szCs w:val="20"/>
        </w:rPr>
      </w:pPr>
      <w:hyperlink w:anchor="_heading=h.d5dsb6llxabw">
        <w:r w:rsidDel="00000000" w:rsidR="00000000" w:rsidRPr="00000000">
          <w:rPr>
            <w:color w:val="ebdcb3"/>
            <w:sz w:val="20"/>
            <w:szCs w:val="20"/>
            <w:u w:val="single"/>
            <w:rtl w:val="0"/>
          </w:rPr>
          <w:t xml:space="preserve">Grundregeln</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7">
      <w:pPr>
        <w:numPr>
          <w:ilvl w:val="0"/>
          <w:numId w:val="4"/>
        </w:numPr>
        <w:spacing w:line="240" w:lineRule="auto"/>
        <w:ind w:left="720" w:hanging="360"/>
        <w:rPr>
          <w:color w:val="ebdcb3"/>
          <w:sz w:val="20"/>
          <w:szCs w:val="20"/>
        </w:rPr>
      </w:pPr>
      <w:hyperlink w:anchor="_heading=h.n6s2twj1zlqf">
        <w:r w:rsidDel="00000000" w:rsidR="00000000" w:rsidRPr="00000000">
          <w:rPr>
            <w:color w:val="ebdcb3"/>
            <w:sz w:val="20"/>
            <w:szCs w:val="20"/>
            <w:u w:val="single"/>
            <w:rtl w:val="0"/>
          </w:rPr>
          <w:t xml:space="preserve">Straßenbenutzung durch Fahrzeuge</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8">
      <w:pPr>
        <w:numPr>
          <w:ilvl w:val="0"/>
          <w:numId w:val="4"/>
        </w:numPr>
        <w:spacing w:line="240" w:lineRule="auto"/>
        <w:ind w:left="720" w:hanging="360"/>
        <w:rPr>
          <w:color w:val="ebdcb3"/>
          <w:sz w:val="20"/>
          <w:szCs w:val="20"/>
        </w:rPr>
      </w:pPr>
      <w:hyperlink w:anchor="_heading=h.47h2s3ygljsy">
        <w:r w:rsidDel="00000000" w:rsidR="00000000" w:rsidRPr="00000000">
          <w:rPr>
            <w:color w:val="ebdcb3"/>
            <w:sz w:val="20"/>
            <w:szCs w:val="20"/>
            <w:u w:val="single"/>
            <w:rtl w:val="0"/>
          </w:rPr>
          <w:t xml:space="preserve">Geschwindigkeit</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9">
      <w:pPr>
        <w:numPr>
          <w:ilvl w:val="0"/>
          <w:numId w:val="4"/>
        </w:numPr>
        <w:spacing w:line="240" w:lineRule="auto"/>
        <w:ind w:left="720" w:hanging="360"/>
        <w:rPr>
          <w:color w:val="ebdcb3"/>
          <w:sz w:val="20"/>
          <w:szCs w:val="20"/>
        </w:rPr>
      </w:pPr>
      <w:hyperlink w:anchor="_heading=h.htqddjkxbl8c">
        <w:r w:rsidDel="00000000" w:rsidR="00000000" w:rsidRPr="00000000">
          <w:rPr>
            <w:color w:val="ebdcb3"/>
            <w:sz w:val="20"/>
            <w:szCs w:val="20"/>
            <w:u w:val="single"/>
            <w:rtl w:val="0"/>
          </w:rPr>
          <w:t xml:space="preserve">Vorfahrt und Verkehrszeichen</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A">
      <w:pPr>
        <w:numPr>
          <w:ilvl w:val="0"/>
          <w:numId w:val="4"/>
        </w:numPr>
        <w:spacing w:line="240" w:lineRule="auto"/>
        <w:ind w:left="720" w:hanging="360"/>
        <w:rPr>
          <w:color w:val="ebdcb3"/>
          <w:sz w:val="20"/>
          <w:szCs w:val="20"/>
        </w:rPr>
      </w:pPr>
      <w:hyperlink w:anchor="_heading=h.lfyuaxi8p5b8">
        <w:r w:rsidDel="00000000" w:rsidR="00000000" w:rsidRPr="00000000">
          <w:rPr>
            <w:color w:val="ebdcb3"/>
            <w:sz w:val="20"/>
            <w:szCs w:val="20"/>
            <w:u w:val="single"/>
            <w:rtl w:val="0"/>
          </w:rPr>
          <w:t xml:space="preserve">Abstand</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B">
      <w:pPr>
        <w:numPr>
          <w:ilvl w:val="0"/>
          <w:numId w:val="4"/>
        </w:numPr>
        <w:spacing w:line="240" w:lineRule="auto"/>
        <w:ind w:left="720" w:hanging="360"/>
        <w:rPr>
          <w:color w:val="ebdcb3"/>
          <w:sz w:val="20"/>
          <w:szCs w:val="20"/>
        </w:rPr>
      </w:pPr>
      <w:hyperlink w:anchor="_heading=h.dfi44acijt6z">
        <w:r w:rsidDel="00000000" w:rsidR="00000000" w:rsidRPr="00000000">
          <w:rPr>
            <w:color w:val="ebdcb3"/>
            <w:sz w:val="20"/>
            <w:szCs w:val="20"/>
            <w:u w:val="single"/>
            <w:rtl w:val="0"/>
          </w:rPr>
          <w:t xml:space="preserve">Überholen</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C">
      <w:pPr>
        <w:numPr>
          <w:ilvl w:val="0"/>
          <w:numId w:val="4"/>
        </w:numPr>
        <w:spacing w:line="240" w:lineRule="auto"/>
        <w:ind w:left="720" w:hanging="360"/>
        <w:rPr>
          <w:color w:val="ebdcb3"/>
          <w:sz w:val="20"/>
          <w:szCs w:val="20"/>
        </w:rPr>
      </w:pPr>
      <w:hyperlink w:anchor="_heading=h.qz1fgnt45u48">
        <w:r w:rsidDel="00000000" w:rsidR="00000000" w:rsidRPr="00000000">
          <w:rPr>
            <w:color w:val="ebdcb3"/>
            <w:sz w:val="20"/>
            <w:szCs w:val="20"/>
            <w:u w:val="single"/>
            <w:rtl w:val="0"/>
          </w:rPr>
          <w:t xml:space="preserve">Beleuchtung</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D">
      <w:pPr>
        <w:numPr>
          <w:ilvl w:val="0"/>
          <w:numId w:val="4"/>
        </w:numPr>
        <w:spacing w:line="240" w:lineRule="auto"/>
        <w:ind w:left="720" w:hanging="360"/>
        <w:rPr>
          <w:color w:val="ebdcb3"/>
          <w:sz w:val="20"/>
          <w:szCs w:val="20"/>
        </w:rPr>
      </w:pPr>
      <w:hyperlink w:anchor="_heading=h.bv482vaw7hoq">
        <w:r w:rsidDel="00000000" w:rsidR="00000000" w:rsidRPr="00000000">
          <w:rPr>
            <w:color w:val="ebdcb3"/>
            <w:sz w:val="20"/>
            <w:szCs w:val="20"/>
            <w:u w:val="single"/>
            <w:rtl w:val="0"/>
          </w:rPr>
          <w:t xml:space="preserve">Sonder- und Wegerechte</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E">
      <w:pPr>
        <w:numPr>
          <w:ilvl w:val="0"/>
          <w:numId w:val="4"/>
        </w:numPr>
        <w:spacing w:line="240" w:lineRule="auto"/>
        <w:ind w:left="720" w:hanging="360"/>
        <w:rPr>
          <w:color w:val="ebdcb3"/>
          <w:sz w:val="20"/>
          <w:szCs w:val="20"/>
        </w:rPr>
      </w:pPr>
      <w:hyperlink w:anchor="_heading=h.si77vef8105i">
        <w:r w:rsidDel="00000000" w:rsidR="00000000" w:rsidRPr="00000000">
          <w:rPr>
            <w:color w:val="ebdcb3"/>
            <w:sz w:val="20"/>
            <w:szCs w:val="20"/>
            <w:u w:val="single"/>
            <w:rtl w:val="0"/>
          </w:rPr>
          <w:t xml:space="preserve">Halten und Parken</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F">
      <w:pPr>
        <w:numPr>
          <w:ilvl w:val="0"/>
          <w:numId w:val="4"/>
        </w:numPr>
        <w:spacing w:line="240" w:lineRule="auto"/>
        <w:ind w:left="720" w:hanging="360"/>
        <w:rPr>
          <w:color w:val="ebdcb3"/>
          <w:sz w:val="20"/>
          <w:szCs w:val="20"/>
        </w:rPr>
      </w:pPr>
      <w:hyperlink w:anchor="_heading=h.lu7x5irocjhp">
        <w:r w:rsidDel="00000000" w:rsidR="00000000" w:rsidRPr="00000000">
          <w:rPr>
            <w:color w:val="ebdcb3"/>
            <w:sz w:val="20"/>
            <w:szCs w:val="20"/>
            <w:u w:val="single"/>
            <w:rtl w:val="0"/>
          </w:rPr>
          <w:t xml:space="preserve">Pflichten des Fahrzeugführers</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10">
      <w:pPr>
        <w:numPr>
          <w:ilvl w:val="0"/>
          <w:numId w:val="4"/>
        </w:numPr>
        <w:spacing w:line="240" w:lineRule="auto"/>
        <w:ind w:left="720" w:hanging="360"/>
        <w:rPr>
          <w:color w:val="ebdcb3"/>
          <w:sz w:val="20"/>
          <w:szCs w:val="20"/>
        </w:rPr>
      </w:pPr>
      <w:hyperlink w:anchor="_heading=h.xbtd0cw7rto1">
        <w:r w:rsidDel="00000000" w:rsidR="00000000" w:rsidRPr="00000000">
          <w:rPr>
            <w:color w:val="ebdcb3"/>
            <w:sz w:val="20"/>
            <w:szCs w:val="20"/>
            <w:u w:val="single"/>
            <w:rtl w:val="0"/>
          </w:rPr>
          <w:t xml:space="preserve">Zeichen und Weisungen der Polizeibeamten</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11">
      <w:pPr>
        <w:numPr>
          <w:ilvl w:val="0"/>
          <w:numId w:val="4"/>
        </w:numPr>
        <w:spacing w:line="240" w:lineRule="auto"/>
        <w:ind w:left="720" w:hanging="360"/>
        <w:rPr>
          <w:color w:val="ebdcb3"/>
          <w:sz w:val="20"/>
          <w:szCs w:val="20"/>
        </w:rPr>
      </w:pPr>
      <w:hyperlink w:anchor="_heading=h.4kyacdth52j2">
        <w:r w:rsidDel="00000000" w:rsidR="00000000" w:rsidRPr="00000000">
          <w:rPr>
            <w:color w:val="ebdcb3"/>
            <w:sz w:val="20"/>
            <w:szCs w:val="20"/>
            <w:u w:val="single"/>
            <w:rtl w:val="0"/>
          </w:rPr>
          <w:t xml:space="preserve">Fahrerlaubnis</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12">
      <w:pPr>
        <w:numPr>
          <w:ilvl w:val="0"/>
          <w:numId w:val="4"/>
        </w:numPr>
        <w:spacing w:line="240" w:lineRule="auto"/>
        <w:ind w:left="720" w:hanging="360"/>
        <w:rPr>
          <w:color w:val="ebdcb3"/>
          <w:sz w:val="20"/>
          <w:szCs w:val="20"/>
        </w:rPr>
      </w:pPr>
      <w:hyperlink w:anchor="_heading=h.3o1gdu48fy57">
        <w:r w:rsidDel="00000000" w:rsidR="00000000" w:rsidRPr="00000000">
          <w:rPr>
            <w:color w:val="ebdcb3"/>
            <w:sz w:val="20"/>
            <w:szCs w:val="20"/>
            <w:u w:val="single"/>
            <w:rtl w:val="0"/>
          </w:rPr>
          <w:t xml:space="preserve">Fußgänger</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13">
      <w:pPr>
        <w:numPr>
          <w:ilvl w:val="0"/>
          <w:numId w:val="4"/>
        </w:numPr>
        <w:spacing w:line="240" w:lineRule="auto"/>
        <w:ind w:left="720" w:hanging="360"/>
        <w:rPr>
          <w:color w:val="ebdcb3"/>
          <w:sz w:val="20"/>
          <w:szCs w:val="20"/>
        </w:rPr>
      </w:pPr>
      <w:hyperlink w:anchor="_heading=h.b7yjdwof9zyt">
        <w:r w:rsidDel="00000000" w:rsidR="00000000" w:rsidRPr="00000000">
          <w:rPr>
            <w:color w:val="ebdcb3"/>
            <w:sz w:val="20"/>
            <w:szCs w:val="20"/>
            <w:u w:val="single"/>
            <w:rtl w:val="0"/>
          </w:rPr>
          <w:t xml:space="preserve">Geisterfahrer/Falschfahrer</w:t>
        </w:r>
      </w:hyperlink>
      <w:r w:rsidDel="00000000" w:rsidR="00000000" w:rsidRPr="00000000">
        <w:rPr>
          <w:color w:val="ebdcb3"/>
          <w:sz w:val="20"/>
          <w:szCs w:val="20"/>
          <w:rtl w:val="0"/>
        </w:rPr>
        <w:br w:type="textWrapping"/>
        <w:t xml:space="preserve"> </w:t>
        <w:tab/>
        <w:tab/>
        <w:tab/>
      </w:r>
    </w:p>
    <w:p w:rsidR="00000000" w:rsidDel="00000000" w:rsidP="00000000" w:rsidRDefault="00000000" w:rsidRPr="00000000" w14:paraId="00000014">
      <w:pPr>
        <w:numPr>
          <w:ilvl w:val="0"/>
          <w:numId w:val="4"/>
        </w:numPr>
        <w:spacing w:line="240" w:lineRule="auto"/>
        <w:ind w:left="720" w:hanging="360"/>
        <w:rPr>
          <w:color w:val="ebdcb3"/>
          <w:sz w:val="20"/>
          <w:szCs w:val="20"/>
        </w:rPr>
      </w:pPr>
      <w:hyperlink w:anchor="_heading=h.u7mc5jfd83co">
        <w:r w:rsidDel="00000000" w:rsidR="00000000" w:rsidRPr="00000000">
          <w:rPr>
            <w:color w:val="ebdcb3"/>
            <w:sz w:val="20"/>
            <w:szCs w:val="20"/>
            <w:u w:val="single"/>
            <w:rtl w:val="0"/>
          </w:rPr>
          <w:t xml:space="preserve">Gefährliches Fahrverhalten</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15">
      <w:pPr>
        <w:numPr>
          <w:ilvl w:val="0"/>
          <w:numId w:val="4"/>
        </w:numPr>
        <w:spacing w:line="240" w:lineRule="auto"/>
        <w:ind w:left="720" w:hanging="360"/>
        <w:rPr>
          <w:color w:val="ebdcb3"/>
          <w:sz w:val="20"/>
          <w:szCs w:val="20"/>
        </w:rPr>
      </w:pPr>
      <w:hyperlink w:anchor="_heading=h.y8o6s8onajou">
        <w:r w:rsidDel="00000000" w:rsidR="00000000" w:rsidRPr="00000000">
          <w:rPr>
            <w:color w:val="ebdcb3"/>
            <w:sz w:val="20"/>
            <w:szCs w:val="20"/>
            <w:u w:val="single"/>
            <w:rtl w:val="0"/>
          </w:rPr>
          <w:t xml:space="preserve">Verkehrsbehinderung</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16">
      <w:pPr>
        <w:numPr>
          <w:ilvl w:val="0"/>
          <w:numId w:val="4"/>
        </w:numPr>
        <w:spacing w:line="240" w:lineRule="auto"/>
        <w:ind w:left="720" w:hanging="360"/>
        <w:rPr>
          <w:color w:val="ebdcb3"/>
          <w:sz w:val="20"/>
          <w:szCs w:val="20"/>
        </w:rPr>
      </w:pPr>
      <w:hyperlink w:anchor="_heading=h.2vbci7pgetlf">
        <w:r w:rsidDel="00000000" w:rsidR="00000000" w:rsidRPr="00000000">
          <w:rPr>
            <w:color w:val="ebdcb3"/>
            <w:sz w:val="20"/>
            <w:szCs w:val="20"/>
            <w:u w:val="single"/>
            <w:rtl w:val="0"/>
          </w:rPr>
          <w:t xml:space="preserve">Garagenausfahrten</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17">
      <w:pPr>
        <w:numPr>
          <w:ilvl w:val="0"/>
          <w:numId w:val="4"/>
        </w:numPr>
        <w:spacing w:line="240" w:lineRule="auto"/>
        <w:ind w:left="720" w:hanging="360"/>
        <w:rPr>
          <w:color w:val="ebdcb3"/>
          <w:sz w:val="20"/>
          <w:szCs w:val="20"/>
        </w:rPr>
      </w:pPr>
      <w:hyperlink w:anchor="_heading=h.8boi8qm0novu">
        <w:r w:rsidDel="00000000" w:rsidR="00000000" w:rsidRPr="00000000">
          <w:rPr>
            <w:color w:val="ebdcb3"/>
            <w:sz w:val="20"/>
            <w:szCs w:val="20"/>
            <w:u w:val="single"/>
            <w:rtl w:val="0"/>
          </w:rPr>
          <w:t xml:space="preserve">Schutzhelme</w:t>
        </w:r>
      </w:hyperlink>
      <w:r w:rsidDel="00000000" w:rsidR="00000000" w:rsidRPr="00000000">
        <w:rPr>
          <w:color w:val="ebdcb3"/>
          <w:sz w:val="20"/>
          <w:szCs w:val="20"/>
          <w:rtl w:val="0"/>
        </w:rPr>
        <w:br w:type="textWrapping"/>
      </w:r>
    </w:p>
    <w:p w:rsidR="00000000" w:rsidDel="00000000" w:rsidP="00000000" w:rsidRDefault="00000000" w:rsidRPr="00000000" w14:paraId="00000018">
      <w:pPr>
        <w:numPr>
          <w:ilvl w:val="0"/>
          <w:numId w:val="4"/>
        </w:numPr>
        <w:spacing w:line="240" w:lineRule="auto"/>
        <w:ind w:left="720" w:hanging="360"/>
        <w:rPr>
          <w:color w:val="ebdcb3"/>
          <w:sz w:val="20"/>
          <w:szCs w:val="20"/>
        </w:rPr>
      </w:pPr>
      <w:hyperlink w:anchor="_heading=h.w39oj7xz47m">
        <w:r w:rsidDel="00000000" w:rsidR="00000000" w:rsidRPr="00000000">
          <w:rPr>
            <w:color w:val="ebdcb3"/>
            <w:sz w:val="20"/>
            <w:szCs w:val="20"/>
            <w:u w:val="single"/>
            <w:rtl w:val="0"/>
          </w:rPr>
          <w:t xml:space="preserve">Unfall</w:t>
        </w:r>
      </w:hyperlink>
      <w:r w:rsidDel="00000000" w:rsidR="00000000" w:rsidRPr="00000000">
        <w:rPr>
          <w:color w:val="ebdcb3"/>
          <w:sz w:val="20"/>
          <w:szCs w:val="20"/>
          <w:rtl w:val="0"/>
        </w:rPr>
        <w:br w:type="textWrapping"/>
      </w:r>
    </w:p>
    <w:p w:rsidR="00000000" w:rsidDel="00000000" w:rsidP="00000000" w:rsidRDefault="00000000" w:rsidRPr="00000000" w14:paraId="00000019">
      <w:pPr>
        <w:numPr>
          <w:ilvl w:val="0"/>
          <w:numId w:val="4"/>
        </w:numPr>
        <w:spacing w:after="240" w:line="240" w:lineRule="auto"/>
        <w:ind w:left="720" w:hanging="360"/>
        <w:rPr>
          <w:color w:val="ebdcb3"/>
          <w:sz w:val="20"/>
          <w:szCs w:val="20"/>
        </w:rPr>
        <w:sectPr>
          <w:type w:val="continuous"/>
          <w:pgSz w:h="16834" w:w="11909" w:orient="portrait"/>
          <w:pgMar w:bottom="0" w:top="0" w:left="850" w:right="850" w:header="0" w:footer="1133"/>
          <w:cols w:equalWidth="0" w:num="3">
            <w:col w:space="720" w:w="2923"/>
            <w:col w:space="720" w:w="2923"/>
            <w:col w:space="0" w:w="2923"/>
          </w:cols>
        </w:sectPr>
      </w:pPr>
      <w:hyperlink w:anchor="_heading=h.lz83wuybac3g">
        <w:r w:rsidDel="00000000" w:rsidR="00000000" w:rsidRPr="00000000">
          <w:rPr>
            <w:color w:val="ebdcb3"/>
            <w:sz w:val="20"/>
            <w:szCs w:val="20"/>
            <w:u w:val="single"/>
            <w:rtl w:val="0"/>
          </w:rPr>
          <w:t xml:space="preserve">Entzug der Fahrerlaubnis</w:t>
        </w:r>
      </w:hyperlink>
      <w:r w:rsidDel="00000000" w:rsidR="00000000" w:rsidRPr="00000000">
        <w:rPr>
          <w:rtl w:val="0"/>
        </w:rPr>
      </w:r>
    </w:p>
    <w:p w:rsidR="00000000" w:rsidDel="00000000" w:rsidP="00000000" w:rsidRDefault="00000000" w:rsidRPr="00000000" w14:paraId="0000001A">
      <w:pPr>
        <w:rPr>
          <w:color w:val="ebdcb3"/>
        </w:rPr>
      </w:pPr>
      <w:r w:rsidDel="00000000" w:rsidR="00000000" w:rsidRPr="00000000">
        <w:rPr>
          <w:color w:val="ebdcb3"/>
          <w:rtl w:val="0"/>
        </w:rPr>
        <w:t xml:space="preserve">Jeder Abschnitt kann nur einmal bestraft werden!</w:t>
      </w:r>
    </w:p>
    <w:p w:rsidR="00000000" w:rsidDel="00000000" w:rsidP="00000000" w:rsidRDefault="00000000" w:rsidRPr="00000000" w14:paraId="0000001B">
      <w:pPr>
        <w:keepNext w:val="1"/>
        <w:keepLines w:val="1"/>
        <w:spacing w:after="80" w:before="320" w:line="240" w:lineRule="auto"/>
        <w:rPr>
          <w:b w:val="1"/>
          <w:color w:val="ebdcb3"/>
          <w:sz w:val="24"/>
          <w:szCs w:val="24"/>
        </w:rPr>
      </w:pPr>
      <w:bookmarkStart w:colFirst="0" w:colLast="0" w:name="_heading=h.d5tzvdqyngnl" w:id="5"/>
      <w:bookmarkEnd w:id="5"/>
      <w:r w:rsidDel="00000000" w:rsidR="00000000" w:rsidRPr="00000000">
        <w:rPr>
          <w:b w:val="1"/>
          <w:color w:val="ebdcb3"/>
          <w:sz w:val="24"/>
          <w:szCs w:val="24"/>
          <w:rtl w:val="0"/>
        </w:rPr>
        <w:t xml:space="preserve">Strafe</w:t>
      </w:r>
    </w:p>
    <w:p w:rsidR="00000000" w:rsidDel="00000000" w:rsidP="00000000" w:rsidRDefault="00000000" w:rsidRPr="00000000" w14:paraId="0000001C">
      <w:pPr>
        <w:rPr>
          <w:color w:val="ebdcb3"/>
        </w:rPr>
      </w:pPr>
      <w:r w:rsidDel="00000000" w:rsidR="00000000" w:rsidRPr="00000000">
        <w:rPr>
          <w:color w:val="ebdcb3"/>
          <w:rtl w:val="0"/>
        </w:rPr>
        <w:t xml:space="preserve">Die Strafen für dieses Gesetz sind im Bußgeldkatalog definiert.</w:t>
      </w:r>
    </w:p>
    <w:p w:rsidR="00000000" w:rsidDel="00000000" w:rsidP="00000000" w:rsidRDefault="00000000" w:rsidRPr="00000000" w14:paraId="0000001D">
      <w:pPr>
        <w:rPr>
          <w:color w:val="ebdcb3"/>
        </w:rPr>
      </w:pPr>
      <w:r w:rsidDel="00000000" w:rsidR="00000000" w:rsidRPr="00000000">
        <w:rPr>
          <w:rtl w:val="0"/>
        </w:rPr>
      </w:r>
    </w:p>
    <w:p w:rsidR="00000000" w:rsidDel="00000000" w:rsidP="00000000" w:rsidRDefault="00000000" w:rsidRPr="00000000" w14:paraId="0000001E">
      <w:pPr>
        <w:pStyle w:val="Heading1"/>
        <w:rPr>
          <w:b w:val="1"/>
          <w:color w:val="ebdcb3"/>
        </w:rPr>
      </w:pPr>
      <w:bookmarkStart w:colFirst="0" w:colLast="0" w:name="_heading=h.d5dsb6llxabw" w:id="6"/>
      <w:bookmarkEnd w:id="6"/>
      <w:r w:rsidDel="00000000" w:rsidR="00000000" w:rsidRPr="00000000">
        <w:rPr>
          <w:b w:val="1"/>
          <w:color w:val="ebdcb3"/>
          <w:rtl w:val="0"/>
        </w:rPr>
        <w:t xml:space="preserve">§ 1 Grundregeln</w:t>
      </w:r>
    </w:p>
    <w:p w:rsidR="00000000" w:rsidDel="00000000" w:rsidP="00000000" w:rsidRDefault="00000000" w:rsidRPr="00000000" w14:paraId="0000001F">
      <w:pPr>
        <w:rPr>
          <w:color w:val="ebdcb3"/>
        </w:rPr>
      </w:pPr>
      <w:r w:rsidDel="00000000" w:rsidR="00000000" w:rsidRPr="00000000">
        <w:rPr>
          <w:color w:val="ebdcb3"/>
          <w:rtl w:val="0"/>
        </w:rPr>
        <w:t xml:space="preserve">(1) Die Teilnahme am Straßenverkehr erfordert ständige Vorsicht und gegenseitige Rücksicht.</w:t>
      </w:r>
    </w:p>
    <w:p w:rsidR="00000000" w:rsidDel="00000000" w:rsidP="00000000" w:rsidRDefault="00000000" w:rsidRPr="00000000" w14:paraId="00000020">
      <w:pPr>
        <w:rPr>
          <w:color w:val="ebdcb3"/>
        </w:rPr>
      </w:pPr>
      <w:r w:rsidDel="00000000" w:rsidR="00000000" w:rsidRPr="00000000">
        <w:rPr>
          <w:color w:val="ebdcb3"/>
          <w:rtl w:val="0"/>
        </w:rPr>
        <w:t xml:space="preserve">(2) Wer am Verkehr teilnimmt, hat sich so zu verhalten, dass kein Anderer geschädigt, gefährdet oder mehr, als nach den Umständen unvermeidbar, behindert oder belästigt wird.</w:t>
      </w:r>
    </w:p>
    <w:p w:rsidR="00000000" w:rsidDel="00000000" w:rsidP="00000000" w:rsidRDefault="00000000" w:rsidRPr="00000000" w14:paraId="00000021">
      <w:pPr>
        <w:rPr>
          <w:b w:val="1"/>
          <w:color w:val="ebdcb3"/>
        </w:rPr>
      </w:pPr>
      <w:r w:rsidDel="00000000" w:rsidR="00000000" w:rsidRPr="00000000">
        <w:rPr>
          <w:rtl w:val="0"/>
        </w:rPr>
      </w:r>
    </w:p>
    <w:p w:rsidR="00000000" w:rsidDel="00000000" w:rsidP="00000000" w:rsidRDefault="00000000" w:rsidRPr="00000000" w14:paraId="00000022">
      <w:pPr>
        <w:pStyle w:val="Heading1"/>
        <w:keepNext w:val="1"/>
        <w:keepLines w:val="1"/>
        <w:spacing w:after="120" w:before="400" w:lineRule="auto"/>
        <w:rPr>
          <w:b w:val="1"/>
          <w:color w:val="ebdcb3"/>
        </w:rPr>
      </w:pPr>
      <w:bookmarkStart w:colFirst="0" w:colLast="0" w:name="_heading=h.n6s2twj1zlqf" w:id="7"/>
      <w:bookmarkEnd w:id="7"/>
      <w:r w:rsidDel="00000000" w:rsidR="00000000" w:rsidRPr="00000000">
        <w:rPr>
          <w:b w:val="1"/>
          <w:color w:val="ebdcb3"/>
          <w:rtl w:val="0"/>
        </w:rPr>
        <w:t xml:space="preserve">§ 2 Straßenbenutzung durch Fahrzeuge</w:t>
      </w:r>
    </w:p>
    <w:p w:rsidR="00000000" w:rsidDel="00000000" w:rsidP="00000000" w:rsidRDefault="00000000" w:rsidRPr="00000000" w14:paraId="00000023">
      <w:pPr>
        <w:rPr>
          <w:color w:val="ebdcb3"/>
        </w:rPr>
      </w:pPr>
      <w:r w:rsidDel="00000000" w:rsidR="00000000" w:rsidRPr="00000000">
        <w:rPr>
          <w:color w:val="ebdcb3"/>
          <w:rtl w:val="0"/>
        </w:rPr>
        <w:t xml:space="preserve">(1) Fahrzeuge müssen die Fahrbahnen benutzen, von zwei Fahrbahnen die rechte. Seitenstreifen sind nicht Bestandteil der Fahrbahn.</w:t>
      </w:r>
    </w:p>
    <w:p w:rsidR="00000000" w:rsidDel="00000000" w:rsidP="00000000" w:rsidRDefault="00000000" w:rsidRPr="00000000" w14:paraId="00000024">
      <w:pPr>
        <w:rPr>
          <w:color w:val="ebdcb3"/>
        </w:rPr>
      </w:pPr>
      <w:r w:rsidDel="00000000" w:rsidR="00000000" w:rsidRPr="00000000">
        <w:rPr>
          <w:color w:val="ebdcb3"/>
          <w:rtl w:val="0"/>
        </w:rPr>
        <w:t xml:space="preserve">(2) Es ist möglichst weit rechts zu fahren, nicht nur bei Gegenverkehr, beim überholt werden, an Kuppen, in Kurven oder bei Unübersichtlichkeit.</w:t>
      </w:r>
    </w:p>
    <w:p w:rsidR="00000000" w:rsidDel="00000000" w:rsidP="00000000" w:rsidRDefault="00000000" w:rsidRPr="00000000" w14:paraId="00000025">
      <w:pPr>
        <w:rPr>
          <w:color w:val="ebdcb3"/>
        </w:rPr>
      </w:pPr>
      <w:r w:rsidDel="00000000" w:rsidR="00000000" w:rsidRPr="00000000">
        <w:rPr>
          <w:color w:val="ebdcb3"/>
          <w:rtl w:val="0"/>
        </w:rPr>
        <w:t xml:space="preserve">(3) Fahrzeuge, die in der Längsrichtung einer Schienenbahn verkehren, müssen diese, soweit möglich, durchfahren lassen.</w:t>
      </w:r>
    </w:p>
    <w:p w:rsidR="00000000" w:rsidDel="00000000" w:rsidP="00000000" w:rsidRDefault="00000000" w:rsidRPr="00000000" w14:paraId="00000026">
      <w:pPr>
        <w:rPr>
          <w:color w:val="ebdcb3"/>
        </w:rPr>
      </w:pPr>
      <w:r w:rsidDel="00000000" w:rsidR="00000000" w:rsidRPr="00000000">
        <w:rPr>
          <w:color w:val="ebdcb3"/>
          <w:rtl w:val="0"/>
        </w:rPr>
        <w:t xml:space="preserve">(3a) Der Führer eines Kraftfahrzeuges darf dies bei Glatteis, Schneeglätte, Schneematsch, Eisglätte oder Reifglätte nur fahren, wenn alle Räder mit Reifen ausgerüstet sind, die unbeschadet der allgemeinen Anforderungen an die Bereifung den Anforderungen des Straßenverkehrs genügen</w:t>
      </w:r>
    </w:p>
    <w:p w:rsidR="00000000" w:rsidDel="00000000" w:rsidP="00000000" w:rsidRDefault="00000000" w:rsidRPr="00000000" w14:paraId="00000027">
      <w:pPr>
        <w:rPr>
          <w:color w:val="ebdcb3"/>
        </w:rPr>
      </w:pPr>
      <w:r w:rsidDel="00000000" w:rsidR="00000000" w:rsidRPr="00000000">
        <w:rPr>
          <w:rtl w:val="0"/>
        </w:rPr>
      </w:r>
    </w:p>
    <w:p w:rsidR="00000000" w:rsidDel="00000000" w:rsidP="00000000" w:rsidRDefault="00000000" w:rsidRPr="00000000" w14:paraId="00000028">
      <w:pPr>
        <w:keepNext w:val="1"/>
        <w:keepLines w:val="1"/>
        <w:spacing w:after="120" w:before="400" w:lineRule="auto"/>
        <w:rPr>
          <w:color w:val="ebdcb3"/>
          <w:sz w:val="40"/>
          <w:szCs w:val="40"/>
        </w:rPr>
      </w:pPr>
      <w:bookmarkStart w:colFirst="0" w:colLast="0" w:name="_heading=h.lngim07q8wj8" w:id="8"/>
      <w:bookmarkEnd w:id="8"/>
      <w:r w:rsidDel="00000000" w:rsidR="00000000" w:rsidRPr="00000000">
        <w:rPr>
          <w:rtl w:val="0"/>
        </w:rPr>
      </w:r>
    </w:p>
    <w:p w:rsidR="00000000" w:rsidDel="00000000" w:rsidP="00000000" w:rsidRDefault="00000000" w:rsidRPr="00000000" w14:paraId="00000029">
      <w:pPr>
        <w:keepNext w:val="1"/>
        <w:keepLines w:val="1"/>
        <w:spacing w:after="120" w:before="400" w:lineRule="auto"/>
        <w:rPr>
          <w:color w:val="ebdcb3"/>
          <w:sz w:val="40"/>
          <w:szCs w:val="40"/>
        </w:rPr>
      </w:pPr>
      <w:bookmarkStart w:colFirst="0" w:colLast="0" w:name="_heading=h.lq0wnv3uxrzg" w:id="9"/>
      <w:bookmarkEnd w:id="9"/>
      <w:r w:rsidDel="00000000" w:rsidR="00000000" w:rsidRPr="00000000">
        <w:rPr>
          <w:rtl w:val="0"/>
        </w:rPr>
      </w:r>
    </w:p>
    <w:p w:rsidR="00000000" w:rsidDel="00000000" w:rsidP="00000000" w:rsidRDefault="00000000" w:rsidRPr="00000000" w14:paraId="0000002A">
      <w:pPr>
        <w:pStyle w:val="Heading1"/>
        <w:keepNext w:val="1"/>
        <w:keepLines w:val="1"/>
        <w:spacing w:after="120" w:before="400" w:lineRule="auto"/>
        <w:rPr>
          <w:b w:val="1"/>
          <w:color w:val="ebdcb3"/>
        </w:rPr>
      </w:pPr>
      <w:bookmarkStart w:colFirst="0" w:colLast="0" w:name="_heading=h.47h2s3ygljsy" w:id="10"/>
      <w:bookmarkEnd w:id="10"/>
      <w:r w:rsidDel="00000000" w:rsidR="00000000" w:rsidRPr="00000000">
        <w:rPr>
          <w:b w:val="1"/>
          <w:color w:val="ebdcb3"/>
          <w:rtl w:val="0"/>
        </w:rPr>
        <w:t xml:space="preserve">§ 3 Geschwindigkeit</w:t>
      </w:r>
    </w:p>
    <w:p w:rsidR="00000000" w:rsidDel="00000000" w:rsidP="00000000" w:rsidRDefault="00000000" w:rsidRPr="00000000" w14:paraId="0000002B">
      <w:pPr>
        <w:rPr>
          <w:color w:val="ebdcb3"/>
        </w:rPr>
      </w:pPr>
      <w:r w:rsidDel="00000000" w:rsidR="00000000" w:rsidRPr="00000000">
        <w:rPr>
          <w:color w:val="ebdcb3"/>
          <w:rtl w:val="0"/>
        </w:rPr>
        <w:t xml:space="preserve">(1) Die zulässige Höchstgeschwindigkeit beträgt </w:t>
      </w:r>
    </w:p>
    <w:p w:rsidR="00000000" w:rsidDel="00000000" w:rsidP="00000000" w:rsidRDefault="00000000" w:rsidRPr="00000000" w14:paraId="0000002C">
      <w:pPr>
        <w:numPr>
          <w:ilvl w:val="0"/>
          <w:numId w:val="8"/>
        </w:numPr>
        <w:ind w:left="720" w:hanging="360"/>
        <w:rPr>
          <w:color w:val="ebdcb3"/>
        </w:rPr>
      </w:pPr>
      <w:r w:rsidDel="00000000" w:rsidR="00000000" w:rsidRPr="00000000">
        <w:rPr>
          <w:color w:val="ebdcb3"/>
          <w:rtl w:val="0"/>
        </w:rPr>
        <w:t xml:space="preserve">innerhalb geschlossener Ortschaften für alle Kraftfahrzeuge, 100 km/h,</w:t>
      </w:r>
    </w:p>
    <w:p w:rsidR="00000000" w:rsidDel="00000000" w:rsidP="00000000" w:rsidRDefault="00000000" w:rsidRPr="00000000" w14:paraId="0000002D">
      <w:pPr>
        <w:numPr>
          <w:ilvl w:val="0"/>
          <w:numId w:val="8"/>
        </w:numPr>
        <w:ind w:left="720" w:hanging="360"/>
        <w:rPr>
          <w:color w:val="ebdcb3"/>
        </w:rPr>
      </w:pPr>
      <w:r w:rsidDel="00000000" w:rsidR="00000000" w:rsidRPr="00000000">
        <w:rPr>
          <w:color w:val="ebdcb3"/>
          <w:rtl w:val="0"/>
        </w:rPr>
        <w:t xml:space="preserve">außerhalb geschlossener Ortschaften für alle Kraftfahrzeuge, 150 km/h,</w:t>
      </w:r>
    </w:p>
    <w:p w:rsidR="00000000" w:rsidDel="00000000" w:rsidP="00000000" w:rsidRDefault="00000000" w:rsidRPr="00000000" w14:paraId="0000002E">
      <w:pPr>
        <w:numPr>
          <w:ilvl w:val="0"/>
          <w:numId w:val="8"/>
        </w:numPr>
        <w:ind w:left="720" w:hanging="360"/>
        <w:rPr>
          <w:color w:val="ebdcb3"/>
        </w:rPr>
      </w:pPr>
      <w:r w:rsidDel="00000000" w:rsidR="00000000" w:rsidRPr="00000000">
        <w:rPr>
          <w:color w:val="ebdcb3"/>
          <w:rtl w:val="0"/>
        </w:rPr>
        <w:t xml:space="preserve">Autobahnen für alle Kraftfahrzeuge, Richtgeschwindigkeit 200 km/h.</w:t>
      </w:r>
      <w:r w:rsidDel="00000000" w:rsidR="00000000" w:rsidRPr="00000000">
        <w:rPr>
          <w:rtl w:val="0"/>
        </w:rPr>
      </w:r>
    </w:p>
    <w:p w:rsidR="00000000" w:rsidDel="00000000" w:rsidP="00000000" w:rsidRDefault="00000000" w:rsidRPr="00000000" w14:paraId="0000002F">
      <w:pPr>
        <w:rPr>
          <w:color w:val="ebdcb3"/>
        </w:rPr>
      </w:pPr>
      <w:r w:rsidDel="00000000" w:rsidR="00000000" w:rsidRPr="00000000">
        <w:rPr>
          <w:rtl w:val="0"/>
        </w:rPr>
      </w:r>
    </w:p>
    <w:p w:rsidR="00000000" w:rsidDel="00000000" w:rsidP="00000000" w:rsidRDefault="00000000" w:rsidRPr="00000000" w14:paraId="00000030">
      <w:pPr>
        <w:pStyle w:val="Heading1"/>
        <w:keepNext w:val="1"/>
        <w:keepLines w:val="1"/>
        <w:spacing w:after="120" w:before="400" w:lineRule="auto"/>
        <w:rPr>
          <w:b w:val="1"/>
          <w:color w:val="ebdcb3"/>
        </w:rPr>
      </w:pPr>
      <w:bookmarkStart w:colFirst="0" w:colLast="0" w:name="_heading=h.htqddjkxbl8c" w:id="11"/>
      <w:bookmarkEnd w:id="11"/>
      <w:r w:rsidDel="00000000" w:rsidR="00000000" w:rsidRPr="00000000">
        <w:rPr>
          <w:b w:val="1"/>
          <w:color w:val="ebdcb3"/>
          <w:rtl w:val="0"/>
        </w:rPr>
        <w:t xml:space="preserve">§ 4 Vorfahrt und Verkehrszeichen</w:t>
      </w:r>
    </w:p>
    <w:p w:rsidR="00000000" w:rsidDel="00000000" w:rsidP="00000000" w:rsidRDefault="00000000" w:rsidRPr="00000000" w14:paraId="00000031">
      <w:pPr>
        <w:rPr>
          <w:color w:val="ebdcb3"/>
        </w:rPr>
      </w:pPr>
      <w:r w:rsidDel="00000000" w:rsidR="00000000" w:rsidRPr="00000000">
        <w:rPr>
          <w:color w:val="ebdcb3"/>
          <w:rtl w:val="0"/>
        </w:rPr>
        <w:t xml:space="preserve">(1) An Kreuzungen und Einmündungen hat die Vorfahrt, wer von rechts kommt.</w:t>
      </w:r>
    </w:p>
    <w:p w:rsidR="00000000" w:rsidDel="00000000" w:rsidP="00000000" w:rsidRDefault="00000000" w:rsidRPr="00000000" w14:paraId="00000032">
      <w:pPr>
        <w:rPr>
          <w:color w:val="ebdcb3"/>
        </w:rPr>
      </w:pPr>
      <w:r w:rsidDel="00000000" w:rsidR="00000000" w:rsidRPr="00000000">
        <w:rPr>
          <w:color w:val="ebdcb3"/>
          <w:rtl w:val="0"/>
        </w:rPr>
        <w:t xml:space="preserve">Das gilt nicht,</w:t>
      </w:r>
    </w:p>
    <w:p w:rsidR="00000000" w:rsidDel="00000000" w:rsidP="00000000" w:rsidRDefault="00000000" w:rsidRPr="00000000" w14:paraId="00000033">
      <w:pPr>
        <w:ind w:firstLine="720"/>
        <w:rPr>
          <w:color w:val="ebdcb3"/>
        </w:rPr>
      </w:pPr>
      <w:r w:rsidDel="00000000" w:rsidR="00000000" w:rsidRPr="00000000">
        <w:rPr>
          <w:color w:val="ebdcb3"/>
          <w:rtl w:val="0"/>
        </w:rPr>
        <w:t xml:space="preserve">1.</w:t>
        <w:tab/>
        <w:t xml:space="preserve">wenn die Vorfahrt durch Verkehrszeichen besonders geregelt ist,</w:t>
      </w:r>
    </w:p>
    <w:p w:rsidR="00000000" w:rsidDel="00000000" w:rsidP="00000000" w:rsidRDefault="00000000" w:rsidRPr="00000000" w14:paraId="00000034">
      <w:pPr>
        <w:ind w:firstLine="720"/>
        <w:rPr>
          <w:color w:val="ebdcb3"/>
        </w:rPr>
      </w:pPr>
      <w:r w:rsidDel="00000000" w:rsidR="00000000" w:rsidRPr="00000000">
        <w:rPr>
          <w:color w:val="ebdcb3"/>
          <w:rtl w:val="0"/>
        </w:rPr>
        <w:t xml:space="preserve">2.</w:t>
        <w:tab/>
        <w:t xml:space="preserve">wenn Fahrzeuge aus einem Feld- oder Waldweg auf eine befestigte Straße</w:t>
      </w:r>
    </w:p>
    <w:p w:rsidR="00000000" w:rsidDel="00000000" w:rsidP="00000000" w:rsidRDefault="00000000" w:rsidRPr="00000000" w14:paraId="00000035">
      <w:pPr>
        <w:ind w:left="720" w:firstLine="720"/>
        <w:rPr>
          <w:color w:val="ebdcb3"/>
        </w:rPr>
      </w:pPr>
      <w:r w:rsidDel="00000000" w:rsidR="00000000" w:rsidRPr="00000000">
        <w:rPr>
          <w:color w:val="ebdcb3"/>
          <w:rtl w:val="0"/>
        </w:rPr>
        <w:t xml:space="preserve">einbiegen, müssen diese Vorfahrt gewähren.</w:t>
      </w:r>
    </w:p>
    <w:p w:rsidR="00000000" w:rsidDel="00000000" w:rsidP="00000000" w:rsidRDefault="00000000" w:rsidRPr="00000000" w14:paraId="00000036">
      <w:pPr>
        <w:rPr>
          <w:color w:val="ebdcb3"/>
        </w:rPr>
      </w:pPr>
      <w:r w:rsidDel="00000000" w:rsidR="00000000" w:rsidRPr="00000000">
        <w:rPr>
          <w:color w:val="ebdcb3"/>
          <w:rtl w:val="0"/>
        </w:rPr>
        <w:t xml:space="preserve">(2) Zu beachtende Verkehrszeichen oder derartige Bodenmarkierung sind:</w:t>
      </w:r>
    </w:p>
    <w:p w:rsidR="00000000" w:rsidDel="00000000" w:rsidP="00000000" w:rsidRDefault="00000000" w:rsidRPr="00000000" w14:paraId="00000037">
      <w:pPr>
        <w:ind w:firstLine="720"/>
        <w:rPr>
          <w:color w:val="ebdcb3"/>
        </w:rPr>
      </w:pPr>
      <w:r w:rsidDel="00000000" w:rsidR="00000000" w:rsidRPr="00000000">
        <w:rPr>
          <w:color w:val="ebdcb3"/>
          <w:rtl w:val="0"/>
        </w:rPr>
        <w:t xml:space="preserve">1.</w:t>
        <w:tab/>
        <w:t xml:space="preserve">Einbahnstraßenschilder</w:t>
      </w:r>
    </w:p>
    <w:p w:rsidR="00000000" w:rsidDel="00000000" w:rsidP="00000000" w:rsidRDefault="00000000" w:rsidRPr="00000000" w14:paraId="00000038">
      <w:pPr>
        <w:ind w:firstLine="720"/>
        <w:rPr>
          <w:color w:val="ebdcb3"/>
        </w:rPr>
      </w:pPr>
      <w:r w:rsidDel="00000000" w:rsidR="00000000" w:rsidRPr="00000000">
        <w:rPr>
          <w:color w:val="ebdcb3"/>
          <w:rtl w:val="0"/>
        </w:rPr>
        <w:t xml:space="preserve">2.</w:t>
        <w:tab/>
        <w:t xml:space="preserve">Wendeverbotsschilder</w:t>
      </w:r>
    </w:p>
    <w:p w:rsidR="00000000" w:rsidDel="00000000" w:rsidP="00000000" w:rsidRDefault="00000000" w:rsidRPr="00000000" w14:paraId="00000039">
      <w:pPr>
        <w:ind w:firstLine="720"/>
        <w:rPr>
          <w:color w:val="ebdcb3"/>
        </w:rPr>
      </w:pPr>
      <w:r w:rsidDel="00000000" w:rsidR="00000000" w:rsidRPr="00000000">
        <w:rPr>
          <w:color w:val="ebdcb3"/>
          <w:rtl w:val="0"/>
        </w:rPr>
        <w:t xml:space="preserve">3. </w:t>
        <w:tab/>
        <w:t xml:space="preserve">Richtungspfeile</w:t>
      </w:r>
    </w:p>
    <w:p w:rsidR="00000000" w:rsidDel="00000000" w:rsidP="00000000" w:rsidRDefault="00000000" w:rsidRPr="00000000" w14:paraId="0000003A">
      <w:pPr>
        <w:rPr>
          <w:color w:val="ebdcb3"/>
        </w:rPr>
      </w:pPr>
      <w:r w:rsidDel="00000000" w:rsidR="00000000" w:rsidRPr="00000000">
        <w:rPr>
          <w:color w:val="ebdcb3"/>
          <w:rtl w:val="0"/>
        </w:rPr>
        <w:t xml:space="preserve">(3) Nicht zu beachten sind:</w:t>
      </w:r>
    </w:p>
    <w:p w:rsidR="00000000" w:rsidDel="00000000" w:rsidP="00000000" w:rsidRDefault="00000000" w:rsidRPr="00000000" w14:paraId="0000003B">
      <w:pPr>
        <w:ind w:firstLine="720"/>
        <w:rPr>
          <w:color w:val="ebdcb3"/>
        </w:rPr>
      </w:pPr>
      <w:r w:rsidDel="00000000" w:rsidR="00000000" w:rsidRPr="00000000">
        <w:rPr>
          <w:color w:val="ebdcb3"/>
          <w:rtl w:val="0"/>
        </w:rPr>
        <w:t xml:space="preserve">1.</w:t>
        <w:tab/>
        <w:t xml:space="preserve">Ampeln</w:t>
      </w:r>
    </w:p>
    <w:p w:rsidR="00000000" w:rsidDel="00000000" w:rsidP="00000000" w:rsidRDefault="00000000" w:rsidRPr="00000000" w14:paraId="0000003C">
      <w:pPr>
        <w:ind w:firstLine="720"/>
        <w:rPr>
          <w:color w:val="ebdcb3"/>
        </w:rPr>
      </w:pPr>
      <w:r w:rsidDel="00000000" w:rsidR="00000000" w:rsidRPr="00000000">
        <w:rPr>
          <w:color w:val="ebdcb3"/>
          <w:rtl w:val="0"/>
        </w:rPr>
        <w:t xml:space="preserve">2.</w:t>
        <w:tab/>
        <w:t xml:space="preserve">Verkehrszeichen mit Geschwindigkeitsangaben</w:t>
      </w:r>
    </w:p>
    <w:p w:rsidR="00000000" w:rsidDel="00000000" w:rsidP="00000000" w:rsidRDefault="00000000" w:rsidRPr="00000000" w14:paraId="0000003D">
      <w:pPr>
        <w:ind w:firstLine="720"/>
        <w:rPr>
          <w:color w:val="ebdcb3"/>
        </w:rPr>
      </w:pPr>
      <w:r w:rsidDel="00000000" w:rsidR="00000000" w:rsidRPr="00000000">
        <w:rPr>
          <w:color w:val="ebdcb3"/>
          <w:rtl w:val="0"/>
        </w:rPr>
        <w:t xml:space="preserve">3.</w:t>
        <w:tab/>
        <w:t xml:space="preserve">Stoppzeichen</w:t>
      </w:r>
    </w:p>
    <w:p w:rsidR="00000000" w:rsidDel="00000000" w:rsidP="00000000" w:rsidRDefault="00000000" w:rsidRPr="00000000" w14:paraId="0000003E">
      <w:pPr>
        <w:rPr>
          <w:color w:val="ebdcb3"/>
        </w:rPr>
      </w:pPr>
      <w:r w:rsidDel="00000000" w:rsidR="00000000" w:rsidRPr="00000000">
        <w:rPr>
          <w:rtl w:val="0"/>
        </w:rPr>
      </w:r>
    </w:p>
    <w:p w:rsidR="00000000" w:rsidDel="00000000" w:rsidP="00000000" w:rsidRDefault="00000000" w:rsidRPr="00000000" w14:paraId="0000003F">
      <w:pPr>
        <w:pStyle w:val="Heading1"/>
        <w:keepNext w:val="1"/>
        <w:keepLines w:val="1"/>
        <w:spacing w:after="120" w:before="400" w:lineRule="auto"/>
        <w:rPr>
          <w:b w:val="1"/>
          <w:color w:val="ebdcb3"/>
        </w:rPr>
      </w:pPr>
      <w:bookmarkStart w:colFirst="0" w:colLast="0" w:name="_heading=h.lfyuaxi8p5b8" w:id="12"/>
      <w:bookmarkEnd w:id="12"/>
      <w:r w:rsidDel="00000000" w:rsidR="00000000" w:rsidRPr="00000000">
        <w:rPr>
          <w:b w:val="1"/>
          <w:color w:val="ebdcb3"/>
          <w:rtl w:val="0"/>
        </w:rPr>
        <w:t xml:space="preserve">§ 5 Abstand</w:t>
      </w:r>
    </w:p>
    <w:p w:rsidR="00000000" w:rsidDel="00000000" w:rsidP="00000000" w:rsidRDefault="00000000" w:rsidRPr="00000000" w14:paraId="00000040">
      <w:pPr>
        <w:rPr>
          <w:color w:val="ebdcb3"/>
        </w:rPr>
      </w:pPr>
      <w:r w:rsidDel="00000000" w:rsidR="00000000" w:rsidRPr="00000000">
        <w:rPr>
          <w:color w:val="ebdcb3"/>
          <w:rtl w:val="0"/>
        </w:rPr>
        <w:t xml:space="preserve">(1) Der Abstand zu einem vorausfahrenden Fahrzeug muss in der Regel so groß sein, dass auch dann hinter diesem gehalten werden kann, wenn es plötzlich gebremst wird. Wer vorausfährt, darf nicht ohne zwingenden Grund stark bremsen.</w:t>
      </w:r>
    </w:p>
    <w:p w:rsidR="00000000" w:rsidDel="00000000" w:rsidP="00000000" w:rsidRDefault="00000000" w:rsidRPr="00000000" w14:paraId="00000041">
      <w:pPr>
        <w:rPr>
          <w:color w:val="ebdcb3"/>
        </w:rPr>
      </w:pPr>
      <w:r w:rsidDel="00000000" w:rsidR="00000000" w:rsidRPr="00000000">
        <w:rPr>
          <w:rtl w:val="0"/>
        </w:rPr>
      </w:r>
    </w:p>
    <w:p w:rsidR="00000000" w:rsidDel="00000000" w:rsidP="00000000" w:rsidRDefault="00000000" w:rsidRPr="00000000" w14:paraId="00000042">
      <w:pPr>
        <w:pStyle w:val="Heading1"/>
        <w:keepNext w:val="1"/>
        <w:keepLines w:val="1"/>
        <w:spacing w:after="120" w:before="400" w:lineRule="auto"/>
        <w:rPr>
          <w:b w:val="1"/>
          <w:color w:val="ebdcb3"/>
        </w:rPr>
      </w:pPr>
      <w:bookmarkStart w:colFirst="0" w:colLast="0" w:name="_heading=h.dfi44acijt6z" w:id="13"/>
      <w:bookmarkEnd w:id="13"/>
      <w:r w:rsidDel="00000000" w:rsidR="00000000" w:rsidRPr="00000000">
        <w:rPr>
          <w:b w:val="1"/>
          <w:color w:val="ebdcb3"/>
          <w:rtl w:val="0"/>
        </w:rPr>
        <w:t xml:space="preserve">§ 6 Überholen</w:t>
      </w:r>
    </w:p>
    <w:p w:rsidR="00000000" w:rsidDel="00000000" w:rsidP="00000000" w:rsidRDefault="00000000" w:rsidRPr="00000000" w14:paraId="00000043">
      <w:pPr>
        <w:rPr>
          <w:color w:val="ebdcb3"/>
        </w:rPr>
      </w:pPr>
      <w:r w:rsidDel="00000000" w:rsidR="00000000" w:rsidRPr="00000000">
        <w:rPr>
          <w:color w:val="ebdcb3"/>
          <w:rtl w:val="0"/>
        </w:rPr>
        <w:t xml:space="preserve">(1) Es ist links zu überholen.</w:t>
      </w:r>
    </w:p>
    <w:p w:rsidR="00000000" w:rsidDel="00000000" w:rsidP="00000000" w:rsidRDefault="00000000" w:rsidRPr="00000000" w14:paraId="00000044">
      <w:pPr>
        <w:rPr>
          <w:color w:val="ebdcb3"/>
        </w:rPr>
      </w:pPr>
      <w:r w:rsidDel="00000000" w:rsidR="00000000" w:rsidRPr="00000000">
        <w:rPr>
          <w:color w:val="ebdcb3"/>
          <w:rtl w:val="0"/>
        </w:rPr>
        <w:t xml:space="preserve">(2) Überholen darf nur, wer übersehen kann, dass während des ganzen Überholvorgangs jede Behinderung des Gegenverkehrs ausgeschlossen ist. Überholen darf ferner nur, wer mit wesentlich höherer Geschwindigkeit als der zu Überholende fährt.</w:t>
      </w:r>
    </w:p>
    <w:p w:rsidR="00000000" w:rsidDel="00000000" w:rsidP="00000000" w:rsidRDefault="00000000" w:rsidRPr="00000000" w14:paraId="00000045">
      <w:pPr>
        <w:rPr>
          <w:color w:val="ebdcb3"/>
        </w:rPr>
      </w:pPr>
      <w:r w:rsidDel="00000000" w:rsidR="00000000" w:rsidRPr="00000000">
        <w:rPr>
          <w:color w:val="ebdcb3"/>
          <w:rtl w:val="0"/>
        </w:rPr>
        <w:t xml:space="preserve">(3) Beim Überholen muss ein ausreichender Seitenabstand zu anderen eingehalten werden.</w:t>
      </w:r>
    </w:p>
    <w:p w:rsidR="00000000" w:rsidDel="00000000" w:rsidP="00000000" w:rsidRDefault="00000000" w:rsidRPr="00000000" w14:paraId="00000046">
      <w:pPr>
        <w:rPr>
          <w:color w:val="ebdcb3"/>
        </w:rPr>
      </w:pPr>
      <w:r w:rsidDel="00000000" w:rsidR="00000000" w:rsidRPr="00000000">
        <w:rPr>
          <w:rtl w:val="0"/>
        </w:rPr>
      </w:r>
    </w:p>
    <w:p w:rsidR="00000000" w:rsidDel="00000000" w:rsidP="00000000" w:rsidRDefault="00000000" w:rsidRPr="00000000" w14:paraId="00000047">
      <w:pPr>
        <w:keepNext w:val="1"/>
        <w:keepLines w:val="1"/>
        <w:spacing w:after="120" w:before="400" w:lineRule="auto"/>
        <w:rPr>
          <w:color w:val="ebdcb3"/>
          <w:sz w:val="40"/>
          <w:szCs w:val="40"/>
        </w:rPr>
      </w:pPr>
      <w:bookmarkStart w:colFirst="0" w:colLast="0" w:name="_heading=h.2e9mioygfdvu" w:id="14"/>
      <w:bookmarkEnd w:id="14"/>
      <w:r w:rsidDel="00000000" w:rsidR="00000000" w:rsidRPr="00000000">
        <w:rPr>
          <w:rtl w:val="0"/>
        </w:rPr>
      </w:r>
    </w:p>
    <w:p w:rsidR="00000000" w:rsidDel="00000000" w:rsidP="00000000" w:rsidRDefault="00000000" w:rsidRPr="00000000" w14:paraId="00000048">
      <w:pPr>
        <w:keepNext w:val="1"/>
        <w:keepLines w:val="1"/>
        <w:spacing w:after="120" w:before="400" w:lineRule="auto"/>
        <w:rPr>
          <w:color w:val="ebdcb3"/>
          <w:sz w:val="40"/>
          <w:szCs w:val="40"/>
        </w:rPr>
      </w:pPr>
      <w:bookmarkStart w:colFirst="0" w:colLast="0" w:name="_heading=h.iien9jiwmgzg" w:id="15"/>
      <w:bookmarkEnd w:id="15"/>
      <w:r w:rsidDel="00000000" w:rsidR="00000000" w:rsidRPr="00000000">
        <w:rPr>
          <w:rtl w:val="0"/>
        </w:rPr>
      </w:r>
    </w:p>
    <w:p w:rsidR="00000000" w:rsidDel="00000000" w:rsidP="00000000" w:rsidRDefault="00000000" w:rsidRPr="00000000" w14:paraId="00000049">
      <w:pPr>
        <w:pStyle w:val="Heading1"/>
        <w:keepNext w:val="1"/>
        <w:keepLines w:val="1"/>
        <w:spacing w:after="120" w:before="400" w:lineRule="auto"/>
        <w:rPr>
          <w:b w:val="1"/>
          <w:color w:val="ebdcb3"/>
        </w:rPr>
      </w:pPr>
      <w:bookmarkStart w:colFirst="0" w:colLast="0" w:name="_heading=h.qz1fgnt45u48" w:id="16"/>
      <w:bookmarkEnd w:id="16"/>
      <w:r w:rsidDel="00000000" w:rsidR="00000000" w:rsidRPr="00000000">
        <w:rPr>
          <w:b w:val="1"/>
          <w:color w:val="ebdcb3"/>
          <w:rtl w:val="0"/>
        </w:rPr>
        <w:t xml:space="preserve">§ 7 Beleuchtung</w:t>
      </w:r>
    </w:p>
    <w:p w:rsidR="00000000" w:rsidDel="00000000" w:rsidP="00000000" w:rsidRDefault="00000000" w:rsidRPr="00000000" w14:paraId="0000004A">
      <w:pPr>
        <w:rPr>
          <w:color w:val="ebdcb3"/>
        </w:rPr>
      </w:pPr>
      <w:r w:rsidDel="00000000" w:rsidR="00000000" w:rsidRPr="00000000">
        <w:rPr>
          <w:color w:val="ebdcb3"/>
          <w:rtl w:val="0"/>
        </w:rPr>
        <w:t xml:space="preserve">(1) Während der Dämmerung, bei Dunkelheit oder wenn die Sichtverhältnisse es sonst erfordern, sind die vorgeschriebenen Beleuchtungseinrichtungen zu benutzen.</w:t>
      </w:r>
    </w:p>
    <w:p w:rsidR="00000000" w:rsidDel="00000000" w:rsidP="00000000" w:rsidRDefault="00000000" w:rsidRPr="00000000" w14:paraId="0000004B">
      <w:pPr>
        <w:rPr>
          <w:color w:val="ebdcb3"/>
        </w:rPr>
      </w:pPr>
      <w:r w:rsidDel="00000000" w:rsidR="00000000" w:rsidRPr="00000000">
        <w:rPr>
          <w:color w:val="ebdcb3"/>
          <w:rtl w:val="0"/>
        </w:rPr>
        <w:t xml:space="preserve">(2) Behindert Nebel, Schneefall oder Regen die Sicht erheblich, dann ist auch am Tage mit Abblendlicht zu fahren.</w:t>
      </w:r>
    </w:p>
    <w:p w:rsidR="00000000" w:rsidDel="00000000" w:rsidP="00000000" w:rsidRDefault="00000000" w:rsidRPr="00000000" w14:paraId="0000004C">
      <w:pPr>
        <w:rPr>
          <w:color w:val="ebdcb3"/>
        </w:rPr>
      </w:pPr>
      <w:r w:rsidDel="00000000" w:rsidR="00000000" w:rsidRPr="00000000">
        <w:rPr>
          <w:rtl w:val="0"/>
        </w:rPr>
      </w:r>
    </w:p>
    <w:p w:rsidR="00000000" w:rsidDel="00000000" w:rsidP="00000000" w:rsidRDefault="00000000" w:rsidRPr="00000000" w14:paraId="0000004D">
      <w:pPr>
        <w:pStyle w:val="Heading1"/>
        <w:keepNext w:val="1"/>
        <w:keepLines w:val="1"/>
        <w:spacing w:after="120" w:before="400" w:lineRule="auto"/>
        <w:rPr>
          <w:b w:val="1"/>
          <w:color w:val="ebdcb3"/>
        </w:rPr>
      </w:pPr>
      <w:bookmarkStart w:colFirst="0" w:colLast="0" w:name="_heading=h.bv482vaw7hoq" w:id="17"/>
      <w:bookmarkEnd w:id="17"/>
      <w:r w:rsidDel="00000000" w:rsidR="00000000" w:rsidRPr="00000000">
        <w:rPr>
          <w:b w:val="1"/>
          <w:color w:val="ebdcb3"/>
          <w:rtl w:val="0"/>
        </w:rPr>
        <w:t xml:space="preserve">§ 8 Sonder- und Wegerechte</w:t>
      </w:r>
    </w:p>
    <w:p w:rsidR="00000000" w:rsidDel="00000000" w:rsidP="00000000" w:rsidRDefault="00000000" w:rsidRPr="00000000" w14:paraId="0000004E">
      <w:pPr>
        <w:rPr>
          <w:color w:val="ebdcb3"/>
        </w:rPr>
      </w:pPr>
      <w:r w:rsidDel="00000000" w:rsidR="00000000" w:rsidRPr="00000000">
        <w:rPr>
          <w:color w:val="ebdcb3"/>
          <w:rtl w:val="0"/>
        </w:rPr>
        <w:t xml:space="preserve">(1) Von den Vorschriften dieser Verordnung sind </w:t>
      </w:r>
      <w:r w:rsidDel="00000000" w:rsidR="00000000" w:rsidRPr="00000000">
        <w:rPr>
          <w:color w:val="ebdcb3"/>
          <w:rtl w:val="0"/>
        </w:rPr>
        <w:t xml:space="preserve">die Exekutive, DOJ, Medic Department und das Government </w:t>
      </w:r>
      <w:r w:rsidDel="00000000" w:rsidR="00000000" w:rsidRPr="00000000">
        <w:rPr>
          <w:color w:val="ebdcb3"/>
          <w:rtl w:val="0"/>
        </w:rPr>
        <w:t xml:space="preserve">befreit, soweit das zur Erfüllung hoheitlicher Aufgaben dringend geboten ist.</w:t>
      </w:r>
    </w:p>
    <w:p w:rsidR="00000000" w:rsidDel="00000000" w:rsidP="00000000" w:rsidRDefault="00000000" w:rsidRPr="00000000" w14:paraId="0000004F">
      <w:pPr>
        <w:rPr>
          <w:color w:val="ebdcb3"/>
        </w:rPr>
      </w:pPr>
      <w:r w:rsidDel="00000000" w:rsidR="00000000" w:rsidRPr="00000000">
        <w:rPr>
          <w:color w:val="ebdcb3"/>
          <w:rtl w:val="0"/>
        </w:rPr>
        <w:t xml:space="preserve">(2) Absatz 1 gilt ebenfalls für Reparatur- und Abschleppunternehmen, sofern diese im Auftrag einer der im Absatz 1 genannten Organisationen handeln.</w:t>
      </w:r>
    </w:p>
    <w:p w:rsidR="00000000" w:rsidDel="00000000" w:rsidP="00000000" w:rsidRDefault="00000000" w:rsidRPr="00000000" w14:paraId="00000050">
      <w:pPr>
        <w:rPr>
          <w:color w:val="ebdcb3"/>
        </w:rPr>
      </w:pPr>
      <w:r w:rsidDel="00000000" w:rsidR="00000000" w:rsidRPr="00000000">
        <w:rPr>
          <w:color w:val="ebdcb3"/>
          <w:rtl w:val="0"/>
        </w:rPr>
        <w:t xml:space="preserve">(3) Zivile Fahrzeuge müssen den in § 8 Abs. 1, 2 genannten Institutionen im Straßenverkehr bei Benutzung der Sonder- und Wegerechten Durchfahrt gewähren. Dies kann mit</w:t>
      </w:r>
    </w:p>
    <w:p w:rsidR="00000000" w:rsidDel="00000000" w:rsidP="00000000" w:rsidRDefault="00000000" w:rsidRPr="00000000" w14:paraId="00000051">
      <w:pPr>
        <w:numPr>
          <w:ilvl w:val="0"/>
          <w:numId w:val="3"/>
        </w:numPr>
        <w:ind w:left="720" w:hanging="360"/>
        <w:rPr>
          <w:color w:val="ebdcb3"/>
        </w:rPr>
      </w:pPr>
      <w:r w:rsidDel="00000000" w:rsidR="00000000" w:rsidRPr="00000000">
        <w:rPr>
          <w:color w:val="ebdcb3"/>
          <w:rtl w:val="0"/>
        </w:rPr>
        <w:t xml:space="preserve">das Fahren der rechten und linken Fahrbahn, abhängig auf welcher Seite sich das Zivilfahrzeug aufhält. </w:t>
      </w:r>
    </w:p>
    <w:p w:rsidR="00000000" w:rsidDel="00000000" w:rsidP="00000000" w:rsidRDefault="00000000" w:rsidRPr="00000000" w14:paraId="00000052">
      <w:pPr>
        <w:numPr>
          <w:ilvl w:val="0"/>
          <w:numId w:val="3"/>
        </w:numPr>
        <w:ind w:left="720" w:hanging="360"/>
        <w:rPr>
          <w:color w:val="ebdcb3"/>
        </w:rPr>
      </w:pPr>
      <w:r w:rsidDel="00000000" w:rsidR="00000000" w:rsidRPr="00000000">
        <w:rPr>
          <w:color w:val="ebdcb3"/>
          <w:rtl w:val="0"/>
        </w:rPr>
        <w:t xml:space="preserve">ausweichen auf andere Fahrbahn in derselben Fahrtrichtung, ohne dabei den Verkehr zu gefährden und die Einsatzfahrzeuge zu behindern. </w:t>
      </w:r>
    </w:p>
    <w:p w:rsidR="00000000" w:rsidDel="00000000" w:rsidP="00000000" w:rsidRDefault="00000000" w:rsidRPr="00000000" w14:paraId="00000053">
      <w:pPr>
        <w:numPr>
          <w:ilvl w:val="0"/>
          <w:numId w:val="3"/>
        </w:numPr>
        <w:ind w:left="720" w:hanging="360"/>
        <w:rPr>
          <w:color w:val="ebdcb3"/>
        </w:rPr>
      </w:pPr>
      <w:r w:rsidDel="00000000" w:rsidR="00000000" w:rsidRPr="00000000">
        <w:rPr>
          <w:color w:val="ebdcb3"/>
          <w:rtl w:val="0"/>
        </w:rPr>
        <w:t xml:space="preserve">ausweichen auf einen Parkplatz oder Gelände, welches höchstens 50 Meter weiter liegt ohne den Verkehr zu gefährden.</w:t>
      </w:r>
    </w:p>
    <w:p w:rsidR="00000000" w:rsidDel="00000000" w:rsidP="00000000" w:rsidRDefault="00000000" w:rsidRPr="00000000" w14:paraId="00000054">
      <w:pPr>
        <w:rPr>
          <w:color w:val="ebdcb3"/>
        </w:rPr>
      </w:pPr>
      <w:r w:rsidDel="00000000" w:rsidR="00000000" w:rsidRPr="00000000">
        <w:rPr>
          <w:rtl w:val="0"/>
        </w:rPr>
      </w:r>
    </w:p>
    <w:p w:rsidR="00000000" w:rsidDel="00000000" w:rsidP="00000000" w:rsidRDefault="00000000" w:rsidRPr="00000000" w14:paraId="00000055">
      <w:pPr>
        <w:pStyle w:val="Heading1"/>
        <w:keepNext w:val="1"/>
        <w:keepLines w:val="1"/>
        <w:spacing w:after="120" w:before="400" w:lineRule="auto"/>
        <w:rPr>
          <w:color w:val="ebdcb3"/>
        </w:rPr>
      </w:pPr>
      <w:bookmarkStart w:colFirst="0" w:colLast="0" w:name="_heading=h.si77vef8105i" w:id="18"/>
      <w:bookmarkEnd w:id="18"/>
      <w:r w:rsidDel="00000000" w:rsidR="00000000" w:rsidRPr="00000000">
        <w:rPr>
          <w:b w:val="1"/>
          <w:color w:val="ebdcb3"/>
          <w:rtl w:val="0"/>
        </w:rPr>
        <w:t xml:space="preserve">§ 9 Halten und Parken</w:t>
      </w:r>
      <w:r w:rsidDel="00000000" w:rsidR="00000000" w:rsidRPr="00000000">
        <w:rPr>
          <w:rtl w:val="0"/>
        </w:rPr>
      </w:r>
    </w:p>
    <w:p w:rsidR="00000000" w:rsidDel="00000000" w:rsidP="00000000" w:rsidRDefault="00000000" w:rsidRPr="00000000" w14:paraId="00000056">
      <w:pPr>
        <w:rPr>
          <w:color w:val="ebdcb3"/>
        </w:rPr>
      </w:pPr>
      <w:r w:rsidDel="00000000" w:rsidR="00000000" w:rsidRPr="00000000">
        <w:rPr>
          <w:color w:val="ebdcb3"/>
          <w:rtl w:val="0"/>
        </w:rPr>
        <w:t xml:space="preserve">(1) Wer sein Fahrzeug verlässt oder länger als drei Minuten hält, der parkt.</w:t>
      </w:r>
    </w:p>
    <w:p w:rsidR="00000000" w:rsidDel="00000000" w:rsidP="00000000" w:rsidRDefault="00000000" w:rsidRPr="00000000" w14:paraId="00000057">
      <w:pPr>
        <w:rPr>
          <w:color w:val="ebdcb3"/>
        </w:rPr>
      </w:pPr>
      <w:r w:rsidDel="00000000" w:rsidR="00000000" w:rsidRPr="00000000">
        <w:rPr>
          <w:color w:val="ebdcb3"/>
          <w:rtl w:val="0"/>
        </w:rPr>
        <w:t xml:space="preserve">(1.1) Wer sich länger als 3 Minuten außerhalb seines Fahrzeugs aufhält oder im Fahrzeug sitzend länger stehen bleibt, der parkt.</w:t>
      </w:r>
    </w:p>
    <w:p w:rsidR="00000000" w:rsidDel="00000000" w:rsidP="00000000" w:rsidRDefault="00000000" w:rsidRPr="00000000" w14:paraId="00000058">
      <w:pPr>
        <w:rPr>
          <w:color w:val="ebdcb3"/>
        </w:rPr>
      </w:pPr>
      <w:r w:rsidDel="00000000" w:rsidR="00000000" w:rsidRPr="00000000">
        <w:rPr>
          <w:color w:val="ebdcb3"/>
          <w:rtl w:val="0"/>
        </w:rPr>
        <w:t xml:space="preserve">(2) Das Halten und Parken von Fahrzeugen ist in folgenden Situationen zugelassen, sofern es nicht andere Verkehrsteilnehmer behindert:</w:t>
      </w:r>
    </w:p>
    <w:p w:rsidR="00000000" w:rsidDel="00000000" w:rsidP="00000000" w:rsidRDefault="00000000" w:rsidRPr="00000000" w14:paraId="00000059">
      <w:pPr>
        <w:numPr>
          <w:ilvl w:val="0"/>
          <w:numId w:val="13"/>
        </w:numPr>
        <w:spacing w:before="240" w:lineRule="auto"/>
        <w:ind w:left="720" w:hanging="360"/>
        <w:rPr>
          <w:color w:val="ebdcb3"/>
        </w:rPr>
      </w:pPr>
      <w:r w:rsidDel="00000000" w:rsidR="00000000" w:rsidRPr="00000000">
        <w:rPr>
          <w:color w:val="ebdcb3"/>
          <w:rtl w:val="0"/>
        </w:rPr>
        <w:t xml:space="preserve">In verkehrsberuhigten Bereichen</w:t>
      </w:r>
    </w:p>
    <w:p w:rsidR="00000000" w:rsidDel="00000000" w:rsidP="00000000" w:rsidRDefault="00000000" w:rsidRPr="00000000" w14:paraId="0000005A">
      <w:pPr>
        <w:numPr>
          <w:ilvl w:val="0"/>
          <w:numId w:val="13"/>
        </w:numPr>
        <w:ind w:left="720" w:hanging="360"/>
        <w:rPr>
          <w:color w:val="ebdcb3"/>
        </w:rPr>
      </w:pPr>
      <w:r w:rsidDel="00000000" w:rsidR="00000000" w:rsidRPr="00000000">
        <w:rPr>
          <w:color w:val="ebdcb3"/>
          <w:rtl w:val="0"/>
        </w:rPr>
        <w:t xml:space="preserve">Auf öffentlich zugänglich eingezeichneten Parkflächen</w:t>
      </w:r>
    </w:p>
    <w:p w:rsidR="00000000" w:rsidDel="00000000" w:rsidP="00000000" w:rsidRDefault="00000000" w:rsidRPr="00000000" w14:paraId="0000005B">
      <w:pPr>
        <w:numPr>
          <w:ilvl w:val="0"/>
          <w:numId w:val="13"/>
        </w:numPr>
        <w:ind w:left="720" w:hanging="360"/>
        <w:rPr>
          <w:color w:val="ebdcb3"/>
        </w:rPr>
      </w:pPr>
      <w:r w:rsidDel="00000000" w:rsidR="00000000" w:rsidRPr="00000000">
        <w:rPr>
          <w:color w:val="ebdcb3"/>
          <w:rtl w:val="0"/>
        </w:rPr>
        <w:t xml:space="preserve">Am Straßenrand und mit 2 Rädern auf dem Bürgersteig, sofern es sich um ein zweispuriges Fahrzeug handelt, das parallel zur Fahrtrichtung ausgerichtet ist.</w:t>
      </w:r>
    </w:p>
    <w:p w:rsidR="00000000" w:rsidDel="00000000" w:rsidP="00000000" w:rsidRDefault="00000000" w:rsidRPr="00000000" w14:paraId="0000005C">
      <w:pPr>
        <w:numPr>
          <w:ilvl w:val="0"/>
          <w:numId w:val="13"/>
        </w:numPr>
        <w:ind w:left="720" w:hanging="360"/>
        <w:rPr>
          <w:color w:val="ebdcb3"/>
        </w:rPr>
      </w:pPr>
      <w:r w:rsidDel="00000000" w:rsidR="00000000" w:rsidRPr="00000000">
        <w:rPr>
          <w:color w:val="ebdcb3"/>
          <w:rtl w:val="0"/>
        </w:rPr>
        <w:t xml:space="preserve">Auf dem Gehweg, sofern es sich um ein einspuriges Fahrzeug handelt.</w:t>
      </w:r>
    </w:p>
    <w:p w:rsidR="00000000" w:rsidDel="00000000" w:rsidP="00000000" w:rsidRDefault="00000000" w:rsidRPr="00000000" w14:paraId="0000005D">
      <w:pPr>
        <w:numPr>
          <w:ilvl w:val="0"/>
          <w:numId w:val="13"/>
        </w:numPr>
        <w:ind w:left="720" w:hanging="360"/>
        <w:rPr>
          <w:color w:val="ebdcb3"/>
        </w:rPr>
      </w:pPr>
      <w:r w:rsidDel="00000000" w:rsidR="00000000" w:rsidRPr="00000000">
        <w:rPr>
          <w:color w:val="ebdcb3"/>
          <w:rtl w:val="0"/>
        </w:rPr>
        <w:t xml:space="preserve">Auf Privatgrundstücken nur mit der Erlaubnis des Eigentümers.</w:t>
      </w:r>
    </w:p>
    <w:p w:rsidR="00000000" w:rsidDel="00000000" w:rsidP="00000000" w:rsidRDefault="00000000" w:rsidRPr="00000000" w14:paraId="0000005E">
      <w:pPr>
        <w:numPr>
          <w:ilvl w:val="0"/>
          <w:numId w:val="13"/>
        </w:numPr>
        <w:spacing w:after="200" w:lineRule="auto"/>
        <w:ind w:left="720" w:hanging="360"/>
        <w:rPr>
          <w:color w:val="ebdcb3"/>
        </w:rPr>
      </w:pPr>
      <w:r w:rsidDel="00000000" w:rsidR="00000000" w:rsidRPr="00000000">
        <w:rPr>
          <w:color w:val="ebdcb3"/>
          <w:rtl w:val="0"/>
        </w:rPr>
        <w:t xml:space="preserve">Auf dem Seitenstreifen bei Landstraßen, Feld- und Waldwegen, sofern das Fahrzeug vollständig und parallel in Fahrtrichtung neben der Fahrbahn steht</w:t>
      </w:r>
    </w:p>
    <w:sdt>
      <w:sdtPr>
        <w:id w:val="-996606399"/>
        <w:tag w:val="goog_rdk_0"/>
      </w:sdtPr>
      <w:sdtContent>
        <w:p w:rsidR="00000000" w:rsidDel="00000000" w:rsidP="00000000" w:rsidRDefault="00000000" w:rsidRPr="00000000" w14:paraId="0000005F">
          <w:pPr>
            <w:keepNext w:val="1"/>
            <w:keepLines w:val="1"/>
            <w:spacing w:line="240" w:lineRule="auto"/>
            <w:rPr>
              <w:color w:val="ebdcb3"/>
            </w:rPr>
          </w:pPr>
          <w:bookmarkStart w:colFirst="0" w:colLast="0" w:name="_heading=h.e87jt6tefqdw" w:id="19"/>
          <w:bookmarkEnd w:id="19"/>
          <w:r w:rsidDel="00000000" w:rsidR="00000000" w:rsidRPr="00000000">
            <w:rPr>
              <w:rtl w:val="0"/>
            </w:rPr>
          </w:r>
        </w:p>
      </w:sdtContent>
    </w:sdt>
    <w:p w:rsidR="00000000" w:rsidDel="00000000" w:rsidP="00000000" w:rsidRDefault="00000000" w:rsidRPr="00000000" w14:paraId="00000060">
      <w:pPr>
        <w:keepNext w:val="1"/>
        <w:keepLines w:val="1"/>
        <w:spacing w:line="240" w:lineRule="auto"/>
        <w:rPr>
          <w:color w:val="ebdcb3"/>
        </w:rPr>
      </w:pPr>
      <w:bookmarkStart w:colFirst="0" w:colLast="0" w:name="_heading=h.bi1fukcs6amr" w:id="20"/>
      <w:bookmarkEnd w:id="20"/>
      <w:r w:rsidDel="00000000" w:rsidR="00000000" w:rsidRPr="00000000">
        <w:rPr>
          <w:rtl w:val="0"/>
        </w:rPr>
      </w:r>
    </w:p>
    <w:p w:rsidR="00000000" w:rsidDel="00000000" w:rsidP="00000000" w:rsidRDefault="00000000" w:rsidRPr="00000000" w14:paraId="00000061">
      <w:pPr>
        <w:keepNext w:val="1"/>
        <w:keepLines w:val="1"/>
        <w:spacing w:line="240" w:lineRule="auto"/>
        <w:rPr>
          <w:color w:val="ebdcb3"/>
        </w:rPr>
      </w:pPr>
      <w:bookmarkStart w:colFirst="0" w:colLast="0" w:name="_heading=h.hmycm2byt0v2" w:id="21"/>
      <w:bookmarkEnd w:id="21"/>
      <w:r w:rsidDel="00000000" w:rsidR="00000000" w:rsidRPr="00000000">
        <w:rPr>
          <w:rtl w:val="0"/>
        </w:rPr>
      </w:r>
    </w:p>
    <w:p w:rsidR="00000000" w:rsidDel="00000000" w:rsidP="00000000" w:rsidRDefault="00000000" w:rsidRPr="00000000" w14:paraId="00000062">
      <w:pPr>
        <w:keepNext w:val="1"/>
        <w:keepLines w:val="1"/>
        <w:spacing w:line="240" w:lineRule="auto"/>
        <w:rPr>
          <w:color w:val="ebdcb3"/>
        </w:rPr>
      </w:pPr>
      <w:bookmarkStart w:colFirst="0" w:colLast="0" w:name="_heading=h.vcpsdferwfnv" w:id="22"/>
      <w:bookmarkEnd w:id="22"/>
      <w:r w:rsidDel="00000000" w:rsidR="00000000" w:rsidRPr="00000000">
        <w:rPr>
          <w:rtl w:val="0"/>
        </w:rPr>
      </w:r>
    </w:p>
    <w:p w:rsidR="00000000" w:rsidDel="00000000" w:rsidP="00000000" w:rsidRDefault="00000000" w:rsidRPr="00000000" w14:paraId="00000063">
      <w:pPr>
        <w:keepNext w:val="1"/>
        <w:keepLines w:val="1"/>
        <w:spacing w:line="240" w:lineRule="auto"/>
        <w:rPr>
          <w:color w:val="ebdcb3"/>
        </w:rPr>
      </w:pPr>
      <w:bookmarkStart w:colFirst="0" w:colLast="0" w:name="_heading=h.mlqn0ixcdj2w" w:id="23"/>
      <w:bookmarkEnd w:id="23"/>
      <w:r w:rsidDel="00000000" w:rsidR="00000000" w:rsidRPr="00000000">
        <w:rPr>
          <w:rtl w:val="0"/>
        </w:rPr>
      </w:r>
    </w:p>
    <w:p w:rsidR="00000000" w:rsidDel="00000000" w:rsidP="00000000" w:rsidRDefault="00000000" w:rsidRPr="00000000" w14:paraId="00000064">
      <w:pPr>
        <w:keepNext w:val="1"/>
        <w:keepLines w:val="1"/>
        <w:spacing w:line="240" w:lineRule="auto"/>
        <w:rPr>
          <w:color w:val="ebdcb3"/>
        </w:rPr>
      </w:pPr>
      <w:bookmarkStart w:colFirst="0" w:colLast="0" w:name="_heading=h.30j0zll" w:id="24"/>
      <w:bookmarkEnd w:id="24"/>
      <w:r w:rsidDel="00000000" w:rsidR="00000000" w:rsidRPr="00000000">
        <w:rPr>
          <w:color w:val="ebdcb3"/>
          <w:rtl w:val="0"/>
        </w:rPr>
        <w:t xml:space="preserve">(3) Das Halten und Parken ist auf jeden Fall unzulässig</w:t>
      </w:r>
    </w:p>
    <w:p w:rsidR="00000000" w:rsidDel="00000000" w:rsidP="00000000" w:rsidRDefault="00000000" w:rsidRPr="00000000" w14:paraId="00000065">
      <w:pPr>
        <w:numPr>
          <w:ilvl w:val="0"/>
          <w:numId w:val="1"/>
        </w:numPr>
        <w:spacing w:before="240" w:lineRule="auto"/>
        <w:ind w:left="720" w:hanging="360"/>
        <w:rPr>
          <w:color w:val="ebdcb3"/>
        </w:rPr>
      </w:pPr>
      <w:r w:rsidDel="00000000" w:rsidR="00000000" w:rsidRPr="00000000">
        <w:rPr>
          <w:color w:val="ebdcb3"/>
          <w:rtl w:val="0"/>
        </w:rPr>
        <w:t xml:space="preserve">in engen und unübersichtlichen Straßenstellen,</w:t>
      </w:r>
    </w:p>
    <w:p w:rsidR="00000000" w:rsidDel="00000000" w:rsidP="00000000" w:rsidRDefault="00000000" w:rsidRPr="00000000" w14:paraId="00000066">
      <w:pPr>
        <w:numPr>
          <w:ilvl w:val="0"/>
          <w:numId w:val="1"/>
        </w:numPr>
        <w:ind w:left="720" w:hanging="360"/>
        <w:rPr>
          <w:color w:val="ebdcb3"/>
        </w:rPr>
      </w:pPr>
      <w:r w:rsidDel="00000000" w:rsidR="00000000" w:rsidRPr="00000000">
        <w:rPr>
          <w:color w:val="ebdcb3"/>
          <w:rtl w:val="0"/>
        </w:rPr>
        <w:t xml:space="preserve">in Bereichen von scharfen Kurven,</w:t>
      </w:r>
    </w:p>
    <w:p w:rsidR="00000000" w:rsidDel="00000000" w:rsidP="00000000" w:rsidRDefault="00000000" w:rsidRPr="00000000" w14:paraId="00000067">
      <w:pPr>
        <w:numPr>
          <w:ilvl w:val="0"/>
          <w:numId w:val="1"/>
        </w:numPr>
        <w:ind w:left="720" w:hanging="360"/>
        <w:rPr>
          <w:color w:val="ebdcb3"/>
        </w:rPr>
      </w:pPr>
      <w:r w:rsidDel="00000000" w:rsidR="00000000" w:rsidRPr="00000000">
        <w:rPr>
          <w:color w:val="ebdcb3"/>
          <w:rtl w:val="0"/>
        </w:rPr>
        <w:t xml:space="preserve">in Einfädelungs- und Ausfädelungsstreifen,</w:t>
      </w:r>
    </w:p>
    <w:p w:rsidR="00000000" w:rsidDel="00000000" w:rsidP="00000000" w:rsidRDefault="00000000" w:rsidRPr="00000000" w14:paraId="00000068">
      <w:pPr>
        <w:numPr>
          <w:ilvl w:val="0"/>
          <w:numId w:val="1"/>
        </w:numPr>
        <w:ind w:left="720" w:hanging="360"/>
        <w:rPr>
          <w:color w:val="ebdcb3"/>
        </w:rPr>
      </w:pPr>
      <w:r w:rsidDel="00000000" w:rsidR="00000000" w:rsidRPr="00000000">
        <w:rPr>
          <w:color w:val="ebdcb3"/>
          <w:rtl w:val="0"/>
        </w:rPr>
        <w:t xml:space="preserve">an Bahnübergängen,</w:t>
      </w:r>
    </w:p>
    <w:p w:rsidR="00000000" w:rsidDel="00000000" w:rsidP="00000000" w:rsidRDefault="00000000" w:rsidRPr="00000000" w14:paraId="00000069">
      <w:pPr>
        <w:numPr>
          <w:ilvl w:val="0"/>
          <w:numId w:val="1"/>
        </w:numPr>
        <w:ind w:left="720" w:hanging="360"/>
        <w:rPr>
          <w:color w:val="ebdcb3"/>
        </w:rPr>
      </w:pPr>
      <w:r w:rsidDel="00000000" w:rsidR="00000000" w:rsidRPr="00000000">
        <w:rPr>
          <w:color w:val="ebdcb3"/>
          <w:rtl w:val="0"/>
        </w:rPr>
        <w:t xml:space="preserve">vor und in amtlich gekennzeichneten Zufahrten,</w:t>
      </w:r>
    </w:p>
    <w:p w:rsidR="00000000" w:rsidDel="00000000" w:rsidP="00000000" w:rsidRDefault="00000000" w:rsidRPr="00000000" w14:paraId="0000006A">
      <w:pPr>
        <w:numPr>
          <w:ilvl w:val="0"/>
          <w:numId w:val="1"/>
        </w:numPr>
        <w:ind w:left="720" w:hanging="360"/>
        <w:rPr>
          <w:color w:val="ebdcb3"/>
        </w:rPr>
      </w:pPr>
      <w:r w:rsidDel="00000000" w:rsidR="00000000" w:rsidRPr="00000000">
        <w:rPr>
          <w:color w:val="ebdcb3"/>
          <w:rtl w:val="0"/>
        </w:rPr>
        <w:t xml:space="preserve">auf Lieferwegen, vor Toren und Zufahrten,</w:t>
      </w:r>
    </w:p>
    <w:p w:rsidR="00000000" w:rsidDel="00000000" w:rsidP="00000000" w:rsidRDefault="00000000" w:rsidRPr="00000000" w14:paraId="0000006B">
      <w:pPr>
        <w:numPr>
          <w:ilvl w:val="0"/>
          <w:numId w:val="1"/>
        </w:numPr>
        <w:spacing w:after="200" w:lineRule="auto"/>
        <w:ind w:left="720" w:hanging="360"/>
        <w:rPr>
          <w:color w:val="ebdcb3"/>
        </w:rPr>
      </w:pPr>
      <w:r w:rsidDel="00000000" w:rsidR="00000000" w:rsidRPr="00000000">
        <w:rPr>
          <w:color w:val="ebdcb3"/>
          <w:rtl w:val="0"/>
        </w:rPr>
        <w:t xml:space="preserve">auf dem Standstreifen auf dem Highway</w:t>
      </w:r>
    </w:p>
    <w:p w:rsidR="00000000" w:rsidDel="00000000" w:rsidP="00000000" w:rsidRDefault="00000000" w:rsidRPr="00000000" w14:paraId="0000006C">
      <w:pPr>
        <w:spacing w:after="200" w:before="240" w:lineRule="auto"/>
        <w:rPr>
          <w:color w:val="ebdcb3"/>
        </w:rPr>
      </w:pPr>
      <w:r w:rsidDel="00000000" w:rsidR="00000000" w:rsidRPr="00000000">
        <w:rPr>
          <w:color w:val="ebdcb3"/>
          <w:rtl w:val="0"/>
        </w:rPr>
        <w:t xml:space="preserve">(4) Sofern ein Ausschlusstatbestand nach Absatz 3 vorliegt, ist das Parken auch in den in Absatz 2 genannten Bereichen unzulässig.</w:t>
        <w:br w:type="textWrapping"/>
        <w:t xml:space="preserve">(5) Sollte das Fahrzeug aufgrund seiner Länge oder Breite nicht in eine Parkfläche passen, so ist es gestattet, mehrere Parklücken zu besetzen, sofern die Bauform des Parkplatzes dies ermöglicht, ohne dass andere Verkehrsteilnehmer behindert werden.</w:t>
        <w:br w:type="textWrapping"/>
        <w:t xml:space="preserve">(6) Unzulässig geparkte oder defekt zurückgelassene Fahrzeuge können kostenpflichtig abgeschleppt werden, wenn der Fahrzeughalter sich nicht sichtbar in der unmittelbaren Nähe seines Fahrzeuges aufhält oder sich weigert das Fahrzeug umzuparken.</w:t>
        <w:br w:type="textWrapping"/>
      </w:r>
    </w:p>
    <w:p w:rsidR="00000000" w:rsidDel="00000000" w:rsidP="00000000" w:rsidRDefault="00000000" w:rsidRPr="00000000" w14:paraId="0000006D">
      <w:pPr>
        <w:pStyle w:val="Heading1"/>
        <w:rPr>
          <w:b w:val="1"/>
          <w:color w:val="ebdcb3"/>
        </w:rPr>
      </w:pPr>
      <w:bookmarkStart w:colFirst="0" w:colLast="0" w:name="_heading=h.u21pvjrucou6" w:id="25"/>
      <w:bookmarkEnd w:id="25"/>
      <w:r w:rsidDel="00000000" w:rsidR="00000000" w:rsidRPr="00000000">
        <w:rPr>
          <w:b w:val="1"/>
          <w:color w:val="ebdcb3"/>
          <w:rtl w:val="0"/>
        </w:rPr>
        <w:t xml:space="preserve">§ 10 Pflichten des Fahrzeugführers</w:t>
      </w:r>
    </w:p>
    <w:p w:rsidR="00000000" w:rsidDel="00000000" w:rsidP="00000000" w:rsidRDefault="00000000" w:rsidRPr="00000000" w14:paraId="0000006E">
      <w:pPr>
        <w:rPr>
          <w:color w:val="ebdcb3"/>
        </w:rPr>
      </w:pPr>
      <w:r w:rsidDel="00000000" w:rsidR="00000000" w:rsidRPr="00000000">
        <w:rPr>
          <w:color w:val="ebdcb3"/>
          <w:rtl w:val="0"/>
        </w:rPr>
        <w:t xml:space="preserve">(1) Der Fahrzeugführer ist selbst dafür verantwortlich, eine Warnweste, einen gültigen Verbandskasten, sowie ein Warndreieck bei sich zu führen.</w:t>
      </w:r>
    </w:p>
    <w:p w:rsidR="00000000" w:rsidDel="00000000" w:rsidP="00000000" w:rsidRDefault="00000000" w:rsidRPr="00000000" w14:paraId="0000006F">
      <w:pPr>
        <w:rPr>
          <w:color w:val="ebdcb3"/>
        </w:rPr>
      </w:pPr>
      <w:r w:rsidDel="00000000" w:rsidR="00000000" w:rsidRPr="00000000">
        <w:rPr>
          <w:rtl w:val="0"/>
        </w:rPr>
      </w:r>
    </w:p>
    <w:p w:rsidR="00000000" w:rsidDel="00000000" w:rsidP="00000000" w:rsidRDefault="00000000" w:rsidRPr="00000000" w14:paraId="00000070">
      <w:pPr>
        <w:pStyle w:val="Heading1"/>
        <w:keepNext w:val="1"/>
        <w:keepLines w:val="1"/>
        <w:spacing w:after="120" w:before="400" w:lineRule="auto"/>
        <w:rPr>
          <w:b w:val="1"/>
          <w:color w:val="ebdcb3"/>
        </w:rPr>
      </w:pPr>
      <w:bookmarkStart w:colFirst="0" w:colLast="0" w:name="_heading=h.xbtd0cw7rto1" w:id="26"/>
      <w:bookmarkEnd w:id="26"/>
      <w:r w:rsidDel="00000000" w:rsidR="00000000" w:rsidRPr="00000000">
        <w:rPr>
          <w:b w:val="1"/>
          <w:color w:val="ebdcb3"/>
          <w:rtl w:val="0"/>
        </w:rPr>
        <w:t xml:space="preserve">§ 11 Zeichen und Weisungen der Exekutivbeamten</w:t>
      </w:r>
    </w:p>
    <w:p w:rsidR="00000000" w:rsidDel="00000000" w:rsidP="00000000" w:rsidRDefault="00000000" w:rsidRPr="00000000" w14:paraId="00000071">
      <w:pPr>
        <w:rPr>
          <w:color w:val="ebdcb3"/>
        </w:rPr>
      </w:pPr>
      <w:r w:rsidDel="00000000" w:rsidR="00000000" w:rsidRPr="00000000">
        <w:rPr>
          <w:color w:val="ebdcb3"/>
          <w:rtl w:val="0"/>
        </w:rPr>
        <w:t xml:space="preserve">(1) Die Zeichen und Weisungen der Exekutivbeamten sind zu befolgen. Sie gehen allen anderen Anordnungen und sonstigen Regeln vor, entbinden den Verkehrsteilnehmer jedoch nicht von seiner Sorgfaltspflicht. Hierzu gehört auch die Teilnahme an allgemeinen Verkehrskontrollen.</w:t>
      </w:r>
    </w:p>
    <w:p w:rsidR="00000000" w:rsidDel="00000000" w:rsidP="00000000" w:rsidRDefault="00000000" w:rsidRPr="00000000" w14:paraId="00000072">
      <w:pPr>
        <w:rPr>
          <w:color w:val="ebdcb3"/>
        </w:rPr>
      </w:pPr>
      <w:r w:rsidDel="00000000" w:rsidR="00000000" w:rsidRPr="00000000">
        <w:rPr>
          <w:rtl w:val="0"/>
        </w:rPr>
      </w:r>
    </w:p>
    <w:p w:rsidR="00000000" w:rsidDel="00000000" w:rsidP="00000000" w:rsidRDefault="00000000" w:rsidRPr="00000000" w14:paraId="00000073">
      <w:pPr>
        <w:pStyle w:val="Heading1"/>
        <w:keepNext w:val="1"/>
        <w:keepLines w:val="1"/>
        <w:spacing w:after="120" w:before="400" w:lineRule="auto"/>
        <w:rPr>
          <w:color w:val="ebdcb3"/>
        </w:rPr>
      </w:pPr>
      <w:bookmarkStart w:colFirst="0" w:colLast="0" w:name="_heading=h.zx6joxc25ja" w:id="27"/>
      <w:bookmarkEnd w:id="27"/>
      <w:r w:rsidDel="00000000" w:rsidR="00000000" w:rsidRPr="00000000">
        <w:rPr>
          <w:rtl w:val="0"/>
        </w:rPr>
      </w:r>
    </w:p>
    <w:p w:rsidR="00000000" w:rsidDel="00000000" w:rsidP="00000000" w:rsidRDefault="00000000" w:rsidRPr="00000000" w14:paraId="00000074">
      <w:pPr>
        <w:pStyle w:val="Heading1"/>
        <w:keepNext w:val="1"/>
        <w:keepLines w:val="1"/>
        <w:spacing w:after="120" w:before="400" w:lineRule="auto"/>
        <w:rPr>
          <w:color w:val="ebdcb3"/>
        </w:rPr>
      </w:pPr>
      <w:bookmarkStart w:colFirst="0" w:colLast="0" w:name="_heading=h.11w203l9wbzi" w:id="28"/>
      <w:bookmarkEnd w:id="28"/>
      <w:r w:rsidDel="00000000" w:rsidR="00000000" w:rsidRPr="00000000">
        <w:rPr>
          <w:rtl w:val="0"/>
        </w:rPr>
      </w:r>
    </w:p>
    <w:p w:rsidR="00000000" w:rsidDel="00000000" w:rsidP="00000000" w:rsidRDefault="00000000" w:rsidRPr="00000000" w14:paraId="00000075">
      <w:pPr>
        <w:pStyle w:val="Heading1"/>
        <w:keepNext w:val="1"/>
        <w:keepLines w:val="1"/>
        <w:spacing w:after="120" w:before="400" w:lineRule="auto"/>
        <w:rPr>
          <w:color w:val="ebdcb3"/>
        </w:rPr>
      </w:pPr>
      <w:bookmarkStart w:colFirst="0" w:colLast="0" w:name="_heading=h.vpws7zdzks58" w:id="29"/>
      <w:bookmarkEnd w:id="29"/>
      <w:r w:rsidDel="00000000" w:rsidR="00000000" w:rsidRPr="00000000">
        <w:rPr>
          <w:rtl w:val="0"/>
        </w:rPr>
      </w:r>
    </w:p>
    <w:p w:rsidR="00000000" w:rsidDel="00000000" w:rsidP="00000000" w:rsidRDefault="00000000" w:rsidRPr="00000000" w14:paraId="00000076">
      <w:pPr>
        <w:pStyle w:val="Heading1"/>
        <w:rPr>
          <w:b w:val="1"/>
          <w:color w:val="ebdcb3"/>
        </w:rPr>
      </w:pPr>
      <w:bookmarkStart w:colFirst="0" w:colLast="0" w:name="_heading=h.4kyacdth52j2" w:id="30"/>
      <w:bookmarkEnd w:id="30"/>
      <w:r w:rsidDel="00000000" w:rsidR="00000000" w:rsidRPr="00000000">
        <w:rPr>
          <w:b w:val="1"/>
          <w:color w:val="ebdcb3"/>
          <w:rtl w:val="0"/>
        </w:rPr>
        <w:t xml:space="preserve">§12 Fahrerlaubnis</w:t>
      </w:r>
    </w:p>
    <w:p w:rsidR="00000000" w:rsidDel="00000000" w:rsidP="00000000" w:rsidRDefault="00000000" w:rsidRPr="00000000" w14:paraId="00000077">
      <w:pPr>
        <w:rPr>
          <w:color w:val="ebdcb3"/>
        </w:rPr>
      </w:pPr>
      <w:r w:rsidDel="00000000" w:rsidR="00000000" w:rsidRPr="00000000">
        <w:rPr>
          <w:color w:val="ebdcb3"/>
          <w:rtl w:val="0"/>
        </w:rPr>
        <w:t xml:space="preserve">(1) Wer auf öffentlichen Straßen ein Kraftfahrzeug führt, bedarf der Erlaubnis (Fahrerlaubnis) der zuständigen Behörde (Fahrerlaubnisbehörde) oder einer Prüfungsbescheinigung (Lizenzanforderung) der prüfenden Fahrschule. Die Prüfungsbescheinigung darf nicht älter als zwölf Stunden sein.</w:t>
      </w:r>
    </w:p>
    <w:p w:rsidR="00000000" w:rsidDel="00000000" w:rsidP="00000000" w:rsidRDefault="00000000" w:rsidRPr="00000000" w14:paraId="00000078">
      <w:pPr>
        <w:rPr>
          <w:color w:val="ebdcb3"/>
        </w:rPr>
      </w:pPr>
      <w:r w:rsidDel="00000000" w:rsidR="00000000" w:rsidRPr="00000000">
        <w:rPr>
          <w:color w:val="ebdcb3"/>
          <w:rtl w:val="0"/>
        </w:rPr>
        <w:t xml:space="preserve">(2) Sollte die Fahrerlaubnis nicht innerhalb von 3 Tagen abgeholt werden, dann muss die Fahrprüfung erneut duchgeführt werden.</w:t>
      </w:r>
    </w:p>
    <w:p w:rsidR="00000000" w:rsidDel="00000000" w:rsidP="00000000" w:rsidRDefault="00000000" w:rsidRPr="00000000" w14:paraId="00000079">
      <w:pPr>
        <w:rPr>
          <w:color w:val="ebdcb3"/>
        </w:rPr>
      </w:pPr>
      <w:r w:rsidDel="00000000" w:rsidR="00000000" w:rsidRPr="00000000">
        <w:rPr>
          <w:color w:val="ebdcb3"/>
          <w:rtl w:val="0"/>
        </w:rPr>
        <w:t xml:space="preserve">Die Fahrerlaubnis wird in bestimmten Klassen erteilt.</w:t>
        <w:br w:type="textWrapping"/>
        <w:t xml:space="preserve">(3) Die Fahrerlaubnis ist für die jeweilige Klasse zu erteilen:</w:t>
      </w:r>
    </w:p>
    <w:p w:rsidR="00000000" w:rsidDel="00000000" w:rsidP="00000000" w:rsidRDefault="00000000" w:rsidRPr="00000000" w14:paraId="0000007A">
      <w:pPr>
        <w:ind w:firstLine="720"/>
        <w:rPr>
          <w:color w:val="ebdcb3"/>
        </w:rPr>
      </w:pPr>
      <w:r w:rsidDel="00000000" w:rsidR="00000000" w:rsidRPr="00000000">
        <w:rPr>
          <w:color w:val="ebdcb3"/>
          <w:rtl w:val="0"/>
        </w:rPr>
        <w:t xml:space="preserve">(1) Führerschein Klasse A</w:t>
      </w:r>
    </w:p>
    <w:p w:rsidR="00000000" w:rsidDel="00000000" w:rsidP="00000000" w:rsidRDefault="00000000" w:rsidRPr="00000000" w14:paraId="0000007B">
      <w:pPr>
        <w:numPr>
          <w:ilvl w:val="0"/>
          <w:numId w:val="7"/>
        </w:numPr>
        <w:ind w:left="1440" w:hanging="360"/>
        <w:rPr>
          <w:color w:val="ebdcb3"/>
        </w:rPr>
      </w:pPr>
      <w:r w:rsidDel="00000000" w:rsidR="00000000" w:rsidRPr="00000000">
        <w:rPr>
          <w:color w:val="ebdcb3"/>
          <w:rtl w:val="0"/>
        </w:rPr>
        <w:t xml:space="preserve">Leichte zweirädrige Kraftfahrzeuge,</w:t>
      </w:r>
    </w:p>
    <w:p w:rsidR="00000000" w:rsidDel="00000000" w:rsidP="00000000" w:rsidRDefault="00000000" w:rsidRPr="00000000" w14:paraId="0000007C">
      <w:pPr>
        <w:numPr>
          <w:ilvl w:val="0"/>
          <w:numId w:val="7"/>
        </w:numPr>
        <w:ind w:left="1440" w:hanging="360"/>
        <w:rPr>
          <w:color w:val="ebdcb3"/>
        </w:rPr>
      </w:pPr>
      <w:r w:rsidDel="00000000" w:rsidR="00000000" w:rsidRPr="00000000">
        <w:rPr>
          <w:color w:val="ebdcb3"/>
          <w:rtl w:val="0"/>
        </w:rPr>
        <w:t xml:space="preserve">dreirädrige Kleinkrafträder,</w:t>
      </w:r>
    </w:p>
    <w:p w:rsidR="00000000" w:rsidDel="00000000" w:rsidP="00000000" w:rsidRDefault="00000000" w:rsidRPr="00000000" w14:paraId="0000007D">
      <w:pPr>
        <w:numPr>
          <w:ilvl w:val="0"/>
          <w:numId w:val="7"/>
        </w:numPr>
        <w:ind w:left="1440" w:hanging="360"/>
        <w:rPr>
          <w:color w:val="ebdcb3"/>
        </w:rPr>
      </w:pPr>
      <w:r w:rsidDel="00000000" w:rsidR="00000000" w:rsidRPr="00000000">
        <w:rPr>
          <w:color w:val="ebdcb3"/>
          <w:rtl w:val="0"/>
        </w:rPr>
        <w:t xml:space="preserve">vierrädrige Quads,</w:t>
      </w:r>
    </w:p>
    <w:p w:rsidR="00000000" w:rsidDel="00000000" w:rsidP="00000000" w:rsidRDefault="00000000" w:rsidRPr="00000000" w14:paraId="0000007E">
      <w:pPr>
        <w:ind w:firstLine="720"/>
        <w:rPr>
          <w:color w:val="ebdcb3"/>
        </w:rPr>
      </w:pPr>
      <w:r w:rsidDel="00000000" w:rsidR="00000000" w:rsidRPr="00000000">
        <w:rPr>
          <w:color w:val="ebdcb3"/>
          <w:rtl w:val="0"/>
        </w:rPr>
        <w:t xml:space="preserve">(2) Führerschein Klasse B</w:t>
      </w:r>
    </w:p>
    <w:p w:rsidR="00000000" w:rsidDel="00000000" w:rsidP="00000000" w:rsidRDefault="00000000" w:rsidRPr="00000000" w14:paraId="0000007F">
      <w:pPr>
        <w:numPr>
          <w:ilvl w:val="0"/>
          <w:numId w:val="2"/>
        </w:numPr>
        <w:ind w:left="1440" w:hanging="360"/>
        <w:rPr>
          <w:color w:val="ebdcb3"/>
        </w:rPr>
      </w:pPr>
      <w:r w:rsidDel="00000000" w:rsidR="00000000" w:rsidRPr="00000000">
        <w:rPr>
          <w:color w:val="ebdcb3"/>
          <w:rtl w:val="0"/>
        </w:rPr>
        <w:t xml:space="preserve">Personenkraftfahrzeuge</w:t>
      </w:r>
    </w:p>
    <w:p w:rsidR="00000000" w:rsidDel="00000000" w:rsidP="00000000" w:rsidRDefault="00000000" w:rsidRPr="00000000" w14:paraId="00000080">
      <w:pPr>
        <w:numPr>
          <w:ilvl w:val="0"/>
          <w:numId w:val="2"/>
        </w:numPr>
        <w:ind w:left="1440" w:hanging="360"/>
        <w:rPr>
          <w:color w:val="ebdcb3"/>
        </w:rPr>
      </w:pPr>
      <w:r w:rsidDel="00000000" w:rsidR="00000000" w:rsidRPr="00000000">
        <w:rPr>
          <w:color w:val="ebdcb3"/>
          <w:rtl w:val="0"/>
        </w:rPr>
        <w:t xml:space="preserve">Kleintransporter</w:t>
      </w:r>
    </w:p>
    <w:p w:rsidR="00000000" w:rsidDel="00000000" w:rsidP="00000000" w:rsidRDefault="00000000" w:rsidRPr="00000000" w14:paraId="00000081">
      <w:pPr>
        <w:ind w:left="720" w:firstLine="0"/>
        <w:rPr>
          <w:color w:val="ebdcb3"/>
        </w:rPr>
      </w:pPr>
      <w:r w:rsidDel="00000000" w:rsidR="00000000" w:rsidRPr="00000000">
        <w:rPr>
          <w:color w:val="ebdcb3"/>
          <w:rtl w:val="0"/>
        </w:rPr>
        <w:t xml:space="preserve">(3) Führerschein Klasse C</w:t>
      </w:r>
    </w:p>
    <w:p w:rsidR="00000000" w:rsidDel="00000000" w:rsidP="00000000" w:rsidRDefault="00000000" w:rsidRPr="00000000" w14:paraId="00000082">
      <w:pPr>
        <w:numPr>
          <w:ilvl w:val="0"/>
          <w:numId w:val="11"/>
        </w:numPr>
        <w:ind w:left="1440" w:hanging="360"/>
        <w:rPr>
          <w:color w:val="ebdcb3"/>
        </w:rPr>
      </w:pPr>
      <w:r w:rsidDel="00000000" w:rsidR="00000000" w:rsidRPr="00000000">
        <w:rPr>
          <w:color w:val="ebdcb3"/>
          <w:rtl w:val="0"/>
        </w:rPr>
        <w:t xml:space="preserve">Lastkraftwagen</w:t>
      </w:r>
    </w:p>
    <w:p w:rsidR="00000000" w:rsidDel="00000000" w:rsidP="00000000" w:rsidRDefault="00000000" w:rsidRPr="00000000" w14:paraId="00000083">
      <w:pPr>
        <w:rPr>
          <w:color w:val="ebdcb3"/>
        </w:rPr>
      </w:pPr>
      <w:r w:rsidDel="00000000" w:rsidR="00000000" w:rsidRPr="00000000">
        <w:rPr>
          <w:color w:val="ebdcb3"/>
          <w:rtl w:val="0"/>
        </w:rPr>
        <w:tab/>
        <w:t xml:space="preserve">(4) Führerschein Klasse D</w:t>
      </w:r>
    </w:p>
    <w:p w:rsidR="00000000" w:rsidDel="00000000" w:rsidP="00000000" w:rsidRDefault="00000000" w:rsidRPr="00000000" w14:paraId="00000084">
      <w:pPr>
        <w:numPr>
          <w:ilvl w:val="0"/>
          <w:numId w:val="5"/>
        </w:numPr>
        <w:ind w:left="1440" w:hanging="360"/>
        <w:rPr>
          <w:color w:val="ebdcb3"/>
        </w:rPr>
      </w:pPr>
      <w:r w:rsidDel="00000000" w:rsidR="00000000" w:rsidRPr="00000000">
        <w:rPr>
          <w:color w:val="ebdcb3"/>
          <w:rtl w:val="0"/>
        </w:rPr>
        <w:t xml:space="preserve">Busse</w:t>
        <w:br w:type="textWrapping"/>
      </w:r>
    </w:p>
    <w:p w:rsidR="00000000" w:rsidDel="00000000" w:rsidP="00000000" w:rsidRDefault="00000000" w:rsidRPr="00000000" w14:paraId="00000085">
      <w:pPr>
        <w:pStyle w:val="Heading1"/>
        <w:keepNext w:val="1"/>
        <w:keepLines w:val="1"/>
        <w:spacing w:after="120" w:before="400" w:lineRule="auto"/>
        <w:rPr>
          <w:b w:val="1"/>
          <w:color w:val="ebdcb3"/>
        </w:rPr>
      </w:pPr>
      <w:bookmarkStart w:colFirst="0" w:colLast="0" w:name="_heading=h.3o1gdu48fy57" w:id="31"/>
      <w:bookmarkEnd w:id="31"/>
      <w:r w:rsidDel="00000000" w:rsidR="00000000" w:rsidRPr="00000000">
        <w:rPr>
          <w:b w:val="1"/>
          <w:color w:val="ebdcb3"/>
          <w:rtl w:val="0"/>
        </w:rPr>
        <w:t xml:space="preserve">§ 13 Fußgänger</w:t>
      </w:r>
    </w:p>
    <w:p w:rsidR="00000000" w:rsidDel="00000000" w:rsidP="00000000" w:rsidRDefault="00000000" w:rsidRPr="00000000" w14:paraId="00000086">
      <w:pPr>
        <w:rPr>
          <w:color w:val="ebdcb3"/>
        </w:rPr>
      </w:pPr>
      <w:r w:rsidDel="00000000" w:rsidR="00000000" w:rsidRPr="00000000">
        <w:rPr>
          <w:color w:val="ebdcb3"/>
          <w:rtl w:val="0"/>
        </w:rPr>
        <w:t xml:space="preserve">(1) Wer zu Fuß geht, muss die Gehwege benutzen. Auf der Fahrbahn darf nur gegangen werden, wenn die Straße weder einen Gehweg noch einen Seitenstreifen hat.</w:t>
      </w:r>
    </w:p>
    <w:p w:rsidR="00000000" w:rsidDel="00000000" w:rsidP="00000000" w:rsidRDefault="00000000" w:rsidRPr="00000000" w14:paraId="00000087">
      <w:pPr>
        <w:rPr>
          <w:color w:val="ebdcb3"/>
          <w:sz w:val="36"/>
          <w:szCs w:val="36"/>
        </w:rPr>
      </w:pPr>
      <w:r w:rsidDel="00000000" w:rsidR="00000000" w:rsidRPr="00000000">
        <w:rPr>
          <w:color w:val="ebdcb3"/>
          <w:rtl w:val="0"/>
        </w:rPr>
        <w:t xml:space="preserve">(2) Wer zu Fuß geht, hat Fahrbahnen unter Beachtung des Fahrzeugverkehrs zügig auf dem kürzesten Weg quer zur Fahrtrichtung zu überschreiten.</w:t>
      </w:r>
      <w:r w:rsidDel="00000000" w:rsidR="00000000" w:rsidRPr="00000000">
        <w:rPr>
          <w:rtl w:val="0"/>
        </w:rPr>
      </w:r>
    </w:p>
    <w:p w:rsidR="00000000" w:rsidDel="00000000" w:rsidP="00000000" w:rsidRDefault="00000000" w:rsidRPr="00000000" w14:paraId="00000088">
      <w:pPr>
        <w:keepNext w:val="1"/>
        <w:keepLines w:val="1"/>
        <w:spacing w:after="120" w:before="400" w:lineRule="auto"/>
        <w:rPr>
          <w:b w:val="1"/>
          <w:color w:val="ebdcb3"/>
          <w:sz w:val="40"/>
          <w:szCs w:val="40"/>
        </w:rPr>
      </w:pPr>
      <w:bookmarkStart w:colFirst="0" w:colLast="0" w:name="_heading=h.b7yjdwof9zyt" w:id="32"/>
      <w:bookmarkEnd w:id="32"/>
      <w:r w:rsidDel="00000000" w:rsidR="00000000" w:rsidRPr="00000000">
        <w:rPr>
          <w:b w:val="1"/>
          <w:color w:val="ebdcb3"/>
          <w:sz w:val="40"/>
          <w:szCs w:val="40"/>
          <w:rtl w:val="0"/>
        </w:rPr>
        <w:t xml:space="preserve">§14 Geisterfahrer/Falschfahrer</w:t>
      </w:r>
    </w:p>
    <w:p w:rsidR="00000000" w:rsidDel="00000000" w:rsidP="00000000" w:rsidRDefault="00000000" w:rsidRPr="00000000" w14:paraId="00000089">
      <w:pPr>
        <w:numPr>
          <w:ilvl w:val="0"/>
          <w:numId w:val="10"/>
        </w:numPr>
        <w:ind w:left="720" w:hanging="360"/>
        <w:rPr>
          <w:color w:val="ebdcb3"/>
        </w:rPr>
      </w:pPr>
      <w:r w:rsidDel="00000000" w:rsidR="00000000" w:rsidRPr="00000000">
        <w:rPr>
          <w:color w:val="ebdcb3"/>
          <w:rtl w:val="0"/>
        </w:rPr>
        <w:t xml:space="preserve">In Los Santos gilt das Rechtsfahrgebot.</w:t>
      </w:r>
    </w:p>
    <w:p w:rsidR="00000000" w:rsidDel="00000000" w:rsidP="00000000" w:rsidRDefault="00000000" w:rsidRPr="00000000" w14:paraId="0000008A">
      <w:pPr>
        <w:numPr>
          <w:ilvl w:val="0"/>
          <w:numId w:val="10"/>
        </w:numPr>
        <w:ind w:left="720" w:hanging="360"/>
        <w:rPr>
          <w:color w:val="ebdcb3"/>
        </w:rPr>
      </w:pPr>
      <w:r w:rsidDel="00000000" w:rsidR="00000000" w:rsidRPr="00000000">
        <w:rPr>
          <w:color w:val="ebdcb3"/>
          <w:rtl w:val="0"/>
        </w:rPr>
        <w:t xml:space="preserve">Wer entgegen der vorgeschriebenen Fahrtrichtung fährt, ist eine massive Gefahr für den Straßenverkehr. Linksfahrende Verkehrsteilnehmer sind daher als Falschfahrer anzusehen. </w:t>
      </w:r>
    </w:p>
    <w:p w:rsidR="00000000" w:rsidDel="00000000" w:rsidP="00000000" w:rsidRDefault="00000000" w:rsidRPr="00000000" w14:paraId="0000008B">
      <w:pPr>
        <w:ind w:left="720" w:firstLine="0"/>
        <w:rPr>
          <w:i w:val="1"/>
          <w:color w:val="ebdcb3"/>
        </w:rPr>
      </w:pPr>
      <w:r w:rsidDel="00000000" w:rsidR="00000000" w:rsidRPr="00000000">
        <w:rPr>
          <w:rtl w:val="0"/>
        </w:rPr>
      </w:r>
    </w:p>
    <w:p w:rsidR="00000000" w:rsidDel="00000000" w:rsidP="00000000" w:rsidRDefault="00000000" w:rsidRPr="00000000" w14:paraId="0000008C">
      <w:pPr>
        <w:keepNext w:val="1"/>
        <w:keepLines w:val="1"/>
        <w:spacing w:after="120" w:before="400" w:lineRule="auto"/>
        <w:rPr>
          <w:color w:val="ebdcb3"/>
          <w:sz w:val="40"/>
          <w:szCs w:val="40"/>
        </w:rPr>
      </w:pPr>
      <w:bookmarkStart w:colFirst="0" w:colLast="0" w:name="_heading=h.d0u97yqyn6n" w:id="33"/>
      <w:bookmarkEnd w:id="33"/>
      <w:r w:rsidDel="00000000" w:rsidR="00000000" w:rsidRPr="00000000">
        <w:rPr>
          <w:rtl w:val="0"/>
        </w:rPr>
      </w:r>
    </w:p>
    <w:p w:rsidR="00000000" w:rsidDel="00000000" w:rsidP="00000000" w:rsidRDefault="00000000" w:rsidRPr="00000000" w14:paraId="0000008D">
      <w:pPr>
        <w:keepNext w:val="1"/>
        <w:keepLines w:val="1"/>
        <w:spacing w:after="120" w:before="400" w:lineRule="auto"/>
        <w:rPr>
          <w:color w:val="ebdcb3"/>
          <w:sz w:val="40"/>
          <w:szCs w:val="40"/>
        </w:rPr>
      </w:pPr>
      <w:bookmarkStart w:colFirst="0" w:colLast="0" w:name="_heading=h.jzrvworjhxsy" w:id="34"/>
      <w:bookmarkEnd w:id="34"/>
      <w:r w:rsidDel="00000000" w:rsidR="00000000" w:rsidRPr="00000000">
        <w:rPr>
          <w:rtl w:val="0"/>
        </w:rPr>
      </w:r>
    </w:p>
    <w:p w:rsidR="00000000" w:rsidDel="00000000" w:rsidP="00000000" w:rsidRDefault="00000000" w:rsidRPr="00000000" w14:paraId="0000008E">
      <w:pPr>
        <w:pStyle w:val="Heading1"/>
        <w:keepNext w:val="1"/>
        <w:keepLines w:val="1"/>
        <w:spacing w:after="120" w:before="400" w:lineRule="auto"/>
        <w:rPr>
          <w:b w:val="1"/>
          <w:color w:val="ebdcb3"/>
        </w:rPr>
      </w:pPr>
      <w:bookmarkStart w:colFirst="0" w:colLast="0" w:name="_heading=h.u7mc5jfd83co" w:id="35"/>
      <w:bookmarkEnd w:id="35"/>
      <w:r w:rsidDel="00000000" w:rsidR="00000000" w:rsidRPr="00000000">
        <w:rPr>
          <w:b w:val="1"/>
          <w:color w:val="ebdcb3"/>
          <w:rtl w:val="0"/>
        </w:rPr>
        <w:t xml:space="preserve">§15 Gefährliches Fahrverhalten</w:t>
      </w:r>
    </w:p>
    <w:p w:rsidR="00000000" w:rsidDel="00000000" w:rsidP="00000000" w:rsidRDefault="00000000" w:rsidRPr="00000000" w14:paraId="0000008F">
      <w:pPr>
        <w:numPr>
          <w:ilvl w:val="0"/>
          <w:numId w:val="9"/>
        </w:numPr>
        <w:ind w:left="720" w:hanging="360"/>
        <w:rPr>
          <w:color w:val="ebdcb3"/>
        </w:rPr>
      </w:pPr>
      <w:r w:rsidDel="00000000" w:rsidR="00000000" w:rsidRPr="00000000">
        <w:rPr>
          <w:color w:val="ebdcb3"/>
          <w:rtl w:val="0"/>
        </w:rPr>
        <w:t xml:space="preserve">Wer die Sicherheit des Straßenverkehrs durch Zerstörung von Objekten und rücksichtsloses Fahren, sowie durch Bereitung von Hindernissen beeinträchtigt oder eine ähnlich gefährliche Handlung im Straßenverkehr durchführt.</w:t>
      </w:r>
    </w:p>
    <w:p w:rsidR="00000000" w:rsidDel="00000000" w:rsidP="00000000" w:rsidRDefault="00000000" w:rsidRPr="00000000" w14:paraId="00000090">
      <w:pPr>
        <w:numPr>
          <w:ilvl w:val="0"/>
          <w:numId w:val="9"/>
        </w:numPr>
        <w:ind w:left="720" w:hanging="360"/>
        <w:rPr>
          <w:color w:val="ebdcb3"/>
        </w:rPr>
      </w:pPr>
      <w:r w:rsidDel="00000000" w:rsidR="00000000" w:rsidRPr="00000000">
        <w:rPr>
          <w:color w:val="ebdcb3"/>
          <w:rtl w:val="0"/>
        </w:rPr>
        <w:t xml:space="preserve">Wer ein Fahrzeug unter Einfluss von bewusstseinsverändernden Substanzen führt.</w:t>
      </w:r>
    </w:p>
    <w:p w:rsidR="00000000" w:rsidDel="00000000" w:rsidP="00000000" w:rsidRDefault="00000000" w:rsidRPr="00000000" w14:paraId="00000091">
      <w:pPr>
        <w:numPr>
          <w:ilvl w:val="1"/>
          <w:numId w:val="9"/>
        </w:numPr>
        <w:ind w:left="1440" w:hanging="360"/>
        <w:rPr>
          <w:color w:val="ebdcb3"/>
        </w:rPr>
      </w:pPr>
      <w:r w:rsidDel="00000000" w:rsidR="00000000" w:rsidRPr="00000000">
        <w:rPr>
          <w:color w:val="ebdcb3"/>
          <w:rtl w:val="0"/>
        </w:rPr>
        <w:t xml:space="preserve">Es gilt auch eine 0-Promille-Toleranz für Alkohol.</w:t>
      </w:r>
    </w:p>
    <w:p w:rsidR="00000000" w:rsidDel="00000000" w:rsidP="00000000" w:rsidRDefault="00000000" w:rsidRPr="00000000" w14:paraId="00000092">
      <w:pPr>
        <w:numPr>
          <w:ilvl w:val="1"/>
          <w:numId w:val="9"/>
        </w:numPr>
        <w:ind w:left="1440" w:hanging="360"/>
        <w:rPr>
          <w:color w:val="ebdcb3"/>
        </w:rPr>
      </w:pPr>
      <w:r w:rsidDel="00000000" w:rsidR="00000000" w:rsidRPr="00000000">
        <w:rPr>
          <w:color w:val="ebdcb3"/>
          <w:rtl w:val="0"/>
        </w:rPr>
        <w:t xml:space="preserve">Sollten Medikamente eingenommen werden, vergewissern Sie sich bitte, ob Sie mit diesen ein Kraftfahrzeug führen dürfen.</w:t>
      </w:r>
    </w:p>
    <w:p w:rsidR="00000000" w:rsidDel="00000000" w:rsidP="00000000" w:rsidRDefault="00000000" w:rsidRPr="00000000" w14:paraId="00000093">
      <w:pPr>
        <w:rPr>
          <w:b w:val="1"/>
          <w:color w:val="ebdcb3"/>
        </w:rPr>
      </w:pPr>
      <w:r w:rsidDel="00000000" w:rsidR="00000000" w:rsidRPr="00000000">
        <w:rPr>
          <w:rtl w:val="0"/>
        </w:rPr>
      </w:r>
    </w:p>
    <w:p w:rsidR="00000000" w:rsidDel="00000000" w:rsidP="00000000" w:rsidRDefault="00000000" w:rsidRPr="00000000" w14:paraId="00000094">
      <w:pPr>
        <w:pStyle w:val="Heading1"/>
        <w:keepNext w:val="1"/>
        <w:keepLines w:val="1"/>
        <w:spacing w:after="120" w:before="400" w:lineRule="auto"/>
        <w:rPr>
          <w:b w:val="1"/>
          <w:color w:val="ebdcb3"/>
        </w:rPr>
      </w:pPr>
      <w:bookmarkStart w:colFirst="0" w:colLast="0" w:name="_heading=h.y8o6s8onajou" w:id="36"/>
      <w:bookmarkEnd w:id="36"/>
      <w:r w:rsidDel="00000000" w:rsidR="00000000" w:rsidRPr="00000000">
        <w:rPr>
          <w:b w:val="1"/>
          <w:color w:val="ebdcb3"/>
          <w:rtl w:val="0"/>
        </w:rPr>
        <w:t xml:space="preserve">§16 Verkehrsbehinderung</w:t>
      </w:r>
    </w:p>
    <w:p w:rsidR="00000000" w:rsidDel="00000000" w:rsidP="00000000" w:rsidRDefault="00000000" w:rsidRPr="00000000" w14:paraId="00000095">
      <w:pPr>
        <w:numPr>
          <w:ilvl w:val="0"/>
          <w:numId w:val="14"/>
        </w:numPr>
        <w:ind w:left="720" w:hanging="360"/>
        <w:rPr>
          <w:color w:val="ebdcb3"/>
        </w:rPr>
      </w:pPr>
      <w:r w:rsidDel="00000000" w:rsidR="00000000" w:rsidRPr="00000000">
        <w:rPr>
          <w:color w:val="ebdcb3"/>
          <w:rtl w:val="0"/>
        </w:rPr>
        <w:t xml:space="preserve">Wer am Verkehr teilnimmt, hat sich so zu verhalten, dass kein anderer geschädigt, gefährdet oder mehr, als nach den Umständen unvermeidbar, behindert oder belästigt wird.</w:t>
      </w:r>
    </w:p>
    <w:p w:rsidR="00000000" w:rsidDel="00000000" w:rsidP="00000000" w:rsidRDefault="00000000" w:rsidRPr="00000000" w14:paraId="00000096">
      <w:pPr>
        <w:rPr>
          <w:i w:val="1"/>
          <w:color w:val="ebdcb3"/>
        </w:rPr>
      </w:pPr>
      <w:r w:rsidDel="00000000" w:rsidR="00000000" w:rsidRPr="00000000">
        <w:rPr>
          <w:rtl w:val="0"/>
        </w:rPr>
      </w:r>
    </w:p>
    <w:p w:rsidR="00000000" w:rsidDel="00000000" w:rsidP="00000000" w:rsidRDefault="00000000" w:rsidRPr="00000000" w14:paraId="00000097">
      <w:pPr>
        <w:pStyle w:val="Heading1"/>
        <w:keepNext w:val="1"/>
        <w:keepLines w:val="1"/>
        <w:spacing w:after="120" w:before="400" w:lineRule="auto"/>
        <w:rPr>
          <w:b w:val="1"/>
          <w:color w:val="ebdcb3"/>
        </w:rPr>
      </w:pPr>
      <w:bookmarkStart w:colFirst="0" w:colLast="0" w:name="_heading=h.2vbci7pgetlf" w:id="37"/>
      <w:bookmarkEnd w:id="37"/>
      <w:r w:rsidDel="00000000" w:rsidR="00000000" w:rsidRPr="00000000">
        <w:rPr>
          <w:b w:val="1"/>
          <w:color w:val="ebdcb3"/>
          <w:rtl w:val="0"/>
        </w:rPr>
        <w:t xml:space="preserve">§ 17 Garagenausfahrten</w:t>
      </w:r>
    </w:p>
    <w:p w:rsidR="00000000" w:rsidDel="00000000" w:rsidP="00000000" w:rsidRDefault="00000000" w:rsidRPr="00000000" w14:paraId="00000098">
      <w:pPr>
        <w:numPr>
          <w:ilvl w:val="0"/>
          <w:numId w:val="12"/>
        </w:numPr>
        <w:ind w:left="720" w:hanging="360"/>
        <w:rPr>
          <w:color w:val="ebdcb3"/>
        </w:rPr>
      </w:pPr>
      <w:r w:rsidDel="00000000" w:rsidR="00000000" w:rsidRPr="00000000">
        <w:rPr>
          <w:color w:val="ebdcb3"/>
          <w:rtl w:val="0"/>
        </w:rPr>
        <w:t xml:space="preserve">Wird eine Garagen- oder Parkhausausfahrt blockiert, kann dieses Fahrzeug kostenpflichtig abgeschleppt werden. Die Kosten trägt der Fahrzeughalter.</w:t>
      </w:r>
    </w:p>
    <w:p w:rsidR="00000000" w:rsidDel="00000000" w:rsidP="00000000" w:rsidRDefault="00000000" w:rsidRPr="00000000" w14:paraId="00000099">
      <w:pPr>
        <w:rPr>
          <w:color w:val="ebdcb3"/>
        </w:rPr>
      </w:pPr>
      <w:r w:rsidDel="00000000" w:rsidR="00000000" w:rsidRPr="00000000">
        <w:rPr>
          <w:rtl w:val="0"/>
        </w:rPr>
      </w:r>
    </w:p>
    <w:p w:rsidR="00000000" w:rsidDel="00000000" w:rsidP="00000000" w:rsidRDefault="00000000" w:rsidRPr="00000000" w14:paraId="0000009A">
      <w:pPr>
        <w:pStyle w:val="Heading1"/>
        <w:keepNext w:val="1"/>
        <w:keepLines w:val="1"/>
        <w:spacing w:after="120" w:before="400" w:lineRule="auto"/>
        <w:rPr>
          <w:b w:val="1"/>
          <w:color w:val="ebdcb3"/>
        </w:rPr>
      </w:pPr>
      <w:bookmarkStart w:colFirst="0" w:colLast="0" w:name="_heading=h.8boi8qm0novu" w:id="38"/>
      <w:bookmarkEnd w:id="38"/>
      <w:r w:rsidDel="00000000" w:rsidR="00000000" w:rsidRPr="00000000">
        <w:rPr>
          <w:b w:val="1"/>
          <w:color w:val="ebdcb3"/>
          <w:rtl w:val="0"/>
        </w:rPr>
        <w:t xml:space="preserve">§ 18 Schutzhelme</w:t>
      </w:r>
    </w:p>
    <w:p w:rsidR="00000000" w:rsidDel="00000000" w:rsidP="00000000" w:rsidRDefault="00000000" w:rsidRPr="00000000" w14:paraId="0000009B">
      <w:pPr>
        <w:numPr>
          <w:ilvl w:val="0"/>
          <w:numId w:val="6"/>
        </w:numPr>
        <w:ind w:left="425" w:hanging="360"/>
        <w:rPr>
          <w:color w:val="ebdcb3"/>
        </w:rPr>
      </w:pPr>
      <w:r w:rsidDel="00000000" w:rsidR="00000000" w:rsidRPr="00000000">
        <w:rPr>
          <w:color w:val="ebdcb3"/>
          <w:rtl w:val="0"/>
        </w:rPr>
        <w:t xml:space="preserve">Wer Kraft- oder Dreiräder oder Quads mit einer bauartbedingten Höchstgeschwindigkeit von mehr als 20 km/h führt oder auf bzw. in ihnen mitfährt, muss während der Fahrt einen geeigneten Schutzhelm tragen.</w:t>
      </w:r>
    </w:p>
    <w:p w:rsidR="00000000" w:rsidDel="00000000" w:rsidP="00000000" w:rsidRDefault="00000000" w:rsidRPr="00000000" w14:paraId="0000009C">
      <w:pPr>
        <w:rPr>
          <w:b w:val="1"/>
          <w:color w:val="ebdcb3"/>
        </w:rPr>
      </w:pPr>
      <w:r w:rsidDel="00000000" w:rsidR="00000000" w:rsidRPr="00000000">
        <w:rPr>
          <w:rtl w:val="0"/>
        </w:rPr>
      </w:r>
    </w:p>
    <w:p w:rsidR="00000000" w:rsidDel="00000000" w:rsidP="00000000" w:rsidRDefault="00000000" w:rsidRPr="00000000" w14:paraId="0000009D">
      <w:pPr>
        <w:pStyle w:val="Heading1"/>
        <w:keepNext w:val="1"/>
        <w:keepLines w:val="1"/>
        <w:spacing w:after="120" w:before="400" w:lineRule="auto"/>
        <w:rPr>
          <w:b w:val="1"/>
          <w:color w:val="ebdcb3"/>
        </w:rPr>
      </w:pPr>
      <w:bookmarkStart w:colFirst="0" w:colLast="0" w:name="_heading=h.w39oj7xz47m" w:id="39"/>
      <w:bookmarkEnd w:id="39"/>
      <w:r w:rsidDel="00000000" w:rsidR="00000000" w:rsidRPr="00000000">
        <w:rPr>
          <w:b w:val="1"/>
          <w:color w:val="ebdcb3"/>
          <w:rtl w:val="0"/>
        </w:rPr>
        <w:t xml:space="preserve">§ 19 Unfall</w:t>
      </w:r>
    </w:p>
    <w:p w:rsidR="00000000" w:rsidDel="00000000" w:rsidP="00000000" w:rsidRDefault="00000000" w:rsidRPr="00000000" w14:paraId="0000009E">
      <w:pPr>
        <w:rPr>
          <w:color w:val="ebdcb3"/>
        </w:rPr>
      </w:pPr>
      <w:r w:rsidDel="00000000" w:rsidR="00000000" w:rsidRPr="00000000">
        <w:rPr>
          <w:color w:val="ebdcb3"/>
          <w:rtl w:val="0"/>
        </w:rPr>
        <w:t xml:space="preserve">(1) Wer an einem Verkehrsunfall beteiligt ist, hat</w:t>
      </w:r>
    </w:p>
    <w:p w:rsidR="00000000" w:rsidDel="00000000" w:rsidP="00000000" w:rsidRDefault="00000000" w:rsidRPr="00000000" w14:paraId="0000009F">
      <w:pPr>
        <w:ind w:firstLine="720"/>
        <w:rPr>
          <w:color w:val="ebdcb3"/>
        </w:rPr>
      </w:pPr>
      <w:r w:rsidDel="00000000" w:rsidR="00000000" w:rsidRPr="00000000">
        <w:rPr>
          <w:color w:val="ebdcb3"/>
          <w:rtl w:val="0"/>
        </w:rPr>
        <w:t xml:space="preserve">1. </w:t>
        <w:tab/>
        <w:t xml:space="preserve">unverzüglich anzuhalten,</w:t>
      </w:r>
    </w:p>
    <w:p w:rsidR="00000000" w:rsidDel="00000000" w:rsidP="00000000" w:rsidRDefault="00000000" w:rsidRPr="00000000" w14:paraId="000000A0">
      <w:pPr>
        <w:ind w:firstLine="720"/>
        <w:rPr>
          <w:color w:val="ebdcb3"/>
        </w:rPr>
      </w:pPr>
      <w:r w:rsidDel="00000000" w:rsidR="00000000" w:rsidRPr="00000000">
        <w:rPr>
          <w:color w:val="ebdcb3"/>
          <w:rtl w:val="0"/>
        </w:rPr>
        <w:t xml:space="preserve">2. </w:t>
        <w:tab/>
        <w:t xml:space="preserve">den Unfallort abzusichern bzw. sein Fahrzeug bei geringfügigem Schaden</w:t>
      </w:r>
    </w:p>
    <w:p w:rsidR="00000000" w:rsidDel="00000000" w:rsidP="00000000" w:rsidRDefault="00000000" w:rsidRPr="00000000" w14:paraId="000000A1">
      <w:pPr>
        <w:ind w:left="720" w:firstLine="720"/>
        <w:rPr>
          <w:color w:val="ebdcb3"/>
        </w:rPr>
      </w:pPr>
      <w:r w:rsidDel="00000000" w:rsidR="00000000" w:rsidRPr="00000000">
        <w:rPr>
          <w:color w:val="ebdcb3"/>
          <w:rtl w:val="0"/>
        </w:rPr>
        <w:t xml:space="preserve">unverzüglich beiseite zu fahren,</w:t>
      </w:r>
    </w:p>
    <w:p w:rsidR="00000000" w:rsidDel="00000000" w:rsidP="00000000" w:rsidRDefault="00000000" w:rsidRPr="00000000" w14:paraId="000000A2">
      <w:pPr>
        <w:ind w:firstLine="720"/>
        <w:rPr>
          <w:color w:val="ebdcb3"/>
        </w:rPr>
      </w:pPr>
      <w:r w:rsidDel="00000000" w:rsidR="00000000" w:rsidRPr="00000000">
        <w:rPr>
          <w:color w:val="ebdcb3"/>
          <w:rtl w:val="0"/>
        </w:rPr>
        <w:t xml:space="preserve">3. </w:t>
        <w:tab/>
        <w:t xml:space="preserve">sich über die Unfallfolgen zu vergewissern,</w:t>
      </w:r>
    </w:p>
    <w:p w:rsidR="00000000" w:rsidDel="00000000" w:rsidP="00000000" w:rsidRDefault="00000000" w:rsidRPr="00000000" w14:paraId="000000A3">
      <w:pPr>
        <w:ind w:firstLine="720"/>
        <w:rPr>
          <w:color w:val="ebdcb3"/>
        </w:rPr>
      </w:pPr>
      <w:r w:rsidDel="00000000" w:rsidR="00000000" w:rsidRPr="00000000">
        <w:rPr>
          <w:color w:val="ebdcb3"/>
          <w:rtl w:val="0"/>
        </w:rPr>
        <w:t xml:space="preserve">4. </w:t>
        <w:tab/>
        <w:t xml:space="preserve">Verletzten zu helfen,</w:t>
      </w:r>
    </w:p>
    <w:p w:rsidR="00000000" w:rsidDel="00000000" w:rsidP="00000000" w:rsidRDefault="00000000" w:rsidRPr="00000000" w14:paraId="000000A4">
      <w:pPr>
        <w:ind w:firstLine="720"/>
        <w:rPr>
          <w:color w:val="ebdcb3"/>
        </w:rPr>
      </w:pPr>
      <w:r w:rsidDel="00000000" w:rsidR="00000000" w:rsidRPr="00000000">
        <w:rPr>
          <w:color w:val="ebdcb3"/>
          <w:rtl w:val="0"/>
        </w:rPr>
        <w:t xml:space="preserve">5. </w:t>
        <w:tab/>
        <w:t xml:space="preserve">solange am Unfallort zu bleiben, bis zugunsten der anderen Beteiligten und</w:t>
      </w:r>
    </w:p>
    <w:p w:rsidR="00000000" w:rsidDel="00000000" w:rsidP="00000000" w:rsidRDefault="00000000" w:rsidRPr="00000000" w14:paraId="000000A5">
      <w:pPr>
        <w:ind w:left="720" w:firstLine="720"/>
        <w:rPr>
          <w:color w:val="ebdcb3"/>
        </w:rPr>
      </w:pPr>
      <w:r w:rsidDel="00000000" w:rsidR="00000000" w:rsidRPr="00000000">
        <w:rPr>
          <w:color w:val="ebdcb3"/>
          <w:rtl w:val="0"/>
        </w:rPr>
        <w:t xml:space="preserve">Geschädigten die Feststellung der Person, des Fahrzeugs und der Art der</w:t>
      </w:r>
    </w:p>
    <w:p w:rsidR="00000000" w:rsidDel="00000000" w:rsidP="00000000" w:rsidRDefault="00000000" w:rsidRPr="00000000" w14:paraId="000000A6">
      <w:pPr>
        <w:ind w:left="1440" w:firstLine="0"/>
        <w:rPr>
          <w:color w:val="ebdcb3"/>
        </w:rPr>
      </w:pPr>
      <w:r w:rsidDel="00000000" w:rsidR="00000000" w:rsidRPr="00000000">
        <w:rPr>
          <w:color w:val="ebdcb3"/>
          <w:rtl w:val="0"/>
        </w:rPr>
        <w:t xml:space="preserve">Beteiligung durch eigene Anwesenheit ermöglicht wurde.</w:t>
      </w:r>
    </w:p>
    <w:p w:rsidR="00000000" w:rsidDel="00000000" w:rsidP="00000000" w:rsidRDefault="00000000" w:rsidRPr="00000000" w14:paraId="000000A7">
      <w:pPr>
        <w:ind w:left="720" w:firstLine="0"/>
        <w:jc w:val="center"/>
        <w:rPr>
          <w:color w:val="ebdcb3"/>
          <w:sz w:val="24"/>
          <w:szCs w:val="24"/>
        </w:rPr>
      </w:pPr>
      <w:r w:rsidDel="00000000" w:rsidR="00000000" w:rsidRPr="00000000">
        <w:rPr>
          <w:rtl w:val="0"/>
        </w:rPr>
      </w:r>
    </w:p>
    <w:p w:rsidR="00000000" w:rsidDel="00000000" w:rsidP="00000000" w:rsidRDefault="00000000" w:rsidRPr="00000000" w14:paraId="000000A8">
      <w:pPr>
        <w:keepNext w:val="1"/>
        <w:keepLines w:val="1"/>
        <w:spacing w:after="120" w:before="400" w:lineRule="auto"/>
        <w:rPr>
          <w:color w:val="ebdcb3"/>
          <w:sz w:val="40"/>
          <w:szCs w:val="40"/>
        </w:rPr>
      </w:pPr>
      <w:bookmarkStart w:colFirst="0" w:colLast="0" w:name="_heading=h.1v1kvnnylbiz" w:id="40"/>
      <w:bookmarkEnd w:id="40"/>
      <w:r w:rsidDel="00000000" w:rsidR="00000000" w:rsidRPr="00000000">
        <w:rPr>
          <w:rtl w:val="0"/>
        </w:rPr>
      </w:r>
    </w:p>
    <w:p w:rsidR="00000000" w:rsidDel="00000000" w:rsidP="00000000" w:rsidRDefault="00000000" w:rsidRPr="00000000" w14:paraId="000000A9">
      <w:pPr>
        <w:keepNext w:val="1"/>
        <w:keepLines w:val="1"/>
        <w:spacing w:after="120" w:before="400" w:lineRule="auto"/>
        <w:rPr>
          <w:color w:val="ebdcb3"/>
          <w:sz w:val="40"/>
          <w:szCs w:val="40"/>
        </w:rPr>
      </w:pPr>
      <w:bookmarkStart w:colFirst="0" w:colLast="0" w:name="_heading=h.cqcjxg7tau9l" w:id="41"/>
      <w:bookmarkEnd w:id="41"/>
      <w:r w:rsidDel="00000000" w:rsidR="00000000" w:rsidRPr="00000000">
        <w:rPr>
          <w:rtl w:val="0"/>
        </w:rPr>
      </w:r>
    </w:p>
    <w:p w:rsidR="00000000" w:rsidDel="00000000" w:rsidP="00000000" w:rsidRDefault="00000000" w:rsidRPr="00000000" w14:paraId="000000AA">
      <w:pPr>
        <w:pStyle w:val="Heading1"/>
        <w:keepNext w:val="1"/>
        <w:keepLines w:val="1"/>
        <w:spacing w:after="120" w:before="400" w:lineRule="auto"/>
        <w:rPr>
          <w:b w:val="1"/>
          <w:color w:val="ebdcb3"/>
        </w:rPr>
      </w:pPr>
      <w:bookmarkStart w:colFirst="0" w:colLast="0" w:name="_heading=h.lz83wuybac3g" w:id="42"/>
      <w:bookmarkEnd w:id="42"/>
      <w:r w:rsidDel="00000000" w:rsidR="00000000" w:rsidRPr="00000000">
        <w:rPr>
          <w:b w:val="1"/>
          <w:color w:val="ebdcb3"/>
          <w:rtl w:val="0"/>
        </w:rPr>
        <w:t xml:space="preserve">§ 20 Entzug der Fahrerlaubnis</w:t>
      </w:r>
    </w:p>
    <w:p w:rsidR="00000000" w:rsidDel="00000000" w:rsidP="00000000" w:rsidRDefault="00000000" w:rsidRPr="00000000" w14:paraId="000000AB">
      <w:pPr>
        <w:rPr>
          <w:color w:val="ebdcb3"/>
        </w:rPr>
      </w:pPr>
      <w:r w:rsidDel="00000000" w:rsidR="00000000" w:rsidRPr="00000000">
        <w:rPr>
          <w:color w:val="ebdcb3"/>
          <w:rtl w:val="0"/>
        </w:rPr>
        <w:t xml:space="preserve">(1) Entspricht die körperliche oder geistige Verfassung des Fahrzeugführers zum Zeitpunkt einer Kontrolle durch Exekutivbeamte nicht dem erforderlichen Maß, so kann ihm die Weiterfahrt untersagt werden und die Fahrerlaubnis vorläufig entzogen werden. </w:t>
      </w:r>
    </w:p>
    <w:p w:rsidR="00000000" w:rsidDel="00000000" w:rsidP="00000000" w:rsidRDefault="00000000" w:rsidRPr="00000000" w14:paraId="000000AC">
      <w:pPr>
        <w:rPr>
          <w:color w:val="ebdcb3"/>
        </w:rPr>
      </w:pPr>
      <w:r w:rsidDel="00000000" w:rsidR="00000000" w:rsidRPr="00000000">
        <w:rPr>
          <w:color w:val="ebdcb3"/>
          <w:rtl w:val="0"/>
        </w:rPr>
        <w:t xml:space="preserve">Kriterien für eine nicht ausreichende körperliche oder geistige Verfassung ist:</w:t>
      </w:r>
    </w:p>
    <w:p w:rsidR="00000000" w:rsidDel="00000000" w:rsidP="00000000" w:rsidRDefault="00000000" w:rsidRPr="00000000" w14:paraId="000000AD">
      <w:pPr>
        <w:ind w:firstLine="720"/>
        <w:rPr>
          <w:color w:val="ebdcb3"/>
        </w:rPr>
      </w:pPr>
      <w:r w:rsidDel="00000000" w:rsidR="00000000" w:rsidRPr="00000000">
        <w:rPr>
          <w:color w:val="ebdcb3"/>
          <w:rtl w:val="0"/>
        </w:rPr>
        <w:t xml:space="preserve">1.    </w:t>
        <w:tab/>
        <w:t xml:space="preserve">Rückstände von Alkohol, Betäubungsmitteln oder anderer berauschender Mittel </w:t>
        <w:br w:type="textWrapping"/>
        <w:t xml:space="preserve">                        im Blut</w:t>
      </w:r>
    </w:p>
    <w:p w:rsidR="00000000" w:rsidDel="00000000" w:rsidP="00000000" w:rsidRDefault="00000000" w:rsidRPr="00000000" w14:paraId="000000AE">
      <w:pPr>
        <w:ind w:firstLine="720"/>
        <w:rPr>
          <w:color w:val="ebdcb3"/>
        </w:rPr>
      </w:pPr>
      <w:r w:rsidDel="00000000" w:rsidR="00000000" w:rsidRPr="00000000">
        <w:rPr>
          <w:color w:val="ebdcb3"/>
          <w:rtl w:val="0"/>
        </w:rPr>
        <w:t xml:space="preserve">2. </w:t>
        <w:tab/>
        <w:t xml:space="preserve">Körperliche Beeinträchtigungen</w:t>
      </w:r>
    </w:p>
    <w:p w:rsidR="00000000" w:rsidDel="00000000" w:rsidP="00000000" w:rsidRDefault="00000000" w:rsidRPr="00000000" w14:paraId="000000AF">
      <w:pPr>
        <w:ind w:firstLine="720"/>
        <w:rPr>
          <w:color w:val="ebdcb3"/>
        </w:rPr>
      </w:pPr>
      <w:r w:rsidDel="00000000" w:rsidR="00000000" w:rsidRPr="00000000">
        <w:rPr>
          <w:color w:val="ebdcb3"/>
          <w:rtl w:val="0"/>
        </w:rPr>
        <w:t xml:space="preserve">3. </w:t>
        <w:tab/>
        <w:t xml:space="preserve">Teilnahme an illegalen Straßenrennen</w:t>
      </w:r>
    </w:p>
    <w:p w:rsidR="00000000" w:rsidDel="00000000" w:rsidP="00000000" w:rsidRDefault="00000000" w:rsidRPr="00000000" w14:paraId="000000B0">
      <w:pPr>
        <w:ind w:firstLine="720"/>
        <w:rPr>
          <w:color w:val="ebdcb3"/>
        </w:rPr>
      </w:pPr>
      <w:r w:rsidDel="00000000" w:rsidR="00000000" w:rsidRPr="00000000">
        <w:rPr>
          <w:color w:val="ebdcb3"/>
          <w:rtl w:val="0"/>
        </w:rPr>
        <w:t xml:space="preserve">4. </w:t>
        <w:tab/>
        <w:t xml:space="preserve">Unerlaubtes Entfernen vom Unfallort, sofern dem Täter ersichtlich sein kann,</w:t>
      </w:r>
    </w:p>
    <w:p w:rsidR="00000000" w:rsidDel="00000000" w:rsidP="00000000" w:rsidRDefault="00000000" w:rsidRPr="00000000" w14:paraId="000000B1">
      <w:pPr>
        <w:ind w:left="1440" w:firstLine="0"/>
        <w:rPr>
          <w:color w:val="ebdcb3"/>
        </w:rPr>
      </w:pPr>
      <w:r w:rsidDel="00000000" w:rsidR="00000000" w:rsidRPr="00000000">
        <w:rPr>
          <w:color w:val="ebdcb3"/>
          <w:rtl w:val="0"/>
        </w:rPr>
        <w:t xml:space="preserve">dass Menschen verletzt wurden oder ein bedeutender Schaden an fremden</w:t>
      </w:r>
    </w:p>
    <w:p w:rsidR="00000000" w:rsidDel="00000000" w:rsidP="00000000" w:rsidRDefault="00000000" w:rsidRPr="00000000" w14:paraId="000000B2">
      <w:pPr>
        <w:ind w:left="720" w:firstLine="720"/>
        <w:rPr>
          <w:color w:val="ebdcb3"/>
        </w:rPr>
      </w:pPr>
      <w:r w:rsidDel="00000000" w:rsidR="00000000" w:rsidRPr="00000000">
        <w:rPr>
          <w:color w:val="ebdcb3"/>
          <w:rtl w:val="0"/>
        </w:rPr>
        <w:t xml:space="preserve">Sachen entstanden ist.</w:t>
      </w:r>
    </w:p>
    <w:p w:rsidR="00000000" w:rsidDel="00000000" w:rsidP="00000000" w:rsidRDefault="00000000" w:rsidRPr="00000000" w14:paraId="000000B3">
      <w:pPr>
        <w:ind w:left="720" w:firstLine="0"/>
        <w:rPr>
          <w:color w:val="ebdcb3"/>
        </w:rPr>
      </w:pPr>
      <w:r w:rsidDel="00000000" w:rsidR="00000000" w:rsidRPr="00000000">
        <w:rPr>
          <w:color w:val="ebdcb3"/>
          <w:rtl w:val="0"/>
        </w:rPr>
        <w:t xml:space="preserve">5.</w:t>
        <w:tab/>
        <w:t xml:space="preserve">Überholvorgang, der den Verkehr gefährdet</w:t>
      </w:r>
    </w:p>
    <w:p w:rsidR="00000000" w:rsidDel="00000000" w:rsidP="00000000" w:rsidRDefault="00000000" w:rsidRPr="00000000" w14:paraId="000000B4">
      <w:pPr>
        <w:ind w:left="720" w:firstLine="0"/>
        <w:rPr>
          <w:color w:val="ebdcb3"/>
        </w:rPr>
      </w:pPr>
      <w:r w:rsidDel="00000000" w:rsidR="00000000" w:rsidRPr="00000000">
        <w:rPr>
          <w:color w:val="ebdcb3"/>
          <w:rtl w:val="0"/>
        </w:rPr>
        <w:t xml:space="preserve">6.</w:t>
        <w:tab/>
        <w:t xml:space="preserve">Gefährliches Fahrverhalten</w:t>
      </w:r>
    </w:p>
    <w:p w:rsidR="00000000" w:rsidDel="00000000" w:rsidP="00000000" w:rsidRDefault="00000000" w:rsidRPr="00000000" w14:paraId="000000B5">
      <w:pPr>
        <w:ind w:left="720" w:firstLine="0"/>
        <w:rPr>
          <w:color w:val="ebdcb3"/>
        </w:rPr>
      </w:pPr>
      <w:r w:rsidDel="00000000" w:rsidR="00000000" w:rsidRPr="00000000">
        <w:rPr>
          <w:color w:val="ebdcb3"/>
          <w:rtl w:val="0"/>
        </w:rPr>
        <w:t xml:space="preserve">7.</w:t>
        <w:tab/>
        <w:t xml:space="preserve">Überschreitung der Höchstgeschwindigkeit ab 30 km/h</w:t>
      </w:r>
    </w:p>
    <w:p w:rsidR="00000000" w:rsidDel="00000000" w:rsidP="00000000" w:rsidRDefault="00000000" w:rsidRPr="00000000" w14:paraId="000000B6">
      <w:pPr>
        <w:numPr>
          <w:ilvl w:val="0"/>
          <w:numId w:val="6"/>
        </w:numPr>
        <w:ind w:left="425" w:hanging="360"/>
        <w:rPr>
          <w:color w:val="ebdcb3"/>
        </w:rPr>
      </w:pPr>
      <w:r w:rsidDel="00000000" w:rsidR="00000000" w:rsidRPr="00000000">
        <w:rPr>
          <w:color w:val="ebdcb3"/>
          <w:rtl w:val="0"/>
        </w:rPr>
        <w:t xml:space="preserve">Die Fahrerlaubnis kann für bis zu 24 Stunden durch einen Exekutivbeamten entzogen werden. </w:t>
      </w:r>
    </w:p>
    <w:p w:rsidR="00000000" w:rsidDel="00000000" w:rsidP="00000000" w:rsidRDefault="00000000" w:rsidRPr="00000000" w14:paraId="000000B7">
      <w:pPr>
        <w:numPr>
          <w:ilvl w:val="0"/>
          <w:numId w:val="6"/>
        </w:numPr>
        <w:ind w:left="425" w:hanging="360"/>
        <w:rPr>
          <w:color w:val="ebdcb3"/>
        </w:rPr>
      </w:pPr>
      <w:r w:rsidDel="00000000" w:rsidR="00000000" w:rsidRPr="00000000">
        <w:rPr>
          <w:color w:val="ebdcb3"/>
          <w:rtl w:val="0"/>
        </w:rPr>
        <w:t xml:space="preserve">Die Fahrerlaubnis kann für bis zu 24 Stunden durch einen Exekutivbeamten entzogen werden und für 7 Tage durch einen Richter/Staatsanwalt oder nach Absprache der Leitung.</w:t>
      </w:r>
    </w:p>
    <w:p w:rsidR="00000000" w:rsidDel="00000000" w:rsidP="00000000" w:rsidRDefault="00000000" w:rsidRPr="00000000" w14:paraId="000000B8">
      <w:pPr>
        <w:rPr>
          <w:b w:val="1"/>
          <w:color w:val="ebdcb3"/>
        </w:rPr>
      </w:pPr>
      <w:r w:rsidDel="00000000" w:rsidR="00000000" w:rsidRPr="00000000">
        <w:rPr>
          <w:rtl w:val="0"/>
        </w:rPr>
      </w:r>
    </w:p>
    <w:p w:rsidR="00000000" w:rsidDel="00000000" w:rsidP="00000000" w:rsidRDefault="00000000" w:rsidRPr="00000000" w14:paraId="000000B9">
      <w:pPr>
        <w:pStyle w:val="Heading1"/>
        <w:rPr>
          <w:b w:val="1"/>
          <w:color w:val="ebdcb3"/>
        </w:rPr>
      </w:pPr>
      <w:bookmarkStart w:colFirst="0" w:colLast="0" w:name="_heading=h.x14ekqn78sx0" w:id="43"/>
      <w:bookmarkEnd w:id="43"/>
      <w:r w:rsidDel="00000000" w:rsidR="00000000" w:rsidRPr="00000000">
        <w:rPr>
          <w:b w:val="1"/>
          <w:color w:val="ebdcb3"/>
          <w:rtl w:val="0"/>
        </w:rPr>
        <w:t xml:space="preserve">§21 Illegales Tuning</w:t>
      </w:r>
    </w:p>
    <w:p w:rsidR="00000000" w:rsidDel="00000000" w:rsidP="00000000" w:rsidRDefault="00000000" w:rsidRPr="00000000" w14:paraId="000000BA">
      <w:pPr>
        <w:rPr>
          <w:color w:val="ebdcb3"/>
        </w:rPr>
      </w:pPr>
      <w:r w:rsidDel="00000000" w:rsidR="00000000" w:rsidRPr="00000000">
        <w:rPr>
          <w:color w:val="ebdcb3"/>
          <w:rtl w:val="0"/>
        </w:rPr>
        <w:t xml:space="preserve">(1) Das Einbauen von technischen Hilfsmitteln in Fahrzeugen, die dazu gedacht sind, die Geschwindigkeitsmessungen der Exekutive und stationären Blitzern zu umgehen, ist verboten. </w:t>
      </w:r>
    </w:p>
    <w:p w:rsidR="00000000" w:rsidDel="00000000" w:rsidP="00000000" w:rsidRDefault="00000000" w:rsidRPr="00000000" w14:paraId="000000BB">
      <w:pPr>
        <w:rPr>
          <w:color w:val="ebdcb3"/>
        </w:rPr>
      </w:pPr>
      <w:r w:rsidDel="00000000" w:rsidR="00000000" w:rsidRPr="00000000">
        <w:rPr>
          <w:color w:val="ebdcb3"/>
          <w:rtl w:val="0"/>
        </w:rPr>
        <w:t xml:space="preserve">(2) Die Exekutive ist berechtigt, illegal getunte Fahrzeuge nach Absatz 1 kostenpflichtig abschleppen zu lassen. Anschließend sind die illegalen Tunings von einem lizenzierten KFZ Reparaturservice auszubauen.</w:t>
      </w:r>
    </w:p>
    <w:p w:rsidR="00000000" w:rsidDel="00000000" w:rsidP="00000000" w:rsidRDefault="00000000" w:rsidRPr="00000000" w14:paraId="000000BC">
      <w:pPr>
        <w:rPr>
          <w:color w:val="ebdcb3"/>
        </w:rPr>
      </w:pPr>
      <w:r w:rsidDel="00000000" w:rsidR="00000000" w:rsidRPr="00000000">
        <w:rPr>
          <w:rtl w:val="0"/>
        </w:rPr>
      </w:r>
    </w:p>
    <w:p w:rsidR="00000000" w:rsidDel="00000000" w:rsidP="00000000" w:rsidRDefault="00000000" w:rsidRPr="00000000" w14:paraId="000000BD">
      <w:pPr>
        <w:pStyle w:val="Heading1"/>
        <w:spacing w:line="276" w:lineRule="auto"/>
        <w:rPr>
          <w:b w:val="1"/>
          <w:color w:val="ebdcb3"/>
        </w:rPr>
      </w:pPr>
      <w:bookmarkStart w:colFirst="0" w:colLast="0" w:name="_heading=h.g02142hz18ao" w:id="44"/>
      <w:bookmarkEnd w:id="44"/>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spacing w:line="276" w:lineRule="auto"/>
        <w:rPr>
          <w:b w:val="1"/>
          <w:color w:val="ebdcb3"/>
        </w:rPr>
      </w:pPr>
      <w:bookmarkStart w:colFirst="0" w:colLast="0" w:name="_heading=h.xmtipclx6uaa" w:id="45"/>
      <w:bookmarkEnd w:id="45"/>
      <w:r w:rsidDel="00000000" w:rsidR="00000000" w:rsidRPr="00000000">
        <w:rPr>
          <w:rtl w:val="0"/>
        </w:rPr>
      </w:r>
    </w:p>
    <w:p w:rsidR="00000000" w:rsidDel="00000000" w:rsidP="00000000" w:rsidRDefault="00000000" w:rsidRPr="00000000" w14:paraId="000000BF">
      <w:pPr>
        <w:pStyle w:val="Heading1"/>
        <w:spacing w:line="276" w:lineRule="auto"/>
        <w:rPr>
          <w:b w:val="1"/>
          <w:color w:val="ebdcb3"/>
        </w:rPr>
      </w:pPr>
      <w:bookmarkStart w:colFirst="0" w:colLast="0" w:name="_heading=h.covme4v9u1fx" w:id="46"/>
      <w:bookmarkEnd w:id="46"/>
      <w:r w:rsidDel="00000000" w:rsidR="00000000" w:rsidRPr="00000000">
        <w:rPr>
          <w:rtl w:val="0"/>
        </w:rPr>
      </w:r>
    </w:p>
    <w:p w:rsidR="00000000" w:rsidDel="00000000" w:rsidP="00000000" w:rsidRDefault="00000000" w:rsidRPr="00000000" w14:paraId="000000C0">
      <w:pPr>
        <w:pStyle w:val="Heading1"/>
        <w:spacing w:line="276" w:lineRule="auto"/>
        <w:rPr>
          <w:b w:val="1"/>
          <w:color w:val="ebdcb3"/>
        </w:rPr>
      </w:pPr>
      <w:bookmarkStart w:colFirst="0" w:colLast="0" w:name="_heading=h.igf7qi87h96p" w:id="47"/>
      <w:bookmarkEnd w:id="47"/>
      <w:r w:rsidDel="00000000" w:rsidR="00000000" w:rsidRPr="00000000">
        <w:rPr>
          <w:b w:val="1"/>
          <w:color w:val="ebdcb3"/>
          <w:rtl w:val="0"/>
        </w:rPr>
        <w:t xml:space="preserve">§22 Einlagerung von Fahrzeugen</w:t>
      </w:r>
    </w:p>
    <w:p w:rsidR="00000000" w:rsidDel="00000000" w:rsidP="00000000" w:rsidRDefault="00000000" w:rsidRPr="00000000" w14:paraId="000000C1">
      <w:pPr>
        <w:spacing w:line="276" w:lineRule="auto"/>
        <w:rPr>
          <w:color w:val="ebdcb3"/>
        </w:rPr>
      </w:pPr>
      <w:r w:rsidDel="00000000" w:rsidR="00000000" w:rsidRPr="00000000">
        <w:rPr>
          <w:color w:val="ebdcb3"/>
          <w:rtl w:val="0"/>
        </w:rPr>
        <w:t xml:space="preserve">(1) Fahrzeuge müssen abweichend von den anderen Vorschriften dieses Gesetzbuches auf Anweisung der Exekutive, sofern diese an Ordnungswidrigkeiten oder Straftaten beteiligt waren, abgeschleppt werden.</w:t>
      </w:r>
    </w:p>
    <w:p w:rsidR="00000000" w:rsidDel="00000000" w:rsidP="00000000" w:rsidRDefault="00000000" w:rsidRPr="00000000" w14:paraId="000000C2">
      <w:pPr>
        <w:spacing w:line="276" w:lineRule="auto"/>
        <w:rPr>
          <w:color w:val="ebdcb3"/>
        </w:rPr>
      </w:pPr>
      <w:r w:rsidDel="00000000" w:rsidR="00000000" w:rsidRPr="00000000">
        <w:rPr>
          <w:color w:val="ebdcb3"/>
          <w:rtl w:val="0"/>
        </w:rPr>
        <w:t xml:space="preserve">(2) Auf Anweisung der Exekutive müssen Fahrzeuge bis zu 7 Tage eingelagert werden und dürfen erst nach Ablauf der Frist oder auf erneute Anweisung der Exekutive oder Judikative wieder freigegeben werden. </w:t>
      </w:r>
    </w:p>
    <w:p w:rsidR="00000000" w:rsidDel="00000000" w:rsidP="00000000" w:rsidRDefault="00000000" w:rsidRPr="00000000" w14:paraId="000000C3">
      <w:pPr>
        <w:spacing w:line="276" w:lineRule="auto"/>
        <w:rPr>
          <w:color w:val="ebdcb3"/>
        </w:rPr>
      </w:pPr>
      <w:r w:rsidDel="00000000" w:rsidR="00000000" w:rsidRPr="00000000">
        <w:rPr>
          <w:color w:val="ebdcb3"/>
          <w:rtl w:val="0"/>
        </w:rPr>
        <w:t xml:space="preserve">(3) Die Kosten hierfür trägt der Fahrzeughalter</w:t>
      </w:r>
    </w:p>
    <w:p w:rsidR="00000000" w:rsidDel="00000000" w:rsidP="00000000" w:rsidRDefault="00000000" w:rsidRPr="00000000" w14:paraId="000000C4">
      <w:pPr>
        <w:rPr>
          <w:color w:val="ebdcb3"/>
        </w:rPr>
      </w:pPr>
      <w:r w:rsidDel="00000000" w:rsidR="00000000" w:rsidRPr="00000000">
        <w:rPr>
          <w:rtl w:val="0"/>
        </w:rPr>
      </w:r>
    </w:p>
    <w:p w:rsidR="00000000" w:rsidDel="00000000" w:rsidP="00000000" w:rsidRDefault="00000000" w:rsidRPr="00000000" w14:paraId="000000C5">
      <w:pPr>
        <w:rPr>
          <w:color w:val="ebdcb3"/>
        </w:rPr>
      </w:pPr>
      <w:r w:rsidDel="00000000" w:rsidR="00000000" w:rsidRPr="00000000">
        <w:rPr>
          <w:rtl w:val="0"/>
        </w:rPr>
      </w:r>
    </w:p>
    <w:p w:rsidR="00000000" w:rsidDel="00000000" w:rsidP="00000000" w:rsidRDefault="00000000" w:rsidRPr="00000000" w14:paraId="000000C6">
      <w:pPr>
        <w:rPr>
          <w:color w:val="ebdcb3"/>
        </w:rPr>
      </w:pPr>
      <w:r w:rsidDel="00000000" w:rsidR="00000000" w:rsidRPr="00000000">
        <w:rPr>
          <w:rtl w:val="0"/>
        </w:rPr>
      </w:r>
    </w:p>
    <w:p w:rsidR="00000000" w:rsidDel="00000000" w:rsidP="00000000" w:rsidRDefault="00000000" w:rsidRPr="00000000" w14:paraId="000000C7">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C8">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C9">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CA">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CB">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CC">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CD">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CE">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CF">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D0">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D1">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D2">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D3">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D4">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D5">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D6">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D7">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D8">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D9">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DA">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DB">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DC">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DD">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DE">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DF">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E0">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E1">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E2">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E3">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E4">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E5">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E6">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E7">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E8">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E9">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EA">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EB">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EC">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ED">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EE">
      <w:pPr>
        <w:widowControl w:val="0"/>
        <w:spacing w:line="240" w:lineRule="auto"/>
        <w:ind w:right="313.499755859375"/>
        <w:jc w:val="center"/>
        <w:rPr>
          <w:color w:val="ebdcb3"/>
          <w:sz w:val="20"/>
          <w:szCs w:val="20"/>
        </w:rPr>
      </w:pPr>
      <w:r w:rsidDel="00000000" w:rsidR="00000000" w:rsidRPr="00000000">
        <w:rPr>
          <w:i w:val="1"/>
          <w:color w:val="ebdcb3"/>
          <w:sz w:val="20"/>
          <w:szCs w:val="20"/>
          <w:rtl w:val="0"/>
        </w:rPr>
        <w:t xml:space="preserve">Sollte ein Paragraph rechtliche Fehler aufweisen, so ist dieser so lange außer Kraft gesetzt, bis dieser von der Regierung neu verabschiedet wurde. </w:t>
      </w:r>
      <w:r w:rsidDel="00000000" w:rsidR="00000000" w:rsidRPr="00000000">
        <w:rPr>
          <w:rtl w:val="0"/>
        </w:rPr>
      </w:r>
    </w:p>
    <w:p w:rsidR="00000000" w:rsidDel="00000000" w:rsidP="00000000" w:rsidRDefault="00000000" w:rsidRPr="00000000" w14:paraId="000000EF">
      <w:pPr>
        <w:spacing w:line="240" w:lineRule="auto"/>
        <w:jc w:val="center"/>
        <w:rPr>
          <w:color w:val="ebdcb3"/>
        </w:rPr>
      </w:pPr>
      <w:r w:rsidDel="00000000" w:rsidR="00000000" w:rsidRPr="00000000">
        <w:rPr>
          <w:i w:val="1"/>
          <w:color w:val="ebdcb3"/>
          <w:sz w:val="20"/>
          <w:szCs w:val="20"/>
          <w:rtl w:val="0"/>
        </w:rPr>
        <w:t xml:space="preserve">Dieses Gesetz wurde im Goverment über eine Mehrheitsabstimmung verabschiedet und ist somit gültig.</w:t>
      </w:r>
      <w:r w:rsidDel="00000000" w:rsidR="00000000" w:rsidRPr="00000000">
        <w:rPr>
          <w:rtl w:val="0"/>
        </w:rPr>
      </w:r>
    </w:p>
    <w:sectPr>
      <w:type w:val="continuous"/>
      <w:pgSz w:h="16834" w:w="11909" w:orient="portrait"/>
      <w:pgMar w:bottom="0" w:top="0" w:left="850" w:right="850" w:header="0" w:footer="113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rPr/>
    </w:pPr>
    <w:r w:rsidDel="00000000" w:rsidR="00000000" w:rsidRPr="00000000">
      <w:rPr/>
      <w:pict>
        <v:shape id="WordPictureWatermark1" style="position:absolute;width:596.9763779527559pt;height:844.3795275590551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P+z7m32XIht3vqawUAoMr1Rmyw==">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