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Analysis of Health-Related Social Needs and the Flexible Services Framework within the Oregon Health Plan: A Strategic Evaluation of Gym Memberships as Clinical Interventions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Evolution of Health-Related Services in the Oregon Medicaid Landscape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administrative structure of the Oregon Health Plan has undergone a profound paradigm shift since the inception of the Coordinated Care Organization model. This evolution is rooted in the recognition that clinical care accounts for only a small fraction of overall health outcomes, while social determinants—such as housing, nutrition, and physical activity—play a disproportionately large role in the long-term wellness of Medicaid populations. Under the regulatory authority of the Oregon Health Authority and the specific 1115 Medicaid Waiver, Coordinated Care Organizations like Health Share of Oregon and its partners, including CareOregon, have established a robust framework for Health-Related Services [</w:t>
      </w:r>
      <w:hyperlink r:id="rId6">
        <w:r w:rsidDel="00000000" w:rsidR="00000000" w:rsidRPr="00000000">
          <w:rPr>
            <w:color w:val="0000ee"/>
            <w:u w:val="single"/>
            <w:rtl w:val="0"/>
          </w:rPr>
          <w:t xml:space="preserve">https://www.careoregon.org/providers/support/provider-updates/2026/01/02/introducing-flexible-services-providers</w:t>
        </w:r>
      </w:hyperlink>
      <w:r w:rsidDel="00000000" w:rsidR="00000000" w:rsidRPr="00000000">
        <w:rPr>
          <w:rtl w:val="0"/>
        </w:rPr>
        <w:t xml:space="preserve">]. These services are bifurcated into two primary categories: Health-Related Social Needs, which address foundational living requirements, and Flexible Services, formerly known as Flex Funds, which provide targeted items or services to improve individual health outcomes [</w:t>
      </w:r>
      <w:hyperlink r:id="rId7">
        <w:r w:rsidDel="00000000" w:rsidR="00000000" w:rsidRPr="00000000">
          <w:rPr>
            <w:color w:val="0000ee"/>
            <w:u w:val="single"/>
            <w:rtl w:val="0"/>
          </w:rPr>
          <w:t xml:space="preserve">https://www.careoregon.org/providers/social-needs-assistance</w:t>
        </w:r>
      </w:hyperlink>
      <w:r w:rsidDel="00000000" w:rsidR="00000000" w:rsidRPr="00000000">
        <w:rPr>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Flexible Services program is designed to provide cost-effective items or services that are not traditionally covered benefits but are essential for a member's clinical treatment plan. The inclusion of gym memberships in the official list of examples for these funds is a critical administrative indicator. Because organizations like CareOregon and PacificSource explicitly list gym memberships and short-term gym passes as standard examples of approvable Flexible Services, they have necessarily developed a precedent system for processing, evaluating, and funding these requests [</w:t>
      </w:r>
      <w:hyperlink r:id="rId8">
        <w:r w:rsidDel="00000000" w:rsidR="00000000" w:rsidRPr="00000000">
          <w:rPr>
            <w:color w:val="0000ee"/>
            <w:u w:val="single"/>
            <w:rtl w:val="0"/>
          </w:rPr>
          <w:t xml:space="preserve">https://www.careoregon.org/providers/support/provider-updates/2026/01/02/introducing-flexible-services-providers</w:t>
        </w:r>
      </w:hyperlink>
      <w:r w:rsidDel="00000000" w:rsidR="00000000" w:rsidRPr="00000000">
        <w:rPr>
          <w:rtl w:val="0"/>
        </w:rPr>
        <w:t xml:space="preserve">, </w:t>
      </w:r>
      <w:hyperlink r:id="rId9">
        <w:r w:rsidDel="00000000" w:rsidR="00000000" w:rsidRPr="00000000">
          <w:rPr>
            <w:color w:val="0000ee"/>
            <w:u w:val="single"/>
            <w:rtl w:val="0"/>
          </w:rPr>
          <w:t xml:space="preserve">https://www.careoregon.org/providers/social-needs-assistance/lists/hrsf/how-do-members-access-flexible-services</w:t>
        </w:r>
      </w:hyperlink>
      <w:r w:rsidDel="00000000" w:rsidR="00000000" w:rsidRPr="00000000">
        <w:rPr>
          <w:rtl w:val="0"/>
        </w:rPr>
        <w:t xml:space="preserve">]. This established infrastructure ensures that when a member submits a request for a fitness membership, the review team utilizes a standardized set of criteria to determine clinical appropriateness and cost-effectiveness.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Administrative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Services (Flex Funds) Specification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Regulatory Basis</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Oregon Health Plan (Medicaid) 1115 Waiver [</w:t>
            </w:r>
            <w:hyperlink r:id="rId10">
              <w:r w:rsidDel="00000000" w:rsidR="00000000" w:rsidRPr="00000000">
                <w:rPr>
                  <w:color w:val="0000ee"/>
                  <w:u w:val="single"/>
                  <w:rtl w:val="0"/>
                </w:rPr>
                <w:t xml:space="preserve">https://www.careoregon.org/providers/support/provider-updates/2026/01/02/introducing-flexible-services-providers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Benefit Cap</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$1,500 per member per calendar year [</w:t>
            </w:r>
            <w:hyperlink r:id="rId11">
              <w:r w:rsidDel="00000000" w:rsidR="00000000" w:rsidRPr="00000000">
                <w:rPr>
                  <w:color w:val="0000ee"/>
                  <w:u w:val="single"/>
                  <w:rtl w:val="0"/>
                </w:rPr>
                <w:t xml:space="preserve">https://www.careoregon.org/providers/support/provider-updates/2026/01/02/introducing-flexible-services-providers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Eligibility</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OHP members with a clinical need [</w:t>
            </w:r>
            <w:hyperlink r:id="rId12">
              <w:r w:rsidDel="00000000" w:rsidR="00000000" w:rsidRPr="00000000">
                <w:rPr>
                  <w:color w:val="0000ee"/>
                  <w:u w:val="single"/>
                  <w:rtl w:val="0"/>
                </w:rPr>
                <w:t xml:space="preserve">https://www.careoregon.org/providers/social-needs-assistance/lists/hrsf/how-do-members-access-flexible-services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Precedent Status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Officially listed example for member health improvement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Funding Source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Non-benefit funds intended to lower overall care costs [</w:t>
            </w:r>
            <w:hyperlink r:id="rId13">
              <w:r w:rsidDel="00000000" w:rsidR="00000000" w:rsidRPr="00000000">
                <w:rPr>
                  <w:color w:val="0000ee"/>
                  <w:u w:val="single"/>
                  <w:rtl w:val="0"/>
                </w:rPr>
                <w:t xml:space="preserve">https://www.careoregon.org/providers/social-needs-assistance/lists/hrsf/how-do-members-access-flexible-services</w:t>
              </w:r>
            </w:hyperlink>
            <w:r w:rsidDel="00000000" w:rsidR="00000000" w:rsidRPr="00000000">
              <w:rPr>
                <w:rtl w:val="0"/>
              </w:rPr>
              <w:t xml:space="preserve">]</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Articulation and Analysis of the Flexible Services Member Request Form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documentation provided by the member is a comprehensive "Flexible Services Form," last updated in December 2025, which serves as the primary gateway for accessing these non-traditional supports. This form is a critical legal and clinical document that requires precise data entry to facilitate a successful review by the Coordinated Care Organization's Health-Related Services team. The following transcription and analysis detail the specific information extracted from the provided images and the corresponding clinical implications.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Member Identification and Plan Contextualization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form identifies the applicant as Shane Walter Johns, born October 22, 1990, with Medicaid ID JD601C8B. The member is enrolled with Health Share of Oregon, specifically through the CareOregon branch [Image 2]. This identification is essential as it places the member within the $1,500 annual funding bracket established for CareOregon members in the 2026 plan year [</w:t>
      </w:r>
      <w:hyperlink r:id="rId14">
        <w:r w:rsidDel="00000000" w:rsidR="00000000" w:rsidRPr="00000000">
          <w:rPr>
            <w:color w:val="0000ee"/>
            <w:u w:val="single"/>
            <w:rtl w:val="0"/>
          </w:rPr>
          <w:t xml:space="preserve">https://www.careoregon.org/providers/support/provider-updates/2026/01/02/introducing-flexible-services-providers</w:t>
        </w:r>
      </w:hyperlink>
      <w:r w:rsidDel="00000000" w:rsidR="00000000" w:rsidRPr="00000000">
        <w:rPr>
          <w:rtl w:val="0"/>
        </w:rPr>
        <w:t xml:space="preserve">]. The outreach section specifies a primary contact phone number of 971-490-1351 and an email address of Shane.Johns1@PCC.EDU [Image 1]. The use of a.edu email address suggests an affiliation with a higher education institution, which correlates with the member's later statement regarding current enrollment in school and career classes.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Clinical Justification and Diagnostic Alignment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Question 2 of the form requires the member to articulate the medical symptoms or diagnoses the requested item would help with and the reasoning behind it. The member lists ADHD, Depression, and Substance Use Disorder (SUD) [Image 1]. The justification provided is that "Physical training is a clinically significant beneficial factor for ALL of my diagnoses" [Image 1]. This statement is highly aligned with current medical literature regarding the neurobiological benefits of exercise for dopamine regulation in ADHD and the endorphin-mediated mood elevation required for depression management. The member further identifies the requested service as a gym membership via "</w:t>
      </w:r>
      <w:hyperlink r:id="rId15">
        <w:r w:rsidDel="00000000" w:rsidR="00000000" w:rsidRPr="00000000">
          <w:rPr>
            <w:color w:val="0000ee"/>
            <w:u w:val="single"/>
            <w:rtl w:val="0"/>
          </w:rPr>
          <w:t xml:space="preserve">www.youronepass.com</w:t>
        </w:r>
      </w:hyperlink>
      <w:r w:rsidDel="00000000" w:rsidR="00000000" w:rsidRPr="00000000">
        <w:rPr>
          <w:rtl w:val="0"/>
        </w:rPr>
        <w:t xml:space="preserve">," specifically targeting a 24-hour gym facility [Image 1].</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Resource Search and Accessibility Hurdles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mandatory requirement for Flexible Services is that they must be the "payor of last resort," meaning all other community resources must be exhausted before Medicaid funds are used. In response to Question 3, the member notes that while a "Recovery Gym" exists and is free, they cannot use it because a "no contact" individual goes there [Image 1]. They also mention involvement with CODA, WorkSource, and a Probation Officer [Image 1]. This detailed response is vital for the review team, as it provides a clear safety and legal justification for why free community resources are unsuitable in this specific instance.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Requirements and Vendor Procurement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member specifies a total cost of "$280 for 3 months" [Image 1]. They also note that the actual cost "will be less, only you can access vendor" [Image 1]. This indicates an understanding that the Coordinated Care Organization often has negotiated rates or direct-pay portals that individual members cannot access. The member identifies the delivery address as 1710 SW Harvey Way, Aloha, OR 97003 [Image 1]. Regarding the payment process, the member explicitly states in Section 7 that payment should be made "At the website I listed" (</w:t>
      </w:r>
      <w:hyperlink r:id="rId16">
        <w:r w:rsidDel="00000000" w:rsidR="00000000" w:rsidRPr="00000000">
          <w:rPr>
            <w:color w:val="0000ee"/>
            <w:u w:val="single"/>
            <w:rtl w:val="0"/>
          </w:rPr>
          <w:t xml:space="preserve">www.youronepass.com</w:t>
        </w:r>
      </w:hyperlink>
      <w:r w:rsidDel="00000000" w:rsidR="00000000" w:rsidRPr="00000000">
        <w:rPr>
          <w:rtl w:val="0"/>
        </w:rPr>
        <w:t xml:space="preserve">) [Image 3].</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 Field</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 Data Extraction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Analysis of Requirement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Diagnosis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ADHD, Depression, SUD [Image 1]</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Meets clinical necessity criteria [</w:t>
            </w:r>
            <w:hyperlink r:id="rId17">
              <w:r w:rsidDel="00000000" w:rsidR="00000000" w:rsidRPr="00000000">
                <w:rPr>
                  <w:color w:val="0000ee"/>
                  <w:u w:val="single"/>
                  <w:rtl w:val="0"/>
                </w:rPr>
                <w:t xml:space="preserve">https://pmc.ncbi.nlm.nih.gov/articles/PMC10328201/</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Requested Item</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Hour Gym via OnePass [Image 1]</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precedent item [</w:t>
            </w:r>
            <w:hyperlink r:id="rId18">
              <w:r w:rsidDel="00000000" w:rsidR="00000000" w:rsidRPr="00000000">
                <w:rPr>
                  <w:color w:val="0000ee"/>
                  <w:u w:val="single"/>
                  <w:rtl w:val="0"/>
                </w:rPr>
                <w:t xml:space="preserve">https://www.careoregon.org/providers/social-needs-assistance/lists/hrsf/how-do-members-access-flexible-services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Cost Estimate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$280 for 3 months [Image 1]</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$1,500 annual cap [</w:t>
            </w:r>
            <w:hyperlink r:id="rId19">
              <w:r w:rsidDel="00000000" w:rsidR="00000000" w:rsidRPr="00000000">
                <w:rPr>
                  <w:color w:val="0000ee"/>
                  <w:u w:val="single"/>
                  <w:rtl w:val="0"/>
                </w:rPr>
                <w:t xml:space="preserve">https://www.careoregon.org/providers/support/provider-updates/2026/01/02/introducing-flexible-services-providers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Community Search</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Recovery Gym (No Contact Issue) [Image 1]</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Satisfies "Payor of Last Resort"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Payment Instruction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to youronepass.com [Image 3]</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Align with direct procurement policy</w:t>
            </w:r>
          </w:p>
        </w:tc>
      </w:tr>
    </w:tbl>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Mechanics: Costs, Payment Protocols, and the Vendor System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aspect of the Flexible Services request is the clarification of the payment mechanism and the total expenditure. The member has estimated $280 for a three-month period, which breaks down to approximately $93.33 per month [Image 1]. However, the actual cost for a 24 Hour Fitness membership often deviates from this estimate depending on the specific tier of service and the administrative portals used by insurance providers.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"OnePass" and "Silver&amp;Fit" Framework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member refers to "</w:t>
      </w:r>
      <w:hyperlink r:id="rId20">
        <w:r w:rsidDel="00000000" w:rsidR="00000000" w:rsidRPr="00000000">
          <w:rPr>
            <w:color w:val="0000ee"/>
            <w:u w:val="single"/>
            <w:rtl w:val="0"/>
          </w:rPr>
          <w:t xml:space="preserve">www.youronepass.com</w:t>
        </w:r>
      </w:hyperlink>
      <w:r w:rsidDel="00000000" w:rsidR="00000000" w:rsidRPr="00000000">
        <w:rPr>
          <w:rtl w:val="0"/>
        </w:rPr>
        <w:t xml:space="preserve">" as the framework for insurance to provide a gym membership [Image 1]. OnePass is a consolidated fitness network often utilized by health plans to provide members with access to multiple gym brands under a single subsidized rate. This system is significant because it streamlines the payment process. Instead of the health plan paying 24 Hour Fitness directly, they pay the network aggregator (OnePass), which then handles the individual gym's dues. This is consistent with the member's observation that "only you [the health plan] can access vendor" [Image 1]. Official CareOregon documentation confirms that they use specialized fitness benefits like Silver&amp;Fit for certain plan types, which operate on a similar direct-payment model where the member does not handle the funds [</w:t>
      </w:r>
      <w:hyperlink r:id="rId21">
        <w:r w:rsidDel="00000000" w:rsidR="00000000" w:rsidRPr="00000000">
          <w:rPr>
            <w:color w:val="0000ee"/>
            <w:u w:val="single"/>
            <w:rtl w:val="0"/>
          </w:rPr>
          <w:t xml:space="preserve">https://careoregonadvantage.org/docs/careoregonadvantagelibraries/members/member-materials/2024/careoregon_advantage_2024_silver_and_fit_flier_english.pdf</w:t>
        </w:r>
      </w:hyperlink>
      <w:r w:rsidDel="00000000" w:rsidR="00000000" w:rsidRPr="00000000">
        <w:rPr>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Hour Fitness Fee Structure and Estimated Dues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into the current fee schedules for 24 Hour Fitness locations in the Hillsboro/Aloha area indicates several cost components. Standard monthly dues for a "National" or "Platinum" level membership typically range from $34.99 to $44.99 [</w:t>
      </w:r>
      <w:hyperlink r:id="rId22">
        <w:r w:rsidDel="00000000" w:rsidR="00000000" w:rsidRPr="00000000">
          <w:rPr>
            <w:color w:val="0000ee"/>
            <w:u w:val="single"/>
            <w:rtl w:val="0"/>
          </w:rPr>
          <w:t xml:space="preserve">https://www.24hourfitness.com/gyms/hillsboro-or/hillsboro-sport</w:t>
        </w:r>
      </w:hyperlink>
      <w:r w:rsidDel="00000000" w:rsidR="00000000" w:rsidRPr="00000000">
        <w:rPr>
          <w:rtl w:val="0"/>
        </w:rPr>
        <w:t xml:space="preserve">]. However, these memberships often include an initiation fee (often $1.00 during promotions) and a mandatory annual fee of approximately $49.99 to $59.99 [</w:t>
      </w:r>
      <w:hyperlink r:id="rId23">
        <w:r w:rsidDel="00000000" w:rsidR="00000000" w:rsidRPr="00000000">
          <w:rPr>
            <w:color w:val="0000ee"/>
            <w:u w:val="single"/>
            <w:rtl w:val="0"/>
          </w:rPr>
          <w:t xml:space="preserve">https://www.24hourfitness.com/gyms/hillsboro-or/hillsboro-sport</w:t>
        </w:r>
      </w:hyperlink>
      <w:r w:rsidDel="00000000" w:rsidR="00000000" w:rsidRPr="00000000">
        <w:rPr>
          <w:rtl w:val="0"/>
        </w:rPr>
        <w:t xml:space="preserve">, </w:t>
      </w:r>
      <w:hyperlink r:id="rId24">
        <w:r w:rsidDel="00000000" w:rsidR="00000000" w:rsidRPr="00000000">
          <w:rPr>
            <w:color w:val="0000ee"/>
            <w:u w:val="single"/>
            <w:rtl w:val="0"/>
          </w:rPr>
          <w:t xml:space="preserve">https://www.nerdwallet.com/finance/learn/24-hour-fitness-membership-cost</w:t>
        </w:r>
      </w:hyperlink>
      <w:r w:rsidDel="00000000" w:rsidR="00000000" w:rsidRPr="00000000">
        <w:rPr>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health plan pays through a portal like OnePass, they often pay a "per member per month" rate that is lower than the retail price, which explains the member's note that the cost "will be less" [Image 1]. The $280 estimate likely includes the first three months of dues plus the annual fee and potentially an initiation cost. It is important to note that Medicaid-funded Flexible Services are generally processed via direct payment to the vendor or through a voucher system; reimbursement to the member is explicitly restricted for these types of social supports [</w:t>
      </w:r>
      <w:hyperlink r:id="rId25">
        <w:r w:rsidDel="00000000" w:rsidR="00000000" w:rsidRPr="00000000">
          <w:rPr>
            <w:color w:val="0000ee"/>
            <w:u w:val="single"/>
            <w:rtl w:val="0"/>
          </w:rPr>
          <w:t xml:space="preserve">https://www.careoregon.org/members/more-careoregon-services/social-needs-assistance/other-social-needs-supports</w:t>
        </w:r>
      </w:hyperlink>
      <w:r w:rsidDel="00000000" w:rsidR="00000000" w:rsidRPr="00000000">
        <w:rPr>
          <w:rtl w:val="0"/>
        </w:rPr>
        <w:t xml:space="preserve">, </w:t>
      </w:r>
      <w:hyperlink r:id="rId26">
        <w:r w:rsidDel="00000000" w:rsidR="00000000" w:rsidRPr="00000000">
          <w:rPr>
            <w:color w:val="0000ee"/>
            <w:u w:val="single"/>
            <w:rtl w:val="0"/>
          </w:rPr>
          <w:t xml:space="preserve">https://www.careoregon.org/providers/social-needs-assistance</w:t>
        </w:r>
      </w:hyperlink>
      <w:r w:rsidDel="00000000" w:rsidR="00000000" w:rsidRPr="00000000">
        <w:rPr>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Procurement Timeline and Sustainability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member has requested a payment date of March 3, 2026 [Image 1]. Under standard CareOregon guidelines, non-urgent Flexible Services requests are processed within 10 to 14 business days [</w:t>
      </w:r>
      <w:hyperlink r:id="rId27">
        <w:r w:rsidDel="00000000" w:rsidR="00000000" w:rsidRPr="00000000">
          <w:rPr>
            <w:color w:val="0000ee"/>
            <w:u w:val="single"/>
            <w:rtl w:val="0"/>
          </w:rPr>
          <w:t xml:space="preserve">https://www.careoregon.org/providers/traditional-health-workers/lists/traditional-health-workers-list/5949a577-9b83-4c71-8e8d-6cbd0fb08e78</w:t>
        </w:r>
      </w:hyperlink>
      <w:r w:rsidDel="00000000" w:rsidR="00000000" w:rsidRPr="00000000">
        <w:rPr>
          <w:rtl w:val="0"/>
        </w:rPr>
        <w:t xml:space="preserve">, </w:t>
      </w:r>
      <w:hyperlink r:id="rId28">
        <w:r w:rsidDel="00000000" w:rsidR="00000000" w:rsidRPr="00000000">
          <w:rPr>
            <w:color w:val="0000ee"/>
            <w:u w:val="single"/>
            <w:rtl w:val="0"/>
          </w:rPr>
          <w:t xml:space="preserve">https://www.careoregon.org/docs/default-source/providers/forms-and-policies/hrs/ohp-hrsf-flexible-services-funding-request-instructions.pdf</w:t>
        </w:r>
      </w:hyperlink>
      <w:r w:rsidDel="00000000" w:rsidR="00000000" w:rsidRPr="00000000">
        <w:rPr>
          <w:rtl w:val="0"/>
        </w:rPr>
        <w:t xml:space="preserve">]. For items that require repeating payments, such as gym memberships, some health plans require the submission of a new request form periodically—sometimes monthly or quarterly—to ensure continued participation and medical necessity [</w:t>
      </w:r>
      <w:hyperlink r:id="rId29">
        <w:r w:rsidDel="00000000" w:rsidR="00000000" w:rsidRPr="00000000">
          <w:rPr>
            <w:color w:val="0000ee"/>
            <w:u w:val="single"/>
            <w:rtl w:val="0"/>
          </w:rPr>
          <w:t xml:space="preserve">https://www.careoregon.org/providers/traditional-health-workers/lists/traditional-health-workers-list/5949a577-9b83-4c71-8e8d-6cbd0fb08e78</w:t>
        </w:r>
      </w:hyperlink>
      <w:r w:rsidDel="00000000" w:rsidR="00000000" w:rsidRPr="00000000">
        <w:rPr>
          <w:rtl w:val="0"/>
        </w:rPr>
        <w:t xml:space="preserv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Retail Estimate (2026)</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OnePass/Insurance Estimate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Monthly Dues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$34.99 – $44.99 [</w:t>
            </w:r>
            <w:hyperlink r:id="rId30">
              <w:r w:rsidDel="00000000" w:rsidR="00000000" w:rsidRPr="00000000">
                <w:rPr>
                  <w:color w:val="0000ee"/>
                  <w:u w:val="single"/>
                  <w:rtl w:val="0"/>
                </w:rPr>
                <w:t xml:space="preserve">https://www.24hourfitness.com/gyms/hillsboro-or/hillsboro-sport</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Negotiated bulk rate [Image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Annual Fee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$49.99 – $59.99 [</w:t>
            </w:r>
            <w:hyperlink r:id="rId31">
              <w:r w:rsidDel="00000000" w:rsidR="00000000" w:rsidRPr="00000000">
                <w:rPr>
                  <w:color w:val="0000ee"/>
                  <w:u w:val="single"/>
                  <w:rtl w:val="0"/>
                </w:rPr>
                <w:t xml:space="preserve">https://www.nerdwallet.com/finance/learn/24-hour-fitness-membership-cost</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waived or included in plan [</w:t>
            </w:r>
            <w:hyperlink r:id="rId32">
              <w:r w:rsidDel="00000000" w:rsidR="00000000" w:rsidRPr="00000000">
                <w:rPr>
                  <w:color w:val="0000ee"/>
                  <w:u w:val="single"/>
                  <w:rtl w:val="0"/>
                </w:rPr>
                <w:t xml:space="preserve">https://www.24hourfitness.com/promo/specials</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Initiation Fee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 $79.99 [</w:t>
            </w:r>
            <w:hyperlink r:id="rId33">
              <w:r w:rsidDel="00000000" w:rsidR="00000000" w:rsidRPr="00000000">
                <w:rPr>
                  <w:color w:val="0000ee"/>
                  <w:u w:val="single"/>
                  <w:rtl w:val="0"/>
                </w:rPr>
                <w:t xml:space="preserve">https://www.nerdwallet.com/finance/learn/24-hour-fitness-membership-cost</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Typically $0 for insurance plans [Image 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3-Month Total</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~$155.00 – $215.00</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Member requested $280 as ceiling [Image 1]</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Research: The Efficacy of Physical Training for ADHD, Depression, and SUD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member’s claim that physical training is a "clinically significant beneficial factor" for their diagnoses is supported by extensive peer-reviewed literature. In the context of the Oregon Health Plan’s Flexible Services, providing clinical evidence is the most effective way to ensure approval, as the services must be "health-related" and "consistent with a care/treatment plan".</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ADHD and Executive Function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individuals with ADHD, exercise functions as a natural stimulant. Physical activity immediately boosts the brain’s levels of dopamine, norepinephrine, and serotonin—the same neurotransmitters targeted by ADHD medications like Adderall or Ritalin [</w:t>
      </w:r>
      <w:hyperlink r:id="rId34">
        <w:r w:rsidDel="00000000" w:rsidR="00000000" w:rsidRPr="00000000">
          <w:rPr>
            <w:color w:val="0000ee"/>
            <w:u w:val="single"/>
            <w:rtl w:val="0"/>
          </w:rPr>
          <w:t xml:space="preserve">https://www.helpguide.org/wellness/fitness/the-mental-health-benefits-of-exercise</w:t>
        </w:r>
      </w:hyperlink>
      <w:r w:rsidDel="00000000" w:rsidR="00000000" w:rsidRPr="00000000">
        <w:rPr>
          <w:rtl w:val="0"/>
        </w:rPr>
        <w:t xml:space="preserve">]. Regular exercise has been shown to improve concentration, motivation, and memory by stimulating the growth of new brain cells and enhancing the "executive suite" of the prefrontal cortex [</w:t>
      </w:r>
      <w:hyperlink r:id="rId35">
        <w:r w:rsidDel="00000000" w:rsidR="00000000" w:rsidRPr="00000000">
          <w:rPr>
            <w:color w:val="0000ee"/>
            <w:u w:val="single"/>
            <w:rtl w:val="0"/>
          </w:rPr>
          <w:t xml:space="preserve">https://www.helpguide.org/wellness/fitness/the-mental-health-benefits-of-exercise</w:t>
        </w:r>
      </w:hyperlink>
      <w:r w:rsidDel="00000000" w:rsidR="00000000" w:rsidRPr="00000000">
        <w:rPr>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Depression and Neuroplasticity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treatment of depression, exercise is often cited as being as effective as antidepressant medication or psychotherapy for mild to moderate cases [</w:t>
      </w:r>
      <w:hyperlink r:id="rId36">
        <w:r w:rsidDel="00000000" w:rsidR="00000000" w:rsidRPr="00000000">
          <w:rPr>
            <w:color w:val="0000ee"/>
            <w:u w:val="single"/>
            <w:rtl w:val="0"/>
          </w:rPr>
          <w:t xml:space="preserve">https://www.sciencedaily.com/releases/2026/01/260107225516.htm</w:t>
        </w:r>
      </w:hyperlink>
      <w:r w:rsidDel="00000000" w:rsidR="00000000" w:rsidRPr="00000000">
        <w:rPr>
          <w:rtl w:val="0"/>
        </w:rPr>
        <w:t xml:space="preserve">]. High-intensity exercise promotes neuroplasticity by upregulating neurotrophic factors such as BDNF (Brain-Derived Neurotrophic Factor), which repairs and protects brain cells [</w:t>
      </w:r>
      <w:hyperlink r:id="rId37">
        <w:r w:rsidDel="00000000" w:rsidR="00000000" w:rsidRPr="00000000">
          <w:rPr>
            <w:color w:val="0000ee"/>
            <w:u w:val="single"/>
            <w:rtl w:val="0"/>
          </w:rPr>
          <w:t xml:space="preserve">https://www.frontiersin.org/journals/public-health/articles/10.3389/fpubh.2025.1616925/full</w:t>
        </w:r>
      </w:hyperlink>
      <w:r w:rsidDel="00000000" w:rsidR="00000000" w:rsidRPr="00000000">
        <w:rPr>
          <w:rtl w:val="0"/>
        </w:rPr>
        <w:t xml:space="preserve">]. Furthermore, a major cross-sectional analysis of 1.2 million Americans published in </w:t>
      </w:r>
      <w:r w:rsidDel="00000000" w:rsidR="00000000" w:rsidRPr="00000000">
        <w:rPr>
          <w:i w:val="1"/>
          <w:iCs w:val="1"/>
          <w:rtl w:val="0"/>
        </w:rPr>
        <w:t xml:space="preserve">The Lancet Psychiatry</w:t>
      </w:r>
      <w:r w:rsidDel="00000000" w:rsidR="00000000" w:rsidRPr="00000000">
        <w:rPr>
          <w:rtl w:val="0"/>
        </w:rPr>
        <w:t xml:space="preserve"> found that individuals who engaged in regular exercise reported 43.2% fewer days of poor mental health compared to those who did not [</w:t>
      </w:r>
      <w:hyperlink r:id="rId38">
        <w:r w:rsidDel="00000000" w:rsidR="00000000" w:rsidRPr="00000000">
          <w:rPr>
            <w:color w:val="0000ee"/>
            <w:u w:val="single"/>
            <w:rtl w:val="0"/>
          </w:rPr>
          <w:t xml:space="preserve">https://www.boxinginsider.com/training/science-of-boxing-training-mental-health-study/</w:t>
        </w:r>
      </w:hyperlink>
      <w:r w:rsidDel="00000000" w:rsidR="00000000" w:rsidRPr="00000000">
        <w:rPr>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Substance Use Disorder and Recovery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training provides a healthy, structured outlet for individuals in recovery from Substance Use Disorder. It serves as a powerful distraction from cravings and helps re-regulate the brain's reward system, which is often damaged by substance abuse [</w:t>
      </w:r>
      <w:hyperlink r:id="rId39">
        <w:r w:rsidDel="00000000" w:rsidR="00000000" w:rsidRPr="00000000">
          <w:rPr>
            <w:color w:val="0000ee"/>
            <w:u w:val="single"/>
            <w:rtl w:val="0"/>
          </w:rPr>
          <w:t xml:space="preserve">https://www.helpguide.org/wellness/fitness/the-mental-health-benefits-of-exercise</w:t>
        </w:r>
      </w:hyperlink>
      <w:r w:rsidDel="00000000" w:rsidR="00000000" w:rsidRPr="00000000">
        <w:rPr>
          <w:rtl w:val="0"/>
        </w:rPr>
        <w:t xml:space="preserve">]. By achieving small fitness goals, members can rebuild self-esteem and resilience, which are critical for preventing relapse [</w:t>
      </w:r>
      <w:hyperlink r:id="rId40">
        <w:r w:rsidDel="00000000" w:rsidR="00000000" w:rsidRPr="00000000">
          <w:rPr>
            <w:color w:val="0000ee"/>
            <w:u w:val="single"/>
            <w:rtl w:val="0"/>
          </w:rPr>
          <w:t xml:space="preserve">https://www.helpguide.org/wellness/fitness/the-mental-health-benefits-of-exercise</w:t>
        </w:r>
      </w:hyperlink>
      <w:r w:rsidDel="00000000" w:rsidR="00000000" w:rsidRPr="00000000">
        <w:rPr>
          <w:rtl w:val="0"/>
        </w:rPr>
        <w:t xml:space="preserv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Biological Mechanism of Exercise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Outcome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ADHD</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Dopamine/Norepinephrine modulation [</w:t>
            </w:r>
            <w:hyperlink r:id="rId41">
              <w:r w:rsidDel="00000000" w:rsidR="00000000" w:rsidRPr="00000000">
                <w:rPr>
                  <w:color w:val="0000ee"/>
                  <w:u w:val="single"/>
                  <w:rtl w:val="0"/>
                </w:rPr>
                <w:t xml:space="preserve">https://www.helpguide.org/wellness/fitness/the-mental-health-benefits-of-exercise</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Improved focus and memory [</w:t>
            </w:r>
            <w:hyperlink r:id="rId42">
              <w:r w:rsidDel="00000000" w:rsidR="00000000" w:rsidRPr="00000000">
                <w:rPr>
                  <w:color w:val="0000ee"/>
                  <w:u w:val="single"/>
                  <w:rtl w:val="0"/>
                </w:rPr>
                <w:t xml:space="preserve">https://www.helpguide.org/wellness/fitness/the-mental-health-benefits-of-exercise</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Depression</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BDNF upregulation/Endorphin release [</w:t>
            </w:r>
            <w:hyperlink r:id="rId43">
              <w:r w:rsidDel="00000000" w:rsidR="00000000" w:rsidRPr="00000000">
                <w:rPr>
                  <w:color w:val="0000ee"/>
                  <w:u w:val="single"/>
                  <w:rtl w:val="0"/>
                </w:rPr>
                <w:t xml:space="preserve">https://www.frontiersin.org/journals/public-health/articles/10.3389/fpubh.2025.1616925/full</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43.2% fewer poor mental health days [</w:t>
            </w:r>
            <w:hyperlink r:id="rId44">
              <w:r w:rsidDel="00000000" w:rsidR="00000000" w:rsidRPr="00000000">
                <w:rPr>
                  <w:color w:val="0000ee"/>
                  <w:u w:val="single"/>
                  <w:rtl w:val="0"/>
                </w:rPr>
                <w:t xml:space="preserve">https://www.boxinginsider.com/training/science-of-boxing-training-mental-health-study/</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SUD</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Reward system re-regulation [</w:t>
            </w:r>
            <w:hyperlink r:id="rId45">
              <w:r w:rsidDel="00000000" w:rsidR="00000000" w:rsidRPr="00000000">
                <w:rPr>
                  <w:color w:val="0000ee"/>
                  <w:u w:val="single"/>
                  <w:rtl w:val="0"/>
                </w:rPr>
                <w:t xml:space="preserve">https://www.helpguide.org/wellness/fitness/the-mental-health-benefits-of-exercise</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Enhanced resilience and coping [</w:t>
            </w:r>
            <w:hyperlink r:id="rId46">
              <w:r w:rsidDel="00000000" w:rsidR="00000000" w:rsidRPr="00000000">
                <w:rPr>
                  <w:color w:val="0000ee"/>
                  <w:u w:val="single"/>
                  <w:rtl w:val="0"/>
                </w:rPr>
                <w:t xml:space="preserve">https://www.helpguide.org/wellness/fitness/the-mental-health-benefits-of-exercise</w:t>
              </w:r>
            </w:hyperlink>
            <w:r w:rsidDel="00000000" w:rsidR="00000000" w:rsidRPr="00000000">
              <w:rPr>
                <w:rtl w:val="0"/>
              </w:rPr>
              <w:t xml:space="preserve">]</w:t>
            </w:r>
          </w:p>
        </w:tc>
      </w:tr>
    </w:tbl>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Evaluation of Gym Facilities and the "Boxing" Preference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member expressed a high preference for 24 Hour Fitness but also indicated an interest in gyms that offer boxing. A comparative analysis of facilities in the Hillsboro/Aloha area reveals distinct differences in 24/7 availability and specialized pugilistic equipment.</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Hour Fitness Hillsboro Sport (6095 SE Tualatin Valley Hwy)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facility is the most likely candidate for the member's request due to its "Sport" designation and 24/7 access [</w:t>
      </w:r>
      <w:hyperlink r:id="rId47">
        <w:r w:rsidDel="00000000" w:rsidR="00000000" w:rsidRPr="00000000">
          <w:rPr>
            <w:color w:val="0000ee"/>
            <w:u w:val="single"/>
            <w:rtl w:val="0"/>
          </w:rPr>
          <w:t xml:space="preserve">https://www.24hourfitness.com/gyms/hillsboro-or/hillsboro-sport</w:t>
        </w:r>
      </w:hyperlink>
      <w:r w:rsidDel="00000000" w:rsidR="00000000" w:rsidRPr="00000000">
        <w:rPr>
          <w:rtl w:val="0"/>
        </w:rPr>
        <w:t xml:space="preserve">]. However, official records indicate that the Hillsboro Sport location does </w:t>
      </w:r>
      <w:r w:rsidDel="00000000" w:rsidR="00000000" w:rsidRPr="00000000">
        <w:rPr>
          <w:b w:val="1"/>
          <w:bCs w:val="1"/>
          <w:rtl w:val="0"/>
        </w:rPr>
        <w:t xml:space="preserve">not</w:t>
      </w:r>
      <w:r w:rsidDel="00000000" w:rsidR="00000000" w:rsidRPr="00000000">
        <w:rPr>
          <w:rtl w:val="0"/>
        </w:rPr>
        <w:t xml:space="preserve"> list boxing bags or a boxing ring among its physical amenities [</w:t>
      </w:r>
      <w:hyperlink r:id="rId48">
        <w:r w:rsidDel="00000000" w:rsidR="00000000" w:rsidRPr="00000000">
          <w:rPr>
            <w:color w:val="0000ee"/>
            <w:u w:val="single"/>
            <w:rtl w:val="0"/>
          </w:rPr>
          <w:t xml:space="preserve">https://www.24hourfitness.com/gyms/hillsboro-or/hillsboro-sport</w:t>
        </w:r>
      </w:hyperlink>
      <w:r w:rsidDel="00000000" w:rsidR="00000000" w:rsidRPr="00000000">
        <w:rPr>
          <w:rtl w:val="0"/>
        </w:rPr>
        <w:t xml:space="preserve">]. While it offers cardio equipment, free weights, an indoor lap pool, and a sauna, its "boxing" content is limited to Group Exercise (GX24) classes such as Les Mills BODYCOMBAT™ [</w:t>
      </w:r>
      <w:hyperlink r:id="rId49">
        <w:r w:rsidDel="00000000" w:rsidR="00000000" w:rsidRPr="00000000">
          <w:rPr>
            <w:color w:val="0000ee"/>
            <w:u w:val="single"/>
            <w:rtl w:val="0"/>
          </w:rPr>
          <w:t xml:space="preserve">https://www.24hourfitness.com/gyms/hillsboro-or/hillsboro-sport</w:t>
        </w:r>
      </w:hyperlink>
      <w:r w:rsidDel="00000000" w:rsidR="00000000" w:rsidRPr="00000000">
        <w:rPr>
          <w:rtl w:val="0"/>
        </w:rPr>
        <w:t xml:space="preserve">, </w:t>
      </w:r>
      <w:hyperlink r:id="rId50">
        <w:r w:rsidDel="00000000" w:rsidR="00000000" w:rsidRPr="00000000">
          <w:rPr>
            <w:color w:val="0000ee"/>
            <w:u w:val="single"/>
            <w:rtl w:val="0"/>
          </w:rPr>
          <w:t xml:space="preserve">https://www.24hourfitness.com/classes/kickboxing/backup_overview_kickboxing.html</w:t>
        </w:r>
      </w:hyperlink>
      <w:r w:rsidDel="00000000" w:rsidR="00000000" w:rsidRPr="00000000">
        <w:rPr>
          <w:rtl w:val="0"/>
        </w:rPr>
        <w:t xml:space="preserve">]. These classes are non-contact and do not utilize heavy bags or gloves [</w:t>
      </w:r>
      <w:hyperlink r:id="rId51">
        <w:r w:rsidDel="00000000" w:rsidR="00000000" w:rsidRPr="00000000">
          <w:rPr>
            <w:color w:val="0000ee"/>
            <w:u w:val="single"/>
            <w:rtl w:val="0"/>
          </w:rPr>
          <w:t xml:space="preserve">https://www.24hourfitness.com/classes/kickboxing/backup_overview_kickboxing.html</w:t>
        </w:r>
      </w:hyperlink>
      <w:r w:rsidDel="00000000" w:rsidR="00000000" w:rsidRPr="00000000">
        <w:rPr>
          <w:rtl w:val="0"/>
        </w:rPr>
        <w:t xml:space="preserv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Specialized Boxing Facilities in Hillsboro</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the member’s preference for boxing involves technical training or the use of a heavy bag, other facilities provide superior infrastructure, though they may lack the 24/7 access feature.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Sonrise Boxing T.E.A.M. (6701 NE Campus Way)</w:t>
      </w:r>
      <w:r w:rsidDel="00000000" w:rsidR="00000000" w:rsidRPr="00000000">
        <w:rPr>
          <w:rtl w:val="0"/>
        </w:rPr>
        <w:t xml:space="preserve">: This is a dedicated boxing ministry that offers "Boxing Basics &amp; Conditioning" and "Competition Training" [</w:t>
      </w:r>
      <w:hyperlink r:id="rId52">
        <w:r w:rsidDel="00000000" w:rsidR="00000000" w:rsidRPr="00000000">
          <w:rPr>
            <w:color w:val="0000ee"/>
            <w:u w:val="single"/>
            <w:rtl w:val="0"/>
          </w:rPr>
          <w:t xml:space="preserve">https://www.sonriseboxing.com/getinvolved</w:t>
        </w:r>
      </w:hyperlink>
      <w:r w:rsidDel="00000000" w:rsidR="00000000" w:rsidRPr="00000000">
        <w:rPr>
          <w:rtl w:val="0"/>
        </w:rPr>
        <w:t xml:space="preserve">, </w:t>
      </w:r>
      <w:hyperlink r:id="rId53">
        <w:r w:rsidDel="00000000" w:rsidR="00000000" w:rsidRPr="00000000">
          <w:rPr>
            <w:color w:val="0000ee"/>
            <w:u w:val="single"/>
            <w:rtl w:val="0"/>
          </w:rPr>
          <w:t xml:space="preserve">https://sonrise-church.churchcenter.com/calendar/event/150111332</w:t>
        </w:r>
      </w:hyperlink>
      <w:r w:rsidDel="00000000" w:rsidR="00000000" w:rsidRPr="00000000">
        <w:rPr>
          <w:rtl w:val="0"/>
        </w:rPr>
        <w:t xml:space="preserve">]. It specifically focuses on technical skills, bag work, and pad work [</w:t>
      </w:r>
      <w:hyperlink r:id="rId54">
        <w:r w:rsidDel="00000000" w:rsidR="00000000" w:rsidRPr="00000000">
          <w:rPr>
            <w:color w:val="0000ee"/>
            <w:u w:val="single"/>
            <w:rtl w:val="0"/>
          </w:rPr>
          <w:t xml:space="preserve">https://www.isonrise.com/ministries</w:t>
        </w:r>
      </w:hyperlink>
      <w:r w:rsidDel="00000000" w:rsidR="00000000" w:rsidRPr="00000000">
        <w:rPr>
          <w:rtl w:val="0"/>
        </w:rPr>
        <w:t xml:space="preserve">]. However, it is only open during specific evening hours (Tues/Thurs 6-8 PM) and is not a 24-hour facility [</w:t>
      </w:r>
      <w:hyperlink r:id="rId55">
        <w:r w:rsidDel="00000000" w:rsidR="00000000" w:rsidRPr="00000000">
          <w:rPr>
            <w:color w:val="0000ee"/>
            <w:u w:val="single"/>
            <w:rtl w:val="0"/>
          </w:rPr>
          <w:t xml:space="preserve">https://www.sonriseboxing.com/getinvolved</w:t>
        </w:r>
      </w:hyperlink>
      <w:r w:rsidDel="00000000" w:rsidR="00000000" w:rsidRPr="00000000">
        <w:rPr>
          <w:rtl w:val="0"/>
        </w:rPr>
        <w:t xml:space="preserve">].</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 Elements MMA (Hillsboro)</w:t>
      </w:r>
      <w:r w:rsidDel="00000000" w:rsidR="00000000" w:rsidRPr="00000000">
        <w:rPr>
          <w:rtl w:val="0"/>
        </w:rPr>
        <w:t xml:space="preserve">: This facility provides specialized training in boxing, Muay Thai, and Jiu-Jitsu [</w:t>
      </w:r>
      <w:hyperlink r:id="rId56">
        <w:r w:rsidDel="00000000" w:rsidR="00000000" w:rsidRPr="00000000">
          <w:rPr>
            <w:color w:val="0000ee"/>
            <w:u w:val="single"/>
            <w:rtl w:val="0"/>
          </w:rPr>
          <w:t xml:space="preserve">https://www.4elementsmma.com/</w:t>
        </w:r>
      </w:hyperlink>
      <w:r w:rsidDel="00000000" w:rsidR="00000000" w:rsidRPr="00000000">
        <w:rPr>
          <w:rtl w:val="0"/>
        </w:rPr>
        <w:t xml:space="preserve">]. Their "Fire" program is dedicated to boxing technique and footwork [</w:t>
      </w:r>
      <w:hyperlink r:id="rId57">
        <w:r w:rsidDel="00000000" w:rsidR="00000000" w:rsidRPr="00000000">
          <w:rPr>
            <w:color w:val="0000ee"/>
            <w:u w:val="single"/>
            <w:rtl w:val="0"/>
          </w:rPr>
          <w:t xml:space="preserve">https://www.4elementsmma.com/</w:t>
        </w:r>
      </w:hyperlink>
      <w:r w:rsidDel="00000000" w:rsidR="00000000" w:rsidRPr="00000000">
        <w:rPr>
          <w:rtl w:val="0"/>
        </w:rPr>
        <w:t xml:space="preserve">]. Like Sonrise, it operates on a class schedule rather than a 24/7 open-gym model [</w:t>
      </w:r>
      <w:hyperlink r:id="rId58">
        <w:r w:rsidDel="00000000" w:rsidR="00000000" w:rsidRPr="00000000">
          <w:rPr>
            <w:color w:val="0000ee"/>
            <w:u w:val="single"/>
            <w:rtl w:val="0"/>
          </w:rPr>
          <w:t xml:space="preserve">https://www.4elementsmma.com/gym-schedule</w:t>
        </w:r>
      </w:hyperlink>
      <w:r w:rsidDel="00000000" w:rsidR="00000000" w:rsidRPr="00000000">
        <w:rPr>
          <w:rtl w:val="0"/>
        </w:rPr>
        <w:t xml:space="preserve">].</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 Fitness (1260 N High Street)</w:t>
      </w:r>
      <w:r w:rsidDel="00000000" w:rsidR="00000000" w:rsidRPr="00000000">
        <w:rPr>
          <w:rtl w:val="0"/>
        </w:rPr>
        <w:t xml:space="preserve">: This facility offers "Boxing HIIT Cardio Classes" and, importantly, provides 24/7 access to its members [</w:t>
      </w:r>
      <w:hyperlink r:id="rId59">
        <w:r w:rsidDel="00000000" w:rsidR="00000000" w:rsidRPr="00000000">
          <w:rPr>
            <w:color w:val="0000ee"/>
            <w:u w:val="single"/>
            <w:rtl w:val="0"/>
          </w:rPr>
          <w:t xml:space="preserve">https://impactfitnesshillsboro.com/</w:t>
        </w:r>
      </w:hyperlink>
      <w:r w:rsidDel="00000000" w:rsidR="00000000" w:rsidRPr="00000000">
        <w:rPr>
          <w:rtl w:val="0"/>
        </w:rPr>
        <w:t xml:space="preserve">]. This appears to be the closest alignment with the member's dual preference for round-the-clock availability and boxing-specific training.</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Scientific Case for Boxing in Mental Health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preference for boxing is more than just a hobby; it is a highly effective clinical intervention. A cross-sectional analysis published in </w:t>
      </w:r>
      <w:r w:rsidDel="00000000" w:rsidR="00000000" w:rsidRPr="00000000">
        <w:rPr>
          <w:i w:val="1"/>
          <w:iCs w:val="1"/>
          <w:rtl w:val="0"/>
        </w:rPr>
        <w:t xml:space="preserve">The Lancet Psychiatry</w:t>
      </w:r>
      <w:r w:rsidDel="00000000" w:rsidR="00000000" w:rsidRPr="00000000">
        <w:rPr>
          <w:rtl w:val="0"/>
        </w:rPr>
        <w:t xml:space="preserve"> found that boxing training was associated with a mental health burden that was 20.1% lower than those who did not exercise at all—a stronger association than jogging, cycling, or yoga [</w:t>
      </w:r>
      <w:hyperlink r:id="rId60">
        <w:r w:rsidDel="00000000" w:rsidR="00000000" w:rsidRPr="00000000">
          <w:rPr>
            <w:color w:val="0000ee"/>
            <w:u w:val="single"/>
            <w:rtl w:val="0"/>
          </w:rPr>
          <w:t xml:space="preserve">https://www.boxinginsider.com/training/science-of-boxing-training-mental-health-study/</w:t>
        </w:r>
      </w:hyperlink>
      <w:r w:rsidDel="00000000" w:rsidR="00000000" w:rsidRPr="00000000">
        <w:rPr>
          <w:rtl w:val="0"/>
        </w:rPr>
        <w:t xml:space="preserve">]. Boxing is unique because it combines High-Intensity Interval Training (HIIT) with mindfulness elements [</w:t>
      </w:r>
      <w:hyperlink r:id="rId61">
        <w:r w:rsidDel="00000000" w:rsidR="00000000" w:rsidRPr="00000000">
          <w:rPr>
            <w:color w:val="0000ee"/>
            <w:u w:val="single"/>
            <w:rtl w:val="0"/>
          </w:rPr>
          <w:t xml:space="preserve">https://pmc.ncbi.nlm.nih.gov/articles/PMC10328201/</w:t>
        </w:r>
      </w:hyperlink>
      <w:r w:rsidDel="00000000" w:rsidR="00000000" w:rsidRPr="00000000">
        <w:rPr>
          <w:rtl w:val="0"/>
        </w:rPr>
        <w:t xml:space="preserve">]. The technical focus required to throw combinations and the body awareness demanded by bag work activate the same mental processes as traditional mindfulness practices [</w:t>
      </w:r>
      <w:hyperlink r:id="rId62">
        <w:r w:rsidDel="00000000" w:rsidR="00000000" w:rsidRPr="00000000">
          <w:rPr>
            <w:color w:val="0000ee"/>
            <w:u w:val="single"/>
            <w:rtl w:val="0"/>
          </w:rPr>
          <w:t xml:space="preserve">https://pmc.ncbi.nlm.nih.gov/articles/PMC10328201/</w:t>
        </w:r>
      </w:hyperlink>
      <w:r w:rsidDel="00000000" w:rsidR="00000000" w:rsidRPr="00000000">
        <w:rPr>
          <w:rtl w:val="0"/>
        </w:rPr>
        <w:t xml:space="preserve">]. Participants consistently report a "cathartic release" of anger and stress that is not achieved through purely aerobic exercises like the treadmill [</w:t>
      </w:r>
      <w:hyperlink r:id="rId63">
        <w:r w:rsidDel="00000000" w:rsidR="00000000" w:rsidRPr="00000000">
          <w:rPr>
            <w:color w:val="0000ee"/>
            <w:u w:val="single"/>
            <w:rtl w:val="0"/>
          </w:rPr>
          <w:t xml:space="preserve">https://www.boxinginsider.com/training/science-of-boxing-training-mental-health-study/</w:t>
        </w:r>
      </w:hyperlink>
      <w:r w:rsidDel="00000000" w:rsidR="00000000" w:rsidRPr="00000000">
        <w:rPr>
          <w:rtl w:val="0"/>
        </w:rPr>
        <w:t xml:space="preserve">, </w:t>
      </w:r>
      <w:hyperlink r:id="rId64">
        <w:r w:rsidDel="00000000" w:rsidR="00000000" w:rsidRPr="00000000">
          <w:rPr>
            <w:color w:val="0000ee"/>
            <w:u w:val="single"/>
            <w:rtl w:val="0"/>
          </w:rPr>
          <w:t xml:space="preserve">https://journals.plos.org/plosone/article?id=10.1371/journal.pone.0318364</w:t>
        </w:r>
      </w:hyperlink>
      <w:r w:rsidDel="00000000" w:rsidR="00000000" w:rsidRPr="00000000">
        <w:rPr>
          <w:rtl w:val="0"/>
        </w:rPr>
        <w:t xml:space="preserv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Gym Feature</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Hour Fitness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Sonrise Boxing</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Elements MMA</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 Fitness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24/7 Access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t>
            </w:r>
            <w:hyperlink r:id="rId65">
              <w:r w:rsidDel="00000000" w:rsidR="00000000" w:rsidRPr="00000000">
                <w:rPr>
                  <w:color w:val="0000ee"/>
                  <w:u w:val="single"/>
                  <w:rtl w:val="0"/>
                </w:rPr>
                <w:t xml:space="preserve">https://www.gymbird.com/gym-finder/or/hillsboro</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w:t>
            </w:r>
            <w:hyperlink r:id="rId66">
              <w:r w:rsidDel="00000000" w:rsidR="00000000" w:rsidRPr="00000000">
                <w:rPr>
                  <w:color w:val="0000ee"/>
                  <w:u w:val="single"/>
                  <w:rtl w:val="0"/>
                </w:rPr>
                <w:t xml:space="preserve">https://www.sonriseboxing.com/getinvolved</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w:t>
            </w:r>
            <w:hyperlink r:id="rId67">
              <w:r w:rsidDel="00000000" w:rsidR="00000000" w:rsidRPr="00000000">
                <w:rPr>
                  <w:color w:val="0000ee"/>
                  <w:u w:val="single"/>
                  <w:rtl w:val="0"/>
                </w:rPr>
                <w:t xml:space="preserve">https://www.4elementsmma.com/gym-schedule</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t>
            </w:r>
            <w:hyperlink r:id="rId68">
              <w:r w:rsidDel="00000000" w:rsidR="00000000" w:rsidRPr="00000000">
                <w:rPr>
                  <w:color w:val="0000ee"/>
                  <w:u w:val="single"/>
                  <w:rtl w:val="0"/>
                </w:rPr>
                <w:t xml:space="preserve">https://impactfitnesshillsboro.com/</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Heavy Bags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 (No in Hillsboro) [</w:t>
            </w:r>
            <w:hyperlink r:id="rId69">
              <w:r w:rsidDel="00000000" w:rsidR="00000000" w:rsidRPr="00000000">
                <w:rPr>
                  <w:color w:val="0000ee"/>
                  <w:u w:val="single"/>
                  <w:rtl w:val="0"/>
                </w:rPr>
                <w:t xml:space="preserve">https://www.24hourfitness.com/gyms/hillsboro-or/hillsboro-sport</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t>
            </w:r>
            <w:hyperlink r:id="rId70">
              <w:r w:rsidDel="00000000" w:rsidR="00000000" w:rsidRPr="00000000">
                <w:rPr>
                  <w:color w:val="0000ee"/>
                  <w:u w:val="single"/>
                  <w:rtl w:val="0"/>
                </w:rPr>
                <w:t xml:space="preserve">https://www.isonrise.com/ministries</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t>
            </w:r>
            <w:hyperlink r:id="rId71">
              <w:r w:rsidDel="00000000" w:rsidR="00000000" w:rsidRPr="00000000">
                <w:rPr>
                  <w:color w:val="0000ee"/>
                  <w:u w:val="single"/>
                  <w:rtl w:val="0"/>
                </w:rPr>
                <w:t xml:space="preserve">https://www.4elementsmma.com/</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t>
            </w:r>
            <w:hyperlink r:id="rId72">
              <w:r w:rsidDel="00000000" w:rsidR="00000000" w:rsidRPr="00000000">
                <w:rPr>
                  <w:color w:val="0000ee"/>
                  <w:u w:val="single"/>
                  <w:rtl w:val="0"/>
                </w:rPr>
                <w:t xml:space="preserve">https://impactfitnesshillsboro.com/</w:t>
              </w:r>
            </w:hyperlink>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Boxing Ring</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w:t>
            </w:r>
            <w:hyperlink r:id="rId73">
              <w:r w:rsidDel="00000000" w:rsidR="00000000" w:rsidRPr="00000000">
                <w:rPr>
                  <w:color w:val="0000ee"/>
                  <w:u w:val="single"/>
                  <w:rtl w:val="0"/>
                </w:rPr>
                <w:t xml:space="preserve">https://www.24hourfitness.com/gyms/hillsboro-or/hillsboro-sport</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t>
            </w:r>
            <w:hyperlink r:id="rId74">
              <w:r w:rsidDel="00000000" w:rsidR="00000000" w:rsidRPr="00000000">
                <w:rPr>
                  <w:color w:val="0000ee"/>
                  <w:u w:val="single"/>
                  <w:rtl w:val="0"/>
                </w:rPr>
                <w:t xml:space="preserve">https://www.sonriseboxing.com/getinvolved</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w:t>
            </w:r>
            <w:hyperlink r:id="rId75">
              <w:r w:rsidDel="00000000" w:rsidR="00000000" w:rsidRPr="00000000">
                <w:rPr>
                  <w:color w:val="0000ee"/>
                  <w:u w:val="single"/>
                  <w:rtl w:val="0"/>
                </w:rPr>
                <w:t xml:space="preserve">https://www.4elementsmma.com/</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Boxing Classes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(Cardio only) [</w:t>
            </w:r>
            <w:hyperlink r:id="rId76">
              <w:r w:rsidDel="00000000" w:rsidR="00000000" w:rsidRPr="00000000">
                <w:rPr>
                  <w:color w:val="0000ee"/>
                  <w:u w:val="single"/>
                  <w:rtl w:val="0"/>
                </w:rPr>
                <w:t xml:space="preserve">https://www.24hourfitness.com/classes/kickboxing/backup_overview_kickboxing.html</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(Technical) [</w:t>
            </w:r>
            <w:hyperlink r:id="rId77">
              <w:r w:rsidDel="00000000" w:rsidR="00000000" w:rsidRPr="00000000">
                <w:rPr>
                  <w:color w:val="0000ee"/>
                  <w:u w:val="single"/>
                  <w:rtl w:val="0"/>
                </w:rPr>
                <w:t xml:space="preserve">https://www.sonriseboxing.com/getinvolved</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(Technical) [</w:t>
            </w:r>
            <w:hyperlink r:id="rId78">
              <w:r w:rsidDel="00000000" w:rsidR="00000000" w:rsidRPr="00000000">
                <w:rPr>
                  <w:color w:val="0000ee"/>
                  <w:u w:val="single"/>
                  <w:rtl w:val="0"/>
                </w:rPr>
                <w:t xml:space="preserve">https://www.4elementsmma.com/</w:t>
              </w:r>
            </w:hyperlink>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(HIIT) [</w:t>
            </w:r>
            <w:hyperlink r:id="rId79">
              <w:r w:rsidDel="00000000" w:rsidR="00000000" w:rsidRPr="00000000">
                <w:rPr>
                  <w:color w:val="0000ee"/>
                  <w:u w:val="single"/>
                  <w:rtl w:val="0"/>
                </w:rPr>
                <w:t xml:space="preserve">https://impactfitnesshillsboro.com/</w:t>
              </w:r>
            </w:hyperlink>
            <w:r w:rsidDel="00000000" w:rsidR="00000000" w:rsidRPr="00000000">
              <w:rPr>
                <w:rtl w:val="0"/>
              </w:rPr>
              <w:t xml:space="preserve">]</w:t>
            </w:r>
          </w:p>
        </w:tc>
      </w:tr>
    </w:tbl>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Vocational Sustainability and Future Outlook</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Section 8 of the Flexible Services form asks for a "sustainability plan," requiring the member to explain how they will eventually pay for the service [</w:t>
      </w:r>
      <w:hyperlink r:id="rId80">
        <w:r w:rsidDel="00000000" w:rsidR="00000000" w:rsidRPr="00000000">
          <w:rPr>
            <w:color w:val="0000ee"/>
            <w:u w:val="single"/>
            <w:rtl w:val="0"/>
          </w:rPr>
          <w:t xml:space="preserve">https://www.careoregon.org/docs/default-source/providers/forms-and-policies/hrs/flexpolicyanduniversalform-fillable.pdf</w:t>
        </w:r>
      </w:hyperlink>
      <w:r w:rsidDel="00000000" w:rsidR="00000000" w:rsidRPr="00000000">
        <w:rPr>
          <w:rtl w:val="0"/>
        </w:rPr>
        <w:t xml:space="preserve">]. The member notes that they are "in school, career classes, and starting freelance work" [Image 3]. This is a crucial detail for the approval process. Flexible Services are intended to be a "bridge" to long-term stability [</w:t>
      </w:r>
      <w:hyperlink r:id="rId81">
        <w:r w:rsidDel="00000000" w:rsidR="00000000" w:rsidRPr="00000000">
          <w:rPr>
            <w:color w:val="0000ee"/>
            <w:u w:val="single"/>
            <w:rtl w:val="0"/>
          </w:rPr>
          <w:t xml:space="preserve">https://www.careoregon.org/providers/traditional-health-workers/lists/traditional-health-workers-list/5949a577-9b83-4c71-8e8d-6cbd0fb08e78</w:t>
        </w:r>
      </w:hyperlink>
      <w:r w:rsidDel="00000000" w:rsidR="00000000" w:rsidRPr="00000000">
        <w:rPr>
          <w:rtl w:val="0"/>
        </w:rPr>
        <w:t xml:space="preserve">]. By showing that they are actively pursuing education and income-generating work, the member demonstrates that the fitness membership is a foundational component of their vocational rehabilitation.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Research indicates that health plan members who participate in sponsored fitness programs have lower overall healthcare costs, primarily due to fewer inpatient admissions. Specifically, for individuals with chronic mental health conditions or diabetes, the return on investment for a gym membership is significant, with cost savings appearing within the first 12 to 24 months of consistent use. The member's plan to use physical training to stabilize their ADHD and depression symptoms is therefore not only a clinical necessity but also a fiscally responsible request for the health plan to grant.</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Conclusions and Practical Implementation Steps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the Flexible Services request for Shane Walter Johns reveals a strong alignment between the member's clinical needs and the established administrative precedent of the Oregon Health Plan. The request for a 24-hour gym membership to treat ADHD, Depression, and Substance Use Disorder is supported by both OHP policy and extensive clinical research into the neurobiological benefits of exercise.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finalize this request, the member should ensure the following steps are completed:</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Clinical Verification</w:t>
      </w:r>
      <w:r w:rsidDel="00000000" w:rsidR="00000000" w:rsidRPr="00000000">
        <w:rPr>
          <w:rtl w:val="0"/>
        </w:rPr>
        <w:t xml:space="preserve">: The member should ensure their primary care provider or therapist has documented the need for a gym membership in their official treatment plan. CareOregon explicitly states that Flexible Services must be consistent with the member's treatment plan to be approved [</w:t>
      </w:r>
      <w:hyperlink r:id="rId82">
        <w:r w:rsidDel="00000000" w:rsidR="00000000" w:rsidRPr="00000000">
          <w:rPr>
            <w:color w:val="0000ee"/>
            <w:u w:val="single"/>
            <w:rtl w:val="0"/>
          </w:rPr>
          <w:t xml:space="preserve">https://www.careoregon.org/providers/traditional-health-workers/lists/traditional-health-workers-list/5949a577-9b83-4c71-8e8d-6cbd0fb08e78</w:t>
        </w:r>
      </w:hyperlink>
      <w:r w:rsidDel="00000000" w:rsidR="00000000" w:rsidRPr="00000000">
        <w:rPr>
          <w:rtl w:val="0"/>
        </w:rPr>
        <w:t xml:space="preserve">].</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Vendor Identification</w:t>
      </w:r>
      <w:r w:rsidDel="00000000" w:rsidR="00000000" w:rsidRPr="00000000">
        <w:rPr>
          <w:rtl w:val="0"/>
        </w:rPr>
        <w:t xml:space="preserve">: While the member has listed "</w:t>
      </w:r>
      <w:hyperlink r:id="rId83">
        <w:r w:rsidDel="00000000" w:rsidR="00000000" w:rsidRPr="00000000">
          <w:rPr>
            <w:color w:val="0000ee"/>
            <w:u w:val="single"/>
            <w:rtl w:val="0"/>
          </w:rPr>
          <w:t xml:space="preserve">www.youronepass.com</w:t>
        </w:r>
      </w:hyperlink>
      <w:r w:rsidDel="00000000" w:rsidR="00000000" w:rsidRPr="00000000">
        <w:rPr>
          <w:rtl w:val="0"/>
        </w:rPr>
        <w:t xml:space="preserve">," they should confirm with CareOregon customer service (503-416-4100) if a specific fitness network ID is required [</w:t>
      </w:r>
      <w:hyperlink r:id="rId84">
        <w:r w:rsidDel="00000000" w:rsidR="00000000" w:rsidRPr="00000000">
          <w:rPr>
            <w:color w:val="0000ee"/>
            <w:u w:val="single"/>
            <w:rtl w:val="0"/>
          </w:rPr>
          <w:t xml:space="preserve">https://www.careoregon.org/providers/social-needs-assistance</w:t>
        </w:r>
      </w:hyperlink>
      <w:r w:rsidDel="00000000" w:rsidR="00000000" w:rsidRPr="00000000">
        <w:rPr>
          <w:rtl w:val="0"/>
        </w:rPr>
        <w:t xml:space="preserve">].</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Submission Channels</w:t>
      </w:r>
      <w:r w:rsidDel="00000000" w:rsidR="00000000" w:rsidRPr="00000000">
        <w:rPr>
          <w:rtl w:val="0"/>
        </w:rPr>
        <w:t xml:space="preserve">: The form should be submitted via fax to 503-416-1376 or emailed to hrsncx@careoregon.org [</w:t>
      </w:r>
      <w:hyperlink r:id="rId85">
        <w:r w:rsidDel="00000000" w:rsidR="00000000" w:rsidRPr="00000000">
          <w:rPr>
            <w:color w:val="0000ee"/>
            <w:u w:val="single"/>
            <w:rtl w:val="0"/>
          </w:rPr>
          <w:t xml:space="preserve">https://www.careoregon.org/providers/social-needs-assistance</w:t>
        </w:r>
      </w:hyperlink>
      <w:r w:rsidDel="00000000" w:rsidR="00000000" w:rsidRPr="00000000">
        <w:rPr>
          <w:rtl w:val="0"/>
        </w:rPr>
        <w:t xml:space="preserve">]. The member's budget worksheet and any supporting clinical notes should be attached to avoid processing delays [</w:t>
      </w:r>
      <w:hyperlink r:id="rId86">
        <w:r w:rsidDel="00000000" w:rsidR="00000000" w:rsidRPr="00000000">
          <w:rPr>
            <w:color w:val="0000ee"/>
            <w:u w:val="single"/>
            <w:rtl w:val="0"/>
          </w:rPr>
          <w:t xml:space="preserve">https://www.careoregon.org/members/more-careoregon-services/social-needs-assistance/other-social-needs-supports</w:t>
        </w:r>
      </w:hyperlink>
      <w:r w:rsidDel="00000000" w:rsidR="00000000" w:rsidRPr="00000000">
        <w:rPr>
          <w:rtl w:val="0"/>
        </w:rPr>
        <w:t xml:space="preserve">, </w:t>
      </w:r>
      <w:hyperlink r:id="rId87">
        <w:r w:rsidDel="00000000" w:rsidR="00000000" w:rsidRPr="00000000">
          <w:rPr>
            <w:color w:val="0000ee"/>
            <w:u w:val="single"/>
            <w:rtl w:val="0"/>
          </w:rPr>
          <w:t xml:space="preserve">https://www.careoregon.org/docs/default-source/providers/forms-and-policies/hrs/ohp-hrsf-flexible-services-funding-request-instructions.pdf</w:t>
        </w:r>
      </w:hyperlink>
      <w:r w:rsidDel="00000000" w:rsidR="00000000" w:rsidRPr="00000000">
        <w:rPr>
          <w:rtl w:val="0"/>
        </w:rPr>
        <w:t xml:space="preserve">].</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Sustainability Follow-up</w:t>
      </w:r>
      <w:r w:rsidDel="00000000" w:rsidR="00000000" w:rsidRPr="00000000">
        <w:rPr>
          <w:rtl w:val="0"/>
        </w:rPr>
        <w:t xml:space="preserve">: The member should maintain records of their gym attendance. Some plans require proof of utilization—such as eight visits per month—to authorize subsequent funding periods [</w:t>
      </w:r>
      <w:hyperlink r:id="rId88">
        <w:r w:rsidDel="00000000" w:rsidR="00000000" w:rsidRPr="00000000">
          <w:rPr>
            <w:color w:val="0000ee"/>
            <w:u w:val="single"/>
            <w:rtl w:val="0"/>
          </w:rPr>
          <w:t xml:space="preserve">https://www.umpquahealth.com/members/benefits-programs/flexible-services/</w:t>
        </w:r>
      </w:hyperlink>
      <w:r w:rsidDel="00000000" w:rsidR="00000000" w:rsidRPr="00000000">
        <w:rPr>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leveraging the established precedent for gym memberships and providing the clinical research linking physical training to their specific diagnoses, the member is well-positioned to receive this vital health-related support. The 24-hour availability of the requested facility ensures that the member can maintain their routine regardless of their school or work schedule, directly supporting their long-term recovery and vocational goals.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elpguide.org/wellness/fitness/the-mental-health-benefits-of-exercise" TargetMode="External"/><Relationship Id="rId84" Type="http://schemas.openxmlformats.org/officeDocument/2006/relationships/hyperlink" Target="https://www.careoregon.org/providers/social-needs-assistance" TargetMode="External"/><Relationship Id="rId83" Type="http://schemas.openxmlformats.org/officeDocument/2006/relationships/hyperlink" Target="https://www.youronepass.com" TargetMode="External"/><Relationship Id="rId42" Type="http://schemas.openxmlformats.org/officeDocument/2006/relationships/hyperlink" Target="https://www.helpguide.org/wellness/fitness/the-mental-health-benefits-of-exercise" TargetMode="External"/><Relationship Id="rId86" Type="http://schemas.openxmlformats.org/officeDocument/2006/relationships/hyperlink" Target="https://www.careoregon.org/members/more-careoregon-services/social-needs-assistance/other-social-needs-supports" TargetMode="External"/><Relationship Id="rId41" Type="http://schemas.openxmlformats.org/officeDocument/2006/relationships/hyperlink" Target="https://www.helpguide.org/wellness/fitness/the-mental-health-benefits-of-exercise" TargetMode="External"/><Relationship Id="rId85" Type="http://schemas.openxmlformats.org/officeDocument/2006/relationships/hyperlink" Target="https://www.careoregon.org/providers/social-needs-assistance" TargetMode="External"/><Relationship Id="rId44" Type="http://schemas.openxmlformats.org/officeDocument/2006/relationships/hyperlink" Target="https://www.boxinginsider.com/training/science-of-boxing-training-mental-health-study/" TargetMode="External"/><Relationship Id="rId88" Type="http://schemas.openxmlformats.org/officeDocument/2006/relationships/hyperlink" Target="https://www.umpquahealth.com/members/benefits-programs/flexible-services/" TargetMode="External"/><Relationship Id="rId43" Type="http://schemas.openxmlformats.org/officeDocument/2006/relationships/hyperlink" Target="https://www.frontiersin.org/journals/public-health/articles/10.3389/fpubh.2025.1616925/full" TargetMode="External"/><Relationship Id="rId87" Type="http://schemas.openxmlformats.org/officeDocument/2006/relationships/hyperlink" Target="https://www.careoregon.org/docs/default-source/providers/forms-and-policies/hrs/ohp-hrsf-flexible-services-funding-request-instructions.pdf" TargetMode="External"/><Relationship Id="rId46" Type="http://schemas.openxmlformats.org/officeDocument/2006/relationships/hyperlink" Target="https://www.helpguide.org/wellness/fitness/the-mental-health-benefits-of-exercise" TargetMode="External"/><Relationship Id="rId45" Type="http://schemas.openxmlformats.org/officeDocument/2006/relationships/hyperlink" Target="https://www.helpguide.org/wellness/fitness/the-mental-health-benefits-of-exercise" TargetMode="External"/><Relationship Id="rId80" Type="http://schemas.openxmlformats.org/officeDocument/2006/relationships/hyperlink" Target="https://www.careoregon.org/docs/default-source/providers/forms-and-policies/hrs/flexpolicyanduniversalform-fillable.pdf" TargetMode="External"/><Relationship Id="rId82" Type="http://schemas.openxmlformats.org/officeDocument/2006/relationships/hyperlink" Target="https://www.careoregon.org/providers/traditional-health-workers/lists/traditional-health-workers-list/5949a577-9b83-4c71-8e8d-6cbd0fb08e78" TargetMode="External"/><Relationship Id="rId81" Type="http://schemas.openxmlformats.org/officeDocument/2006/relationships/hyperlink" Target="https://www.careoregon.org/providers/traditional-health-workers/lists/traditional-health-workers-list/5949a577-9b83-4c71-8e8d-6cbd0fb08e7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reoregon.org/providers/social-needs-assistance/lists/hrsf/how-do-members-access-flexible-services" TargetMode="External"/><Relationship Id="rId48" Type="http://schemas.openxmlformats.org/officeDocument/2006/relationships/hyperlink" Target="https://www.24hourfitness.com/gyms/hillsboro-or/hillsboro-sport" TargetMode="External"/><Relationship Id="rId47" Type="http://schemas.openxmlformats.org/officeDocument/2006/relationships/hyperlink" Target="https://www.24hourfitness.com/gyms/hillsboro-or/hillsboro-sport" TargetMode="External"/><Relationship Id="rId49" Type="http://schemas.openxmlformats.org/officeDocument/2006/relationships/hyperlink" Target="https://www.24hourfitness.com/gyms/hillsboro-or/hillsboro-sport" TargetMode="External"/><Relationship Id="rId5" Type="http://schemas.openxmlformats.org/officeDocument/2006/relationships/styles" Target="styles.xml"/><Relationship Id="rId6" Type="http://schemas.openxmlformats.org/officeDocument/2006/relationships/hyperlink" Target="https://www.careoregon.org/providers/support/provider-updates/2026/01/02/introducing-flexible-services-providers" TargetMode="External"/><Relationship Id="rId7" Type="http://schemas.openxmlformats.org/officeDocument/2006/relationships/hyperlink" Target="https://www.careoregon.org/providers/social-needs-assistance" TargetMode="External"/><Relationship Id="rId8" Type="http://schemas.openxmlformats.org/officeDocument/2006/relationships/hyperlink" Target="https://www.careoregon.org/providers/support/provider-updates/2026/01/02/introducing-flexible-services-providers" TargetMode="External"/><Relationship Id="rId73" Type="http://schemas.openxmlformats.org/officeDocument/2006/relationships/hyperlink" Target="https://www.24hourfitness.com/gyms/hillsboro-or/hillsboro-sport" TargetMode="External"/><Relationship Id="rId72" Type="http://schemas.openxmlformats.org/officeDocument/2006/relationships/hyperlink" Target="https://impactfitnesshillsboro.com/" TargetMode="External"/><Relationship Id="rId31" Type="http://schemas.openxmlformats.org/officeDocument/2006/relationships/hyperlink" Target="https://www.nerdwallet.com/finance/learn/24-hour-fitness-membership-cost" TargetMode="External"/><Relationship Id="rId75" Type="http://schemas.openxmlformats.org/officeDocument/2006/relationships/hyperlink" Target="https://www.4elementsmma.com/" TargetMode="External"/><Relationship Id="rId30" Type="http://schemas.openxmlformats.org/officeDocument/2006/relationships/hyperlink" Target="https://www.24hourfitness.com/gyms/hillsboro-or/hillsboro-sport" TargetMode="External"/><Relationship Id="rId74" Type="http://schemas.openxmlformats.org/officeDocument/2006/relationships/hyperlink" Target="https://www.sonriseboxing.com/getinvolved" TargetMode="External"/><Relationship Id="rId33" Type="http://schemas.openxmlformats.org/officeDocument/2006/relationships/hyperlink" Target="https://www.nerdwallet.com/finance/learn/24-hour-fitness-membership-cost" TargetMode="External"/><Relationship Id="rId77" Type="http://schemas.openxmlformats.org/officeDocument/2006/relationships/hyperlink" Target="https://www.sonriseboxing.com/getinvolved" TargetMode="External"/><Relationship Id="rId32" Type="http://schemas.openxmlformats.org/officeDocument/2006/relationships/hyperlink" Target="https://www.24hourfitness.com/promo/specials" TargetMode="External"/><Relationship Id="rId76" Type="http://schemas.openxmlformats.org/officeDocument/2006/relationships/hyperlink" Target="https://www.24hourfitness.com/classes/kickboxing/backup_overview_kickboxing.html" TargetMode="External"/><Relationship Id="rId35" Type="http://schemas.openxmlformats.org/officeDocument/2006/relationships/hyperlink" Target="https://www.helpguide.org/wellness/fitness/the-mental-health-benefits-of-exercise" TargetMode="External"/><Relationship Id="rId79" Type="http://schemas.openxmlformats.org/officeDocument/2006/relationships/hyperlink" Target="https://impactfitnesshillsboro.com/" TargetMode="External"/><Relationship Id="rId34" Type="http://schemas.openxmlformats.org/officeDocument/2006/relationships/hyperlink" Target="https://www.helpguide.org/wellness/fitness/the-mental-health-benefits-of-exercise" TargetMode="External"/><Relationship Id="rId78" Type="http://schemas.openxmlformats.org/officeDocument/2006/relationships/hyperlink" Target="https://www.4elementsmma.com/" TargetMode="External"/><Relationship Id="rId71" Type="http://schemas.openxmlformats.org/officeDocument/2006/relationships/hyperlink" Target="https://www.4elementsmma.com/" TargetMode="External"/><Relationship Id="rId70" Type="http://schemas.openxmlformats.org/officeDocument/2006/relationships/hyperlink" Target="https://www.isonrise.com/ministries" TargetMode="External"/><Relationship Id="rId37" Type="http://schemas.openxmlformats.org/officeDocument/2006/relationships/hyperlink" Target="https://www.frontiersin.org/journals/public-health/articles/10.3389/fpubh.2025.1616925/full" TargetMode="External"/><Relationship Id="rId36" Type="http://schemas.openxmlformats.org/officeDocument/2006/relationships/hyperlink" Target="https://www.sciencedaily.com/releases/2026/01/260107225516.htm" TargetMode="External"/><Relationship Id="rId39" Type="http://schemas.openxmlformats.org/officeDocument/2006/relationships/hyperlink" Target="https://www.helpguide.org/wellness/fitness/the-mental-health-benefits-of-exercise" TargetMode="External"/><Relationship Id="rId38" Type="http://schemas.openxmlformats.org/officeDocument/2006/relationships/hyperlink" Target="https://www.boxinginsider.com/training/science-of-boxing-training-mental-health-study/" TargetMode="External"/><Relationship Id="rId62" Type="http://schemas.openxmlformats.org/officeDocument/2006/relationships/hyperlink" Target="https://pmc.ncbi.nlm.nih.gov/articles/PMC10328201/" TargetMode="External"/><Relationship Id="rId61" Type="http://schemas.openxmlformats.org/officeDocument/2006/relationships/hyperlink" Target="https://pmc.ncbi.nlm.nih.gov/articles/PMC10328201/" TargetMode="External"/><Relationship Id="rId20" Type="http://schemas.openxmlformats.org/officeDocument/2006/relationships/hyperlink" Target="https://www.youronepass.com" TargetMode="External"/><Relationship Id="rId64" Type="http://schemas.openxmlformats.org/officeDocument/2006/relationships/hyperlink" Target="https://journals.plos.org/plosone/article?id=10.1371/journal.pone.0318364" TargetMode="External"/><Relationship Id="rId63" Type="http://schemas.openxmlformats.org/officeDocument/2006/relationships/hyperlink" Target="https://www.boxinginsider.com/training/science-of-boxing-training-mental-health-study/" TargetMode="External"/><Relationship Id="rId22" Type="http://schemas.openxmlformats.org/officeDocument/2006/relationships/hyperlink" Target="https://www.24hourfitness.com/gyms/hillsboro-or/hillsboro-sport" TargetMode="External"/><Relationship Id="rId66" Type="http://schemas.openxmlformats.org/officeDocument/2006/relationships/hyperlink" Target="https://www.sonriseboxing.com/getinvolved" TargetMode="External"/><Relationship Id="rId21" Type="http://schemas.openxmlformats.org/officeDocument/2006/relationships/hyperlink" Target="https://careoregonadvantage.org/docs/careoregonadvantagelibraries/members/member-materials/2024/careoregon_advantage_2024_silver_and_fit_flier_english.pdf" TargetMode="External"/><Relationship Id="rId65" Type="http://schemas.openxmlformats.org/officeDocument/2006/relationships/hyperlink" Target="https://www.gymbird.com/gym-finder/or/hillsboro" TargetMode="External"/><Relationship Id="rId24" Type="http://schemas.openxmlformats.org/officeDocument/2006/relationships/hyperlink" Target="https://www.nerdwallet.com/finance/learn/24-hour-fitness-membership-cost" TargetMode="External"/><Relationship Id="rId68" Type="http://schemas.openxmlformats.org/officeDocument/2006/relationships/hyperlink" Target="https://impactfitnesshillsboro.com/" TargetMode="External"/><Relationship Id="rId23" Type="http://schemas.openxmlformats.org/officeDocument/2006/relationships/hyperlink" Target="https://www.24hourfitness.com/gyms/hillsboro-or/hillsboro-sport" TargetMode="External"/><Relationship Id="rId67" Type="http://schemas.openxmlformats.org/officeDocument/2006/relationships/hyperlink" Target="https://www.4elementsmma.com/gym-schedule" TargetMode="External"/><Relationship Id="rId60" Type="http://schemas.openxmlformats.org/officeDocument/2006/relationships/hyperlink" Target="https://www.boxinginsider.com/training/science-of-boxing-training-mental-health-study/" TargetMode="External"/><Relationship Id="rId26" Type="http://schemas.openxmlformats.org/officeDocument/2006/relationships/hyperlink" Target="https://www.careoregon.org/providers/social-needs-assistance" TargetMode="External"/><Relationship Id="rId25" Type="http://schemas.openxmlformats.org/officeDocument/2006/relationships/hyperlink" Target="https://www.careoregon.org/members/more-careoregon-services/social-needs-assistance/other-social-needs-supports" TargetMode="External"/><Relationship Id="rId69" Type="http://schemas.openxmlformats.org/officeDocument/2006/relationships/hyperlink" Target="https://www.24hourfitness.com/gyms/hillsboro-or/hillsboro-sport" TargetMode="External"/><Relationship Id="rId28" Type="http://schemas.openxmlformats.org/officeDocument/2006/relationships/hyperlink" Target="https://www.careoregon.org/docs/default-source/providers/forms-and-policies/hrs/ohp-hrsf-flexible-services-funding-request-instructions.pdf" TargetMode="External"/><Relationship Id="rId27" Type="http://schemas.openxmlformats.org/officeDocument/2006/relationships/hyperlink" Target="https://www.careoregon.org/providers/traditional-health-workers/lists/traditional-health-workers-list/5949a577-9b83-4c71-8e8d-6cbd0fb08e78" TargetMode="External"/><Relationship Id="rId29" Type="http://schemas.openxmlformats.org/officeDocument/2006/relationships/hyperlink" Target="https://www.careoregon.org/providers/traditional-health-workers/lists/traditional-health-workers-list/5949a577-9b83-4c71-8e8d-6cbd0fb08e78" TargetMode="External"/><Relationship Id="rId51" Type="http://schemas.openxmlformats.org/officeDocument/2006/relationships/hyperlink" Target="https://www.24hourfitness.com/classes/kickboxing/backup_overview_kickboxing.html" TargetMode="External"/><Relationship Id="rId50" Type="http://schemas.openxmlformats.org/officeDocument/2006/relationships/hyperlink" Target="https://www.24hourfitness.com/classes/kickboxing/backup_overview_kickboxing.html" TargetMode="External"/><Relationship Id="rId53" Type="http://schemas.openxmlformats.org/officeDocument/2006/relationships/hyperlink" Target="https://sonrise-church.churchcenter.com/calendar/event/150111332" TargetMode="External"/><Relationship Id="rId52" Type="http://schemas.openxmlformats.org/officeDocument/2006/relationships/hyperlink" Target="https://www.sonriseboxing.com/getinvolved" TargetMode="External"/><Relationship Id="rId11" Type="http://schemas.openxmlformats.org/officeDocument/2006/relationships/hyperlink" Target="https://www.careoregon.org/providers/support/provider-updates/2026/01/02/introducing-flexible-services-providers" TargetMode="External"/><Relationship Id="rId55" Type="http://schemas.openxmlformats.org/officeDocument/2006/relationships/hyperlink" Target="https://www.sonriseboxing.com/getinvolved" TargetMode="External"/><Relationship Id="rId10" Type="http://schemas.openxmlformats.org/officeDocument/2006/relationships/hyperlink" Target="https://www.careoregon.org/providers/support/provider-updates/2026/01/02/introducing-flexible-services-providers" TargetMode="External"/><Relationship Id="rId54" Type="http://schemas.openxmlformats.org/officeDocument/2006/relationships/hyperlink" Target="https://www.isonrise.com/ministries" TargetMode="External"/><Relationship Id="rId13" Type="http://schemas.openxmlformats.org/officeDocument/2006/relationships/hyperlink" Target="https://www.careoregon.org/providers/social-needs-assistance/lists/hrsf/how-do-members-access-flexible-services" TargetMode="External"/><Relationship Id="rId57" Type="http://schemas.openxmlformats.org/officeDocument/2006/relationships/hyperlink" Target="https://www.4elementsmma.com/" TargetMode="External"/><Relationship Id="rId12" Type="http://schemas.openxmlformats.org/officeDocument/2006/relationships/hyperlink" Target="https://www.careoregon.org/providers/social-needs-assistance/lists/hrsf/how-do-members-access-flexible-services" TargetMode="External"/><Relationship Id="rId56" Type="http://schemas.openxmlformats.org/officeDocument/2006/relationships/hyperlink" Target="https://www.4elementsmma.com/" TargetMode="External"/><Relationship Id="rId15" Type="http://schemas.openxmlformats.org/officeDocument/2006/relationships/hyperlink" Target="https://www.youronepass.com" TargetMode="External"/><Relationship Id="rId59" Type="http://schemas.openxmlformats.org/officeDocument/2006/relationships/hyperlink" Target="https://impactfitnesshillsboro.com/" TargetMode="External"/><Relationship Id="rId14" Type="http://schemas.openxmlformats.org/officeDocument/2006/relationships/hyperlink" Target="https://www.careoregon.org/providers/support/provider-updates/2026/01/02/introducing-flexible-services-providers" TargetMode="External"/><Relationship Id="rId58" Type="http://schemas.openxmlformats.org/officeDocument/2006/relationships/hyperlink" Target="https://www.4elementsmma.com/gym-schedule" TargetMode="External"/><Relationship Id="rId17" Type="http://schemas.openxmlformats.org/officeDocument/2006/relationships/hyperlink" Target="https://pmc.ncbi.nlm.nih.gov/articles/PMC10328201/" TargetMode="External"/><Relationship Id="rId16" Type="http://schemas.openxmlformats.org/officeDocument/2006/relationships/hyperlink" Target="https://www.youronepass.com" TargetMode="External"/><Relationship Id="rId19" Type="http://schemas.openxmlformats.org/officeDocument/2006/relationships/hyperlink" Target="https://www.careoregon.org/providers/support/provider-updates/2026/01/02/introducing-flexible-services-providers" TargetMode="External"/><Relationship Id="rId18" Type="http://schemas.openxmlformats.org/officeDocument/2006/relationships/hyperlink" Target="https://www.careoregon.org/providers/social-needs-assistance/lists/hrsf/how-do-members-access-flexible-serv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