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Optimization of High-Volume Laundry Logistics for Transit-Dependent Populations in Hillsboro, Oregon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management of massive quantities of laundry—specifically a volume of approximately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3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color w:val="1f1f1f"/>
        </w:rPr>
        <w:drawing>
          <wp:inline distB="19050" distT="19050" distL="19050" distR="19050">
            <wp:extent cx="655320" cy="160020"/>
            <wp:effectExtent b="0" l="0" r="0" t="0"/>
            <wp:docPr id="3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5532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—presents a complex logistical challenge for individuals relying on public infrastructure in Hillsboro, Oregon. To put this volume into perspective,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3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fabric typically represents roughly 20 standard residential laundry loads, assuming a </w:t>
      </w:r>
      <w:r w:rsidDel="00000000" w:rsidR="00000000" w:rsidRPr="00000000">
        <w:rPr>
          <w:rFonts w:ascii="Google Sans" w:cs="Google Sans" w:eastAsia="Google Sans" w:hAnsi="Google Sans"/>
          <w:color w:val="1f1f1f"/>
        </w:rPr>
        <w:drawing>
          <wp:inline distB="19050" distT="19050" distL="19050" distR="19050">
            <wp:extent cx="289560" cy="164345"/>
            <wp:effectExtent b="0" l="0" r="0" t="0"/>
            <wp:docPr id="35"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289560" cy="164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capacity per machine, or approximately 6 to 8 industrial-sized laundry bags. In terms of volume, </w:t>
      </w:r>
      <w:r w:rsidDel="00000000" w:rsidR="00000000" w:rsidRPr="00000000">
        <w:rPr>
          <w:rFonts w:ascii="Google Sans" w:cs="Google Sans" w:eastAsia="Google Sans" w:hAnsi="Google Sans"/>
          <w:color w:val="1f1f1f"/>
        </w:rPr>
        <w:drawing>
          <wp:inline distB="19050" distT="19050" distL="19050" distR="19050">
            <wp:extent cx="655320" cy="160020"/>
            <wp:effectExtent b="0" l="0" r="0" t="0"/>
            <wp:docPr id="3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5532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equivalent to </w:t>
      </w:r>
      <w:r w:rsidDel="00000000" w:rsidR="00000000" w:rsidRPr="00000000">
        <w:rPr>
          <w:rFonts w:ascii="Google Sans" w:cs="Google Sans" w:eastAsia="Google Sans" w:hAnsi="Google Sans"/>
          <w:color w:val="1f1f1f"/>
        </w:rPr>
        <w:drawing>
          <wp:inline distB="19050" distT="19050" distL="19050" distR="19050">
            <wp:extent cx="1067038" cy="160056"/>
            <wp:effectExtent b="0" l="0" r="0" t="0"/>
            <wp:docPr id="38"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1067038" cy="1600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size that would occupy a significant portion of a TriMet MAX light rail car or a standard bus aisle if not properly managed.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an individual prioritized by the need for free services, minimal walking distance, and proximity to the MAX Blue Line, the solution requires a strategic synchronization of transit schedules, service provider operational windows, and TriMet’s stringent baggage regulations.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Analysis of the </w:t>
      </w:r>
      <w:r w:rsidDel="00000000" w:rsidR="00000000" w:rsidRPr="00000000">
        <w:rPr>
          <w:rFonts w:ascii="Google Sans" w:cs="Google Sans" w:eastAsia="Google Sans" w:hAnsi="Google Sans"/>
          <w:color w:val="1f1f1f"/>
        </w:rPr>
        <w:drawing>
          <wp:inline distB="19050" distT="19050" distL="19050" distR="19050">
            <wp:extent cx="358140" cy="160020"/>
            <wp:effectExtent b="0" l="0" r="0" t="0"/>
            <wp:docPr id="3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5814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Logistical Constraint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physical transport of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4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laundry necessitates a tiered approach. TriMet’s safety and accessibility rules prohibit the transport of items that block aisles, doorways, or impede the movement of passengers.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Specifically, wheeled carts must not exceed </w:t>
      </w:r>
      <w:r w:rsidDel="00000000" w:rsidR="00000000" w:rsidRPr="00000000">
        <w:rPr>
          <w:rFonts w:ascii="Google Sans" w:cs="Google Sans" w:eastAsia="Google Sans" w:hAnsi="Google Sans"/>
          <w:color w:val="1f1f1f"/>
        </w:rPr>
        <w:drawing>
          <wp:inline distB="19050" distT="19050" distL="19050" distR="19050">
            <wp:extent cx="541020" cy="160020"/>
            <wp:effectExtent b="0" l="0" r="0" t="0"/>
            <wp:docPr id="41"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4102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width or </w:t>
      </w:r>
      <w:r w:rsidDel="00000000" w:rsidR="00000000" w:rsidRPr="00000000">
        <w:rPr>
          <w:rFonts w:ascii="Google Sans" w:cs="Google Sans" w:eastAsia="Google Sans" w:hAnsi="Google Sans"/>
          <w:color w:val="1f1f1f"/>
        </w:rPr>
        <w:drawing>
          <wp:inline distB="19050" distT="19050" distL="19050" distR="19050">
            <wp:extent cx="541020" cy="160020"/>
            <wp:effectExtent b="0" l="0" r="0" t="0"/>
            <wp:docPr id="48"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4102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height.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Given these dimensions, a single regulation-sized cart can typically hold between </w:t>
      </w:r>
      <w:r w:rsidDel="00000000" w:rsidR="00000000" w:rsidRPr="00000000">
        <w:rPr>
          <w:rFonts w:ascii="Google Sans" w:cs="Google Sans" w:eastAsia="Google Sans" w:hAnsi="Google Sans"/>
          <w:color w:val="1f1f1f"/>
        </w:rPr>
        <w:drawing>
          <wp:inline distB="19050" distT="19050" distL="19050" distR="19050">
            <wp:extent cx="297180" cy="140769"/>
            <wp:effectExtent b="0" l="0" r="0" t="0"/>
            <wp:docPr id="44"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97180" cy="1407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42900" cy="160020"/>
            <wp:effectExtent b="0" l="0" r="0" t="0"/>
            <wp:docPr id="4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4290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laundry, depending on fabric density. Consequently, a total mass of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4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would require a minimum of six separate trips on the MAX Blue Line or associated bus routes to remain compliant with TriMet Code Chapters 28 and 29.</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Cargo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TriMet Compliance Implications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411480" cy="163039"/>
                  <wp:effectExtent b="0" l="0" r="0" t="0"/>
                  <wp:docPr id="5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Requires </w:t>
            </w:r>
            <w:r w:rsidDel="00000000" w:rsidR="00000000" w:rsidRPr="00000000">
              <w:rPr>
                <w:rFonts w:ascii="Google Sans" w:cs="Google Sans" w:eastAsia="Google Sans" w:hAnsi="Google Sans"/>
                <w:color w:val="1f1f1f"/>
                <w:shd w:fill="auto" w:val="clear"/>
              </w:rPr>
              <w:drawing>
                <wp:inline distB="19050" distT="19050" distL="19050" distR="19050">
                  <wp:extent cx="185976" cy="133902"/>
                  <wp:effectExtent b="0" l="0" r="0" t="0"/>
                  <wp:docPr id="53"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185976" cy="13390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trips with a standard </w:t>
            </w:r>
            <w:r w:rsidDel="00000000" w:rsidR="00000000" w:rsidRPr="00000000">
              <w:rPr>
                <w:rFonts w:ascii="Google Sans" w:cs="Google Sans" w:eastAsia="Google Sans" w:hAnsi="Google Sans"/>
                <w:color w:val="1f1f1f"/>
                <w:shd w:fill="auto" w:val="clear"/>
              </w:rPr>
              <w:drawing>
                <wp:inline distB="19050" distT="19050" distL="19050" distR="19050">
                  <wp:extent cx="289560" cy="164345"/>
                  <wp:effectExtent b="0" l="0" r="0" t="0"/>
                  <wp:docPr id="55"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289560" cy="16434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cart.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Volume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55320" cy="160020"/>
                  <wp:effectExtent b="0" l="0" r="0" t="0"/>
                  <wp:docPr id="5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55320" cy="16002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1f1f1f"/>
                <w:shd w:fill="auto" w:val="clear"/>
              </w:rPr>
              <w:drawing>
                <wp:inline distB="19050" distT="19050" distL="19050" distR="19050">
                  <wp:extent cx="412909" cy="140233"/>
                  <wp:effectExtent b="0" l="0" r="0" t="0"/>
                  <wp:docPr id="58"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412909" cy="14023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Exceeds single-trip aisle space allowance; requires modular transport.</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Estimated Loads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246936" cy="138901"/>
                  <wp:effectExtent b="0" l="0" r="0" t="0"/>
                  <wp:docPr id="59"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246936" cy="13890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residential loads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Suggests a preference for high-capacity industrial machines.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Processing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838200" cy="160020"/>
                  <wp:effectExtent b="0" l="0" r="0" t="0"/>
                  <wp:docPr id="60"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838200" cy="160020"/>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(sequential)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Parallel processing at commercial hubs is recommended for speed.</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necessity of minimizing walking distance further complicates this. An individual burdened by </w:t>
      </w:r>
      <w:r w:rsidDel="00000000" w:rsidR="00000000" w:rsidRPr="00000000">
        <w:rPr>
          <w:rFonts w:ascii="Google Sans" w:cs="Google Sans" w:eastAsia="Google Sans" w:hAnsi="Google Sans"/>
          <w:color w:val="1f1f1f"/>
        </w:rPr>
        <w:drawing>
          <wp:inline distB="19050" distT="19050" distL="19050" distR="19050">
            <wp:extent cx="342900" cy="160020"/>
            <wp:effectExtent b="0" l="0" r="0" t="0"/>
            <wp:docPr id="2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4290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cargo per trip must identify service points where the "last mile" distance—the gap between the transit stop and the facility entrance—is virtually zero. In Hillsboro, this restricts viable options to those located directly on the TV Highway bus corridor (Line 57) or within a few blocks of the Hillsboro Transit Center.</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Hillsboro Year-Round Shelter: A Permanent Infrastructure Solution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significant development in Hillsboro’s hygiene infrastructure is the opening of the Hillsboro Year-Round Shelter at 345 SW 17th Avenue.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Completed in November 2025 with an investment of </w:t>
      </w:r>
      <w:r w:rsidDel="00000000" w:rsidR="00000000" w:rsidRPr="00000000">
        <w:rPr>
          <w:rFonts w:ascii="Google Sans" w:cs="Google Sans" w:eastAsia="Google Sans" w:hAnsi="Google Sans"/>
          <w:color w:val="1f1f1f"/>
        </w:rPr>
        <w:drawing>
          <wp:inline distB="19050" distT="19050" distL="19050" distR="19050">
            <wp:extent cx="655320" cy="160020"/>
            <wp:effectExtent b="0" l="0" r="0" t="0"/>
            <wp:docPr id="2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65532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facility was designed specifically to address the hygiene and housing needs of adults experiencing homelessness.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shelter’s location near the intersection of SW 17th Avenue and TV Highway places it in immediate proximity to the TriMet Line 57 bus, which is the primary "one-bus transfer" from the MAX Blue Line’s Hatfield Government Center terminal.</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Capacity and Throughput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Operated by Project Homeless Connect (PHC), the shelter provides 24/7 staffing and onsite laundry facilities.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For an individual with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2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laundry, the 24/7 availability is the most critical factor for speed. Unlike drop-in centers with narrow 2-to-4-hour windows, a year-round facility allows for a continuous processing cycle. The facility contains 35 indoor congregate spaces and 40 individual shelter pods, and its laundry infrastructure is built to support both residents and, through coordinated systems, the broader community.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Access to these machines is typically managed through the Community Connect system (503-640-3263), which serves as the centralized intake for Washington County’s homeless response.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shelter follows "low-barrier" policies, meaning there are no sobriety requirements or background checks, which significantly accelerates the speed of service access for marginalized populations.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 Connectivity and Walking Distance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reach the 345 SW 17th Avenue site from the MAX Blue Line, the most efficient route involves exiting the train at the Hillsboro Transit Center (Hatfield Government Center, Stop ID 9848) and transferring to an Eastbound Line 57 bus.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Line 57 is a "Frequent Service" route, running every 15 minutes or less most of the day.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bus stops directly at the corner of SW 17th and TV Highway, leaving a walking distance of less than </w:t>
      </w:r>
      <w:r w:rsidDel="00000000" w:rsidR="00000000" w:rsidRPr="00000000">
        <w:rPr>
          <w:rFonts w:ascii="Google Sans" w:cs="Google Sans" w:eastAsia="Google Sans" w:hAnsi="Google Sans"/>
          <w:color w:val="1f1f1f"/>
        </w:rPr>
        <w:drawing>
          <wp:inline distB="19050" distT="19050" distL="19050" distR="19050">
            <wp:extent cx="518160" cy="162408"/>
            <wp:effectExtent b="0" l="0" r="0" t="0"/>
            <wp:docPr id="24"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18160" cy="162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shelter entrance.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Transit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Transfer Point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Walking Distance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PHC Year-Round Shelter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Line 57 Bus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Hillsboro Transit 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566976" cy="136074"/>
                  <wp:effectExtent b="0" l="0" r="0" t="0"/>
                  <wp:docPr id="25"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66976" cy="13607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Open Door HousingWorks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Line 57 Bus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Hillsboro Transit 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566976" cy="136074"/>
                  <wp:effectExtent b="0" l="0" r="0" t="0"/>
                  <wp:docPr id="26"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66976" cy="13607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HomePlate Youth Services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 Blue 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Hatfield Gov. 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536496" cy="137956"/>
                  <wp:effectExtent b="0" l="0" r="0" t="0"/>
                  <wp:docPr id="27"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36496" cy="13795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PHC Access Center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Line 47 Bus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Orenco Station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566976" cy="136074"/>
                  <wp:effectExtent b="0" l="0" r="0" t="0"/>
                  <wp:docPr id="28"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566976" cy="13607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Drop-In Options: Open Door HousingWorks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those who cannot secure a slot at the year-round shelter or require immediate daytime access, Open Door HousingWorks at 34420 SW Tualatin Valley Highway remains a premier secondary option.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Open Monday through Friday from 9:00 AM to 3:00 PM, this facility offers drop-in services that include hot meals, showers, and laundry.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advantage of Open Door for high-volume needs is its location. It sits directly on the TV Highway corridor, accessible via the same Line 57 bus that serves the 17th Avenue shelter.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someone arriving via the MAX Blue Line, the transfer at Hillsboro Transit Center to the Line 57 bus is the "fastest" method because it eliminates the need to navigate the core of downtown Hillsboro on foot with heavy bags. The walking distance from the bus stop to the facility is minimal, significantly reducing the physical strain of transporting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2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material.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users must account for the 3:00 PM closure. Processing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3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sequentially in a single machine would take approximately </w:t>
      </w:r>
      <w:r w:rsidDel="00000000" w:rsidR="00000000" w:rsidRPr="00000000">
        <w:rPr>
          <w:rFonts w:ascii="Google Sans" w:cs="Google Sans" w:eastAsia="Google Sans" w:hAnsi="Google Sans"/>
          <w:color w:val="1f1f1f"/>
        </w:rPr>
        <w:drawing>
          <wp:inline distB="19050" distT="19050" distL="19050" distR="19050">
            <wp:extent cx="838200" cy="160020"/>
            <wp:effectExtent b="0" l="0" r="0" t="0"/>
            <wp:docPr id="1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83820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meaning the full load would likely require a full week of daily visits if only one machine is available per person.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High-Volume Parallel Processing via Laundry Love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Laundry Love movement represents the fastest clock-time method for washing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1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laundry because it often utilizes commercial laundromats where multiple high-capacity machines can be used simultaneously.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the Hillsboro and Washington County area, Laundry Love events are coordinated by various religious and community groups.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Scheduled Events for 2026</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2026 calendar year, events in the Hillsboro vicinity are typically scheduled for the third or fourth Wednesday of the month.</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These events often provide free detergent and dryer sheets, and most importantly, they cover the cost of the machines.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Month (2026)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Scheduled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Population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February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Wednesday, Feb 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Low-income/No-income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Wednesday, Mar 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Scheduled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Low-income/No-income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April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Wednesday, Apr 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Scheduled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Low-income/No-income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Wednesday, May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Scheduled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Low-income/No-income </w:t>
            </w:r>
            <w:r w:rsidDel="00000000" w:rsidR="00000000" w:rsidRPr="00000000">
              <w:rPr>
                <w:rFonts w:ascii="Google Sans" w:cs="Google Sans" w:eastAsia="Google Sans" w:hAnsi="Google Sans"/>
                <w:color w:val="444746"/>
                <w:sz w:val="24"/>
                <w:szCs w:val="24"/>
                <w:vertAlign w:val="superscript"/>
                <w:rtl w:val="0"/>
              </w:rPr>
              <w:t xml:space="preserve">18</w:t>
            </w:r>
          </w:p>
        </w:tc>
      </w:tr>
    </w:tbl>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"speed" of this method is found in parallel processing. While a shelter might have two or three machines for all guests, a commercial laundromat partnered with Laundry Love might feature over 100 washers and dryers.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An individual with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1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could theoretically use five </w:t>
      </w:r>
      <w:r w:rsidDel="00000000" w:rsidR="00000000" w:rsidRPr="00000000">
        <w:rPr>
          <w:rFonts w:ascii="Google Sans" w:cs="Google Sans" w:eastAsia="Google Sans" w:hAnsi="Google Sans"/>
          <w:color w:val="1f1f1f"/>
        </w:rPr>
        <w:drawing>
          <wp:inline distB="19050" distT="19050" distL="19050" distR="19050">
            <wp:extent cx="289560" cy="164345"/>
            <wp:effectExtent b="0" l="0" r="0" t="0"/>
            <wp:docPr id="1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289560" cy="164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machines at once, completing the entire </w:t>
      </w:r>
      <w:r w:rsidDel="00000000" w:rsidR="00000000" w:rsidRPr="00000000">
        <w:rPr>
          <w:rFonts w:ascii="Google Sans" w:cs="Google Sans" w:eastAsia="Google Sans" w:hAnsi="Google Sans"/>
          <w:color w:val="1f1f1f"/>
        </w:rPr>
        <w:drawing>
          <wp:inline distB="19050" distT="19050" distL="19050" distR="19050">
            <wp:extent cx="358140" cy="160020"/>
            <wp:effectExtent b="0" l="0" r="0" t="0"/>
            <wp:docPr id="1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5814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wash-and-dry cycle in under two hours.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logistical challenge of Laundry Love is the "last mile" transport. These events often occur at locations like the "Spring Clean Laundromat" or other local hubs that may require a specific bus connection.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To minimize walking, users should contact the local Laundry Love facilitator via their website to confirm which specific Hillsboro-area laundromat is hosting the next event and map the transit stop closest to that storefront.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Demographic-Specific Resources: HomePlate and Safe Place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individual requiring these services falls within certain age brackets, specialized youth centers in Hillsboro offer some of the most accessible laundry facilities relative to the MAX Blue Line.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HomePlate Youth Services (Ages 19-24)</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HomePlate, located at 494 E Main Street, is situated in the heart of downtown Hillsboro.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location is approximately three blocks from the Hillsboro Transit Center (Hatfield Government Center), making it one of the most accessible "direct-on-MAX" options for those who can walk short distances.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HomePlate offers drop-in services specifically for youth aged 19 to 24.</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Their drop-in hours are Thursdays from 6:00 PM to 8:00 PM.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the two-hour window is too short for a </w:t>
      </w:r>
      <w:r w:rsidDel="00000000" w:rsidR="00000000" w:rsidRPr="00000000">
        <w:rPr>
          <w:rFonts w:ascii="Google Sans" w:cs="Google Sans" w:eastAsia="Google Sans" w:hAnsi="Google Sans"/>
          <w:color w:val="1f1f1f"/>
        </w:rPr>
        <w:drawing>
          <wp:inline distB="19050" distT="19050" distL="19050" distR="19050">
            <wp:extent cx="358140" cy="160020"/>
            <wp:effectExtent b="0" l="0" r="0" t="0"/>
            <wp:docPr id="1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5814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load, it serves as an excellent supplemental resource for high-priority items. The proximity to the MAX Blue Line and the "Honored Citizen" or "Youth" fare options makes this a cost-effective and low-effort transit choice for eligible individuals.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Safe Place for Youth (Ages 12-20)</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younger individuals, Safe Place for Youth at 434 SE Washington Street provides more expansive hours.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They are open daily from 9:00 AM to 12:00 PM and 4:00 PM to 8:00 PM.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split-shift availability allows a user to drop off or start laundry in the morning and potentially complete more cycles in the evening. Safe Place is also within a few blocks of the Hillsboro Central/SE 3rd Ave MAX Station, prioritizing it as a minimal-walking-distance location.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TriMet Baggage and Cargo Regulations: A Critical Compliance Framework</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Transporting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1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laundry on public transit is not merely a physical challenge but a regulatory one. TriMet's "Rules for Riding" are strictly enforced, and violations can lead to a </w:t>
      </w:r>
      <w:r w:rsidDel="00000000" w:rsidR="00000000" w:rsidRPr="00000000">
        <w:rPr>
          <w:rFonts w:ascii="Google Sans" w:cs="Google Sans" w:eastAsia="Google Sans" w:hAnsi="Google Sans"/>
          <w:color w:val="1f1f1f"/>
        </w:rPr>
        <w:drawing>
          <wp:inline distB="19050" distT="19050" distL="19050" distR="19050">
            <wp:extent cx="274320" cy="160020"/>
            <wp:effectExtent b="0" l="0" r="0" t="0"/>
            <wp:docPr id="18"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27432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fine or exclusion from the system.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the user, the "fastest" method must also be the most compliant to avoid the delays of a transit exclusion or security intervention.</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Cart and Tote Dimensions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noted, TriMet allows two- or four-wheeled shopping carts, but they are limited to </w:t>
      </w:r>
      <w:r w:rsidDel="00000000" w:rsidR="00000000" w:rsidRPr="00000000">
        <w:rPr>
          <w:rFonts w:ascii="Google Sans" w:cs="Google Sans" w:eastAsia="Google Sans" w:hAnsi="Google Sans"/>
          <w:color w:val="1f1f1f"/>
        </w:rPr>
        <w:drawing>
          <wp:inline distB="19050" distT="19050" distL="19050" distR="19050">
            <wp:extent cx="541020" cy="160020"/>
            <wp:effectExtent b="0" l="0" r="0" t="0"/>
            <wp:docPr id="19"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4102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width and </w:t>
      </w:r>
      <w:r w:rsidDel="00000000" w:rsidR="00000000" w:rsidRPr="00000000">
        <w:rPr>
          <w:rFonts w:ascii="Google Sans" w:cs="Google Sans" w:eastAsia="Google Sans" w:hAnsi="Google Sans"/>
          <w:color w:val="1f1f1f"/>
        </w:rPr>
        <w:drawing>
          <wp:inline distB="19050" distT="19050" distL="19050" distR="19050">
            <wp:extent cx="541020" cy="160020"/>
            <wp:effectExtent b="0" l="0" r="0" t="0"/>
            <wp:docPr id="20"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4102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height.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rule is designed to ensure that the middle aisle of buses and the standing areas of MAX cars remain clear for passengers with mobility devices or strollers.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4587240" cy="502920"/>
            <wp:effectExtent b="0" l="0" r="0" t="0"/>
            <wp:docPr id="1"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4587240" cy="50292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Given that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laundry is approximately </w:t>
      </w:r>
      <w:r w:rsidDel="00000000" w:rsidR="00000000" w:rsidRPr="00000000">
        <w:rPr>
          <w:rFonts w:ascii="Google Sans" w:cs="Google Sans" w:eastAsia="Google Sans" w:hAnsi="Google Sans"/>
          <w:color w:val="1f1f1f"/>
        </w:rPr>
        <w:drawing>
          <wp:inline distB="19050" distT="19050" distL="19050" distR="19050">
            <wp:extent cx="655320" cy="16002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5532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user will need to make approximately 10.7 trips if using a regulation-sized cart filled to its volumetric capacity. Attempting to board with multiple large bags or a cart that exceeds these dimensions will likely result in the operator refusing service.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Hygiene and Odor Considerations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TriMet specifically prohibits items that "leak or smell".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individuals transporting large amounts of dirty laundry, particularly bedding that may have been exposed to the elements, it is essential that the items are sealed in heavy-duty plastic bags before being placed in a cart or tote. If a bag or bundle emits a noticeable odor that disturbs other riders, TriMet personnel have the authority to remove the passenger.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 Safety and Priority Seating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boarding the MAX Blue Line with laundry, the user must stay near the doors in the designated standing areas or use the bike/stroller racks if they are empty.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Blocking the "Priority Seating" area designated for seniors and people with disabilities is a violation of TriMet rules.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the user must maintain control of their cart at all times; straps or bungees must not be tied to the handrails or doors.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Navigating the MAX Blue Line for Maximum Efficiency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MAX Blue Line runs every 15 minutes for most of the day, making it the most reliable "trunk" for any transit strategy in Hillsboro.</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Station Choice: Hatfield Government Center</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Hatfield Government Center station (Stop ID 9848) is the most critical hub for laundry logistics in Hillsboro.</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As the end of the line, it allows users more time to board or deboard with heavy carts without the pressure of a mid-line stop’s short dwell time. From this station, the transfer to the Line 57 bus is seamless, providing access to the two highest-capacity providers: Open Door HousingWorks and the PHC 17th Avenue Shelter.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Alternative Station: Orenco Station and Line 47</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access to the Project Homeless Connect temporary location at 1440 SE 21st Avenue, the Orenco Station is a more efficient choice than continuing to the end of the line.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Tram Time</w:t>
      </w:r>
      <w:r w:rsidDel="00000000" w:rsidR="00000000" w:rsidRPr="00000000">
        <w:rPr>
          <w:rFonts w:ascii="Google Sans" w:cs="Google Sans" w:eastAsia="Google Sans" w:hAnsi="Google Sans"/>
          <w:color w:val="1f1f1f"/>
          <w:rtl w:val="0"/>
        </w:rPr>
        <w:t xml:space="preserve">: The ride from Hatfield to Orenco is </w:t>
      </w:r>
      <w:r w:rsidDel="00000000" w:rsidR="00000000" w:rsidRPr="00000000">
        <w:rPr>
          <w:rFonts w:ascii="Google Sans" w:cs="Google Sans" w:eastAsia="Google Sans" w:hAnsi="Google Sans"/>
          <w:color w:val="1f1f1f"/>
        </w:rPr>
        <w:drawing>
          <wp:inline distB="19050" distT="19050" distL="19050" distR="19050">
            <wp:extent cx="792718" cy="161622"/>
            <wp:effectExtent b="0" l="0" r="0" t="0"/>
            <wp:docPr id="4"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792718" cy="1616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Bus Transfer</w:t>
      </w:r>
      <w:r w:rsidDel="00000000" w:rsidR="00000000" w:rsidRPr="00000000">
        <w:rPr>
          <w:rFonts w:ascii="Google Sans" w:cs="Google Sans" w:eastAsia="Google Sans" w:hAnsi="Google Sans"/>
          <w:color w:val="1f1f1f"/>
          <w:rtl w:val="0"/>
        </w:rPr>
        <w:t xml:space="preserve">: Line 47 connects Orenco Station to the vicinity of the Salvation Army building (21st Ave) in </w:t>
      </w:r>
      <w:r w:rsidDel="00000000" w:rsidR="00000000" w:rsidRPr="00000000">
        <w:rPr>
          <w:rFonts w:ascii="Google Sans" w:cs="Google Sans" w:eastAsia="Google Sans" w:hAnsi="Google Sans"/>
          <w:color w:val="1f1f1f"/>
        </w:rPr>
        <w:drawing>
          <wp:inline distB="19050" distT="19050" distL="19050" distR="19050">
            <wp:extent cx="792718" cy="161622"/>
            <wp:effectExtent b="0" l="0" r="0" t="0"/>
            <wp:docPr id="5"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792718" cy="1616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Walking</w:t>
      </w:r>
      <w:r w:rsidDel="00000000" w:rsidR="00000000" w:rsidRPr="00000000">
        <w:rPr>
          <w:rFonts w:ascii="Google Sans" w:cs="Google Sans" w:eastAsia="Google Sans" w:hAnsi="Google Sans"/>
          <w:color w:val="1f1f1f"/>
          <w:rtl w:val="0"/>
        </w:rPr>
        <w:t xml:space="preserve">: The walk from the bus stop on SE 21st and Baseline to the facility is under </w:t>
      </w:r>
      <w:r w:rsidDel="00000000" w:rsidR="00000000" w:rsidRPr="00000000">
        <w:rPr>
          <w:rFonts w:ascii="Google Sans" w:cs="Google Sans" w:eastAsia="Google Sans" w:hAnsi="Google Sans"/>
          <w:color w:val="1f1f1f"/>
        </w:rPr>
        <w:drawing>
          <wp:inline distB="19050" distT="19050" distL="19050" distR="19050">
            <wp:extent cx="518160" cy="162408"/>
            <wp:effectExtent b="0" l="0" r="0" t="0"/>
            <wp:docPr id="6"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18160" cy="162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whereas the walk from the MAX station directly would be over 4 miles.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Portland "Overflow" Strategy: The Wash House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Hillsboro-based resources are at capacity, the user may consider traveling East on the Blue Line into Portland. The Wash House at 2609 SE 6th Avenue offers a unique "drop-off" model that can be advantageous for those with high volumes.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Services and Limitations</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Capacity</w:t>
      </w:r>
      <w:r w:rsidDel="00000000" w:rsidR="00000000" w:rsidRPr="00000000">
        <w:rPr>
          <w:rFonts w:ascii="Google Sans" w:cs="Google Sans" w:eastAsia="Google Sans" w:hAnsi="Google Sans"/>
          <w:color w:val="1f1f1f"/>
          <w:rtl w:val="0"/>
        </w:rPr>
        <w:t xml:space="preserve">: One bag per person per day, maximum </w:t>
      </w:r>
      <w:r w:rsidDel="00000000" w:rsidR="00000000" w:rsidRPr="00000000">
        <w:rPr>
          <w:rFonts w:ascii="Google Sans" w:cs="Google Sans" w:eastAsia="Google Sans" w:hAnsi="Google Sans"/>
          <w:color w:val="1f1f1f"/>
        </w:rPr>
        <w:drawing>
          <wp:inline distB="19050" distT="19050" distL="19050" distR="19050">
            <wp:extent cx="297180" cy="140769"/>
            <wp:effectExtent b="0" l="0" r="0" t="0"/>
            <wp:docPr id="7"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97180" cy="1407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Hours</w:t>
      </w:r>
      <w:r w:rsidDel="00000000" w:rsidR="00000000" w:rsidRPr="00000000">
        <w:rPr>
          <w:rFonts w:ascii="Google Sans" w:cs="Google Sans" w:eastAsia="Google Sans" w:hAnsi="Google Sans"/>
          <w:color w:val="1f1f1f"/>
          <w:rtl w:val="0"/>
        </w:rPr>
        <w:t xml:space="preserve">: Tuesdays and Thursdays, 9:00 AM to 4:00 PM.</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Users drop off their items and receive a ticket with a pick-up time, usually later that day or the next.</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72.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speed here is "user-speed"—the individual does not have to wait for the machine. However, the </w:t>
      </w:r>
      <w:r w:rsidDel="00000000" w:rsidR="00000000" w:rsidRPr="00000000">
        <w:rPr>
          <w:rFonts w:ascii="Google Sans" w:cs="Google Sans" w:eastAsia="Google Sans" w:hAnsi="Google Sans"/>
          <w:color w:val="1f1f1f"/>
        </w:rPr>
        <w:drawing>
          <wp:inline distB="19050" distT="19050" distL="19050" distR="19050">
            <wp:extent cx="289560" cy="164345"/>
            <wp:effectExtent b="0" l="0" r="0" t="0"/>
            <wp:docPr id="8"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289560" cy="164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limit means it would take eight separate trips to Portland to finish a </w:t>
      </w:r>
      <w:r w:rsidDel="00000000" w:rsidR="00000000" w:rsidRPr="00000000">
        <w:rPr>
          <w:rFonts w:ascii="Google Sans" w:cs="Google Sans" w:eastAsia="Google Sans" w:hAnsi="Google Sans"/>
          <w:color w:val="1f1f1f"/>
        </w:rPr>
        <w:drawing>
          <wp:inline distB="19050" distT="19050" distL="19050" distR="19050">
            <wp:extent cx="358140" cy="160020"/>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5814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load.</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For someone starting in Hillsboro, the transit time on the Blue Line to the Central Eastside of Portland is approximately 60-70 minutes each way. This makes it a "slower" method in terms of transit time, but a "faster" method in terms of labor.</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Wash House (Portland)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Hillsboro 17th Ave Shelter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Staff-led drop-off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Self-serve/Onsite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Daily Limit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Pr>
              <w:drawing>
                <wp:inline distB="19050" distT="19050" distL="19050" distR="19050">
                  <wp:extent cx="297180" cy="140769"/>
                  <wp:effectExtent b="0" l="0" r="0" t="0"/>
                  <wp:docPr id="10"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297180" cy="14076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Managed by waitlist/Community Connect </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Transit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88896" cy="137779"/>
                  <wp:effectExtent b="0" l="0" r="0" t="0"/>
                  <wp:docPr id="36"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688896" cy="13777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from Hillsboro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688896" cy="137779"/>
                  <wp:effectExtent b="0" l="0" r="0" t="0"/>
                  <wp:docPr id="39"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688896" cy="13777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from Hillsboro TC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Walking Distance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 (from MAX/Bus)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Very Low (from Line 57)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Accessibility and Language Support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individuals who may face barriers related to language or disability, the City of Hillsboro and Washington County provide comprehensive support. The City of Hillsboro offers "iSpeak" cards at all facilities, allowing residents to request assistance in their preferred language, including Spanish, Hindi, Chinese, and Vietnamese.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is particularly relevant when navigating the Community Connect system or checking in at a shelter, as it ensures that the rules for laundry machine usage are clearly understood, thereby preventing delays caused by miscommunication.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ADA mandates that all local government programs, including those operated by PHC and Washington County, are accessible to people with disabilities.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new 17th Avenue shelter is fully ADA-compliant, featuring wide corridors and accessible restrooms and laundry facilities, which is a major factor for those using large wheeled carts or mobility devices.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and Utility Assistance Programs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Managing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40"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laundry often indicates a broader need for economic stability. Several programs in Hillsboro provide "vouchers" or financial aid that can be used to offset the costs of hygiene.</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Community Action Utility Assistance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Community Action (CAO) in Hillsboro (1001 SW Baseline St) manages the Utility Assistance Program.</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While their primary focus is on Northwest Natural, water, and garbage bills, they also coordinate the "Bridge from HiLight" internet assistance for Hillsboro residents.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Households at or below </w:t>
      </w:r>
      <w:r w:rsidDel="00000000" w:rsidR="00000000" w:rsidRPr="00000000">
        <w:rPr>
          <w:rFonts w:ascii="Google Sans" w:cs="Google Sans" w:eastAsia="Google Sans" w:hAnsi="Google Sans"/>
          <w:color w:val="1f1f1f"/>
        </w:rPr>
        <w:drawing>
          <wp:inline distB="19050" distT="19050" distL="19050" distR="19050">
            <wp:extent cx="251460" cy="165021"/>
            <wp:effectExtent b="0" l="0" r="0" t="0"/>
            <wp:docPr id="42"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251460" cy="1650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Oregon’s median income can qualify for various forms of support, which can free up individual funds for private laundromat use if free machines are unavailable.</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Laundry Vouchers and Gift Cards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Several regional nonprofits provide vouchers that can be used at commercial laundromats.</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JOIN (Portland)</w:t>
      </w:r>
      <w:r w:rsidDel="00000000" w:rsidR="00000000" w:rsidRPr="00000000">
        <w:rPr>
          <w:rFonts w:ascii="Google Sans" w:cs="Google Sans" w:eastAsia="Google Sans" w:hAnsi="Google Sans"/>
          <w:color w:val="1f1f1f"/>
          <w:rtl w:val="0"/>
        </w:rPr>
        <w:t xml:space="preserve">: Offers vouchers for use at laundromats, reachable via the MAX Blue Line at the 82nd Ave Station.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Love INC and St. Vincent De Paul</w:t>
      </w:r>
      <w:r w:rsidDel="00000000" w:rsidR="00000000" w:rsidRPr="00000000">
        <w:rPr>
          <w:rFonts w:ascii="Google Sans" w:cs="Google Sans" w:eastAsia="Google Sans" w:hAnsi="Google Sans"/>
          <w:color w:val="1f1f1f"/>
          <w:rtl w:val="0"/>
        </w:rPr>
        <w:t xml:space="preserve">: Historically provide emergency assistance for basic needs, which can include laundry coins or vouchers for qualifying individuals.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of High-Volume Laundry Logistics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72.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individual in Hillsboro with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4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laundry, the strategy for the fastest and most efficient processing should follow this prioritized sequence:</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Initial Intake (Community Connect)</w:t>
      </w:r>
      <w:r w:rsidDel="00000000" w:rsidR="00000000" w:rsidRPr="00000000">
        <w:rPr>
          <w:rFonts w:ascii="Google Sans" w:cs="Google Sans" w:eastAsia="Google Sans" w:hAnsi="Google Sans"/>
          <w:color w:val="1f1f1f"/>
          <w:rtl w:val="0"/>
        </w:rPr>
        <w:t xml:space="preserve">: Call 503-640-3263 immediately to request access to the year-round shelter at 345 SW 17th Avenue.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facility offers the best "speed-to-walking-distance" ratio due to its 24/7 operations and proximity to the Line 57 bus.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High-Speed Processing (Laundry Love)</w:t>
      </w:r>
      <w:r w:rsidDel="00000000" w:rsidR="00000000" w:rsidRPr="00000000">
        <w:rPr>
          <w:rFonts w:ascii="Google Sans" w:cs="Google Sans" w:eastAsia="Google Sans" w:hAnsi="Google Sans"/>
          <w:color w:val="1f1f1f"/>
          <w:rtl w:val="0"/>
        </w:rPr>
        <w:t xml:space="preserve">: Check the schedule for the next Laundry Love event (typically the 4th Wednesday of the month). If an event is upcoming, use it to process the bulk of the </w:t>
      </w:r>
      <w:r w:rsidDel="00000000" w:rsidR="00000000" w:rsidRPr="00000000">
        <w:rPr>
          <w:rFonts w:ascii="Google Sans" w:cs="Google Sans" w:eastAsia="Google Sans" w:hAnsi="Google Sans"/>
          <w:color w:val="1f1f1f"/>
        </w:rPr>
        <w:drawing>
          <wp:inline distB="19050" distT="19050" distL="19050" distR="19050">
            <wp:extent cx="411480" cy="163039"/>
            <wp:effectExtent b="0" l="0" r="0" t="0"/>
            <wp:docPr id="4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11480" cy="1630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parallel using large commercial machines.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Modular Transport (TriMet Compliance)</w:t>
      </w:r>
      <w:r w:rsidDel="00000000" w:rsidR="00000000" w:rsidRPr="00000000">
        <w:rPr>
          <w:rFonts w:ascii="Google Sans" w:cs="Google Sans" w:eastAsia="Google Sans" w:hAnsi="Google Sans"/>
          <w:color w:val="1f1f1f"/>
          <w:rtl w:val="0"/>
        </w:rPr>
        <w:t xml:space="preserve">: Break the </w:t>
      </w:r>
      <w:r w:rsidDel="00000000" w:rsidR="00000000" w:rsidRPr="00000000">
        <w:rPr>
          <w:rFonts w:ascii="Google Sans" w:cs="Google Sans" w:eastAsia="Google Sans" w:hAnsi="Google Sans"/>
          <w:color w:val="1f1f1f"/>
        </w:rPr>
        <w:drawing>
          <wp:inline distB="19050" distT="19050" distL="19050" distR="19050">
            <wp:extent cx="358140" cy="160020"/>
            <wp:effectExtent b="0" l="0" r="0" t="0"/>
            <wp:docPr id="5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5814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load into six </w:t>
      </w:r>
      <w:r w:rsidDel="00000000" w:rsidR="00000000" w:rsidRPr="00000000">
        <w:rPr>
          <w:rFonts w:ascii="Google Sans" w:cs="Google Sans" w:eastAsia="Google Sans" w:hAnsi="Google Sans"/>
          <w:color w:val="1f1f1f"/>
        </w:rPr>
        <w:drawing>
          <wp:inline distB="19050" distT="19050" distL="19050" distR="19050">
            <wp:extent cx="289560" cy="164345"/>
            <wp:effectExtent b="0" l="0" r="0" t="0"/>
            <wp:docPr id="52"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289560" cy="164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segments.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Use a regulation </w:t>
      </w:r>
      <w:r w:rsidDel="00000000" w:rsidR="00000000" w:rsidRPr="00000000">
        <w:rPr>
          <w:rFonts w:ascii="Google Sans" w:cs="Google Sans" w:eastAsia="Google Sans" w:hAnsi="Google Sans"/>
          <w:color w:val="1f1f1f"/>
        </w:rPr>
        <w:drawing>
          <wp:inline distB="19050" distT="19050" distL="19050" distR="19050">
            <wp:extent cx="579596" cy="160152"/>
            <wp:effectExtent b="0" l="0" r="0" t="0"/>
            <wp:docPr id="54"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79596" cy="1601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cart to transport these segments on the MAX Blue Line to the Hillsboro Transit Center, then transfer to the Line 57 bus for the final mile.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Daytime Supplement (Open Door HousingWorks)</w:t>
      </w:r>
      <w:r w:rsidDel="00000000" w:rsidR="00000000" w:rsidRPr="00000000">
        <w:rPr>
          <w:rFonts w:ascii="Google Sans" w:cs="Google Sans" w:eastAsia="Google Sans" w:hAnsi="Google Sans"/>
          <w:color w:val="1f1f1f"/>
          <w:rtl w:val="0"/>
        </w:rPr>
        <w:t xml:space="preserve">: Use the 9:00 AM to 3:00 PM window at Open Door as a backup for any overflow.</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Its location on the same bus line as the 17th Avenue shelter makes it a low-friction alternative.</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Youth-Specific Hubs (HomePlate/Safe Place)</w:t>
      </w:r>
      <w:r w:rsidDel="00000000" w:rsidR="00000000" w:rsidRPr="00000000">
        <w:rPr>
          <w:rFonts w:ascii="Google Sans" w:cs="Google Sans" w:eastAsia="Google Sans" w:hAnsi="Google Sans"/>
          <w:color w:val="1f1f1f"/>
          <w:rtl w:val="0"/>
        </w:rPr>
        <w:t xml:space="preserve">: If age-eligible, prioritize these locations for smaller, high-priority loads (e.g., work clothes or cold-weather gear) due to their extreme proximity to MAX Blue Line stations.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leveraging the permanent infrastructure of the 17th Avenue shelter and the high-frequency service of the MAX Blue Line and Line 57 bus, an individual can manage even a </w:t>
      </w:r>
      <w:r w:rsidDel="00000000" w:rsidR="00000000" w:rsidRPr="00000000">
        <w:rPr>
          <w:rFonts w:ascii="Google Sans" w:cs="Google Sans" w:eastAsia="Google Sans" w:hAnsi="Google Sans"/>
          <w:color w:val="1f1f1f"/>
        </w:rPr>
        <w:drawing>
          <wp:inline distB="19050" distT="19050" distL="19050" distR="19050">
            <wp:extent cx="358140" cy="160020"/>
            <wp:effectExtent b="0" l="0" r="0" t="0"/>
            <wp:docPr id="5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58140" cy="160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volume with minimal walking and maximum efficiency. The key is understanding that "fastest" in this context refers to a combination of machine throughput, availability of slots, and the reduction of transit-related friction.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can I bring on board? - TriMet &amp; Hop Fastpass Help, accessed March 7, 2026, </w:t>
      </w:r>
      <w:hyperlink r:id="rId34">
        <w:r w:rsidDel="00000000" w:rsidR="00000000" w:rsidRPr="00000000">
          <w:rPr>
            <w:rFonts w:ascii="Google Sans" w:cs="Google Sans" w:eastAsia="Google Sans" w:hAnsi="Google Sans"/>
            <w:color w:val="0000ee"/>
            <w:sz w:val="24"/>
            <w:szCs w:val="24"/>
            <w:u w:val="single"/>
            <w:rtl w:val="0"/>
          </w:rPr>
          <w:t xml:space="preserve">https://support.trimet.org/hc/en-us/articles/4417253385627-What-can-I-bring-on-board</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for Riding - TriMet, accessed March 7, 2026, </w:t>
      </w:r>
      <w:hyperlink r:id="rId35">
        <w:r w:rsidDel="00000000" w:rsidR="00000000" w:rsidRPr="00000000">
          <w:rPr>
            <w:rFonts w:ascii="Google Sans" w:cs="Google Sans" w:eastAsia="Google Sans" w:hAnsi="Google Sans"/>
            <w:color w:val="0000ee"/>
            <w:sz w:val="24"/>
            <w:szCs w:val="24"/>
            <w:u w:val="single"/>
            <w:rtl w:val="0"/>
          </w:rPr>
          <w:t xml:space="preserve">https://trimet.org/guide/rules.htm</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Laundry Room Westside: Wash &amp; Fold Laundromat - Commercial Laundry Service - Self Service Laundromat, accessed March 7, 2026, </w:t>
      </w:r>
      <w:hyperlink r:id="rId36">
        <w:r w:rsidDel="00000000" w:rsidR="00000000" w:rsidRPr="00000000">
          <w:rPr>
            <w:rFonts w:ascii="Google Sans" w:cs="Google Sans" w:eastAsia="Google Sans" w:hAnsi="Google Sans"/>
            <w:color w:val="0000ee"/>
            <w:sz w:val="24"/>
            <w:szCs w:val="24"/>
            <w:u w:val="single"/>
            <w:rtl w:val="0"/>
          </w:rPr>
          <w:t xml:space="preserve">https://www.laundryroomwestside.com/</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Laundromax: Home, accessed March 7, 2026, </w:t>
      </w:r>
      <w:hyperlink r:id="rId37">
        <w:r w:rsidDel="00000000" w:rsidR="00000000" w:rsidRPr="00000000">
          <w:rPr>
            <w:rFonts w:ascii="Google Sans" w:cs="Google Sans" w:eastAsia="Google Sans" w:hAnsi="Google Sans"/>
            <w:color w:val="0000ee"/>
            <w:sz w:val="24"/>
            <w:szCs w:val="24"/>
            <w:u w:val="single"/>
            <w:rtl w:val="0"/>
          </w:rPr>
          <w:t xml:space="preserve">https://laundromax.com/</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Resources | City of Hillsboro, OR, accessed March 7, 2026, </w:t>
      </w:r>
      <w:hyperlink r:id="rId38">
        <w:r w:rsidDel="00000000" w:rsidR="00000000" w:rsidRPr="00000000">
          <w:rPr>
            <w:rFonts w:ascii="Google Sans" w:cs="Google Sans" w:eastAsia="Google Sans" w:hAnsi="Google Sans"/>
            <w:color w:val="0000ee"/>
            <w:sz w:val="24"/>
            <w:szCs w:val="24"/>
            <w:u w:val="single"/>
            <w:rtl w:val="0"/>
          </w:rPr>
          <w:t xml:space="preserve">https://www.hillsboro-oregon.gov/services/community-resources</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Rent Our Facilities - Hillsboro UCC, accessed March 7, 2026, </w:t>
      </w:r>
      <w:hyperlink r:id="rId39">
        <w:r w:rsidDel="00000000" w:rsidR="00000000" w:rsidRPr="00000000">
          <w:rPr>
            <w:rFonts w:ascii="Google Sans" w:cs="Google Sans" w:eastAsia="Google Sans" w:hAnsi="Google Sans"/>
            <w:color w:val="0000ee"/>
            <w:sz w:val="24"/>
            <w:szCs w:val="24"/>
            <w:u w:val="single"/>
            <w:rtl w:val="0"/>
          </w:rPr>
          <w:t xml:space="preserve">http://www.hillsboro-ucc.org/visit/rent-our-facilities</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Hillsboro Year-Round Shelter Celebrates Groundbreaking | Washington County, OR, accessed March 7, 2026, </w:t>
      </w:r>
      <w:hyperlink r:id="rId40">
        <w:r w:rsidDel="00000000" w:rsidR="00000000" w:rsidRPr="00000000">
          <w:rPr>
            <w:rFonts w:ascii="Google Sans" w:cs="Google Sans" w:eastAsia="Google Sans" w:hAnsi="Google Sans"/>
            <w:color w:val="0000ee"/>
            <w:sz w:val="24"/>
            <w:szCs w:val="24"/>
            <w:u w:val="single"/>
            <w:rtl w:val="0"/>
          </w:rPr>
          <w:t xml:space="preserve">https://www.washingtoncountyor.gov/housing/news/2025/03/03/hillsboro-year-round-shelter-celebrates-groundbreaking</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Hillsboro opens doors to first year-round shelter | Forest Grove News-Times, accessed March 7, 2026, </w:t>
      </w:r>
      <w:hyperlink r:id="rId41">
        <w:r w:rsidDel="00000000" w:rsidR="00000000" w:rsidRPr="00000000">
          <w:rPr>
            <w:rFonts w:ascii="Google Sans" w:cs="Google Sans" w:eastAsia="Google Sans" w:hAnsi="Google Sans"/>
            <w:color w:val="0000ee"/>
            <w:sz w:val="24"/>
            <w:szCs w:val="24"/>
            <w:u w:val="single"/>
            <w:rtl w:val="0"/>
          </w:rPr>
          <w:t xml:space="preserve">https://forestgrovenewstimes.com/2025/11/14/hillsboro-opens-doors-to-first-year-round-shelter/</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Hillsboro to Orenco Max Station - 4 ways to travel via tram, and line 47 bus - Rome2Rio, accessed March 7, 2026, </w:t>
      </w:r>
      <w:hyperlink r:id="rId42">
        <w:r w:rsidDel="00000000" w:rsidR="00000000" w:rsidRPr="00000000">
          <w:rPr>
            <w:rFonts w:ascii="Google Sans" w:cs="Google Sans" w:eastAsia="Google Sans" w:hAnsi="Google Sans"/>
            <w:color w:val="0000ee"/>
            <w:sz w:val="24"/>
            <w:szCs w:val="24"/>
            <w:u w:val="single"/>
            <w:rtl w:val="0"/>
          </w:rPr>
          <w:t xml:space="preserve">https://www.rome2rio.com/s/Hillsboro/Orenco-Max-Station</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Hillsboro Shelter - Holst Architecture, accessed March 7, 2026, </w:t>
      </w:r>
      <w:hyperlink r:id="rId43">
        <w:r w:rsidDel="00000000" w:rsidR="00000000" w:rsidRPr="00000000">
          <w:rPr>
            <w:rFonts w:ascii="Google Sans" w:cs="Google Sans" w:eastAsia="Google Sans" w:hAnsi="Google Sans"/>
            <w:color w:val="0000ee"/>
            <w:sz w:val="24"/>
            <w:szCs w:val="24"/>
            <w:u w:val="single"/>
            <w:rtl w:val="0"/>
          </w:rPr>
          <w:t xml:space="preserve">https://www.holstarc.com/project/hillsboro-year-round-shelter/</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Hillsboro Shelter, accessed March 7, 2026, </w:t>
      </w:r>
      <w:hyperlink r:id="rId44">
        <w:r w:rsidDel="00000000" w:rsidR="00000000" w:rsidRPr="00000000">
          <w:rPr>
            <w:rFonts w:ascii="Google Sans" w:cs="Google Sans" w:eastAsia="Google Sans" w:hAnsi="Google Sans"/>
            <w:color w:val="0000ee"/>
            <w:sz w:val="24"/>
            <w:szCs w:val="24"/>
            <w:u w:val="single"/>
            <w:rtl w:val="0"/>
          </w:rPr>
          <w:t xml:space="preserve">https://engage.hillsboro-oregon.gov/yearroundshelter?tool=news_feed</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 Centers &amp; Homeless Resources - Washington County, OR, accessed March 7, 2026, </w:t>
      </w:r>
      <w:hyperlink r:id="rId45">
        <w:r w:rsidDel="00000000" w:rsidR="00000000" w:rsidRPr="00000000">
          <w:rPr>
            <w:rFonts w:ascii="Google Sans" w:cs="Google Sans" w:eastAsia="Google Sans" w:hAnsi="Google Sans"/>
            <w:color w:val="0000ee"/>
            <w:sz w:val="24"/>
            <w:szCs w:val="24"/>
            <w:u w:val="single"/>
            <w:rtl w:val="0"/>
          </w:rPr>
          <w:t xml:space="preserve">https://www.washingtoncountyor.gov/housing/efforts-end-homelessness/day-centers-homeless-resources</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Hillsboro Shelter to Welcome Guests by December | News ..., accessed March 7, 2026, </w:t>
      </w:r>
      <w:hyperlink r:id="rId46">
        <w:r w:rsidDel="00000000" w:rsidR="00000000" w:rsidRPr="00000000">
          <w:rPr>
            <w:rFonts w:ascii="Google Sans" w:cs="Google Sans" w:eastAsia="Google Sans" w:hAnsi="Google Sans"/>
            <w:color w:val="0000ee"/>
            <w:sz w:val="24"/>
            <w:szCs w:val="24"/>
            <w:u w:val="single"/>
            <w:rtl w:val="0"/>
          </w:rPr>
          <w:t xml:space="preserve">https://www.hillsboro-oregon.gov/Home/Components/News/News/17003/</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 Blue Line Sunday Eastbound to Portland City Center and Gresham - TriMet, accessed March 7, 2026, </w:t>
      </w:r>
      <w:hyperlink r:id="rId47">
        <w:r w:rsidDel="00000000" w:rsidR="00000000" w:rsidRPr="00000000">
          <w:rPr>
            <w:rFonts w:ascii="Google Sans" w:cs="Google Sans" w:eastAsia="Google Sans" w:hAnsi="Google Sans"/>
            <w:color w:val="0000ee"/>
            <w:sz w:val="24"/>
            <w:szCs w:val="24"/>
            <w:u w:val="single"/>
            <w:rtl w:val="0"/>
          </w:rPr>
          <w:t xml:space="preserve">https://trimet.org/schedules/preview/h/t1100_0.htm</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 Light Rail Service - Portland - TriMet, accessed March 7, 2026, </w:t>
      </w:r>
      <w:hyperlink r:id="rId48">
        <w:r w:rsidDel="00000000" w:rsidR="00000000" w:rsidRPr="00000000">
          <w:rPr>
            <w:rFonts w:ascii="Google Sans" w:cs="Google Sans" w:eastAsia="Google Sans" w:hAnsi="Google Sans"/>
            <w:color w:val="0000ee"/>
            <w:sz w:val="24"/>
            <w:szCs w:val="24"/>
            <w:u w:val="single"/>
            <w:rtl w:val="0"/>
          </w:rPr>
          <w:t xml:space="preserve">https://trimet.org/max/</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Laundry Love, accessed March 7, 2026, </w:t>
      </w:r>
      <w:hyperlink r:id="rId49">
        <w:r w:rsidDel="00000000" w:rsidR="00000000" w:rsidRPr="00000000">
          <w:rPr>
            <w:rFonts w:ascii="Google Sans" w:cs="Google Sans" w:eastAsia="Google Sans" w:hAnsi="Google Sans"/>
            <w:color w:val="0000ee"/>
            <w:sz w:val="24"/>
            <w:szCs w:val="24"/>
            <w:u w:val="single"/>
            <w:rtl w:val="0"/>
          </w:rPr>
          <w:t xml:space="preserve">https://laundrylove.org/about/</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Laundry Assistance - Washington Department of Corrections by Unite Us, accessed March 7, 2026, </w:t>
      </w:r>
      <w:hyperlink r:id="rId50">
        <w:r w:rsidDel="00000000" w:rsidR="00000000" w:rsidRPr="00000000">
          <w:rPr>
            <w:rFonts w:ascii="Google Sans" w:cs="Google Sans" w:eastAsia="Google Sans" w:hAnsi="Google Sans"/>
            <w:color w:val="0000ee"/>
            <w:sz w:val="24"/>
            <w:szCs w:val="24"/>
            <w:u w:val="single"/>
            <w:rtl w:val="0"/>
          </w:rPr>
          <w:t xml:space="preserve">https://wacorrections.resources.uniteus.io/program/ae77e1e5-0cfb-4312-9b50-36b16b286416/11fd86be-bd46-404e-9e6e-ce8fc3c825c8?backToResults=true&amp;locale=en</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Laundry Love - SignUp.com, accessed March 7, 2026, </w:t>
      </w:r>
      <w:hyperlink r:id="rId51">
        <w:r w:rsidDel="00000000" w:rsidR="00000000" w:rsidRPr="00000000">
          <w:rPr>
            <w:rFonts w:ascii="Google Sans" w:cs="Google Sans" w:eastAsia="Google Sans" w:hAnsi="Google Sans"/>
            <w:color w:val="0000ee"/>
            <w:sz w:val="24"/>
            <w:szCs w:val="24"/>
            <w:u w:val="single"/>
            <w:rtl w:val="0"/>
          </w:rPr>
          <w:t xml:space="preserve">https://signup.com/login/entry/148892320125</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a Location | Laundry Love, accessed March 7, 2026, </w:t>
      </w:r>
      <w:hyperlink r:id="rId52">
        <w:r w:rsidDel="00000000" w:rsidR="00000000" w:rsidRPr="00000000">
          <w:rPr>
            <w:rFonts w:ascii="Google Sans" w:cs="Google Sans" w:eastAsia="Google Sans" w:hAnsi="Google Sans"/>
            <w:color w:val="0000ee"/>
            <w:sz w:val="24"/>
            <w:szCs w:val="24"/>
            <w:u w:val="single"/>
            <w:rtl w:val="0"/>
          </w:rPr>
          <w:t xml:space="preserve">https://laundrylove.org/find-a-location/</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Contact Us - Laundry Love, accessed March 7, 2026, </w:t>
      </w:r>
      <w:hyperlink r:id="rId53">
        <w:r w:rsidDel="00000000" w:rsidR="00000000" w:rsidRPr="00000000">
          <w:rPr>
            <w:rFonts w:ascii="Google Sans" w:cs="Google Sans" w:eastAsia="Google Sans" w:hAnsi="Google Sans"/>
            <w:color w:val="0000ee"/>
            <w:sz w:val="24"/>
            <w:szCs w:val="24"/>
            <w:u w:val="single"/>
            <w:rtl w:val="0"/>
          </w:rPr>
          <w:t xml:space="preserve">https://laundrylove.org/contact-us/</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Portland Transportation - Getting Around with TriMet Buses and Light Rail, accessed March 7, 2026, </w:t>
      </w:r>
      <w:hyperlink r:id="rId54">
        <w:r w:rsidDel="00000000" w:rsidR="00000000" w:rsidRPr="00000000">
          <w:rPr>
            <w:rFonts w:ascii="Google Sans" w:cs="Google Sans" w:eastAsia="Google Sans" w:hAnsi="Google Sans"/>
            <w:color w:val="0000ee"/>
            <w:sz w:val="24"/>
            <w:szCs w:val="24"/>
            <w:u w:val="single"/>
            <w:rtl w:val="0"/>
          </w:rPr>
          <w:t xml:space="preserve">https://blog.gettransfer.com/sk/portland-transportation-getting-around-with-trimet-buses-and-light-rail/</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 Blue Line - TriMet, accessed March 7, 2026, </w:t>
      </w:r>
      <w:hyperlink r:id="rId55">
        <w:r w:rsidDel="00000000" w:rsidR="00000000" w:rsidRPr="00000000">
          <w:rPr>
            <w:rFonts w:ascii="Google Sans" w:cs="Google Sans" w:eastAsia="Google Sans" w:hAnsi="Google Sans"/>
            <w:color w:val="0000ee"/>
            <w:sz w:val="24"/>
            <w:szCs w:val="24"/>
            <w:u w:val="single"/>
            <w:rtl w:val="0"/>
          </w:rPr>
          <w:t xml:space="preserve">https://trimet.org/home/route/100</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MAX Blue Line Weekday Westbound to Portland City Center and Hillsboro - TriMet, accessed March 7, 2026, </w:t>
      </w:r>
      <w:hyperlink r:id="rId56">
        <w:r w:rsidDel="00000000" w:rsidR="00000000" w:rsidRPr="00000000">
          <w:rPr>
            <w:rFonts w:ascii="Google Sans" w:cs="Google Sans" w:eastAsia="Google Sans" w:hAnsi="Google Sans"/>
            <w:color w:val="0000ee"/>
            <w:sz w:val="24"/>
            <w:szCs w:val="24"/>
            <w:u w:val="single"/>
            <w:rtl w:val="0"/>
          </w:rPr>
          <w:t xml:space="preserve">https://trimet.org/schedules/w/t1100_1.htm</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Wash House Laundry Program | Portland.gov, accessed March 7, 2026, </w:t>
      </w:r>
      <w:hyperlink r:id="rId57">
        <w:r w:rsidDel="00000000" w:rsidR="00000000" w:rsidRPr="00000000">
          <w:rPr>
            <w:rFonts w:ascii="Google Sans" w:cs="Google Sans" w:eastAsia="Google Sans" w:hAnsi="Google Sans"/>
            <w:color w:val="0000ee"/>
            <w:sz w:val="24"/>
            <w:szCs w:val="24"/>
            <w:u w:val="single"/>
            <w:rtl w:val="0"/>
          </w:rPr>
          <w:t xml:space="preserve">https://www.portland.gov/homelessness-impact-reduction/city-laundry-program</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City launches laundry program serving people experiencing homelessness | Portland.gov, accessed March 7, 2026, </w:t>
      </w:r>
      <w:hyperlink r:id="rId58">
        <w:r w:rsidDel="00000000" w:rsidR="00000000" w:rsidRPr="00000000">
          <w:rPr>
            <w:rFonts w:ascii="Google Sans" w:cs="Google Sans" w:eastAsia="Google Sans" w:hAnsi="Google Sans"/>
            <w:color w:val="0000ee"/>
            <w:sz w:val="24"/>
            <w:szCs w:val="24"/>
            <w:u w:val="single"/>
            <w:rtl w:val="0"/>
          </w:rPr>
          <w:t xml:space="preserve">https://www.portland.gov/homelessness-impact-reduction/news/2024/11/26/city-launches-laundry-program-serving-people?utm_medium=email&amp;utm_source=govdelivery</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Laundry Facilities - Portland - 211info, accessed March 7, 2026, </w:t>
      </w:r>
      <w:hyperlink r:id="rId59">
        <w:r w:rsidDel="00000000" w:rsidR="00000000" w:rsidRPr="00000000">
          <w:rPr>
            <w:rFonts w:ascii="Google Sans" w:cs="Google Sans" w:eastAsia="Google Sans" w:hAnsi="Google Sans"/>
            <w:color w:val="0000ee"/>
            <w:sz w:val="24"/>
            <w:szCs w:val="24"/>
            <w:u w:val="single"/>
            <w:rtl w:val="0"/>
          </w:rPr>
          <w:t xml:space="preserve">https://www.211info.org/get-help/basic-needs/laundry-facilities</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 Center - Project Homeless Connect, accessed March 7, 2026, </w:t>
      </w:r>
      <w:hyperlink r:id="rId60">
        <w:r w:rsidDel="00000000" w:rsidR="00000000" w:rsidRPr="00000000">
          <w:rPr>
            <w:rFonts w:ascii="Google Sans" w:cs="Google Sans" w:eastAsia="Google Sans" w:hAnsi="Google Sans"/>
            <w:color w:val="0000ee"/>
            <w:sz w:val="24"/>
            <w:szCs w:val="24"/>
            <w:u w:val="single"/>
            <w:rtl w:val="0"/>
          </w:rPr>
          <w:t xml:space="preserve">https://www.phcwc.org/what-we-do/access-center/</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Action | Helping People. Changing Lives., accessed March 7, 2026, </w:t>
      </w:r>
      <w:hyperlink r:id="rId61">
        <w:r w:rsidDel="00000000" w:rsidR="00000000" w:rsidRPr="00000000">
          <w:rPr>
            <w:rFonts w:ascii="Google Sans" w:cs="Google Sans" w:eastAsia="Google Sans" w:hAnsi="Google Sans"/>
            <w:color w:val="0000ee"/>
            <w:sz w:val="24"/>
            <w:szCs w:val="24"/>
            <w:u w:val="single"/>
            <w:rtl w:val="0"/>
          </w:rPr>
          <w:t xml:space="preserve">https://caowash.org/</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Utility Assistance | Apply for Assistance Now - Community Action, accessed March 7, 2026, </w:t>
      </w:r>
      <w:hyperlink r:id="rId62">
        <w:r w:rsidDel="00000000" w:rsidR="00000000" w:rsidRPr="00000000">
          <w:rPr>
            <w:rFonts w:ascii="Google Sans" w:cs="Google Sans" w:eastAsia="Google Sans" w:hAnsi="Google Sans"/>
            <w:color w:val="0000ee"/>
            <w:sz w:val="24"/>
            <w:szCs w:val="24"/>
            <w:u w:val="single"/>
            <w:rtl w:val="0"/>
          </w:rPr>
          <w:t xml:space="preserve">https://caowash.org/utility-assistance</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Shelter and Homeless Services - Multnomah County, accessed March 7, 2026, </w:t>
      </w:r>
      <w:hyperlink r:id="rId63">
        <w:r w:rsidDel="00000000" w:rsidR="00000000" w:rsidRPr="00000000">
          <w:rPr>
            <w:rFonts w:ascii="Google Sans" w:cs="Google Sans" w:eastAsia="Google Sans" w:hAnsi="Google Sans"/>
            <w:color w:val="0000ee"/>
            <w:sz w:val="24"/>
            <w:szCs w:val="24"/>
            <w:u w:val="single"/>
            <w:rtl w:val="0"/>
          </w:rPr>
          <w:t xml:space="preserve">https://multco.us/info/shelter-and-homeless-services</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Laundry Vouchers - 4 results - Home | Care-A-Van, accessed March 7, 2026, </w:t>
      </w:r>
      <w:hyperlink r:id="rId64">
        <w:r w:rsidDel="00000000" w:rsidR="00000000" w:rsidRPr="00000000">
          <w:rPr>
            <w:rFonts w:ascii="Google Sans" w:cs="Google Sans" w:eastAsia="Google Sans" w:hAnsi="Google Sans"/>
            <w:color w:val="0000ee"/>
            <w:sz w:val="24"/>
            <w:szCs w:val="24"/>
            <w:u w:val="single"/>
            <w:rtl w:val="0"/>
          </w:rPr>
          <w:t xml:space="preserve">https://ccwa.doh.wa.gov/search?query=BM-6500.6500-458&amp;query_label=Laundry%20Vouchers&amp;query_type=taxonomy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washingtoncountyor.gov/housing/news/2025/03/03/hillsboro-year-round-shelter-celebrates-groundbreaking" TargetMode="External"/><Relationship Id="rId42" Type="http://schemas.openxmlformats.org/officeDocument/2006/relationships/hyperlink" Target="https://www.rome2rio.com/s/Hillsboro/Orenco-Max-Station" TargetMode="External"/><Relationship Id="rId41" Type="http://schemas.openxmlformats.org/officeDocument/2006/relationships/hyperlink" Target="https://forestgrovenewstimes.com/2025/11/14/hillsboro-opens-doors-to-first-year-round-shelter/" TargetMode="External"/><Relationship Id="rId44" Type="http://schemas.openxmlformats.org/officeDocument/2006/relationships/hyperlink" Target="https://engage.hillsboro-oregon.gov/yearroundshelter?tool=news_feed" TargetMode="External"/><Relationship Id="rId43" Type="http://schemas.openxmlformats.org/officeDocument/2006/relationships/hyperlink" Target="https://www.holstarc.com/project/hillsboro-year-round-shelter/" TargetMode="External"/><Relationship Id="rId46" Type="http://schemas.openxmlformats.org/officeDocument/2006/relationships/hyperlink" Target="https://www.hillsboro-oregon.gov/Home/Components/News/News/17003/" TargetMode="External"/><Relationship Id="rId45" Type="http://schemas.openxmlformats.org/officeDocument/2006/relationships/hyperlink" Target="https://www.washingtoncountyor.gov/housing/efforts-end-homelessness/day-centers-homeless-resour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hyperlink" Target="https://trimet.org/max/" TargetMode="External"/><Relationship Id="rId47" Type="http://schemas.openxmlformats.org/officeDocument/2006/relationships/hyperlink" Target="https://trimet.org/schedules/preview/h/t1100_0.htm" TargetMode="External"/><Relationship Id="rId49" Type="http://schemas.openxmlformats.org/officeDocument/2006/relationships/hyperlink" Target="https://laundrylove.org/about/"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22.png"/><Relationship Id="rId31" Type="http://schemas.openxmlformats.org/officeDocument/2006/relationships/image" Target="media/image12.png"/><Relationship Id="rId30" Type="http://schemas.openxmlformats.org/officeDocument/2006/relationships/image" Target="media/image1.png"/><Relationship Id="rId33" Type="http://schemas.openxmlformats.org/officeDocument/2006/relationships/image" Target="media/image24.png"/><Relationship Id="rId32" Type="http://schemas.openxmlformats.org/officeDocument/2006/relationships/image" Target="media/image23.png"/><Relationship Id="rId35" Type="http://schemas.openxmlformats.org/officeDocument/2006/relationships/hyperlink" Target="https://trimet.org/guide/rules.htm" TargetMode="External"/><Relationship Id="rId34" Type="http://schemas.openxmlformats.org/officeDocument/2006/relationships/hyperlink" Target="https://support.trimet.org/hc/en-us/articles/4417253385627-What-can-I-bring-on-board" TargetMode="External"/><Relationship Id="rId37" Type="http://schemas.openxmlformats.org/officeDocument/2006/relationships/hyperlink" Target="https://laundromax.com/" TargetMode="External"/><Relationship Id="rId36" Type="http://schemas.openxmlformats.org/officeDocument/2006/relationships/hyperlink" Target="https://www.laundryroomwestside.com/" TargetMode="External"/><Relationship Id="rId39" Type="http://schemas.openxmlformats.org/officeDocument/2006/relationships/hyperlink" Target="http://www.hillsboro-ucc.org/visit/rent-our-facilities" TargetMode="External"/><Relationship Id="rId38" Type="http://schemas.openxmlformats.org/officeDocument/2006/relationships/hyperlink" Target="https://www.hillsboro-oregon.gov/services/community-resources" TargetMode="External"/><Relationship Id="rId62" Type="http://schemas.openxmlformats.org/officeDocument/2006/relationships/hyperlink" Target="https://caowash.org/utility-assistance" TargetMode="External"/><Relationship Id="rId61" Type="http://schemas.openxmlformats.org/officeDocument/2006/relationships/hyperlink" Target="https://caowash.org/" TargetMode="External"/><Relationship Id="rId20" Type="http://schemas.openxmlformats.org/officeDocument/2006/relationships/image" Target="media/image14.png"/><Relationship Id="rId64" Type="http://schemas.openxmlformats.org/officeDocument/2006/relationships/hyperlink" Target="https://ccwa.doh.wa.gov/search?query=BM-6500.6500-458&amp;query_label=Laundry+Vouchers&amp;query_type=taxonomy" TargetMode="External"/><Relationship Id="rId63" Type="http://schemas.openxmlformats.org/officeDocument/2006/relationships/hyperlink" Target="https://multco.us/info/shelter-and-homeless-services" TargetMode="External"/><Relationship Id="rId22" Type="http://schemas.openxmlformats.org/officeDocument/2006/relationships/image" Target="media/image21.png"/><Relationship Id="rId21" Type="http://schemas.openxmlformats.org/officeDocument/2006/relationships/image" Target="media/image16.png"/><Relationship Id="rId24" Type="http://schemas.openxmlformats.org/officeDocument/2006/relationships/image" Target="media/image4.png"/><Relationship Id="rId23" Type="http://schemas.openxmlformats.org/officeDocument/2006/relationships/image" Target="media/image25.png"/><Relationship Id="rId60" Type="http://schemas.openxmlformats.org/officeDocument/2006/relationships/hyperlink" Target="https://www.phcwc.org/what-we-do/access-center/" TargetMode="External"/><Relationship Id="rId26" Type="http://schemas.openxmlformats.org/officeDocument/2006/relationships/image" Target="media/image9.png"/><Relationship Id="rId25" Type="http://schemas.openxmlformats.org/officeDocument/2006/relationships/image" Target="media/image8.png"/><Relationship Id="rId28" Type="http://schemas.openxmlformats.org/officeDocument/2006/relationships/image" Target="media/image3.png"/><Relationship Id="rId27" Type="http://schemas.openxmlformats.org/officeDocument/2006/relationships/image" Target="media/image10.png"/><Relationship Id="rId29" Type="http://schemas.openxmlformats.org/officeDocument/2006/relationships/image" Target="media/image17.png"/><Relationship Id="rId51" Type="http://schemas.openxmlformats.org/officeDocument/2006/relationships/hyperlink" Target="https://signup.com/login/entry/148892320125" TargetMode="External"/><Relationship Id="rId50" Type="http://schemas.openxmlformats.org/officeDocument/2006/relationships/hyperlink" Target="https://wacorrections.resources.uniteus.io/program/ae77e1e5-0cfb-4312-9b50-36b16b286416/11fd86be-bd46-404e-9e6e-ce8fc3c825c8?backToResults=true&amp;locale=en" TargetMode="External"/><Relationship Id="rId53" Type="http://schemas.openxmlformats.org/officeDocument/2006/relationships/hyperlink" Target="https://laundrylove.org/contact-us/" TargetMode="External"/><Relationship Id="rId52" Type="http://schemas.openxmlformats.org/officeDocument/2006/relationships/hyperlink" Target="https://laundrylove.org/find-a-location/" TargetMode="External"/><Relationship Id="rId11" Type="http://schemas.openxmlformats.org/officeDocument/2006/relationships/image" Target="media/image13.png"/><Relationship Id="rId55" Type="http://schemas.openxmlformats.org/officeDocument/2006/relationships/hyperlink" Target="https://trimet.org/home/route/100" TargetMode="External"/><Relationship Id="rId10" Type="http://schemas.openxmlformats.org/officeDocument/2006/relationships/image" Target="media/image2.png"/><Relationship Id="rId54" Type="http://schemas.openxmlformats.org/officeDocument/2006/relationships/hyperlink" Target="https://blog.gettransfer.com/sk/portland-transportation-getting-around-with-trimet-buses-and-light-rail/" TargetMode="External"/><Relationship Id="rId13" Type="http://schemas.openxmlformats.org/officeDocument/2006/relationships/image" Target="media/image15.png"/><Relationship Id="rId57" Type="http://schemas.openxmlformats.org/officeDocument/2006/relationships/hyperlink" Target="https://www.portland.gov/homelessness-impact-reduction/city-laundry-program" TargetMode="External"/><Relationship Id="rId12" Type="http://schemas.openxmlformats.org/officeDocument/2006/relationships/image" Target="media/image19.png"/><Relationship Id="rId56" Type="http://schemas.openxmlformats.org/officeDocument/2006/relationships/hyperlink" Target="https://trimet.org/schedules/w/t1100_1.htm" TargetMode="External"/><Relationship Id="rId15" Type="http://schemas.openxmlformats.org/officeDocument/2006/relationships/image" Target="media/image26.png"/><Relationship Id="rId59" Type="http://schemas.openxmlformats.org/officeDocument/2006/relationships/hyperlink" Target="https://www.211info.org/get-help/basic-needs/laundry-facilities" TargetMode="External"/><Relationship Id="rId14" Type="http://schemas.openxmlformats.org/officeDocument/2006/relationships/image" Target="media/image11.png"/><Relationship Id="rId58" Type="http://schemas.openxmlformats.org/officeDocument/2006/relationships/hyperlink" Target="https://www.portland.gov/homelessness-impact-reduction/news/2024/11/26/city-launches-laundry-program-serving-people?utm_medium=email&amp;utm_source=govdelivery" TargetMode="External"/><Relationship Id="rId17" Type="http://schemas.openxmlformats.org/officeDocument/2006/relationships/image" Target="media/image27.png"/><Relationship Id="rId16" Type="http://schemas.openxmlformats.org/officeDocument/2006/relationships/image" Target="media/image20.png"/><Relationship Id="rId19" Type="http://schemas.openxmlformats.org/officeDocument/2006/relationships/image" Target="media/image5.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