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of High-Volume Laundry Logistics for Transit-Dependent Populations in Hillsboro, Oregon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massive quantities of laundry—specifically a volume of approximately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—presents a complex logistical challenge for individuals relying on public infrastructure in Hillsboro, Oregon. To put this volume into perspective,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fabric typically represents roughly 20 standard residential laundry loads, assuming a </w:t>
      </w:r>
      <w:r w:rsidDel="00000000" w:rsidR="00000000" w:rsidRPr="00000000">
        <w:rPr>
          <w:rFonts w:ascii="Google Sans" w:cs="Google Sans" w:eastAsia="Google Sans" w:hAnsi="Google Sans"/>
          <w:color w:val="1f1f1f"/>
        </w:rPr>
        <w:drawing>
          <wp:inline distB="19050" distT="19050" distL="19050" distR="19050">
            <wp:extent cx="289560" cy="164345"/>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capacity per machine, or approximately 6 to 8 industrial-sized laundry bags. In terms of volume,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equivalent to </w:t>
      </w:r>
      <w:r w:rsidDel="00000000" w:rsidR="00000000" w:rsidRPr="00000000">
        <w:rPr>
          <w:rFonts w:ascii="Google Sans" w:cs="Google Sans" w:eastAsia="Google Sans" w:hAnsi="Google Sans"/>
          <w:color w:val="1f1f1f"/>
        </w:rPr>
        <w:drawing>
          <wp:inline distB="19050" distT="19050" distL="19050" distR="19050">
            <wp:extent cx="1067038" cy="160056"/>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67038" cy="16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size that would occupy a significant portion of a TriMet MAX light rail car or a standard bus aisle if not properly managed.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individual prioritized by the need for free services, minimal walking distance, and proximity to the MAX Blue Line, the solution requires a strategic synchronization of transit schedules, service provider operational windows, and TriMet’s stringent baggage regulations.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of the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Logistical Constraint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transport of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necessitates a tiered approach. TriMet’s safety and accessibility rules prohibit the transport of items that block aisles, doorways, or impede the movement of passengers.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wheeled carts must not exceed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width or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2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height.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Given these dimensions, a single regulation-sized cart can typically hold between </w:t>
      </w:r>
      <w:r w:rsidDel="00000000" w:rsidR="00000000" w:rsidRPr="00000000">
        <w:rPr>
          <w:rFonts w:ascii="Google Sans" w:cs="Google Sans" w:eastAsia="Google Sans" w:hAnsi="Google Sans"/>
          <w:color w:val="1f1f1f"/>
        </w:rPr>
        <w:drawing>
          <wp:inline distB="19050" distT="19050" distL="19050" distR="19050">
            <wp:extent cx="342900" cy="160020"/>
            <wp:effectExtent b="0" l="0" r="0" t="0"/>
            <wp:docPr id="2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4290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42900" cy="160020"/>
            <wp:effectExtent b="0" l="0" r="0" t="0"/>
            <wp:docPr id="2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290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depending on fabric density. Consequently, a total mass of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2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would require a minimum of six separate trips on the MAX Blue Line or associated bus routes to remain compliant with TriMet Code Chapters 28 and 29.</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Cargo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TriMet Compliance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11480" cy="163039"/>
                  <wp:effectExtent b="0" l="0" r="0" t="0"/>
                  <wp:docPr id="2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w:t>
            </w:r>
            <w:r w:rsidDel="00000000" w:rsidR="00000000" w:rsidRPr="00000000">
              <w:rPr>
                <w:rFonts w:ascii="Google Sans" w:cs="Google Sans" w:eastAsia="Google Sans" w:hAnsi="Google Sans"/>
                <w:color w:val="1f1f1f"/>
                <w:shd w:fill="auto" w:val="clear"/>
              </w:rPr>
              <w:drawing>
                <wp:inline distB="19050" distT="19050" distL="19050" distR="19050">
                  <wp:extent cx="185976" cy="133902"/>
                  <wp:effectExtent b="0" l="0" r="0" t="0"/>
                  <wp:docPr id="3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85976" cy="1339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trips with a standard </w:t>
            </w:r>
            <w:r w:rsidDel="00000000" w:rsidR="00000000" w:rsidRPr="00000000">
              <w:rPr>
                <w:rFonts w:ascii="Google Sans" w:cs="Google Sans" w:eastAsia="Google Sans" w:hAnsi="Google Sans"/>
                <w:color w:val="1f1f1f"/>
                <w:shd w:fill="auto" w:val="clear"/>
              </w:rPr>
              <w:drawing>
                <wp:inline distB="19050" distT="19050" distL="19050" distR="19050">
                  <wp:extent cx="251460" cy="141446"/>
                  <wp:effectExtent b="0" l="0" r="0" t="0"/>
                  <wp:docPr id="3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51460" cy="1414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cart.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55320" cy="160020"/>
                  <wp:effectExtent b="0" l="0" r="0" t="0"/>
                  <wp:docPr id="3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412909" cy="140233"/>
                  <wp:effectExtent b="0" l="0" r="0" t="0"/>
                  <wp:docPr id="3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12909" cy="1402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Exceeds single-trip aisle space allowance; requires modular transport.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Estimated 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6936" cy="138901"/>
                  <wp:effectExtent b="0" l="0" r="0" t="0"/>
                  <wp:docPr id="3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46936" cy="1389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residential 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Suggests a preference for high-capacity industrial machines.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31520" cy="137160"/>
                  <wp:effectExtent b="0" l="0" r="0" t="0"/>
                  <wp:docPr id="4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731520" cy="1371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(sequential)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Parallel processing at commercial hubs is recommended for speed.</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necessity of minimizing walking distance further complicates this. An individual burdened by </w:t>
      </w:r>
      <w:r w:rsidDel="00000000" w:rsidR="00000000" w:rsidRPr="00000000">
        <w:rPr>
          <w:rFonts w:ascii="Google Sans" w:cs="Google Sans" w:eastAsia="Google Sans" w:hAnsi="Google Sans"/>
          <w:color w:val="1f1f1f"/>
        </w:rPr>
        <w:drawing>
          <wp:inline distB="19050" distT="19050" distL="19050" distR="19050">
            <wp:extent cx="342900" cy="16002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290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cargo per trip must identify service points where the "last mile" distance—the gap between the transit stop and the facility entrance—is virtually zero. In Hillsboro, this restricts viable options to those located directly on the TV Highway bus corridor (Line 57) or within a few blocks of the Hillsboro Transit Center.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 Coverage and Voucher Programs: Financial Assistance Strategy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high-volume needs, leveraging voucher programs allows for the use of commercial-grade, high-capacity machines that can process up to 100 lbs in a single cycle, drastically reducing the total time on-site.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Washington County (WashCo) Resources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Washington County offers several targeted voucher programs that focus on emergency assistance for hygiene and basic needs.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 Vincent de Paul (SVDP) - Hillsboro/St. Matthew</w:t>
      </w:r>
      <w:r w:rsidDel="00000000" w:rsidR="00000000" w:rsidRPr="00000000">
        <w:rPr>
          <w:rFonts w:ascii="Google Sans" w:cs="Google Sans" w:eastAsia="Google Sans" w:hAnsi="Google Sans"/>
          <w:color w:val="1f1f1f"/>
          <w:rtl w:val="0"/>
        </w:rPr>
        <w:t xml:space="preserve">: Located at 442 SE 3rd Avenue, this chapter provides emergency financial assistance, which includes laundry vouchers and potentially soap for Hillsboro residents. The facility is located approximately three blocks from the SE 3rd Ave MAX station, minimizing the transport distance for those picking up assistance.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Project Homeless Connect (PHC) Access Center</w:t>
      </w:r>
      <w:r w:rsidDel="00000000" w:rsidR="00000000" w:rsidRPr="00000000">
        <w:rPr>
          <w:rFonts w:ascii="Google Sans" w:cs="Google Sans" w:eastAsia="Google Sans" w:hAnsi="Google Sans"/>
          <w:color w:val="1f1f1f"/>
          <w:rtl w:val="0"/>
        </w:rPr>
        <w:t xml:space="preserve">: PHC provides practical support for neighbors in need of resources. Their Access Center at 1440 SE 21st Avenue serves as a coordination hub for hygiene services. Individuals can request assistance with essential needs, which often includes connections to voucher programs or on-site credits.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HomePlate Youth Services (Ages 12-24)</w:t>
      </w:r>
      <w:r w:rsidDel="00000000" w:rsidR="00000000" w:rsidRPr="00000000">
        <w:rPr>
          <w:rFonts w:ascii="Google Sans" w:cs="Google Sans" w:eastAsia="Google Sans" w:hAnsi="Google Sans"/>
          <w:color w:val="1f1f1f"/>
          <w:rtl w:val="0"/>
        </w:rPr>
        <w:t xml:space="preserve">: Eligible youth can access financial help and referrals specifically for laundry services. They are located at 494 E Main Street, three blocks from the Hatfield Government Center MAX terminal.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Multnomah County Resources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Accessing resources in Multnomah County via the MAX Blue Line provides additional high-capacity processing options, though it involves longer transit times from Hillsboro.</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JOIN</w:t>
      </w:r>
      <w:r w:rsidDel="00000000" w:rsidR="00000000" w:rsidRPr="00000000">
        <w:rPr>
          <w:rFonts w:ascii="Google Sans" w:cs="Google Sans" w:eastAsia="Google Sans" w:hAnsi="Google Sans"/>
          <w:color w:val="1f1f1f"/>
          <w:rtl w:val="0"/>
        </w:rPr>
        <w:t xml:space="preserve">: This organization operates a day center at 1435 NE 81st Avenue in Portland, situated very close to the 82nd Ave MAX station.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JOIN specifically provides laundromat vouchers to individuals experiencing homelessness.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Note that vouchers are typically limited to 3 per request, with a maximum of 30 per calendar year.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Transition Projects (TPI) Resource Center</w:t>
      </w:r>
      <w:r w:rsidDel="00000000" w:rsidR="00000000" w:rsidRPr="00000000">
        <w:rPr>
          <w:rFonts w:ascii="Google Sans" w:cs="Google Sans" w:eastAsia="Google Sans" w:hAnsi="Google Sans"/>
          <w:color w:val="1f1f1f"/>
          <w:rtl w:val="0"/>
        </w:rPr>
        <w:t xml:space="preserve">: Located at 650 NW Irving St, TPI offers hygiene services and can provide referrals for laundry vouchers to those utilizing their resource center.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Health Share of Oregon (HRSN Flex Funds)</w:t>
      </w:r>
      <w:r w:rsidDel="00000000" w:rsidR="00000000" w:rsidRPr="00000000">
        <w:rPr>
          <w:rFonts w:ascii="Google Sans" w:cs="Google Sans" w:eastAsia="Google Sans" w:hAnsi="Google Sans"/>
          <w:color w:val="1f1f1f"/>
          <w:rtl w:val="0"/>
        </w:rPr>
        <w:t xml:space="preserve">: OHP members who are also part of a Coordinated Care Organization (CCO) like CareOregon may qualify for "Flexible Services" or "Health-Related Social Needs" (HRSN) benefits. These funds, which can be up to $1,500 per year, are intended to cover health-related items not usually covered by OHP, including hygiene-related supports if a physician confirms the need.</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High-Throughput Commercial Partners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vouchers at a commercial site is the most efficient way to process 300 lbs of fabric.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Laundromat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Transit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 Wave Laundry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545 SE Baseline St, Hillsboro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lb Washers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0.2 miles from SE 3rd Ave 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Wash World Laundry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11674 SW Pacific Hwy, Tigard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 12 Bus (Transfer from 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Laundry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2001 SE TV Highway, Hillsboro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83 lb Dryers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 57 Bus (Transfer from MAX)</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Wash World Laundry</w:t>
      </w:r>
      <w:r w:rsidDel="00000000" w:rsidR="00000000" w:rsidRPr="00000000">
        <w:rPr>
          <w:rFonts w:ascii="Google Sans" w:cs="Google Sans" w:eastAsia="Google Sans" w:hAnsi="Google Sans"/>
          <w:color w:val="1f1f1f"/>
          <w:rtl w:val="0"/>
        </w:rPr>
        <w:t xml:space="preserve"> is notable for its commitment to community support, frequently adding bonus credit (up to 33%) to laundry cards purchased by non-profit organizations for their clients.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Hillsboro Year-Round Shelter: A Permanent Infrastructure Solution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development in Hillsboro’s hygiene infrastructure is the opening of the Hillsboro Year-Round Shelter at 345 SW 17th Avenue.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Completed in November 2025 with an investment of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facility was designed specifically to address the hygiene and housing needs of adults experiencing homelessness.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shelter’s location near the intersection of SW 17th Avenue and TV Highway places it in immediate proximity to the TriMet Line 57 bus, which is the primary "one-bus transfer" from the MAX Blue Line’s Hatfield Government Center terminal.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Capacity and Throughput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Operated by Project Homeless Connect (PHC), the shelter provides 24/7 staffing and onsite laundry facilities.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an individual with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the 24/7 availability is the most critical factor for speed. Unlike drop-in centers with narrow 2-to-4-hour windows, a year-round facility allows for a continuous processing cycle. The facility contains 35 indoor congregate spaces and 40 individual shelter pods, and its laundry infrastructure is built to support both residents and, through coordinated systems, the broader community.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 to these machines is typically managed through the Community Connect system (503-640-3263), which serves as the centralized intake for Washington County’s homeless response.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shelter follows "low-barrier" policies, meaning there are no sobriety requirements or background checks, which significantly accelerates the speed of service access for marginalized populations.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 Connectivity and Walking Distance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reach the 345 SW 17th Avenue site from the MAX Blue Line, the most efficient route involves exiting the train at the Hillsboro Transit Center (Hatfield Government Center, Stop ID 9848) and transferring to an Eastbound Line 57 bus.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Line 57 is a "Frequent Service" route, running every 15 minutes or less most of the day.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bus stops directly at the corner of SW 17th and TV Highway, leaving a walking distance of less than </w:t>
      </w:r>
      <w:r w:rsidDel="00000000" w:rsidR="00000000" w:rsidRPr="00000000">
        <w:rPr>
          <w:rFonts w:ascii="Google Sans" w:cs="Google Sans" w:eastAsia="Google Sans" w:hAnsi="Google Sans"/>
          <w:color w:val="1f1f1f"/>
        </w:rPr>
        <w:drawing>
          <wp:inline distB="19050" distT="19050" distL="19050" distR="19050">
            <wp:extent cx="518160" cy="162408"/>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18160" cy="162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shelter entrance.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Drop-In Options: Open Door HousingWorks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those who cannot secure a slot at the year-round shelter or require immediate daytime access, Open Door HousingWorks at 34420 SW Tualatin Valley Highway remains a premier secondary option.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Open Monday through Friday from 9:00 AM to 3:00 PM, this facility offers drop-in services that include hot meals, showers, and laundry.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advantage of Open Door for high-volume needs is its location. It sits directly on the TV Highway corridor, accessible via the same Line 57 bus that serves the 17th Avenue shelter.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someone arriving via the MAX Blue Line, the transfer at Hillsboro Transit Center to the Line 57 bus is the "fastest" method because it eliminates the need to navigate the core of downtown Hillsboro on foot with heavy bags. The walking distance from the bus stop to the facility is minimal, significantly reducing the physical strain of transporting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material.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Parallel Processing via Laundry Love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Laundry Love movement represents the fastest clock-time method for washing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because it often utilizes commercial laundromats where multiple high-capacity machines can be used simultaneously.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Hillsboro and Washington County area, Laundry Love events are coordinated by various religious and community groups.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 Events for 2026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2026 calendar year, events in the Hillsboro vicinity are typically scheduled for the third or fourth Wednesday of the month.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events often provide free detergent and dryer sheets, and most importantly, they cover the cost of the machines.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Scheduled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Population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February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Feb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Mar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Apr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May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of this method is found in parallel processing. While a shelter might have two or three machines for all guests, a commercial laundromat partnered with Laundry Love might feature over 100 washers and dryers.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 individual with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could theoretically use five </w:t>
      </w:r>
      <w:r w:rsidDel="00000000" w:rsidR="00000000" w:rsidRPr="00000000">
        <w:rPr>
          <w:rFonts w:ascii="Google Sans" w:cs="Google Sans" w:eastAsia="Google Sans" w:hAnsi="Google Sans"/>
          <w:color w:val="1f1f1f"/>
        </w:rPr>
        <w:drawing>
          <wp:inline distB="19050" distT="19050" distL="19050" distR="19050">
            <wp:extent cx="289560" cy="164345"/>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machines at once, completing the entire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wash-and-dry cycle in under two hours.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Demographic-Specific Resources: HomePlate and Safe Place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individual requiring these services falls within certain age brackets, specialized youth centers in Hillsboro offer some of the most accessible laundry facilities relative to the MAX Blue Line.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HomePlate Youth Services (Ages 19-24)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HomePlate, located at 494 E Main Street, is situated in the heart of downtown Hillsboro.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location is approximately three blocks from the Hillsboro Transit Center (Hatfield Government Center), making it one of the most accessible "direct-on-MAX" options for those who can walk short distances.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HomePlate offers drop-in services specifically for youth aged 19 to 24.</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Their drop-in hours are Thursdays from 6:00 PM to 8:00 PM.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 two-hour window is too short for a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load, it serves as an excellent supplemental resource for high-priority items.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 Place for Youth (Ages 12-20)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younger individuals, Safe Place for Youth at 434 SE Washington Street provides more expansive hours.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They are open daily from 9:00 AM to 12:00 PM and 4:00 PM to 8:00 PM.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split-shift availability allows a user to drop off or start laundry in the morning and potentially complete more cycles in the evening. Safe Place is also within a few blocks of the Hillsboro Central/SE 3rd Ave MAX Station, prioritizing it as a minimal-walking-distance location.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TriMet Baggage and Cargo Regulations: A Critical Compliance Framework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on public transit is not merely a physical challenge but a regulatory one. TriMet's "Rules for Riding" are strictly enforced, and violations can lead to a </w:t>
      </w:r>
      <w:r w:rsidDel="00000000" w:rsidR="00000000" w:rsidRPr="00000000">
        <w:rPr>
          <w:rFonts w:ascii="Google Sans" w:cs="Google Sans" w:eastAsia="Google Sans" w:hAnsi="Google Sans"/>
          <w:color w:val="1f1f1f"/>
        </w:rPr>
        <w:drawing>
          <wp:inline distB="19050" distT="19050" distL="19050" distR="19050">
            <wp:extent cx="274320" cy="160020"/>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74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fine or exclusion from the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the user, the "fastest" method must also be the most compliant to avoid the delays of a transit exclusion or security intervention.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 and Tote Dimensions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noted, TriMet allows two- or four-wheeled shopping carts, but they are limited to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2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width and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2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height.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rule is designed to ensure that the middle aisle of buses and the standing areas of MAX cars remain clear for passengers with mobility devices or strollers.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587240" cy="502920"/>
            <wp:effectExtent b="0" l="0" r="0" t="0"/>
            <wp:docPr id="2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587240" cy="5029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that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is approximately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3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user will need to make approximately 10.7 trips if using a regulation-sized cart filled to its volumetric capacity. Attempting to board with multiple large bags or a cart that exceeds these dimensions will likely result in the operator refusing service.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MAX Blue Line for Maximum Efficiency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MAX Blue Line runs every 15 minutes for most of the day, making it the most reliable "trunk" for any transit strategy in Hillsboro.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Station Choice: Hatfield Government Center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Hatfield Government Center station (Stop ID 9848) is the most critical hub for laundry logistics in Hillsboro.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As the end of the line, it allows users more time to board or deboard with heavy carts without the pressure of a mid-line stop’s short dwell time. From this station, the transfer to the Line 57 bus is seamless, providing access to the two highest-capacity providers: Open Door HousingWorks and the PHC 17th Avenue Shelter.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and Language Support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who may face barriers related to language or disability, the City of Hillsboro and Washington County provide comprehensive support. The City of Hillsboro offers "iSpeak" cards at all facilities, allowing residents to request assistance in their preferred language, including Spanish, Hindi, Chinese, and Vietnamese.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ADA mandates that all local government programs, including those operated by PHC and Washington County, are accessible to people with disabilities.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new 17th Avenue shelter is fully ADA-compliant, featuring wide corridors and accessible restrooms and laundry facilities.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and Utility Assistance Programs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often indicates a broader need for economic stability. Several programs in Hillsboro provide financial aid that can be used to offset the costs of hygiene.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Action Utility Assistance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Community Action (CAO) in Hillsboro (1001 SW Baseline St) manages the Utility Assistance Program.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Households at or below </w:t>
      </w:r>
      <w:r w:rsidDel="00000000" w:rsidR="00000000" w:rsidRPr="00000000">
        <w:rPr>
          <w:rFonts w:ascii="Google Sans" w:cs="Google Sans" w:eastAsia="Google Sans" w:hAnsi="Google Sans"/>
          <w:color w:val="1f1f1f"/>
        </w:rPr>
        <w:drawing>
          <wp:inline distB="19050" distT="19050" distL="19050" distR="19050">
            <wp:extent cx="251460" cy="165021"/>
            <wp:effectExtent b="0" l="0" r="0" t="0"/>
            <wp:docPr id="3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51460" cy="165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Oregon’s median income can qualify for various forms of support, which can free up individual funds for private laundromat use if free machines are unavailable.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Laundry Vouchers and Gift Cards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regional nonprofits provide vouchers that can be used at commercial laundromats.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JOIN (Portland)</w:t>
      </w:r>
      <w:r w:rsidDel="00000000" w:rsidR="00000000" w:rsidRPr="00000000">
        <w:rPr>
          <w:rFonts w:ascii="Google Sans" w:cs="Google Sans" w:eastAsia="Google Sans" w:hAnsi="Google Sans"/>
          <w:color w:val="1f1f1f"/>
          <w:rtl w:val="0"/>
        </w:rPr>
        <w:t xml:space="preserve">: Offers vouchers for use at laundromats, reachable via the MAX Blue Line at the 82nd Ave Station.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Love INC and St. Vincent De Paul</w:t>
      </w:r>
      <w:r w:rsidDel="00000000" w:rsidR="00000000" w:rsidRPr="00000000">
        <w:rPr>
          <w:rFonts w:ascii="Google Sans" w:cs="Google Sans" w:eastAsia="Google Sans" w:hAnsi="Google Sans"/>
          <w:color w:val="1f1f1f"/>
          <w:rtl w:val="0"/>
        </w:rPr>
        <w:t xml:space="preserve">: Historically provide emergency assistance for basic needs, which can include laundry coins or vouchers for qualifying individuals.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High-Volume Laundry Logistics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individual in Hillsboro with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the strategy for the fastest and most efficient processing should follow this prioritized sequence: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Obtain Vouchers (WashCo/MultCo)</w:t>
      </w:r>
      <w:r w:rsidDel="00000000" w:rsidR="00000000" w:rsidRPr="00000000">
        <w:rPr>
          <w:rFonts w:ascii="Google Sans" w:cs="Google Sans" w:eastAsia="Google Sans" w:hAnsi="Google Sans"/>
          <w:color w:val="1f1f1f"/>
          <w:rtl w:val="0"/>
        </w:rPr>
        <w:t xml:space="preserve">: Visit </w:t>
      </w:r>
      <w:r w:rsidDel="00000000" w:rsidR="00000000" w:rsidRPr="00000000">
        <w:rPr>
          <w:rFonts w:ascii="Google Sans" w:cs="Google Sans" w:eastAsia="Google Sans" w:hAnsi="Google Sans"/>
          <w:b w:val="1"/>
          <w:bCs w:val="1"/>
          <w:color w:val="1f1f1f"/>
          <w:rtl w:val="0"/>
        </w:rPr>
        <w:t xml:space="preserve">St. Vincent de Paul (Hillsboro)</w:t>
      </w:r>
      <w:r w:rsidDel="00000000" w:rsidR="00000000" w:rsidRPr="00000000">
        <w:rPr>
          <w:rFonts w:ascii="Google Sans" w:cs="Google Sans" w:eastAsia="Google Sans" w:hAnsi="Google Sans"/>
          <w:color w:val="1f1f1f"/>
          <w:rtl w:val="0"/>
        </w:rPr>
        <w:t xml:space="preserve"> at 442 SE 3rd Ave or </w:t>
      </w:r>
      <w:r w:rsidDel="00000000" w:rsidR="00000000" w:rsidRPr="00000000">
        <w:rPr>
          <w:rFonts w:ascii="Google Sans" w:cs="Google Sans" w:eastAsia="Google Sans" w:hAnsi="Google Sans"/>
          <w:b w:val="1"/>
          <w:bCs w:val="1"/>
          <w:color w:val="1f1f1f"/>
          <w:rtl w:val="0"/>
        </w:rPr>
        <w:t xml:space="preserve">JOIN (Portland)</w:t>
      </w:r>
      <w:r w:rsidDel="00000000" w:rsidR="00000000" w:rsidRPr="00000000">
        <w:rPr>
          <w:rFonts w:ascii="Google Sans" w:cs="Google Sans" w:eastAsia="Google Sans" w:hAnsi="Google Sans"/>
          <w:color w:val="1f1f1f"/>
          <w:rtl w:val="0"/>
        </w:rPr>
        <w:t xml:space="preserve"> at 1435 NE 81st Ave to secure laundromat vouchers. Both are directly accessible via the MAX Blue Line.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Utilize Industrial Commercial Kiosks</w:t>
      </w:r>
      <w:r w:rsidDel="00000000" w:rsidR="00000000" w:rsidRPr="00000000">
        <w:rPr>
          <w:rFonts w:ascii="Google Sans" w:cs="Google Sans" w:eastAsia="Google Sans" w:hAnsi="Google Sans"/>
          <w:color w:val="1f1f1f"/>
          <w:rtl w:val="0"/>
        </w:rPr>
        <w:t xml:space="preserve">: Use vouchers at </w:t>
      </w:r>
      <w:r w:rsidDel="00000000" w:rsidR="00000000" w:rsidRPr="00000000">
        <w:rPr>
          <w:rFonts w:ascii="Google Sans" w:cs="Google Sans" w:eastAsia="Google Sans" w:hAnsi="Google Sans"/>
          <w:b w:val="1"/>
          <w:bCs w:val="1"/>
          <w:color w:val="1f1f1f"/>
          <w:rtl w:val="0"/>
        </w:rPr>
        <w:t xml:space="preserve">Blue Wave Laundry (Hillsboro)</w:t>
      </w:r>
      <w:r w:rsidDel="00000000" w:rsidR="00000000" w:rsidRPr="00000000">
        <w:rPr>
          <w:rFonts w:ascii="Google Sans" w:cs="Google Sans" w:eastAsia="Google Sans" w:hAnsi="Google Sans"/>
          <w:color w:val="1f1f1f"/>
          <w:rtl w:val="0"/>
        </w:rPr>
        <w:t xml:space="preserve"> to access 100 lb washers, which can process the entire load in roughly three cycles of 45 minutes each.</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Modular Transport (TriMet Compliance)</w:t>
      </w:r>
      <w:r w:rsidDel="00000000" w:rsidR="00000000" w:rsidRPr="00000000">
        <w:rPr>
          <w:rFonts w:ascii="Google Sans" w:cs="Google Sans" w:eastAsia="Google Sans" w:hAnsi="Google Sans"/>
          <w:color w:val="1f1f1f"/>
          <w:rtl w:val="0"/>
        </w:rPr>
        <w:t xml:space="preserve">: Break the load into manageable 40-50 lb segments to stay within TriMet cart size regulations.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Leverage 24/7 Infrastructure</w:t>
      </w:r>
      <w:r w:rsidDel="00000000" w:rsidR="00000000" w:rsidRPr="00000000">
        <w:rPr>
          <w:rFonts w:ascii="Google Sans" w:cs="Google Sans" w:eastAsia="Google Sans" w:hAnsi="Google Sans"/>
          <w:color w:val="1f1f1f"/>
          <w:rtl w:val="0"/>
        </w:rPr>
        <w:t xml:space="preserve">: For non-voucher free washing, request access to the </w:t>
      </w:r>
      <w:r w:rsidDel="00000000" w:rsidR="00000000" w:rsidRPr="00000000">
        <w:rPr>
          <w:rFonts w:ascii="Google Sans" w:cs="Google Sans" w:eastAsia="Google Sans" w:hAnsi="Google Sans"/>
          <w:b w:val="1"/>
          <w:bCs w:val="1"/>
          <w:color w:val="1f1f1f"/>
          <w:rtl w:val="0"/>
        </w:rPr>
        <w:t xml:space="preserve">Hillsboro Year-Round Shelter</w:t>
      </w:r>
      <w:r w:rsidDel="00000000" w:rsidR="00000000" w:rsidRPr="00000000">
        <w:rPr>
          <w:rFonts w:ascii="Google Sans" w:cs="Google Sans" w:eastAsia="Google Sans" w:hAnsi="Google Sans"/>
          <w:color w:val="1f1f1f"/>
          <w:rtl w:val="0"/>
        </w:rPr>
        <w:t xml:space="preserve"> through Community Connect (503-640-3263).</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I bring on board? - TriMet &amp; Hop Fastpass Help,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https://support.trimet.org/hc/en-us/articles/4417253385627-What-can-I-bring-on-board</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for Riding - TriMet,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https://trimet.org/guide/rules.htm</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Laundry Room Westside: Wash &amp; Fold Laundromat - Commercial Laundry Service - Self Service Laundromat,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https://www.laundryroomwestside.com/</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Laundromax: Home,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https://laundromax.com/</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Resources | City of Hillsboro, OR,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https://www.hillsboro-oregon.gov/services/community-resources</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Our Facilities - Hillsboro UCC,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http://www.hillsboro-ucc.org/visit/rent-our-facilities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Year-Round Shelter Celebrates Groundbreaking | Washington County, OR,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https://www.washingtoncountyor.gov/housing/news/2025/03/03/hillsboro-year-round-shelter-celebrates-groundbreaking</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opens doors to first year-round shelter | Forest Grove News-Times,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https://forestgrovenewstimes.com/2025/11/14/hillsboro-opens-doors-to-first-year-round-shelter/</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to Orenco Max Station - 4 ways to travel via tram, and line 47 bus - Rome2Rio,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https://www.rome2rio.com/s/Hillsboro/Orenco-Max-Station</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Shelter - Holst Architecture,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https://www.holstarc.com/project/hillsboro-year-round-shelter/</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Shelter,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https://engage.hillsboro-oregon.gov/yearroundshelter?tool=news_feed</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Centers &amp; Homeless Resources - Washington County, OR,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https://www.washingtoncountyor.gov/housing/efforts-end-homelessness/day-centers-homeless-resources</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Shelter to Welcome Guests by December | News ...,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https://www.hillsboro-oregon.gov/Home/Components/News/News/17003/</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Blue Line Sunday Eastbound to Portland City Center and Gresham - TriMet,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https://trimet.org/schedules/preview/h/t1100_0.htm</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Light Rail Service - Portland - TriMet,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https://trimet.org/max/</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Laundry Love,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https://laundrylove.org/about/</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Assistance - Washington Department of Corrections by Unite Us,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https://wacorrections.resources.uniteus.io/program/ae77e1e5-0cfb-4312-9b50-36b16b286416/11fd86be-bd46-404e-9e6e-ce8fc3c825c8?backToResults=true&amp;locale=en</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Love - SignUp.com,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https://signup.com/login/entry/148892320125</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a Location | Laundry Love,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https://laundrylove.org/find-a-location/</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Portland Transportation - Getting Around with TriMet Buses and Light Rail,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https://blog.gettransfer.com/sk/portland-transportation-getting-around-with-trimet-buses-and-light-rail/</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Blue Line - TriMet,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https://trimet.org/home/route/100</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Blue Line Weekday Westbound to Portland City Center and Hillsboro - TriMet,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https://trimet.org/schedules/w/t1100_1.htm</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Center - Project Homeless Connect,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https://www.phcwc.org/what-we-do/access-center/</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Action | Helping People. Changing Lives.,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https://caowash.org/</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Assistance | Apply for Assistance Now - Community Action,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https://caowash.org/utility-assistance</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Shelter and Homeless Services - Multnomah County,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https://multco.us/info/shelter-and-homeless-services</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Vouchers - 4 results - Home | Care-A-Van,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https://ccwa.doh.wa.gov/search?query=BM-6500.6500-458&amp;query_label=Laundry%20Vouchers&amp;query_type=taxonomy</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Vouchers - 211info,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https://www.211info.org/get-help/basic-needs/laundry-vouchers/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imet.org/max/" TargetMode="External"/><Relationship Id="rId42" Type="http://schemas.openxmlformats.org/officeDocument/2006/relationships/hyperlink" Target="https://wacorrections.resources.uniteus.io/program/ae77e1e5-0cfb-4312-9b50-36b16b286416/11fd86be-bd46-404e-9e6e-ce8fc3c825c8?backToResults=true&amp;locale=en" TargetMode="External"/><Relationship Id="rId41" Type="http://schemas.openxmlformats.org/officeDocument/2006/relationships/hyperlink" Target="https://laundrylove.org/about/" TargetMode="External"/><Relationship Id="rId44" Type="http://schemas.openxmlformats.org/officeDocument/2006/relationships/hyperlink" Target="https://laundrylove.org/find-a-location/" TargetMode="External"/><Relationship Id="rId43" Type="http://schemas.openxmlformats.org/officeDocument/2006/relationships/hyperlink" Target="https://signup.com/login/entry/148892320125" TargetMode="External"/><Relationship Id="rId46" Type="http://schemas.openxmlformats.org/officeDocument/2006/relationships/hyperlink" Target="https://trimet.org/home/route/100" TargetMode="External"/><Relationship Id="rId45" Type="http://schemas.openxmlformats.org/officeDocument/2006/relationships/hyperlink" Target="https://blog.gettransfer.com/sk/portland-transportation-getting-around-with-trimet-buses-and-light-r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www.phcwc.org/what-we-do/access-center/" TargetMode="External"/><Relationship Id="rId47" Type="http://schemas.openxmlformats.org/officeDocument/2006/relationships/hyperlink" Target="https://trimet.org/schedules/w/t1100_1.htm" TargetMode="External"/><Relationship Id="rId49" Type="http://schemas.openxmlformats.org/officeDocument/2006/relationships/hyperlink" Target="https://caowash.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3.png"/><Relationship Id="rId31" Type="http://schemas.openxmlformats.org/officeDocument/2006/relationships/hyperlink" Target="http://www.hillsboro-ucc.org/visit/rent-our-facilities" TargetMode="External"/><Relationship Id="rId30" Type="http://schemas.openxmlformats.org/officeDocument/2006/relationships/hyperlink" Target="https://www.hillsboro-oregon.gov/services/community-resources" TargetMode="External"/><Relationship Id="rId33" Type="http://schemas.openxmlformats.org/officeDocument/2006/relationships/hyperlink" Target="https://forestgrovenewstimes.com/2025/11/14/hillsboro-opens-doors-to-first-year-round-shelter/" TargetMode="External"/><Relationship Id="rId32" Type="http://schemas.openxmlformats.org/officeDocument/2006/relationships/hyperlink" Target="https://www.washingtoncountyor.gov/housing/news/2025/03/03/hillsboro-year-round-shelter-celebrates-groundbreaking" TargetMode="External"/><Relationship Id="rId35" Type="http://schemas.openxmlformats.org/officeDocument/2006/relationships/hyperlink" Target="https://www.holstarc.com/project/hillsboro-year-round-shelter/" TargetMode="External"/><Relationship Id="rId34" Type="http://schemas.openxmlformats.org/officeDocument/2006/relationships/hyperlink" Target="https://www.rome2rio.com/s/Hillsboro/Orenco-Max-Station" TargetMode="External"/><Relationship Id="rId37" Type="http://schemas.openxmlformats.org/officeDocument/2006/relationships/hyperlink" Target="https://www.washingtoncountyor.gov/housing/efforts-end-homelessness/day-centers-homeless-resources" TargetMode="External"/><Relationship Id="rId36" Type="http://schemas.openxmlformats.org/officeDocument/2006/relationships/hyperlink" Target="https://engage.hillsboro-oregon.gov/yearroundshelter?tool=news_feed" TargetMode="External"/><Relationship Id="rId39" Type="http://schemas.openxmlformats.org/officeDocument/2006/relationships/hyperlink" Target="https://trimet.org/schedules/preview/h/t1100_0.htm" TargetMode="External"/><Relationship Id="rId38" Type="http://schemas.openxmlformats.org/officeDocument/2006/relationships/hyperlink" Target="https://www.hillsboro-oregon.gov/Home/Components/News/News/17003/" TargetMode="External"/><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8.png"/><Relationship Id="rId26" Type="http://schemas.openxmlformats.org/officeDocument/2006/relationships/hyperlink" Target="https://support.trimet.org/hc/en-us/articles/4417253385627-What-can-I-bring-on-board" TargetMode="External"/><Relationship Id="rId25" Type="http://schemas.openxmlformats.org/officeDocument/2006/relationships/image" Target="media/image15.png"/><Relationship Id="rId28" Type="http://schemas.openxmlformats.org/officeDocument/2006/relationships/hyperlink" Target="https://www.laundryroomwestside.com/" TargetMode="External"/><Relationship Id="rId27" Type="http://schemas.openxmlformats.org/officeDocument/2006/relationships/hyperlink" Target="https://trimet.org/guide/rules.htm" TargetMode="External"/><Relationship Id="rId29" Type="http://schemas.openxmlformats.org/officeDocument/2006/relationships/hyperlink" Target="https://laundromax.com/" TargetMode="External"/><Relationship Id="rId51" Type="http://schemas.openxmlformats.org/officeDocument/2006/relationships/hyperlink" Target="https://multco.us/info/shelter-and-homeless-services" TargetMode="External"/><Relationship Id="rId50" Type="http://schemas.openxmlformats.org/officeDocument/2006/relationships/hyperlink" Target="https://caowash.org/utility-assistance" TargetMode="External"/><Relationship Id="rId53" Type="http://schemas.openxmlformats.org/officeDocument/2006/relationships/hyperlink" Target="https://www.211info.org/get-help/basic-needs/laundry-vouchers/" TargetMode="External"/><Relationship Id="rId52" Type="http://schemas.openxmlformats.org/officeDocument/2006/relationships/hyperlink" Target="https://ccwa.doh.wa.gov/search?query=BM-6500.6500-458&amp;query_label=Laundry+Vouchers&amp;query_type=taxonomy" TargetMode="External"/><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10.png"/><Relationship Id="rId15" Type="http://schemas.openxmlformats.org/officeDocument/2006/relationships/image" Target="media/image19.png"/><Relationship Id="rId14" Type="http://schemas.openxmlformats.org/officeDocument/2006/relationships/image" Target="media/image3.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