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000" w:firstRow="0" w:lastRow="0" w:firstColumn="0" w:lastColumn="0" w:noHBand="0" w:noVBand="0"/>
      </w:tblPr>
      <w:tblGrid>
        <w:gridCol w:w="1548"/>
        <w:gridCol w:w="7952"/>
      </w:tblGrid>
      <w:tr w:rsidR="0094452A" w:rsidRPr="004B4C81" w14:paraId="274649C3" w14:textId="77777777" w:rsidTr="00761A3A">
        <w:tc>
          <w:tcPr>
            <w:tcW w:w="1548" w:type="dxa"/>
          </w:tcPr>
          <w:p w14:paraId="778E7F89" w14:textId="77777777" w:rsidR="0094452A" w:rsidRPr="004B4C81" w:rsidRDefault="0094452A" w:rsidP="001B419C">
            <w:pPr>
              <w:pStyle w:val="TDC3"/>
              <w:snapToGrid w:val="0"/>
              <w:ind w:left="9350" w:hanging="9350"/>
              <w:rPr>
                <w:rFonts w:ascii="Arial" w:hAnsi="Arial" w:cs="Arial"/>
                <w:sz w:val="24"/>
                <w:lang w:val="es-ES_tradnl"/>
              </w:rPr>
            </w:pPr>
            <w:bookmarkStart w:id="0" w:name="_Hlk27198489"/>
            <w:r w:rsidRPr="004B4C81">
              <w:rPr>
                <w:rFonts w:ascii="Verdana" w:hAnsi="Verdana"/>
                <w:b/>
                <w:noProof/>
                <w:sz w:val="16"/>
                <w:szCs w:val="16"/>
                <w:lang w:val="es-ES" w:eastAsia="es-ES"/>
              </w:rPr>
              <w:drawing>
                <wp:inline distT="0" distB="0" distL="0" distR="0" wp14:anchorId="4E8894FB" wp14:editId="68C84489">
                  <wp:extent cx="927100" cy="10386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58279"/>
                          <a:stretch/>
                        </pic:blipFill>
                        <pic:spPr bwMode="auto">
                          <a:xfrm>
                            <a:off x="0" y="0"/>
                            <a:ext cx="927921" cy="103959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7952" w:type="dxa"/>
          </w:tcPr>
          <w:p w14:paraId="30BFA92D" w14:textId="77777777" w:rsidR="0094452A" w:rsidRPr="004B4C81" w:rsidRDefault="0094452A" w:rsidP="00761A3A">
            <w:pPr>
              <w:pStyle w:val="TDC3"/>
              <w:snapToGrid w:val="0"/>
              <w:jc w:val="left"/>
              <w:rPr>
                <w:rFonts w:ascii="Arial" w:hAnsi="Arial" w:cs="Arial"/>
                <w:sz w:val="24"/>
                <w:lang w:val="es-ES_tradnl"/>
              </w:rPr>
            </w:pPr>
          </w:p>
          <w:p w14:paraId="43C9E74F" w14:textId="77777777" w:rsidR="0094452A" w:rsidRPr="004B4C81" w:rsidRDefault="0094452A" w:rsidP="00761A3A">
            <w:pPr>
              <w:pStyle w:val="TDC3"/>
              <w:jc w:val="left"/>
              <w:rPr>
                <w:rFonts w:ascii="Arial" w:hAnsi="Arial" w:cs="Arial"/>
                <w:b/>
                <w:sz w:val="24"/>
                <w:lang w:val="es-ES_tradnl"/>
              </w:rPr>
            </w:pPr>
            <w:r w:rsidRPr="004B4C81">
              <w:rPr>
                <w:rFonts w:ascii="Arial" w:hAnsi="Arial" w:cs="Arial"/>
                <w:b/>
                <w:sz w:val="24"/>
                <w:lang w:val="es-ES_tradnl"/>
              </w:rPr>
              <w:t>UNIVERSIDAD DE TALCA</w:t>
            </w:r>
          </w:p>
          <w:p w14:paraId="33BB91E0" w14:textId="77777777" w:rsidR="0094452A" w:rsidRPr="004B4C81" w:rsidRDefault="0094452A" w:rsidP="00761A3A">
            <w:pPr>
              <w:rPr>
                <w:rFonts w:ascii="Arial" w:hAnsi="Arial" w:cs="Arial"/>
                <w:b/>
                <w:lang w:val="es-ES_tradnl"/>
              </w:rPr>
            </w:pPr>
            <w:r w:rsidRPr="004B4C81">
              <w:rPr>
                <w:rFonts w:ascii="Arial" w:hAnsi="Arial" w:cs="Arial"/>
                <w:b/>
                <w:lang w:val="es-ES_tradnl"/>
              </w:rPr>
              <w:t>FACULTAD DE INGENIERIA</w:t>
            </w:r>
          </w:p>
          <w:p w14:paraId="3DD7FF7D" w14:textId="77777777" w:rsidR="0094452A" w:rsidRPr="004B4C81" w:rsidRDefault="0094452A" w:rsidP="00761A3A">
            <w:pPr>
              <w:rPr>
                <w:rFonts w:ascii="Arial" w:hAnsi="Arial" w:cs="Arial"/>
                <w:lang w:val="es-ES_tradnl"/>
              </w:rPr>
            </w:pPr>
            <w:r w:rsidRPr="004B4C81">
              <w:rPr>
                <w:rFonts w:ascii="Arial" w:hAnsi="Arial" w:cs="Arial"/>
                <w:lang w:val="es-ES_tradnl"/>
              </w:rPr>
              <w:t>DEPARTAMENTO DE CIENCIAS DE LA COMPUTACIÓN (DCC)</w:t>
            </w:r>
          </w:p>
          <w:p w14:paraId="22713255" w14:textId="77777777" w:rsidR="0094452A" w:rsidRPr="004B4C81" w:rsidRDefault="0094452A" w:rsidP="00761A3A">
            <w:pPr>
              <w:rPr>
                <w:rFonts w:ascii="Arial" w:hAnsi="Arial" w:cs="Arial"/>
                <w:lang w:val="es-ES_tradnl"/>
              </w:rPr>
            </w:pPr>
          </w:p>
          <w:p w14:paraId="6BA4AB23" w14:textId="77777777" w:rsidR="0094452A" w:rsidRPr="004B4C81" w:rsidRDefault="0094452A" w:rsidP="00761A3A">
            <w:pPr>
              <w:rPr>
                <w:rFonts w:ascii="Arial" w:hAnsi="Arial" w:cs="Arial"/>
                <w:lang w:val="es-ES_tradnl"/>
              </w:rPr>
            </w:pPr>
          </w:p>
        </w:tc>
      </w:tr>
    </w:tbl>
    <w:p w14:paraId="69E32543" w14:textId="77777777" w:rsidR="00F36BEE" w:rsidRPr="0019096A" w:rsidRDefault="00F36BEE" w:rsidP="00F36BEE">
      <w:pPr>
        <w:jc w:val="center"/>
        <w:rPr>
          <w:rFonts w:ascii="Arial" w:hAnsi="Arial" w:cs="Arial"/>
        </w:rPr>
      </w:pPr>
    </w:p>
    <w:p w14:paraId="4A19652D" w14:textId="77777777" w:rsidR="00F36BEE" w:rsidRPr="0019096A" w:rsidRDefault="00F36BEE" w:rsidP="00F36BEE">
      <w:pPr>
        <w:jc w:val="center"/>
        <w:rPr>
          <w:rFonts w:ascii="Arial" w:hAnsi="Arial" w:cs="Arial"/>
        </w:rPr>
      </w:pPr>
    </w:p>
    <w:p w14:paraId="4B4B4BCF" w14:textId="77777777" w:rsidR="00F36BEE" w:rsidRPr="0019096A" w:rsidRDefault="00F36BEE" w:rsidP="00F36BEE">
      <w:pPr>
        <w:rPr>
          <w:rFonts w:ascii="Arial" w:hAnsi="Arial" w:cs="Arial"/>
        </w:rPr>
      </w:pPr>
    </w:p>
    <w:p w14:paraId="22A82396" w14:textId="77777777" w:rsidR="00F36BEE" w:rsidRPr="0019096A" w:rsidRDefault="00F36BEE" w:rsidP="00F36BEE">
      <w:pPr>
        <w:jc w:val="center"/>
        <w:rPr>
          <w:rFonts w:ascii="Arial" w:hAnsi="Arial" w:cs="Arial"/>
          <w:sz w:val="48"/>
        </w:rPr>
      </w:pPr>
    </w:p>
    <w:p w14:paraId="2769EDBD" w14:textId="77777777" w:rsidR="00F36BEE" w:rsidRDefault="00F36BEE" w:rsidP="00F36BEE">
      <w:pPr>
        <w:jc w:val="center"/>
        <w:rPr>
          <w:rFonts w:cs="Arial"/>
          <w:b/>
          <w:bCs/>
          <w:sz w:val="48"/>
        </w:rPr>
      </w:pPr>
    </w:p>
    <w:p w14:paraId="25D220A3" w14:textId="77777777" w:rsidR="00F36BEE" w:rsidRPr="0019096A" w:rsidRDefault="00CE266F" w:rsidP="00F36BEE">
      <w:pPr>
        <w:jc w:val="center"/>
        <w:rPr>
          <w:rFonts w:ascii="Arial" w:hAnsi="Arial" w:cs="Arial"/>
          <w:b/>
          <w:bCs/>
          <w:sz w:val="48"/>
        </w:rPr>
      </w:pPr>
      <w:r w:rsidRPr="0019096A">
        <w:rPr>
          <w:rFonts w:cs="Arial"/>
          <w:b/>
          <w:bCs/>
          <w:sz w:val="48"/>
        </w:rPr>
        <w:fldChar w:fldCharType="begin"/>
      </w:r>
      <w:r w:rsidR="00F36BEE" w:rsidRPr="00C93158">
        <w:rPr>
          <w:rFonts w:cs="Arial"/>
          <w:b/>
          <w:bCs/>
          <w:sz w:val="48"/>
        </w:rPr>
        <w:instrText xml:space="preserve"> TITLE </w:instrText>
      </w:r>
      <w:r w:rsidRPr="0019096A">
        <w:rPr>
          <w:rFonts w:cs="Arial"/>
          <w:b/>
          <w:bCs/>
          <w:sz w:val="48"/>
        </w:rPr>
        <w:fldChar w:fldCharType="separate"/>
      </w:r>
      <w:r w:rsidR="00F36BEE" w:rsidRPr="0019096A">
        <w:rPr>
          <w:rFonts w:cs="Arial"/>
          <w:b/>
          <w:bCs/>
          <w:sz w:val="48"/>
        </w:rPr>
        <w:t xml:space="preserve"> </w:t>
      </w:r>
      <w:r w:rsidRPr="0019096A">
        <w:rPr>
          <w:rFonts w:ascii="Arial" w:hAnsi="Arial" w:cs="Arial"/>
          <w:b/>
          <w:bCs/>
          <w:sz w:val="48"/>
        </w:rPr>
        <w:fldChar w:fldCharType="end"/>
      </w:r>
    </w:p>
    <w:p w14:paraId="093AD0CE" w14:textId="614919E7" w:rsidR="00F36BEE" w:rsidRDefault="00F36BEE" w:rsidP="00F36BEE">
      <w:pPr>
        <w:jc w:val="center"/>
        <w:rPr>
          <w:rFonts w:ascii="Arial" w:hAnsi="Arial" w:cs="Arial"/>
          <w:b/>
          <w:bCs/>
          <w:sz w:val="48"/>
        </w:rPr>
      </w:pPr>
      <w:r w:rsidRPr="0019096A">
        <w:rPr>
          <w:rFonts w:ascii="Arial" w:hAnsi="Arial" w:cs="Arial"/>
          <w:b/>
          <w:bCs/>
          <w:sz w:val="48"/>
        </w:rPr>
        <w:t xml:space="preserve">Documento de </w:t>
      </w:r>
      <w:r>
        <w:rPr>
          <w:rFonts w:ascii="Arial" w:hAnsi="Arial" w:cs="Arial"/>
          <w:b/>
          <w:bCs/>
          <w:sz w:val="48"/>
        </w:rPr>
        <w:t>Diseño</w:t>
      </w:r>
    </w:p>
    <w:p w14:paraId="4C739334" w14:textId="77777777" w:rsidR="00AC5D2A" w:rsidRPr="0019096A" w:rsidRDefault="00AC5D2A" w:rsidP="00F36BEE">
      <w:pPr>
        <w:jc w:val="center"/>
        <w:rPr>
          <w:rFonts w:ascii="Arial" w:hAnsi="Arial" w:cs="Arial"/>
          <w:b/>
          <w:bCs/>
          <w:sz w:val="48"/>
        </w:rPr>
      </w:pPr>
    </w:p>
    <w:p w14:paraId="2A5E183A" w14:textId="1E97A047" w:rsidR="00AC5D2A" w:rsidRPr="00AC5D2A" w:rsidRDefault="00AC5D2A" w:rsidP="00AC5D2A">
      <w:pPr>
        <w:jc w:val="center"/>
        <w:rPr>
          <w:rFonts w:ascii="Arial" w:hAnsi="Arial" w:cs="Arial"/>
          <w:bCs/>
          <w:sz w:val="48"/>
        </w:rPr>
      </w:pPr>
      <w:proofErr w:type="spellStart"/>
      <w:r>
        <w:rPr>
          <w:rFonts w:ascii="Arial" w:hAnsi="Arial" w:cs="Arial"/>
          <w:bCs/>
          <w:sz w:val="48"/>
        </w:rPr>
        <w:t>JHawanetFramework</w:t>
      </w:r>
      <w:proofErr w:type="spellEnd"/>
      <w:r>
        <w:rPr>
          <w:rFonts w:ascii="Arial" w:hAnsi="Arial" w:cs="Arial"/>
          <w:bCs/>
          <w:sz w:val="48"/>
        </w:rPr>
        <w:t xml:space="preserve">: </w:t>
      </w:r>
      <w:r w:rsidRPr="00AC5D2A">
        <w:rPr>
          <w:rFonts w:ascii="Arial" w:hAnsi="Arial" w:cs="Arial"/>
          <w:bCs/>
          <w:sz w:val="48"/>
        </w:rPr>
        <w:t xml:space="preserve">Herramienta para la optimización de redes de </w:t>
      </w:r>
    </w:p>
    <w:p w14:paraId="4B6A7357" w14:textId="7EC6390B" w:rsidR="00F36BEE" w:rsidRPr="0019096A" w:rsidRDefault="00AC5D2A" w:rsidP="00AC5D2A">
      <w:pPr>
        <w:jc w:val="center"/>
        <w:rPr>
          <w:rFonts w:ascii="Arial" w:hAnsi="Arial" w:cs="Arial"/>
          <w:b/>
          <w:bCs/>
          <w:sz w:val="48"/>
        </w:rPr>
      </w:pPr>
      <w:r w:rsidRPr="00AC5D2A">
        <w:rPr>
          <w:rFonts w:ascii="Arial" w:hAnsi="Arial" w:cs="Arial"/>
          <w:bCs/>
          <w:sz w:val="48"/>
        </w:rPr>
        <w:t>distribución de agua potable</w:t>
      </w:r>
    </w:p>
    <w:p w14:paraId="4DD7A2A7" w14:textId="77777777" w:rsidR="00F36BEE" w:rsidRPr="0019096A" w:rsidRDefault="00F36BEE" w:rsidP="00F36BEE">
      <w:pPr>
        <w:jc w:val="center"/>
        <w:rPr>
          <w:rFonts w:cs="Arial"/>
          <w:b/>
          <w:bCs/>
          <w:sz w:val="48"/>
        </w:rPr>
      </w:pPr>
    </w:p>
    <w:p w14:paraId="6487B689" w14:textId="77777777" w:rsidR="00F36BEE" w:rsidRPr="0019096A" w:rsidRDefault="00F36BEE" w:rsidP="00F36BEE">
      <w:pPr>
        <w:jc w:val="center"/>
        <w:rPr>
          <w:rFonts w:cs="Arial"/>
          <w:b/>
          <w:bCs/>
          <w:sz w:val="48"/>
        </w:rPr>
      </w:pPr>
    </w:p>
    <w:p w14:paraId="457285C1" w14:textId="77777777" w:rsidR="00F36BEE" w:rsidRPr="0019096A" w:rsidRDefault="00F36BEE" w:rsidP="00F36BEE">
      <w:pPr>
        <w:jc w:val="center"/>
        <w:rPr>
          <w:rFonts w:cs="Arial"/>
          <w:b/>
          <w:bCs/>
          <w:sz w:val="48"/>
        </w:rPr>
      </w:pPr>
    </w:p>
    <w:p w14:paraId="55820ABD" w14:textId="77777777" w:rsidR="00F36BEE" w:rsidRPr="0019096A" w:rsidRDefault="00F36BEE" w:rsidP="00F36BEE">
      <w:pPr>
        <w:jc w:val="center"/>
        <w:rPr>
          <w:rFonts w:cs="Arial"/>
          <w:b/>
          <w:bCs/>
          <w:sz w:val="48"/>
        </w:rPr>
      </w:pPr>
    </w:p>
    <w:p w14:paraId="78E2D564" w14:textId="77777777" w:rsidR="00F36BEE" w:rsidRPr="0019096A" w:rsidRDefault="00F36BEE" w:rsidP="00F36BEE">
      <w:pPr>
        <w:jc w:val="center"/>
        <w:rPr>
          <w:rFonts w:cs="Arial"/>
          <w:b/>
          <w:bCs/>
          <w:sz w:val="48"/>
        </w:rPr>
      </w:pPr>
    </w:p>
    <w:p w14:paraId="31214A46" w14:textId="77777777" w:rsidR="00F36BEE" w:rsidRPr="0019096A" w:rsidRDefault="00CE266F" w:rsidP="00F36BEE">
      <w:pPr>
        <w:jc w:val="center"/>
        <w:rPr>
          <w:rFonts w:ascii="Arial" w:hAnsi="Arial" w:cs="Arial"/>
          <w:sz w:val="48"/>
        </w:rPr>
      </w:pPr>
      <w:r w:rsidRPr="0019096A">
        <w:rPr>
          <w:rFonts w:cs="Arial"/>
          <w:b/>
          <w:bCs/>
          <w:sz w:val="48"/>
        </w:rPr>
        <w:fldChar w:fldCharType="begin"/>
      </w:r>
      <w:r w:rsidR="00F36BEE" w:rsidRPr="0019096A">
        <w:rPr>
          <w:rFonts w:cs="Arial"/>
          <w:b/>
          <w:bCs/>
          <w:sz w:val="48"/>
        </w:rPr>
        <w:instrText xml:space="preserve"> SUBJECT </w:instrText>
      </w:r>
      <w:r w:rsidRPr="0019096A">
        <w:rPr>
          <w:rFonts w:ascii="Arial" w:hAnsi="Arial" w:cs="Arial"/>
          <w:b/>
          <w:bCs/>
          <w:sz w:val="48"/>
        </w:rPr>
        <w:fldChar w:fldCharType="end"/>
      </w:r>
    </w:p>
    <w:p w14:paraId="652B3D76" w14:textId="77777777" w:rsidR="00F36BEE" w:rsidRDefault="00F36BEE" w:rsidP="00F36BEE">
      <w:pPr>
        <w:jc w:val="center"/>
        <w:rPr>
          <w:rFonts w:ascii="Arial" w:hAnsi="Arial" w:cs="Arial"/>
          <w:sz w:val="48"/>
        </w:rPr>
      </w:pPr>
    </w:p>
    <w:p w14:paraId="46E1D67F" w14:textId="77777777" w:rsidR="00F36BEE" w:rsidRDefault="00F36BEE" w:rsidP="00F36BEE">
      <w:pPr>
        <w:jc w:val="center"/>
        <w:rPr>
          <w:rFonts w:ascii="Arial" w:hAnsi="Arial" w:cs="Arial"/>
          <w:sz w:val="48"/>
        </w:rPr>
      </w:pPr>
    </w:p>
    <w:p w14:paraId="60EE9EED" w14:textId="77777777" w:rsidR="00F36BEE" w:rsidRDefault="00F36BEE" w:rsidP="00F36BEE">
      <w:pPr>
        <w:jc w:val="center"/>
        <w:rPr>
          <w:rFonts w:ascii="Arial" w:hAnsi="Arial" w:cs="Arial"/>
          <w:sz w:val="48"/>
        </w:rPr>
      </w:pPr>
    </w:p>
    <w:p w14:paraId="3D53CD4E" w14:textId="77777777" w:rsidR="00F36BEE" w:rsidRDefault="00F36BEE" w:rsidP="00F36BEE">
      <w:pPr>
        <w:jc w:val="center"/>
        <w:rPr>
          <w:rFonts w:ascii="Arial" w:hAnsi="Arial" w:cs="Arial"/>
          <w:sz w:val="48"/>
        </w:rPr>
      </w:pPr>
    </w:p>
    <w:p w14:paraId="52F7EFB1" w14:textId="77777777" w:rsidR="00F36BEE" w:rsidRPr="0019096A" w:rsidRDefault="00F36BEE" w:rsidP="00F36BEE">
      <w:pPr>
        <w:jc w:val="center"/>
        <w:rPr>
          <w:rFonts w:ascii="Arial" w:hAnsi="Arial" w:cs="Arial"/>
          <w:sz w:val="48"/>
        </w:rPr>
      </w:pPr>
    </w:p>
    <w:p w14:paraId="0CB348A6" w14:textId="77777777" w:rsidR="00F36BEE" w:rsidRPr="0019096A" w:rsidRDefault="00F36BEE" w:rsidP="00F36BEE">
      <w:pPr>
        <w:jc w:val="center"/>
        <w:rPr>
          <w:rFonts w:ascii="Arial" w:hAnsi="Arial" w:cs="Arial"/>
          <w:sz w:val="32"/>
        </w:rPr>
      </w:pPr>
    </w:p>
    <w:p w14:paraId="54F6B8A2" w14:textId="7916C075" w:rsidR="00F36BEE" w:rsidRPr="0019096A" w:rsidRDefault="00F36BEE" w:rsidP="00F36BEE">
      <w:pPr>
        <w:tabs>
          <w:tab w:val="right" w:pos="3960"/>
          <w:tab w:val="left" w:pos="4500"/>
        </w:tabs>
        <w:spacing w:before="120" w:after="120"/>
        <w:jc w:val="right"/>
        <w:rPr>
          <w:rFonts w:ascii="Arial" w:hAnsi="Arial" w:cs="Arial"/>
          <w:sz w:val="22"/>
        </w:rPr>
      </w:pPr>
      <w:r w:rsidRPr="00380F99">
        <w:rPr>
          <w:rFonts w:ascii="Arial" w:hAnsi="Arial" w:cs="Arial"/>
          <w:b/>
          <w:bCs/>
          <w:sz w:val="22"/>
        </w:rPr>
        <w:t>Fecha:</w:t>
      </w:r>
      <w:r w:rsidRPr="00380F99">
        <w:rPr>
          <w:rFonts w:ascii="Arial" w:hAnsi="Arial" w:cs="Arial"/>
          <w:sz w:val="22"/>
        </w:rPr>
        <w:tab/>
      </w:r>
      <w:r w:rsidR="00380F99" w:rsidRPr="00380F99">
        <w:rPr>
          <w:rFonts w:ascii="Arial" w:hAnsi="Arial" w:cs="Arial"/>
          <w:sz w:val="22"/>
        </w:rPr>
        <w:t>2 de junio</w:t>
      </w:r>
      <w:r w:rsidR="0094452A">
        <w:rPr>
          <w:rFonts w:ascii="Arial" w:hAnsi="Arial" w:cs="Arial"/>
          <w:sz w:val="22"/>
        </w:rPr>
        <w:t xml:space="preserve"> del 2017</w:t>
      </w:r>
    </w:p>
    <w:p w14:paraId="1815FEC3" w14:textId="77777777" w:rsidR="00F36BEE" w:rsidRDefault="00F36BEE" w:rsidP="00F36BEE">
      <w:pPr>
        <w:tabs>
          <w:tab w:val="right" w:pos="3960"/>
          <w:tab w:val="left" w:pos="4500"/>
        </w:tabs>
        <w:spacing w:before="120" w:after="120"/>
        <w:jc w:val="right"/>
        <w:rPr>
          <w:rFonts w:ascii="Arial" w:hAnsi="Arial" w:cs="Arial"/>
          <w:sz w:val="22"/>
        </w:rPr>
      </w:pPr>
      <w:r w:rsidRPr="0019096A">
        <w:rPr>
          <w:rFonts w:ascii="Arial" w:hAnsi="Arial" w:cs="Arial"/>
          <w:b/>
          <w:bCs/>
          <w:sz w:val="22"/>
        </w:rPr>
        <w:t>Versión:</w:t>
      </w:r>
      <w:r w:rsidRPr="0019096A">
        <w:rPr>
          <w:rFonts w:ascii="Arial" w:hAnsi="Arial" w:cs="Arial"/>
          <w:sz w:val="22"/>
        </w:rPr>
        <w:tab/>
      </w:r>
      <w:r>
        <w:rPr>
          <w:rFonts w:ascii="Arial" w:hAnsi="Arial" w:cs="Arial"/>
          <w:sz w:val="22"/>
        </w:rPr>
        <w:t>1</w:t>
      </w:r>
      <w:r w:rsidRPr="0019096A">
        <w:rPr>
          <w:rFonts w:ascii="Arial" w:hAnsi="Arial" w:cs="Arial"/>
          <w:sz w:val="22"/>
        </w:rPr>
        <w:t>.</w:t>
      </w:r>
      <w:r>
        <w:rPr>
          <w:rFonts w:ascii="Arial" w:hAnsi="Arial" w:cs="Arial"/>
          <w:sz w:val="22"/>
        </w:rPr>
        <w:t>0</w:t>
      </w:r>
    </w:p>
    <w:p w14:paraId="1EDB4580" w14:textId="77777777" w:rsidR="00F36BEE" w:rsidRDefault="00F36BEE" w:rsidP="00F36BEE">
      <w:pPr>
        <w:tabs>
          <w:tab w:val="right" w:pos="3960"/>
          <w:tab w:val="left" w:pos="4500"/>
        </w:tabs>
        <w:spacing w:before="120" w:after="120"/>
        <w:jc w:val="right"/>
        <w:rPr>
          <w:rFonts w:ascii="Arial" w:hAnsi="Arial" w:cs="Arial"/>
          <w:sz w:val="22"/>
        </w:rPr>
      </w:pPr>
    </w:p>
    <w:p w14:paraId="5D05FDFD" w14:textId="77777777" w:rsidR="00F36BEE" w:rsidRPr="0019096A" w:rsidRDefault="00F36BEE" w:rsidP="00F36BEE">
      <w:pPr>
        <w:tabs>
          <w:tab w:val="right" w:pos="3960"/>
          <w:tab w:val="left" w:pos="4500"/>
        </w:tabs>
        <w:spacing w:before="120" w:after="120"/>
        <w:rPr>
          <w:rFonts w:ascii="Arial" w:hAnsi="Arial" w:cs="Arial"/>
          <w:b/>
          <w:sz w:val="22"/>
          <w:szCs w:val="22"/>
        </w:rPr>
      </w:pPr>
      <w:r w:rsidRPr="0019096A">
        <w:rPr>
          <w:rFonts w:ascii="Arial" w:hAnsi="Arial" w:cs="Arial"/>
          <w:b/>
          <w:sz w:val="22"/>
        </w:rPr>
        <w:t>Equipo de Des</w:t>
      </w:r>
      <w:r w:rsidRPr="0019096A">
        <w:rPr>
          <w:rFonts w:ascii="Arial" w:hAnsi="Arial" w:cs="Arial"/>
          <w:b/>
          <w:sz w:val="22"/>
          <w:szCs w:val="22"/>
        </w:rPr>
        <w:t>arrollo:</w:t>
      </w:r>
    </w:p>
    <w:tbl>
      <w:tblPr>
        <w:tblW w:w="9430" w:type="dxa"/>
        <w:tblCellMar>
          <w:left w:w="70" w:type="dxa"/>
          <w:right w:w="70" w:type="dxa"/>
        </w:tblCellMar>
        <w:tblLook w:val="0000" w:firstRow="0" w:lastRow="0" w:firstColumn="0" w:lastColumn="0" w:noHBand="0" w:noVBand="0"/>
      </w:tblPr>
      <w:tblGrid>
        <w:gridCol w:w="9570"/>
        <w:gridCol w:w="100"/>
        <w:gridCol w:w="46"/>
        <w:gridCol w:w="146"/>
      </w:tblGrid>
      <w:tr w:rsidR="00F36BEE" w:rsidRPr="0019096A" w14:paraId="118DEE0B" w14:textId="77777777" w:rsidTr="00703CE8">
        <w:trPr>
          <w:cantSplit/>
          <w:trHeight w:val="77"/>
        </w:trPr>
        <w:tc>
          <w:tcPr>
            <w:tcW w:w="2257" w:type="dxa"/>
          </w:tcPr>
          <w:tbl>
            <w:tblPr>
              <w:tblW w:w="9430" w:type="dxa"/>
              <w:tblCellMar>
                <w:left w:w="70" w:type="dxa"/>
                <w:right w:w="70" w:type="dxa"/>
              </w:tblCellMar>
              <w:tblLook w:val="0000" w:firstRow="0" w:lastRow="0" w:firstColumn="0" w:lastColumn="0" w:noHBand="0" w:noVBand="0"/>
            </w:tblPr>
            <w:tblGrid>
              <w:gridCol w:w="2257"/>
              <w:gridCol w:w="3112"/>
              <w:gridCol w:w="4061"/>
            </w:tblGrid>
            <w:tr w:rsidR="00A92220" w:rsidRPr="00730B7D" w14:paraId="2EC2DCCC" w14:textId="77777777" w:rsidTr="00761A3A">
              <w:trPr>
                <w:cantSplit/>
                <w:trHeight w:val="77"/>
              </w:trPr>
              <w:tc>
                <w:tcPr>
                  <w:tcW w:w="2257" w:type="dxa"/>
                </w:tcPr>
                <w:p w14:paraId="7DD0927D"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Nombre</w:t>
                  </w:r>
                </w:p>
              </w:tc>
              <w:tc>
                <w:tcPr>
                  <w:tcW w:w="3112" w:type="dxa"/>
                </w:tcPr>
                <w:p w14:paraId="4590AF0F"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Rol</w:t>
                  </w:r>
                </w:p>
              </w:tc>
              <w:tc>
                <w:tcPr>
                  <w:tcW w:w="4061" w:type="dxa"/>
                </w:tcPr>
                <w:p w14:paraId="5A98B0C8"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Contacto</w:t>
                  </w:r>
                </w:p>
              </w:tc>
            </w:tr>
            <w:tr w:rsidR="00A92220" w:rsidRPr="00730B7D" w14:paraId="377D7BE6" w14:textId="77777777" w:rsidTr="00761A3A">
              <w:trPr>
                <w:cantSplit/>
                <w:trHeight w:val="77"/>
              </w:trPr>
              <w:tc>
                <w:tcPr>
                  <w:tcW w:w="2257" w:type="dxa"/>
                </w:tcPr>
                <w:p w14:paraId="049D466B" w14:textId="77777777" w:rsidR="00A92220" w:rsidRPr="00C54223" w:rsidRDefault="00A92220" w:rsidP="00A92220">
                  <w:pPr>
                    <w:pStyle w:val="Encabezado"/>
                    <w:spacing w:before="60" w:after="60"/>
                    <w:rPr>
                      <w:rFonts w:ascii="Arial" w:hAnsi="Arial" w:cs="Arial"/>
                      <w:sz w:val="22"/>
                      <w:szCs w:val="22"/>
                      <w:lang w:val="es-ES_tradnl"/>
                    </w:rPr>
                  </w:pPr>
                  <w:r w:rsidRPr="00C54223">
                    <w:rPr>
                      <w:rFonts w:ascii="Arial" w:hAnsi="Arial" w:cs="Arial"/>
                      <w:sz w:val="22"/>
                      <w:szCs w:val="22"/>
                      <w:lang w:val="es-ES_tradnl"/>
                    </w:rPr>
                    <w:t>Gabriel Sanhueza Fuentes</w:t>
                  </w:r>
                </w:p>
              </w:tc>
              <w:tc>
                <w:tcPr>
                  <w:tcW w:w="3112" w:type="dxa"/>
                </w:tcPr>
                <w:p w14:paraId="20A33537" w14:textId="77777777" w:rsidR="00A92220" w:rsidRPr="00C54223" w:rsidRDefault="00A92220" w:rsidP="00A92220">
                  <w:pPr>
                    <w:pStyle w:val="Encabezado"/>
                    <w:spacing w:before="60" w:after="60"/>
                    <w:rPr>
                      <w:rFonts w:ascii="Arial" w:hAnsi="Arial" w:cs="Arial"/>
                      <w:sz w:val="22"/>
                      <w:szCs w:val="22"/>
                      <w:lang w:val="es-ES_tradnl"/>
                    </w:rPr>
                  </w:pPr>
                  <w:r w:rsidRPr="00C54223">
                    <w:rPr>
                      <w:rFonts w:ascii="Arial" w:hAnsi="Arial" w:cs="Arial"/>
                      <w:sz w:val="22"/>
                      <w:szCs w:val="22"/>
                      <w:lang w:val="es-ES_tradnl"/>
                    </w:rPr>
                    <w:t xml:space="preserve">Administrador, Analista, Diseñador, Implementador y </w:t>
                  </w:r>
                  <w:proofErr w:type="spellStart"/>
                  <w:r w:rsidRPr="00C54223">
                    <w:rPr>
                      <w:rFonts w:ascii="Arial" w:hAnsi="Arial" w:cs="Arial"/>
                      <w:sz w:val="22"/>
                      <w:szCs w:val="22"/>
                      <w:lang w:val="es-ES_tradnl"/>
                    </w:rPr>
                    <w:t>Tester</w:t>
                  </w:r>
                  <w:proofErr w:type="spellEnd"/>
                  <w:r w:rsidRPr="00C54223">
                    <w:rPr>
                      <w:rFonts w:ascii="Arial" w:hAnsi="Arial" w:cs="Arial"/>
                      <w:sz w:val="22"/>
                      <w:szCs w:val="22"/>
                      <w:lang w:val="es-ES_tradnl"/>
                    </w:rPr>
                    <w:t>.</w:t>
                  </w:r>
                </w:p>
              </w:tc>
              <w:tc>
                <w:tcPr>
                  <w:tcW w:w="4061" w:type="dxa"/>
                </w:tcPr>
                <w:p w14:paraId="303D3741" w14:textId="77777777" w:rsidR="00A92220" w:rsidRPr="00C54223" w:rsidRDefault="00A92220" w:rsidP="00A92220">
                  <w:pPr>
                    <w:pStyle w:val="Encabezado"/>
                    <w:spacing w:before="60" w:after="60"/>
                  </w:pPr>
                  <w:r w:rsidRPr="00C54223">
                    <w:t>gsanhueza15@alumnos.utalca.cl</w:t>
                  </w:r>
                </w:p>
              </w:tc>
            </w:tr>
          </w:tbl>
          <w:p w14:paraId="640704BD" w14:textId="77777777" w:rsidR="00A92220" w:rsidRPr="00730B7D" w:rsidRDefault="00A92220" w:rsidP="00A92220">
            <w:pPr>
              <w:tabs>
                <w:tab w:val="right" w:pos="3960"/>
                <w:tab w:val="left" w:pos="4500"/>
              </w:tabs>
              <w:spacing w:after="120"/>
              <w:rPr>
                <w:rFonts w:ascii="Arial" w:hAnsi="Arial" w:cs="Arial"/>
                <w:sz w:val="22"/>
                <w:szCs w:val="22"/>
                <w:lang w:val="es-ES_tradnl"/>
              </w:rPr>
            </w:pPr>
          </w:p>
          <w:p w14:paraId="49EDBF7B" w14:textId="2F01EAE7" w:rsidR="00F36BEE" w:rsidRPr="0019096A" w:rsidRDefault="00F36BEE" w:rsidP="00703CE8">
            <w:pPr>
              <w:tabs>
                <w:tab w:val="right" w:pos="3960"/>
                <w:tab w:val="left" w:pos="4500"/>
              </w:tabs>
              <w:spacing w:after="120"/>
              <w:rPr>
                <w:rFonts w:ascii="Arial" w:hAnsi="Arial" w:cs="Arial"/>
                <w:b/>
                <w:bCs/>
              </w:rPr>
            </w:pPr>
          </w:p>
        </w:tc>
        <w:tc>
          <w:tcPr>
            <w:tcW w:w="3112" w:type="dxa"/>
            <w:gridSpan w:val="2"/>
          </w:tcPr>
          <w:p w14:paraId="40D7B317" w14:textId="0F78F955" w:rsidR="00F36BEE" w:rsidRPr="0019096A" w:rsidRDefault="00F36BEE" w:rsidP="00703CE8">
            <w:pPr>
              <w:tabs>
                <w:tab w:val="right" w:pos="3960"/>
                <w:tab w:val="left" w:pos="4500"/>
              </w:tabs>
              <w:spacing w:after="120"/>
              <w:rPr>
                <w:rFonts w:ascii="Arial" w:hAnsi="Arial" w:cs="Arial"/>
                <w:b/>
                <w:bCs/>
              </w:rPr>
            </w:pPr>
          </w:p>
        </w:tc>
        <w:tc>
          <w:tcPr>
            <w:tcW w:w="4061" w:type="dxa"/>
          </w:tcPr>
          <w:p w14:paraId="2DFE584B" w14:textId="19814677" w:rsidR="00F36BEE" w:rsidRPr="0019096A" w:rsidRDefault="00F36BEE" w:rsidP="00703CE8">
            <w:pPr>
              <w:tabs>
                <w:tab w:val="right" w:pos="3960"/>
                <w:tab w:val="left" w:pos="4500"/>
              </w:tabs>
              <w:spacing w:after="120"/>
              <w:rPr>
                <w:rFonts w:ascii="Arial" w:hAnsi="Arial" w:cs="Arial"/>
                <w:b/>
                <w:bCs/>
              </w:rPr>
            </w:pPr>
          </w:p>
        </w:tc>
      </w:tr>
      <w:tr w:rsidR="00607491" w:rsidRPr="0019096A" w14:paraId="4083235B" w14:textId="77777777" w:rsidTr="00703CE8">
        <w:trPr>
          <w:gridAfter w:val="2"/>
          <w:wAfter w:w="5369" w:type="dxa"/>
          <w:cantSplit/>
          <w:trHeight w:val="73"/>
        </w:trPr>
        <w:tc>
          <w:tcPr>
            <w:tcW w:w="4061" w:type="dxa"/>
            <w:gridSpan w:val="2"/>
          </w:tcPr>
          <w:p w14:paraId="0ACEF469" w14:textId="0C076B38" w:rsidR="00607491" w:rsidRPr="0019096A" w:rsidRDefault="00607491" w:rsidP="00703CE8">
            <w:pPr>
              <w:tabs>
                <w:tab w:val="right" w:pos="3960"/>
                <w:tab w:val="left" w:pos="4500"/>
              </w:tabs>
              <w:spacing w:after="120"/>
              <w:rPr>
                <w:rFonts w:ascii="Arial" w:hAnsi="Arial"/>
                <w:bCs/>
              </w:rPr>
            </w:pPr>
          </w:p>
        </w:tc>
      </w:tr>
    </w:tbl>
    <w:p w14:paraId="01F03147" w14:textId="77777777" w:rsidR="00F36BEE" w:rsidRPr="0019096A" w:rsidRDefault="00F36BEE" w:rsidP="00F36BEE">
      <w:pPr>
        <w:tabs>
          <w:tab w:val="right" w:pos="3960"/>
          <w:tab w:val="left" w:pos="4500"/>
        </w:tabs>
        <w:spacing w:after="120"/>
        <w:rPr>
          <w:rFonts w:ascii="Arial" w:hAnsi="Arial" w:cs="Arial"/>
          <w:sz w:val="22"/>
          <w:szCs w:val="22"/>
        </w:rPr>
      </w:pPr>
    </w:p>
    <w:p w14:paraId="769F34C0" w14:textId="77777777" w:rsidR="00F36BEE" w:rsidRPr="0019096A" w:rsidRDefault="00F36BEE" w:rsidP="00F36BEE">
      <w:pPr>
        <w:tabs>
          <w:tab w:val="right" w:pos="3960"/>
          <w:tab w:val="left" w:pos="4500"/>
        </w:tabs>
        <w:spacing w:after="120"/>
        <w:rPr>
          <w:rFonts w:ascii="Arial" w:hAnsi="Arial" w:cs="Arial"/>
          <w:b/>
          <w:sz w:val="22"/>
          <w:szCs w:val="22"/>
        </w:rPr>
      </w:pPr>
      <w:r w:rsidRPr="0019096A">
        <w:rPr>
          <w:rFonts w:ascii="Arial" w:hAnsi="Arial" w:cs="Arial"/>
          <w:b/>
          <w:sz w:val="22"/>
          <w:szCs w:val="22"/>
        </w:rPr>
        <w:t>Contraparte:</w:t>
      </w:r>
    </w:p>
    <w:tbl>
      <w:tblPr>
        <w:tblW w:w="9430" w:type="dxa"/>
        <w:tblCellMar>
          <w:left w:w="70" w:type="dxa"/>
          <w:right w:w="70" w:type="dxa"/>
        </w:tblCellMar>
        <w:tblLook w:val="0000" w:firstRow="0" w:lastRow="0" w:firstColumn="0" w:lastColumn="0" w:noHBand="0" w:noVBand="0"/>
      </w:tblPr>
      <w:tblGrid>
        <w:gridCol w:w="2257"/>
        <w:gridCol w:w="3112"/>
        <w:gridCol w:w="4061"/>
      </w:tblGrid>
      <w:tr w:rsidR="00A92220" w:rsidRPr="00C54223" w14:paraId="6061063F" w14:textId="77777777" w:rsidTr="00761A3A">
        <w:trPr>
          <w:cantSplit/>
          <w:trHeight w:val="77"/>
        </w:trPr>
        <w:tc>
          <w:tcPr>
            <w:tcW w:w="2257" w:type="dxa"/>
          </w:tcPr>
          <w:p w14:paraId="2EF06384"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Nombre</w:t>
            </w:r>
          </w:p>
        </w:tc>
        <w:tc>
          <w:tcPr>
            <w:tcW w:w="3112" w:type="dxa"/>
          </w:tcPr>
          <w:p w14:paraId="572680D0"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Rol</w:t>
            </w:r>
          </w:p>
        </w:tc>
        <w:tc>
          <w:tcPr>
            <w:tcW w:w="4061" w:type="dxa"/>
          </w:tcPr>
          <w:p w14:paraId="7B289ECD"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Contacto</w:t>
            </w:r>
          </w:p>
        </w:tc>
      </w:tr>
      <w:tr w:rsidR="00A92220" w:rsidRPr="00C54223" w14:paraId="599002D8" w14:textId="77777777" w:rsidTr="00761A3A">
        <w:trPr>
          <w:cantSplit/>
          <w:trHeight w:val="77"/>
        </w:trPr>
        <w:tc>
          <w:tcPr>
            <w:tcW w:w="2257" w:type="dxa"/>
          </w:tcPr>
          <w:p w14:paraId="05398EC2"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bCs/>
                <w:sz w:val="22"/>
                <w:szCs w:val="22"/>
              </w:rPr>
              <w:t>Jimmy H. Gutiérrez-Bahamondes</w:t>
            </w:r>
          </w:p>
        </w:tc>
        <w:tc>
          <w:tcPr>
            <w:tcW w:w="3112" w:type="dxa"/>
          </w:tcPr>
          <w:p w14:paraId="0C266339"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sz w:val="22"/>
                <w:szCs w:val="22"/>
                <w:lang w:val="es-ES_tradnl"/>
              </w:rPr>
              <w:t>Cliente/Profesor guía</w:t>
            </w:r>
          </w:p>
        </w:tc>
        <w:tc>
          <w:tcPr>
            <w:tcW w:w="4061" w:type="dxa"/>
          </w:tcPr>
          <w:p w14:paraId="37B944C5" w14:textId="77777777" w:rsidR="00A92220" w:rsidRPr="00C54223" w:rsidRDefault="00A92220" w:rsidP="00761A3A">
            <w:pPr>
              <w:pStyle w:val="Encabezado"/>
              <w:spacing w:before="60" w:after="60"/>
              <w:rPr>
                <w:rFonts w:ascii="Arial" w:hAnsi="Arial" w:cs="Arial"/>
                <w:sz w:val="22"/>
                <w:szCs w:val="22"/>
                <w:lang w:val="es-ES_tradnl"/>
              </w:rPr>
            </w:pPr>
          </w:p>
        </w:tc>
      </w:tr>
      <w:tr w:rsidR="00A92220" w:rsidRPr="00C54223" w14:paraId="5EE9120E" w14:textId="77777777" w:rsidTr="00761A3A">
        <w:trPr>
          <w:cantSplit/>
          <w:trHeight w:val="77"/>
        </w:trPr>
        <w:tc>
          <w:tcPr>
            <w:tcW w:w="2257" w:type="dxa"/>
          </w:tcPr>
          <w:p w14:paraId="04CA0B0A"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bCs/>
                <w:sz w:val="22"/>
                <w:szCs w:val="22"/>
              </w:rPr>
              <w:t>Daniel Mora-Meliá</w:t>
            </w:r>
          </w:p>
        </w:tc>
        <w:tc>
          <w:tcPr>
            <w:tcW w:w="3112" w:type="dxa"/>
          </w:tcPr>
          <w:p w14:paraId="561627B1"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sz w:val="22"/>
                <w:szCs w:val="22"/>
                <w:lang w:val="es-ES_tradnl"/>
              </w:rPr>
              <w:t xml:space="preserve">Cliente/Profesor </w:t>
            </w:r>
            <w:proofErr w:type="spellStart"/>
            <w:r w:rsidRPr="00C54223">
              <w:rPr>
                <w:rFonts w:ascii="Arial" w:hAnsi="Arial" w:cs="Arial"/>
                <w:sz w:val="22"/>
                <w:szCs w:val="22"/>
                <w:lang w:val="es-ES_tradnl"/>
              </w:rPr>
              <w:t>co-guía</w:t>
            </w:r>
            <w:proofErr w:type="spellEnd"/>
          </w:p>
        </w:tc>
        <w:tc>
          <w:tcPr>
            <w:tcW w:w="4061" w:type="dxa"/>
          </w:tcPr>
          <w:p w14:paraId="2AFD9FD2" w14:textId="77777777" w:rsidR="00A92220" w:rsidRPr="00C54223" w:rsidRDefault="00A92220" w:rsidP="00761A3A">
            <w:pPr>
              <w:pStyle w:val="Encabezado"/>
              <w:spacing w:before="60" w:after="60"/>
              <w:rPr>
                <w:rFonts w:ascii="Arial" w:hAnsi="Arial" w:cs="Arial"/>
                <w:sz w:val="22"/>
                <w:szCs w:val="22"/>
                <w:lang w:val="es-ES_tradnl"/>
              </w:rPr>
            </w:pPr>
          </w:p>
        </w:tc>
      </w:tr>
    </w:tbl>
    <w:p w14:paraId="6F51DF49" w14:textId="77777777" w:rsidR="00F36BEE" w:rsidRDefault="00F36BEE" w:rsidP="00F36BEE">
      <w:pPr>
        <w:rPr>
          <w:rFonts w:ascii="Arial" w:hAnsi="Arial" w:cs="Arial"/>
        </w:rPr>
      </w:pPr>
    </w:p>
    <w:p w14:paraId="13A8EDFB" w14:textId="77777777" w:rsidR="00607491" w:rsidRDefault="00607491" w:rsidP="00F36BEE">
      <w:pPr>
        <w:rPr>
          <w:rFonts w:ascii="Arial" w:hAnsi="Arial" w:cs="Arial"/>
        </w:rPr>
      </w:pPr>
    </w:p>
    <w:p w14:paraId="52BE7738" w14:textId="77777777" w:rsidR="00607491" w:rsidRDefault="00607491" w:rsidP="00F36BEE">
      <w:pPr>
        <w:rPr>
          <w:rFonts w:ascii="Arial" w:hAnsi="Arial" w:cs="Arial"/>
        </w:rPr>
      </w:pPr>
    </w:p>
    <w:p w14:paraId="6FF092A8" w14:textId="77777777" w:rsidR="00607491" w:rsidRDefault="00607491" w:rsidP="00F36BEE">
      <w:pPr>
        <w:rPr>
          <w:rFonts w:ascii="Arial" w:hAnsi="Arial" w:cs="Arial"/>
        </w:rPr>
      </w:pPr>
    </w:p>
    <w:p w14:paraId="7B3725C6" w14:textId="77777777" w:rsidR="00607491" w:rsidRPr="0019096A" w:rsidRDefault="00607491" w:rsidP="00F36BEE">
      <w:pPr>
        <w:rPr>
          <w:rFonts w:ascii="Arial" w:hAnsi="Arial" w:cs="Arial"/>
        </w:rPr>
      </w:pPr>
    </w:p>
    <w:p w14:paraId="32EFE304" w14:textId="77777777" w:rsidR="00F36BEE" w:rsidRPr="0019096A" w:rsidRDefault="00F36BEE" w:rsidP="00385CF5">
      <w:pPr>
        <w:pStyle w:val="Ttulo1"/>
        <w:pageBreakBefore w:val="0"/>
        <w:numPr>
          <w:ilvl w:val="0"/>
          <w:numId w:val="0"/>
        </w:numPr>
        <w:jc w:val="center"/>
        <w:rPr>
          <w:lang w:val="es-ES"/>
        </w:rPr>
      </w:pPr>
      <w:bookmarkStart w:id="1" w:name="_Toc227071489"/>
      <w:bookmarkStart w:id="2" w:name="_Toc27085426"/>
      <w:r w:rsidRPr="0019096A">
        <w:rPr>
          <w:lang w:val="es-ES"/>
        </w:rPr>
        <w:t>Historia del Documento</w:t>
      </w:r>
      <w:bookmarkEnd w:id="1"/>
      <w:bookmarkEnd w:id="2"/>
    </w:p>
    <w:p w14:paraId="37E4CEB8" w14:textId="77777777" w:rsidR="00F36BEE" w:rsidRPr="0019096A" w:rsidRDefault="00F36BEE" w:rsidP="00F36BEE">
      <w:pPr>
        <w:jc w:val="center"/>
        <w:rPr>
          <w:rFonts w:ascii="Arial" w:hAnsi="Arial" w:cs="Arial"/>
        </w:rPr>
      </w:pPr>
    </w:p>
    <w:tbl>
      <w:tblPr>
        <w:tblW w:w="9370" w:type="dxa"/>
        <w:tblInd w:w="108" w:type="dxa"/>
        <w:tblLayout w:type="fixed"/>
        <w:tblLook w:val="0000" w:firstRow="0" w:lastRow="0" w:firstColumn="0" w:lastColumn="0" w:noHBand="0" w:noVBand="0"/>
      </w:tblPr>
      <w:tblGrid>
        <w:gridCol w:w="1080"/>
        <w:gridCol w:w="1440"/>
        <w:gridCol w:w="4500"/>
        <w:gridCol w:w="2350"/>
      </w:tblGrid>
      <w:tr w:rsidR="00F36BEE" w:rsidRPr="0019096A" w14:paraId="6F51C2DE" w14:textId="77777777" w:rsidTr="003E7A05">
        <w:tc>
          <w:tcPr>
            <w:tcW w:w="1080" w:type="dxa"/>
            <w:tcBorders>
              <w:top w:val="single" w:sz="4" w:space="0" w:color="000000"/>
              <w:left w:val="single" w:sz="4" w:space="0" w:color="000000"/>
              <w:bottom w:val="single" w:sz="4" w:space="0" w:color="000000"/>
            </w:tcBorders>
          </w:tcPr>
          <w:p w14:paraId="5FDB4082"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Versión</w:t>
            </w:r>
          </w:p>
        </w:tc>
        <w:tc>
          <w:tcPr>
            <w:tcW w:w="1440" w:type="dxa"/>
            <w:tcBorders>
              <w:top w:val="single" w:sz="4" w:space="0" w:color="000000"/>
              <w:left w:val="single" w:sz="4" w:space="0" w:color="000000"/>
              <w:bottom w:val="single" w:sz="4" w:space="0" w:color="000000"/>
            </w:tcBorders>
          </w:tcPr>
          <w:p w14:paraId="7946A8FE"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Fecha</w:t>
            </w:r>
          </w:p>
        </w:tc>
        <w:tc>
          <w:tcPr>
            <w:tcW w:w="4500" w:type="dxa"/>
            <w:tcBorders>
              <w:top w:val="single" w:sz="4" w:space="0" w:color="000000"/>
              <w:left w:val="single" w:sz="4" w:space="0" w:color="000000"/>
              <w:bottom w:val="single" w:sz="4" w:space="0" w:color="000000"/>
            </w:tcBorders>
          </w:tcPr>
          <w:p w14:paraId="26CE1C73"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Razón del Cambio</w:t>
            </w:r>
          </w:p>
        </w:tc>
        <w:tc>
          <w:tcPr>
            <w:tcW w:w="2350" w:type="dxa"/>
            <w:tcBorders>
              <w:top w:val="single" w:sz="4" w:space="0" w:color="000000"/>
              <w:left w:val="single" w:sz="4" w:space="0" w:color="000000"/>
              <w:bottom w:val="single" w:sz="4" w:space="0" w:color="000000"/>
              <w:right w:val="single" w:sz="4" w:space="0" w:color="000000"/>
            </w:tcBorders>
          </w:tcPr>
          <w:p w14:paraId="4C262B23"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Autor(es)</w:t>
            </w:r>
          </w:p>
        </w:tc>
      </w:tr>
      <w:tr w:rsidR="00A92220" w:rsidRPr="0019096A" w14:paraId="149583CF" w14:textId="77777777" w:rsidTr="003E7A05">
        <w:tc>
          <w:tcPr>
            <w:tcW w:w="1080" w:type="dxa"/>
            <w:tcBorders>
              <w:left w:val="single" w:sz="4" w:space="0" w:color="000000"/>
              <w:bottom w:val="single" w:sz="4" w:space="0" w:color="auto"/>
            </w:tcBorders>
          </w:tcPr>
          <w:p w14:paraId="2EADA0BB" w14:textId="64AA071E" w:rsidR="00A92220" w:rsidRPr="0019096A" w:rsidRDefault="00A92220" w:rsidP="00A92220">
            <w:pPr>
              <w:spacing w:before="60" w:after="60"/>
              <w:jc w:val="center"/>
              <w:rPr>
                <w:rFonts w:ascii="Arial" w:hAnsi="Arial" w:cs="Arial"/>
              </w:rPr>
            </w:pPr>
            <w:r w:rsidRPr="00730B7D">
              <w:rPr>
                <w:rFonts w:ascii="Arial" w:hAnsi="Arial" w:cs="Arial"/>
                <w:sz w:val="22"/>
                <w:lang w:val="es-ES_tradnl"/>
              </w:rPr>
              <w:t>0.1</w:t>
            </w:r>
          </w:p>
        </w:tc>
        <w:tc>
          <w:tcPr>
            <w:tcW w:w="1440" w:type="dxa"/>
            <w:tcBorders>
              <w:left w:val="single" w:sz="4" w:space="0" w:color="000000"/>
              <w:bottom w:val="single" w:sz="4" w:space="0" w:color="auto"/>
            </w:tcBorders>
          </w:tcPr>
          <w:p w14:paraId="55FBF6EE" w14:textId="67E95DBB" w:rsidR="00A92220" w:rsidRPr="0019096A" w:rsidRDefault="00A92220" w:rsidP="00A92220">
            <w:pPr>
              <w:spacing w:before="60" w:after="60"/>
              <w:jc w:val="center"/>
              <w:rPr>
                <w:rFonts w:ascii="Arial" w:hAnsi="Arial" w:cs="Arial"/>
              </w:rPr>
            </w:pPr>
            <w:r w:rsidRPr="00730B7D">
              <w:rPr>
                <w:rFonts w:ascii="Arial" w:hAnsi="Arial" w:cs="Arial"/>
                <w:sz w:val="22"/>
                <w:lang w:val="es-ES_tradnl"/>
              </w:rPr>
              <w:t>0</w:t>
            </w:r>
            <w:r>
              <w:rPr>
                <w:rFonts w:ascii="Arial" w:hAnsi="Arial" w:cs="Arial"/>
                <w:sz w:val="22"/>
                <w:lang w:val="es-ES_tradnl"/>
              </w:rPr>
              <w:t>7</w:t>
            </w:r>
            <w:r w:rsidRPr="00730B7D">
              <w:rPr>
                <w:rFonts w:ascii="Arial" w:hAnsi="Arial" w:cs="Arial"/>
                <w:sz w:val="22"/>
                <w:lang w:val="es-ES_tradnl"/>
              </w:rPr>
              <w:t>/0</w:t>
            </w:r>
            <w:r>
              <w:rPr>
                <w:rFonts w:ascii="Arial" w:hAnsi="Arial" w:cs="Arial"/>
                <w:sz w:val="22"/>
                <w:lang w:val="es-ES_tradnl"/>
              </w:rPr>
              <w:t>9</w:t>
            </w:r>
            <w:r w:rsidRPr="00730B7D">
              <w:rPr>
                <w:rFonts w:ascii="Arial" w:hAnsi="Arial" w:cs="Arial"/>
                <w:sz w:val="22"/>
                <w:lang w:val="es-ES_tradnl"/>
              </w:rPr>
              <w:t>/</w:t>
            </w:r>
            <w:r>
              <w:rPr>
                <w:rFonts w:ascii="Arial" w:hAnsi="Arial" w:cs="Arial"/>
                <w:sz w:val="22"/>
                <w:lang w:val="es-ES_tradnl"/>
              </w:rPr>
              <w:t>2019</w:t>
            </w:r>
          </w:p>
        </w:tc>
        <w:tc>
          <w:tcPr>
            <w:tcW w:w="4500" w:type="dxa"/>
            <w:tcBorders>
              <w:left w:val="single" w:sz="4" w:space="0" w:color="000000"/>
              <w:bottom w:val="single" w:sz="4" w:space="0" w:color="auto"/>
            </w:tcBorders>
          </w:tcPr>
          <w:p w14:paraId="3E3CEFDD" w14:textId="6968B468" w:rsidR="00A92220" w:rsidRPr="0019096A" w:rsidRDefault="00A92220" w:rsidP="00A92220">
            <w:pPr>
              <w:spacing w:before="60" w:after="60"/>
              <w:jc w:val="both"/>
              <w:rPr>
                <w:rFonts w:ascii="Arial" w:hAnsi="Arial" w:cs="Arial"/>
              </w:rPr>
            </w:pPr>
            <w:r w:rsidRPr="00730B7D">
              <w:rPr>
                <w:rFonts w:ascii="Arial" w:hAnsi="Arial" w:cs="Arial"/>
                <w:sz w:val="22"/>
                <w:lang w:val="es-ES_tradnl"/>
              </w:rPr>
              <w:t>Primer borrador</w:t>
            </w:r>
          </w:p>
        </w:tc>
        <w:tc>
          <w:tcPr>
            <w:tcW w:w="2350" w:type="dxa"/>
            <w:tcBorders>
              <w:left w:val="single" w:sz="4" w:space="0" w:color="000000"/>
              <w:bottom w:val="single" w:sz="4" w:space="0" w:color="auto"/>
              <w:right w:val="single" w:sz="4" w:space="0" w:color="000000"/>
            </w:tcBorders>
          </w:tcPr>
          <w:p w14:paraId="76F0F28A" w14:textId="2F982389" w:rsidR="00A92220" w:rsidRPr="003E7A05" w:rsidRDefault="00A92220" w:rsidP="00A92220">
            <w:pPr>
              <w:spacing w:before="60" w:after="60"/>
              <w:jc w:val="center"/>
              <w:rPr>
                <w:rFonts w:ascii="Arial" w:hAnsi="Arial"/>
                <w:bCs/>
              </w:rPr>
            </w:pPr>
          </w:p>
        </w:tc>
      </w:tr>
      <w:tr w:rsidR="00A92220" w:rsidRPr="0019096A" w14:paraId="7313613A" w14:textId="77777777" w:rsidTr="003E7A05">
        <w:tc>
          <w:tcPr>
            <w:tcW w:w="1080" w:type="dxa"/>
            <w:tcBorders>
              <w:top w:val="single" w:sz="4" w:space="0" w:color="auto"/>
              <w:left w:val="single" w:sz="4" w:space="0" w:color="000000"/>
              <w:bottom w:val="single" w:sz="4" w:space="0" w:color="auto"/>
            </w:tcBorders>
          </w:tcPr>
          <w:p w14:paraId="46EE506D" w14:textId="5273BCD7" w:rsidR="00A92220" w:rsidRPr="0019096A" w:rsidRDefault="00EF38FB" w:rsidP="00A92220">
            <w:pPr>
              <w:spacing w:before="60" w:after="60"/>
              <w:jc w:val="center"/>
              <w:rPr>
                <w:rFonts w:ascii="Arial" w:hAnsi="Arial" w:cs="Arial"/>
              </w:rPr>
            </w:pPr>
            <w:r>
              <w:rPr>
                <w:rFonts w:ascii="Arial" w:hAnsi="Arial" w:cs="Arial"/>
              </w:rPr>
              <w:t>0.2</w:t>
            </w:r>
          </w:p>
        </w:tc>
        <w:tc>
          <w:tcPr>
            <w:tcW w:w="1440" w:type="dxa"/>
            <w:tcBorders>
              <w:top w:val="single" w:sz="4" w:space="0" w:color="auto"/>
              <w:left w:val="single" w:sz="4" w:space="0" w:color="000000"/>
              <w:bottom w:val="single" w:sz="4" w:space="0" w:color="auto"/>
            </w:tcBorders>
          </w:tcPr>
          <w:p w14:paraId="3F90303A" w14:textId="09E43DE8" w:rsidR="00A92220" w:rsidRDefault="00EF38FB" w:rsidP="00A92220">
            <w:pPr>
              <w:spacing w:before="60" w:after="60"/>
              <w:jc w:val="center"/>
              <w:rPr>
                <w:rFonts w:ascii="Arial" w:hAnsi="Arial" w:cs="Arial"/>
              </w:rPr>
            </w:pPr>
            <w:r>
              <w:rPr>
                <w:rFonts w:ascii="Arial" w:hAnsi="Arial" w:cs="Arial"/>
              </w:rPr>
              <w:t>30/09/2019</w:t>
            </w:r>
          </w:p>
        </w:tc>
        <w:tc>
          <w:tcPr>
            <w:tcW w:w="4500" w:type="dxa"/>
            <w:tcBorders>
              <w:top w:val="single" w:sz="4" w:space="0" w:color="auto"/>
              <w:left w:val="single" w:sz="4" w:space="0" w:color="000000"/>
              <w:bottom w:val="single" w:sz="4" w:space="0" w:color="auto"/>
            </w:tcBorders>
          </w:tcPr>
          <w:p w14:paraId="1996F79D" w14:textId="3CC102DE" w:rsidR="00A92220" w:rsidRPr="00A92220" w:rsidRDefault="00EF38FB" w:rsidP="00A92220">
            <w:pPr>
              <w:spacing w:before="60" w:after="60"/>
              <w:rPr>
                <w:rFonts w:ascii="Arial" w:hAnsi="Arial" w:cs="Arial"/>
                <w:u w:val="single"/>
              </w:rPr>
            </w:pPr>
            <w:r w:rsidRPr="00BC18D3">
              <w:rPr>
                <w:rFonts w:ascii="Arial" w:hAnsi="Arial" w:cs="Arial"/>
              </w:rPr>
              <w:t>Rellenar</w:t>
            </w:r>
            <w:r>
              <w:rPr>
                <w:rFonts w:ascii="Arial" w:hAnsi="Arial" w:cs="Arial"/>
                <w:u w:val="single"/>
              </w:rPr>
              <w:t xml:space="preserve"> </w:t>
            </w:r>
            <w:r w:rsidRPr="00BC18D3">
              <w:rPr>
                <w:rFonts w:ascii="Arial" w:hAnsi="Arial" w:cs="Arial"/>
              </w:rPr>
              <w:t>arquitectura</w:t>
            </w:r>
            <w:r>
              <w:rPr>
                <w:rFonts w:ascii="Arial" w:hAnsi="Arial" w:cs="Arial"/>
                <w:u w:val="single"/>
              </w:rPr>
              <w:t xml:space="preserve"> </w:t>
            </w:r>
            <w:r w:rsidRPr="00BC18D3">
              <w:rPr>
                <w:rFonts w:ascii="Arial" w:hAnsi="Arial" w:cs="Arial"/>
              </w:rPr>
              <w:t>logica</w:t>
            </w:r>
          </w:p>
        </w:tc>
        <w:tc>
          <w:tcPr>
            <w:tcW w:w="2350" w:type="dxa"/>
            <w:tcBorders>
              <w:top w:val="single" w:sz="4" w:space="0" w:color="auto"/>
              <w:left w:val="single" w:sz="4" w:space="0" w:color="000000"/>
              <w:bottom w:val="single" w:sz="4" w:space="0" w:color="auto"/>
              <w:right w:val="single" w:sz="4" w:space="0" w:color="000000"/>
            </w:tcBorders>
          </w:tcPr>
          <w:p w14:paraId="315A5FA1" w14:textId="7A981875" w:rsidR="00A92220" w:rsidRPr="0019096A" w:rsidRDefault="00A92220" w:rsidP="00A92220">
            <w:pPr>
              <w:spacing w:before="60" w:after="60"/>
              <w:jc w:val="center"/>
              <w:rPr>
                <w:rFonts w:ascii="Arial" w:hAnsi="Arial"/>
                <w:bCs/>
              </w:rPr>
            </w:pPr>
          </w:p>
        </w:tc>
      </w:tr>
      <w:tr w:rsidR="00A92220" w:rsidRPr="0019096A" w14:paraId="2F08FA0F" w14:textId="77777777" w:rsidTr="003E7A05">
        <w:tc>
          <w:tcPr>
            <w:tcW w:w="1080" w:type="dxa"/>
            <w:tcBorders>
              <w:top w:val="single" w:sz="4" w:space="0" w:color="auto"/>
              <w:left w:val="single" w:sz="4" w:space="0" w:color="000000"/>
              <w:bottom w:val="single" w:sz="4" w:space="0" w:color="auto"/>
            </w:tcBorders>
          </w:tcPr>
          <w:p w14:paraId="4985E1AF" w14:textId="4514CBC1" w:rsidR="00A92220" w:rsidRPr="00380F99" w:rsidRDefault="00BC18D3" w:rsidP="00A92220">
            <w:pPr>
              <w:spacing w:before="60" w:after="60"/>
              <w:jc w:val="center"/>
              <w:rPr>
                <w:rFonts w:ascii="Arial" w:hAnsi="Arial" w:cs="Arial"/>
              </w:rPr>
            </w:pPr>
            <w:r>
              <w:rPr>
                <w:rFonts w:ascii="Arial" w:hAnsi="Arial" w:cs="Arial"/>
              </w:rPr>
              <w:t>0.3</w:t>
            </w:r>
          </w:p>
        </w:tc>
        <w:tc>
          <w:tcPr>
            <w:tcW w:w="1440" w:type="dxa"/>
            <w:tcBorders>
              <w:top w:val="single" w:sz="4" w:space="0" w:color="auto"/>
              <w:left w:val="single" w:sz="4" w:space="0" w:color="000000"/>
              <w:bottom w:val="single" w:sz="4" w:space="0" w:color="auto"/>
            </w:tcBorders>
          </w:tcPr>
          <w:p w14:paraId="302FDAE8" w14:textId="6971B315" w:rsidR="00A92220" w:rsidRPr="00380F99" w:rsidRDefault="00BC18D3" w:rsidP="00A92220">
            <w:pPr>
              <w:spacing w:before="60" w:after="60"/>
              <w:jc w:val="center"/>
              <w:rPr>
                <w:rFonts w:ascii="Arial" w:hAnsi="Arial" w:cs="Arial"/>
              </w:rPr>
            </w:pPr>
            <w:r>
              <w:rPr>
                <w:rFonts w:ascii="Arial" w:hAnsi="Arial" w:cs="Arial"/>
              </w:rPr>
              <w:t>05/09/2019</w:t>
            </w:r>
          </w:p>
        </w:tc>
        <w:tc>
          <w:tcPr>
            <w:tcW w:w="4500" w:type="dxa"/>
            <w:tcBorders>
              <w:top w:val="single" w:sz="4" w:space="0" w:color="auto"/>
              <w:left w:val="single" w:sz="4" w:space="0" w:color="000000"/>
              <w:bottom w:val="single" w:sz="4" w:space="0" w:color="auto"/>
            </w:tcBorders>
          </w:tcPr>
          <w:p w14:paraId="36EDB213" w14:textId="536043BD" w:rsidR="00A92220" w:rsidRPr="00380F99" w:rsidRDefault="00BC18D3" w:rsidP="00A92220">
            <w:pPr>
              <w:spacing w:before="60" w:after="60"/>
              <w:rPr>
                <w:rFonts w:ascii="Arial" w:hAnsi="Arial" w:cs="Arial"/>
              </w:rPr>
            </w:pPr>
            <w:r>
              <w:rPr>
                <w:rFonts w:ascii="Arial" w:hAnsi="Arial" w:cs="Arial"/>
              </w:rPr>
              <w:t>Agregar diagramas de clases</w:t>
            </w:r>
          </w:p>
        </w:tc>
        <w:tc>
          <w:tcPr>
            <w:tcW w:w="2350" w:type="dxa"/>
            <w:tcBorders>
              <w:top w:val="single" w:sz="4" w:space="0" w:color="auto"/>
              <w:left w:val="single" w:sz="4" w:space="0" w:color="000000"/>
              <w:bottom w:val="single" w:sz="4" w:space="0" w:color="auto"/>
              <w:right w:val="single" w:sz="4" w:space="0" w:color="000000"/>
            </w:tcBorders>
          </w:tcPr>
          <w:p w14:paraId="57D55ACB" w14:textId="37EF2A9A" w:rsidR="00A92220" w:rsidRPr="00380F99" w:rsidRDefault="00A92220" w:rsidP="00A92220">
            <w:pPr>
              <w:spacing w:before="60" w:after="60"/>
              <w:jc w:val="center"/>
              <w:rPr>
                <w:rFonts w:ascii="Arial" w:hAnsi="Arial"/>
                <w:bCs/>
              </w:rPr>
            </w:pPr>
          </w:p>
        </w:tc>
      </w:tr>
      <w:tr w:rsidR="00A92220" w:rsidRPr="0019096A" w14:paraId="1377DAFE" w14:textId="77777777" w:rsidTr="003E7A05">
        <w:tc>
          <w:tcPr>
            <w:tcW w:w="1080" w:type="dxa"/>
            <w:tcBorders>
              <w:top w:val="single" w:sz="4" w:space="0" w:color="auto"/>
              <w:left w:val="single" w:sz="4" w:space="0" w:color="000000"/>
              <w:bottom w:val="single" w:sz="4" w:space="0" w:color="auto"/>
            </w:tcBorders>
          </w:tcPr>
          <w:p w14:paraId="066DE2E6" w14:textId="6D42F3D2" w:rsidR="00A92220" w:rsidRPr="00380F99" w:rsidRDefault="0089274F" w:rsidP="00A92220">
            <w:pPr>
              <w:spacing w:before="60" w:after="60"/>
              <w:jc w:val="center"/>
              <w:rPr>
                <w:rFonts w:ascii="Arial" w:hAnsi="Arial" w:cs="Arial"/>
              </w:rPr>
            </w:pPr>
            <w:r>
              <w:rPr>
                <w:rFonts w:ascii="Arial" w:hAnsi="Arial" w:cs="Arial"/>
              </w:rPr>
              <w:t>0.4</w:t>
            </w:r>
          </w:p>
        </w:tc>
        <w:tc>
          <w:tcPr>
            <w:tcW w:w="1440" w:type="dxa"/>
            <w:tcBorders>
              <w:top w:val="single" w:sz="4" w:space="0" w:color="auto"/>
              <w:left w:val="single" w:sz="4" w:space="0" w:color="000000"/>
              <w:bottom w:val="single" w:sz="4" w:space="0" w:color="auto"/>
            </w:tcBorders>
          </w:tcPr>
          <w:p w14:paraId="40A6560A" w14:textId="5EA62D7D" w:rsidR="00A92220" w:rsidRPr="00380F99" w:rsidRDefault="0089274F" w:rsidP="00A92220">
            <w:pPr>
              <w:spacing w:before="60" w:after="60"/>
              <w:jc w:val="center"/>
              <w:rPr>
                <w:rFonts w:ascii="Arial" w:hAnsi="Arial" w:cs="Arial"/>
              </w:rPr>
            </w:pPr>
            <w:r>
              <w:rPr>
                <w:rFonts w:ascii="Arial" w:hAnsi="Arial" w:cs="Arial"/>
              </w:rPr>
              <w:t>12/12/2019</w:t>
            </w:r>
          </w:p>
        </w:tc>
        <w:tc>
          <w:tcPr>
            <w:tcW w:w="4500" w:type="dxa"/>
            <w:tcBorders>
              <w:top w:val="single" w:sz="4" w:space="0" w:color="auto"/>
              <w:left w:val="single" w:sz="4" w:space="0" w:color="000000"/>
              <w:bottom w:val="single" w:sz="4" w:space="0" w:color="auto"/>
            </w:tcBorders>
          </w:tcPr>
          <w:p w14:paraId="483F9839" w14:textId="0DD474BE" w:rsidR="00A92220" w:rsidRPr="00380F99" w:rsidRDefault="0089274F" w:rsidP="00A92220">
            <w:pPr>
              <w:spacing w:before="60" w:after="60"/>
              <w:rPr>
                <w:rFonts w:ascii="Arial" w:hAnsi="Arial" w:cs="Arial"/>
              </w:rPr>
            </w:pPr>
            <w:r>
              <w:rPr>
                <w:rFonts w:ascii="Arial" w:hAnsi="Arial" w:cs="Arial"/>
              </w:rPr>
              <w:t>Agregado diagrama de secuencia y módulos</w:t>
            </w:r>
          </w:p>
        </w:tc>
        <w:tc>
          <w:tcPr>
            <w:tcW w:w="2350" w:type="dxa"/>
            <w:tcBorders>
              <w:top w:val="single" w:sz="4" w:space="0" w:color="auto"/>
              <w:left w:val="single" w:sz="4" w:space="0" w:color="000000"/>
              <w:bottom w:val="single" w:sz="4" w:space="0" w:color="auto"/>
              <w:right w:val="single" w:sz="4" w:space="0" w:color="000000"/>
            </w:tcBorders>
          </w:tcPr>
          <w:p w14:paraId="319DF2C9" w14:textId="6D423793" w:rsidR="00A92220" w:rsidRPr="00380F99" w:rsidRDefault="00A92220" w:rsidP="00A92220">
            <w:pPr>
              <w:spacing w:before="60" w:after="60"/>
              <w:jc w:val="center"/>
              <w:rPr>
                <w:rFonts w:ascii="Arial" w:hAnsi="Arial"/>
                <w:bCs/>
              </w:rPr>
            </w:pPr>
          </w:p>
        </w:tc>
      </w:tr>
      <w:tr w:rsidR="00A92220" w:rsidRPr="0019096A" w14:paraId="19EA898E" w14:textId="77777777" w:rsidTr="003E7A05">
        <w:tc>
          <w:tcPr>
            <w:tcW w:w="1080" w:type="dxa"/>
            <w:tcBorders>
              <w:top w:val="single" w:sz="4" w:space="0" w:color="auto"/>
              <w:left w:val="single" w:sz="4" w:space="0" w:color="000000"/>
              <w:bottom w:val="single" w:sz="4" w:space="0" w:color="auto"/>
            </w:tcBorders>
          </w:tcPr>
          <w:p w14:paraId="7819112B" w14:textId="4F120CDC" w:rsidR="00A92220" w:rsidRPr="00380F99" w:rsidRDefault="00AC5D2A" w:rsidP="00A92220">
            <w:pPr>
              <w:spacing w:before="60" w:after="60"/>
              <w:jc w:val="center"/>
              <w:rPr>
                <w:rFonts w:ascii="Arial" w:hAnsi="Arial" w:cs="Arial"/>
              </w:rPr>
            </w:pPr>
            <w:r>
              <w:rPr>
                <w:rFonts w:ascii="Arial" w:hAnsi="Arial" w:cs="Arial"/>
              </w:rPr>
              <w:t>0.5</w:t>
            </w:r>
          </w:p>
        </w:tc>
        <w:tc>
          <w:tcPr>
            <w:tcW w:w="1440" w:type="dxa"/>
            <w:tcBorders>
              <w:top w:val="single" w:sz="4" w:space="0" w:color="auto"/>
              <w:left w:val="single" w:sz="4" w:space="0" w:color="000000"/>
              <w:bottom w:val="single" w:sz="4" w:space="0" w:color="auto"/>
            </w:tcBorders>
          </w:tcPr>
          <w:p w14:paraId="74B4A916" w14:textId="276F2332" w:rsidR="00A92220" w:rsidRPr="00380F99" w:rsidRDefault="00AC5D2A" w:rsidP="00A92220">
            <w:pPr>
              <w:spacing w:before="60" w:after="60"/>
              <w:jc w:val="center"/>
              <w:rPr>
                <w:rFonts w:ascii="Arial" w:hAnsi="Arial" w:cs="Arial"/>
              </w:rPr>
            </w:pPr>
            <w:r>
              <w:rPr>
                <w:rFonts w:ascii="Arial" w:hAnsi="Arial" w:cs="Arial"/>
              </w:rPr>
              <w:t>13/12/2019</w:t>
            </w:r>
          </w:p>
        </w:tc>
        <w:tc>
          <w:tcPr>
            <w:tcW w:w="4500" w:type="dxa"/>
            <w:tcBorders>
              <w:top w:val="single" w:sz="4" w:space="0" w:color="auto"/>
              <w:left w:val="single" w:sz="4" w:space="0" w:color="000000"/>
              <w:bottom w:val="single" w:sz="4" w:space="0" w:color="auto"/>
            </w:tcBorders>
          </w:tcPr>
          <w:p w14:paraId="51C7A49B" w14:textId="6F04D2F2" w:rsidR="00A92220" w:rsidRDefault="00AC5D2A" w:rsidP="00A92220">
            <w:pPr>
              <w:spacing w:before="60" w:after="60"/>
              <w:rPr>
                <w:rFonts w:ascii="Arial" w:hAnsi="Arial" w:cs="Arial"/>
              </w:rPr>
            </w:pPr>
            <w:r>
              <w:rPr>
                <w:rFonts w:ascii="Arial" w:hAnsi="Arial" w:cs="Arial"/>
              </w:rPr>
              <w:t>Agregado detalle de anotaciones</w:t>
            </w:r>
          </w:p>
        </w:tc>
        <w:tc>
          <w:tcPr>
            <w:tcW w:w="2350" w:type="dxa"/>
            <w:tcBorders>
              <w:top w:val="single" w:sz="4" w:space="0" w:color="auto"/>
              <w:left w:val="single" w:sz="4" w:space="0" w:color="000000"/>
              <w:bottom w:val="single" w:sz="4" w:space="0" w:color="auto"/>
              <w:right w:val="single" w:sz="4" w:space="0" w:color="000000"/>
            </w:tcBorders>
          </w:tcPr>
          <w:p w14:paraId="498BF95F" w14:textId="205AF63E" w:rsidR="00A92220" w:rsidRDefault="00A92220" w:rsidP="00A92220">
            <w:pPr>
              <w:spacing w:before="60" w:after="60"/>
              <w:jc w:val="center"/>
              <w:rPr>
                <w:rFonts w:ascii="Arial" w:hAnsi="Arial"/>
                <w:bCs/>
              </w:rPr>
            </w:pPr>
          </w:p>
        </w:tc>
      </w:tr>
    </w:tbl>
    <w:p w14:paraId="55ABD078" w14:textId="77777777" w:rsidR="00F36BEE" w:rsidRDefault="00F36BEE" w:rsidP="00F36BEE">
      <w:pPr>
        <w:pStyle w:val="Textoindependiente"/>
        <w:ind w:left="0"/>
        <w:jc w:val="center"/>
        <w:rPr>
          <w:rFonts w:ascii="Arial" w:hAnsi="Arial" w:cs="Arial"/>
          <w:b/>
          <w:bCs/>
          <w:sz w:val="36"/>
          <w:szCs w:val="36"/>
          <w:lang w:val="es-ES"/>
        </w:rPr>
      </w:pPr>
    </w:p>
    <w:bookmarkEnd w:id="0"/>
    <w:p w14:paraId="3B697B2A" w14:textId="77777777" w:rsidR="00F36BEE" w:rsidRDefault="00F36BEE" w:rsidP="00F36BEE">
      <w:pPr>
        <w:pStyle w:val="Textoindependiente"/>
        <w:ind w:left="0"/>
        <w:jc w:val="center"/>
        <w:rPr>
          <w:rFonts w:ascii="Arial" w:hAnsi="Arial" w:cs="Arial"/>
          <w:b/>
          <w:bCs/>
          <w:sz w:val="36"/>
          <w:szCs w:val="36"/>
          <w:lang w:val="es-ES"/>
        </w:rPr>
      </w:pPr>
    </w:p>
    <w:p w14:paraId="5CA57B78" w14:textId="77777777" w:rsidR="0094452A" w:rsidRDefault="0094452A" w:rsidP="00F36BEE">
      <w:pPr>
        <w:pStyle w:val="Textoindependiente"/>
        <w:ind w:left="0"/>
        <w:jc w:val="center"/>
        <w:rPr>
          <w:rFonts w:ascii="Arial" w:hAnsi="Arial" w:cs="Arial"/>
          <w:b/>
          <w:bCs/>
          <w:sz w:val="36"/>
          <w:szCs w:val="36"/>
          <w:lang w:val="es-ES"/>
        </w:rPr>
      </w:pPr>
    </w:p>
    <w:p w14:paraId="58A6BF7E" w14:textId="77777777" w:rsidR="00F36BEE" w:rsidRDefault="00F36BEE" w:rsidP="00F36BEE">
      <w:pPr>
        <w:pStyle w:val="Textoindependiente"/>
        <w:ind w:left="0"/>
        <w:jc w:val="center"/>
        <w:rPr>
          <w:rFonts w:ascii="Arial" w:hAnsi="Arial" w:cs="Arial"/>
          <w:b/>
          <w:bCs/>
          <w:sz w:val="36"/>
          <w:szCs w:val="36"/>
          <w:lang w:val="es-ES"/>
        </w:rPr>
      </w:pPr>
    </w:p>
    <w:sdt>
      <w:sdtPr>
        <w:rPr>
          <w:rFonts w:ascii="Times New Roman" w:eastAsia="Times New Roman" w:hAnsi="Times New Roman" w:cs="Times New Roman"/>
          <w:b w:val="0"/>
          <w:bCs w:val="0"/>
          <w:color w:val="auto"/>
          <w:sz w:val="24"/>
          <w:szCs w:val="24"/>
          <w:lang w:eastAsia="ar-SA"/>
        </w:rPr>
        <w:id w:val="486674595"/>
        <w:docPartObj>
          <w:docPartGallery w:val="Table of Contents"/>
          <w:docPartUnique/>
        </w:docPartObj>
      </w:sdtPr>
      <w:sdtContent>
        <w:p w14:paraId="100D1852" w14:textId="77777777" w:rsidR="003E7A05" w:rsidRDefault="003E7A05">
          <w:pPr>
            <w:pStyle w:val="TtuloTDC"/>
          </w:pPr>
          <w:r>
            <w:t>Tabla de contenido</w:t>
          </w:r>
        </w:p>
        <w:p w14:paraId="6FB6CEF1" w14:textId="733F709A" w:rsidR="00863D89" w:rsidRDefault="00CE266F">
          <w:pPr>
            <w:pStyle w:val="TDC1"/>
            <w:tabs>
              <w:tab w:val="right" w:leader="dot" w:pos="8830"/>
            </w:tabs>
            <w:rPr>
              <w:rFonts w:asciiTheme="minorHAnsi" w:eastAsiaTheme="minorEastAsia" w:hAnsiTheme="minorHAnsi" w:cstheme="minorBidi"/>
              <w:noProof/>
              <w:sz w:val="22"/>
              <w:szCs w:val="22"/>
              <w:lang w:val="es-CL" w:eastAsia="es-CL"/>
            </w:rPr>
          </w:pPr>
          <w:r>
            <w:fldChar w:fldCharType="begin"/>
          </w:r>
          <w:r w:rsidR="003E7A05">
            <w:instrText xml:space="preserve"> TOC \o "1-3" \h \z \u </w:instrText>
          </w:r>
          <w:r>
            <w:fldChar w:fldCharType="separate"/>
          </w:r>
          <w:hyperlink w:anchor="_Toc27085426" w:history="1">
            <w:r w:rsidR="00863D89" w:rsidRPr="007C6800">
              <w:rPr>
                <w:rStyle w:val="Hipervnculo"/>
                <w:rFonts w:eastAsiaTheme="majorEastAsia"/>
                <w:noProof/>
              </w:rPr>
              <w:t>Historia del Documento</w:t>
            </w:r>
            <w:r w:rsidR="00863D89">
              <w:rPr>
                <w:noProof/>
                <w:webHidden/>
              </w:rPr>
              <w:tab/>
            </w:r>
            <w:r w:rsidR="00863D89">
              <w:rPr>
                <w:noProof/>
                <w:webHidden/>
              </w:rPr>
              <w:fldChar w:fldCharType="begin"/>
            </w:r>
            <w:r w:rsidR="00863D89">
              <w:rPr>
                <w:noProof/>
                <w:webHidden/>
              </w:rPr>
              <w:instrText xml:space="preserve"> PAGEREF _Toc27085426 \h </w:instrText>
            </w:r>
            <w:r w:rsidR="00863D89">
              <w:rPr>
                <w:noProof/>
                <w:webHidden/>
              </w:rPr>
            </w:r>
            <w:r w:rsidR="00863D89">
              <w:rPr>
                <w:noProof/>
                <w:webHidden/>
              </w:rPr>
              <w:fldChar w:fldCharType="separate"/>
            </w:r>
            <w:r w:rsidR="00747102">
              <w:rPr>
                <w:noProof/>
                <w:webHidden/>
              </w:rPr>
              <w:t>2</w:t>
            </w:r>
            <w:r w:rsidR="00863D89">
              <w:rPr>
                <w:noProof/>
                <w:webHidden/>
              </w:rPr>
              <w:fldChar w:fldCharType="end"/>
            </w:r>
          </w:hyperlink>
        </w:p>
        <w:p w14:paraId="532DDCE6" w14:textId="009F3167" w:rsidR="00863D89" w:rsidRDefault="005B0C84">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27" w:history="1">
            <w:r w:rsidR="00863D89" w:rsidRPr="007C6800">
              <w:rPr>
                <w:rStyle w:val="Hipervnculo"/>
                <w:rFonts w:eastAsiaTheme="majorEastAsia"/>
                <w:noProof/>
              </w:rPr>
              <w:t>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Introducción</w:t>
            </w:r>
            <w:r w:rsidR="00863D89">
              <w:rPr>
                <w:noProof/>
                <w:webHidden/>
              </w:rPr>
              <w:tab/>
            </w:r>
            <w:r w:rsidR="00863D89">
              <w:rPr>
                <w:noProof/>
                <w:webHidden/>
              </w:rPr>
              <w:fldChar w:fldCharType="begin"/>
            </w:r>
            <w:r w:rsidR="00863D89">
              <w:rPr>
                <w:noProof/>
                <w:webHidden/>
              </w:rPr>
              <w:instrText xml:space="preserve"> PAGEREF _Toc27085427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218057C5" w14:textId="3153BBC2" w:rsidR="00863D89" w:rsidRDefault="005B0C84">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28" w:history="1">
            <w:r w:rsidR="00863D89" w:rsidRPr="007C6800">
              <w:rPr>
                <w:rStyle w:val="Hipervnculo"/>
                <w:rFonts w:eastAsiaTheme="majorEastAsia"/>
                <w:noProof/>
              </w:rPr>
              <w:t>1.1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Propósito del Sistema</w:t>
            </w:r>
            <w:r w:rsidR="00863D89">
              <w:rPr>
                <w:noProof/>
                <w:webHidden/>
              </w:rPr>
              <w:tab/>
            </w:r>
            <w:r w:rsidR="00863D89">
              <w:rPr>
                <w:noProof/>
                <w:webHidden/>
              </w:rPr>
              <w:fldChar w:fldCharType="begin"/>
            </w:r>
            <w:r w:rsidR="00863D89">
              <w:rPr>
                <w:noProof/>
                <w:webHidden/>
              </w:rPr>
              <w:instrText xml:space="preserve"> PAGEREF _Toc27085428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53B3EFD7" w14:textId="41CF939E" w:rsidR="00863D89" w:rsidRDefault="005B0C84">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29" w:history="1">
            <w:r w:rsidR="00863D89" w:rsidRPr="007C6800">
              <w:rPr>
                <w:rStyle w:val="Hipervnculo"/>
                <w:rFonts w:eastAsiaTheme="majorEastAsia"/>
                <w:noProof/>
              </w:rPr>
              <w:t>1.2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Alcance del Proyecto</w:t>
            </w:r>
            <w:r w:rsidR="00863D89">
              <w:rPr>
                <w:noProof/>
                <w:webHidden/>
              </w:rPr>
              <w:tab/>
            </w:r>
            <w:r w:rsidR="00863D89">
              <w:rPr>
                <w:noProof/>
                <w:webHidden/>
              </w:rPr>
              <w:fldChar w:fldCharType="begin"/>
            </w:r>
            <w:r w:rsidR="00863D89">
              <w:rPr>
                <w:noProof/>
                <w:webHidden/>
              </w:rPr>
              <w:instrText xml:space="preserve"> PAGEREF _Toc27085429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3904EBB0" w14:textId="7B39F397" w:rsidR="00863D89" w:rsidRDefault="005B0C84">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0" w:history="1">
            <w:r w:rsidR="00863D89" w:rsidRPr="007C6800">
              <w:rPr>
                <w:rStyle w:val="Hipervnculo"/>
                <w:rFonts w:eastAsiaTheme="majorEastAsia"/>
                <w:noProof/>
              </w:rPr>
              <w:t>1.3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Definiciones, siglas y abreviaturas</w:t>
            </w:r>
            <w:r w:rsidR="00863D89">
              <w:rPr>
                <w:noProof/>
                <w:webHidden/>
              </w:rPr>
              <w:tab/>
            </w:r>
            <w:r w:rsidR="00863D89">
              <w:rPr>
                <w:noProof/>
                <w:webHidden/>
              </w:rPr>
              <w:fldChar w:fldCharType="begin"/>
            </w:r>
            <w:r w:rsidR="00863D89">
              <w:rPr>
                <w:noProof/>
                <w:webHidden/>
              </w:rPr>
              <w:instrText xml:space="preserve"> PAGEREF _Toc27085430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0CD29DF3" w14:textId="138BBEB4" w:rsidR="00863D89" w:rsidRDefault="005B0C84">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1" w:history="1">
            <w:r w:rsidR="00863D89" w:rsidRPr="007C6800">
              <w:rPr>
                <w:rStyle w:val="Hipervnculo"/>
                <w:rFonts w:eastAsiaTheme="majorEastAsia"/>
                <w:noProof/>
              </w:rPr>
              <w:t>1.4</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Referencias</w:t>
            </w:r>
            <w:r w:rsidR="00863D89">
              <w:rPr>
                <w:noProof/>
                <w:webHidden/>
              </w:rPr>
              <w:tab/>
            </w:r>
            <w:r w:rsidR="00863D89">
              <w:rPr>
                <w:noProof/>
                <w:webHidden/>
              </w:rPr>
              <w:fldChar w:fldCharType="begin"/>
            </w:r>
            <w:r w:rsidR="00863D89">
              <w:rPr>
                <w:noProof/>
                <w:webHidden/>
              </w:rPr>
              <w:instrText xml:space="preserve"> PAGEREF _Toc27085431 \h </w:instrText>
            </w:r>
            <w:r w:rsidR="00863D89">
              <w:rPr>
                <w:noProof/>
                <w:webHidden/>
              </w:rPr>
            </w:r>
            <w:r w:rsidR="00863D89">
              <w:rPr>
                <w:noProof/>
                <w:webHidden/>
              </w:rPr>
              <w:fldChar w:fldCharType="separate"/>
            </w:r>
            <w:r w:rsidR="00747102">
              <w:rPr>
                <w:noProof/>
                <w:webHidden/>
              </w:rPr>
              <w:t>5</w:t>
            </w:r>
            <w:r w:rsidR="00863D89">
              <w:rPr>
                <w:noProof/>
                <w:webHidden/>
              </w:rPr>
              <w:fldChar w:fldCharType="end"/>
            </w:r>
          </w:hyperlink>
        </w:p>
        <w:p w14:paraId="0702330C" w14:textId="23FAEADB" w:rsidR="00863D89" w:rsidRDefault="005B0C84">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2" w:history="1">
            <w:r w:rsidR="00863D89" w:rsidRPr="007C6800">
              <w:rPr>
                <w:rStyle w:val="Hipervnculo"/>
                <w:rFonts w:eastAsiaTheme="majorEastAsia"/>
                <w:noProof/>
              </w:rPr>
              <w:t>1.5</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Descripción general</w:t>
            </w:r>
            <w:r w:rsidR="00863D89">
              <w:rPr>
                <w:noProof/>
                <w:webHidden/>
              </w:rPr>
              <w:tab/>
            </w:r>
            <w:r w:rsidR="00863D89">
              <w:rPr>
                <w:noProof/>
                <w:webHidden/>
              </w:rPr>
              <w:fldChar w:fldCharType="begin"/>
            </w:r>
            <w:r w:rsidR="00863D89">
              <w:rPr>
                <w:noProof/>
                <w:webHidden/>
              </w:rPr>
              <w:instrText xml:space="preserve"> PAGEREF _Toc27085432 \h </w:instrText>
            </w:r>
            <w:r w:rsidR="00863D89">
              <w:rPr>
                <w:noProof/>
                <w:webHidden/>
              </w:rPr>
            </w:r>
            <w:r w:rsidR="00863D89">
              <w:rPr>
                <w:noProof/>
                <w:webHidden/>
              </w:rPr>
              <w:fldChar w:fldCharType="separate"/>
            </w:r>
            <w:r w:rsidR="00747102">
              <w:rPr>
                <w:noProof/>
                <w:webHidden/>
              </w:rPr>
              <w:t>5</w:t>
            </w:r>
            <w:r w:rsidR="00863D89">
              <w:rPr>
                <w:noProof/>
                <w:webHidden/>
              </w:rPr>
              <w:fldChar w:fldCharType="end"/>
            </w:r>
          </w:hyperlink>
        </w:p>
        <w:p w14:paraId="7A6CF693" w14:textId="51FF2B98" w:rsidR="00863D89" w:rsidRDefault="005B0C84">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33" w:history="1">
            <w:r w:rsidR="00863D89" w:rsidRPr="007C6800">
              <w:rPr>
                <w:rStyle w:val="Hipervnculo"/>
                <w:rFonts w:eastAsiaTheme="majorEastAsia"/>
                <w:noProof/>
              </w:rPr>
              <w:t>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Arquitectónico</w:t>
            </w:r>
            <w:r w:rsidR="00863D89">
              <w:rPr>
                <w:noProof/>
                <w:webHidden/>
              </w:rPr>
              <w:tab/>
            </w:r>
            <w:r w:rsidR="00863D89">
              <w:rPr>
                <w:noProof/>
                <w:webHidden/>
              </w:rPr>
              <w:fldChar w:fldCharType="begin"/>
            </w:r>
            <w:r w:rsidR="00863D89">
              <w:rPr>
                <w:noProof/>
                <w:webHidden/>
              </w:rPr>
              <w:instrText xml:space="preserve"> PAGEREF _Toc27085433 \h </w:instrText>
            </w:r>
            <w:r w:rsidR="00863D89">
              <w:rPr>
                <w:noProof/>
                <w:webHidden/>
              </w:rPr>
            </w:r>
            <w:r w:rsidR="00863D89">
              <w:rPr>
                <w:noProof/>
                <w:webHidden/>
              </w:rPr>
              <w:fldChar w:fldCharType="separate"/>
            </w:r>
            <w:r w:rsidR="00747102">
              <w:rPr>
                <w:noProof/>
                <w:webHidden/>
              </w:rPr>
              <w:t>6</w:t>
            </w:r>
            <w:r w:rsidR="00863D89">
              <w:rPr>
                <w:noProof/>
                <w:webHidden/>
              </w:rPr>
              <w:fldChar w:fldCharType="end"/>
            </w:r>
          </w:hyperlink>
        </w:p>
        <w:p w14:paraId="413C4D7A" w14:textId="1C48B6BE" w:rsidR="00863D89" w:rsidRDefault="005B0C84">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4" w:history="1">
            <w:r w:rsidR="00863D89" w:rsidRPr="007C6800">
              <w:rPr>
                <w:rStyle w:val="Hipervnculo"/>
                <w:rFonts w:eastAsiaTheme="majorEastAsia"/>
                <w:noProof/>
              </w:rPr>
              <w:t>2.1.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Arquitectura Física</w:t>
            </w:r>
            <w:r w:rsidR="00863D89">
              <w:rPr>
                <w:noProof/>
                <w:webHidden/>
              </w:rPr>
              <w:tab/>
            </w:r>
            <w:r w:rsidR="00863D89">
              <w:rPr>
                <w:noProof/>
                <w:webHidden/>
              </w:rPr>
              <w:fldChar w:fldCharType="begin"/>
            </w:r>
            <w:r w:rsidR="00863D89">
              <w:rPr>
                <w:noProof/>
                <w:webHidden/>
              </w:rPr>
              <w:instrText xml:space="preserve"> PAGEREF _Toc27085434 \h </w:instrText>
            </w:r>
            <w:r w:rsidR="00863D89">
              <w:rPr>
                <w:noProof/>
                <w:webHidden/>
              </w:rPr>
            </w:r>
            <w:r w:rsidR="00863D89">
              <w:rPr>
                <w:noProof/>
                <w:webHidden/>
              </w:rPr>
              <w:fldChar w:fldCharType="separate"/>
            </w:r>
            <w:r w:rsidR="00747102">
              <w:rPr>
                <w:noProof/>
                <w:webHidden/>
              </w:rPr>
              <w:t>6</w:t>
            </w:r>
            <w:r w:rsidR="00863D89">
              <w:rPr>
                <w:noProof/>
                <w:webHidden/>
              </w:rPr>
              <w:fldChar w:fldCharType="end"/>
            </w:r>
          </w:hyperlink>
        </w:p>
        <w:p w14:paraId="417526B3" w14:textId="437F1D42" w:rsidR="00863D89" w:rsidRDefault="005B0C84">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5" w:history="1">
            <w:r w:rsidR="00863D89" w:rsidRPr="007C6800">
              <w:rPr>
                <w:rStyle w:val="Hipervnculo"/>
                <w:rFonts w:eastAsiaTheme="majorEastAsia"/>
                <w:noProof/>
              </w:rPr>
              <w:t>2.2.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Arquitectura</w:t>
            </w:r>
            <w:r w:rsidR="00863D89">
              <w:rPr>
                <w:noProof/>
                <w:webHidden/>
              </w:rPr>
              <w:tab/>
            </w:r>
            <w:r w:rsidR="00863D89">
              <w:rPr>
                <w:noProof/>
                <w:webHidden/>
              </w:rPr>
              <w:fldChar w:fldCharType="begin"/>
            </w:r>
            <w:r w:rsidR="00863D89">
              <w:rPr>
                <w:noProof/>
                <w:webHidden/>
              </w:rPr>
              <w:instrText xml:space="preserve"> PAGEREF _Toc27085435 \h </w:instrText>
            </w:r>
            <w:r w:rsidR="00863D89">
              <w:rPr>
                <w:noProof/>
                <w:webHidden/>
              </w:rPr>
            </w:r>
            <w:r w:rsidR="00863D89">
              <w:rPr>
                <w:noProof/>
                <w:webHidden/>
              </w:rPr>
              <w:fldChar w:fldCharType="separate"/>
            </w:r>
            <w:r w:rsidR="00747102">
              <w:rPr>
                <w:noProof/>
                <w:webHidden/>
              </w:rPr>
              <w:t>6</w:t>
            </w:r>
            <w:r w:rsidR="00863D89">
              <w:rPr>
                <w:noProof/>
                <w:webHidden/>
              </w:rPr>
              <w:fldChar w:fldCharType="end"/>
            </w:r>
          </w:hyperlink>
        </w:p>
        <w:p w14:paraId="465A71A6" w14:textId="4C2997CE" w:rsidR="00863D89" w:rsidRDefault="005B0C84">
          <w:pPr>
            <w:pStyle w:val="TDC2"/>
            <w:tabs>
              <w:tab w:val="right" w:leader="dot" w:pos="8830"/>
            </w:tabs>
            <w:rPr>
              <w:rFonts w:asciiTheme="minorHAnsi" w:eastAsiaTheme="minorEastAsia" w:hAnsiTheme="minorHAnsi" w:cstheme="minorBidi"/>
              <w:noProof/>
              <w:sz w:val="22"/>
              <w:szCs w:val="22"/>
              <w:lang w:val="es-CL" w:eastAsia="es-CL"/>
            </w:rPr>
          </w:pPr>
          <w:hyperlink w:anchor="_Toc27085436" w:history="1">
            <w:r w:rsidR="00863D89" w:rsidRPr="007C6800">
              <w:rPr>
                <w:rStyle w:val="Hipervnculo"/>
                <w:rFonts w:eastAsiaTheme="majorEastAsia"/>
                <w:noProof/>
                <w:lang w:val="es-ES_tradnl"/>
              </w:rPr>
              <w:t>Componente Metaheurísticas (Metaheuristics):</w:t>
            </w:r>
            <w:r w:rsidR="00863D89">
              <w:rPr>
                <w:noProof/>
                <w:webHidden/>
              </w:rPr>
              <w:tab/>
            </w:r>
            <w:r w:rsidR="00863D89">
              <w:rPr>
                <w:noProof/>
                <w:webHidden/>
              </w:rPr>
              <w:fldChar w:fldCharType="begin"/>
            </w:r>
            <w:r w:rsidR="00863D89">
              <w:rPr>
                <w:noProof/>
                <w:webHidden/>
              </w:rPr>
              <w:instrText xml:space="preserve"> PAGEREF _Toc27085436 \h </w:instrText>
            </w:r>
            <w:r w:rsidR="00863D89">
              <w:rPr>
                <w:noProof/>
                <w:webHidden/>
              </w:rPr>
            </w:r>
            <w:r w:rsidR="00863D89">
              <w:rPr>
                <w:noProof/>
                <w:webHidden/>
              </w:rPr>
              <w:fldChar w:fldCharType="separate"/>
            </w:r>
            <w:r w:rsidR="00747102">
              <w:rPr>
                <w:noProof/>
                <w:webHidden/>
              </w:rPr>
              <w:t>7</w:t>
            </w:r>
            <w:r w:rsidR="00863D89">
              <w:rPr>
                <w:noProof/>
                <w:webHidden/>
              </w:rPr>
              <w:fldChar w:fldCharType="end"/>
            </w:r>
          </w:hyperlink>
        </w:p>
        <w:p w14:paraId="16C6D83B" w14:textId="22559BB1" w:rsidR="00863D89" w:rsidRDefault="005B0C84">
          <w:pPr>
            <w:pStyle w:val="TDC2"/>
            <w:tabs>
              <w:tab w:val="right" w:leader="dot" w:pos="8830"/>
            </w:tabs>
            <w:rPr>
              <w:rFonts w:asciiTheme="minorHAnsi" w:eastAsiaTheme="minorEastAsia" w:hAnsiTheme="minorHAnsi" w:cstheme="minorBidi"/>
              <w:noProof/>
              <w:sz w:val="22"/>
              <w:szCs w:val="22"/>
              <w:lang w:val="es-CL" w:eastAsia="es-CL"/>
            </w:rPr>
          </w:pPr>
          <w:hyperlink w:anchor="_Toc27085437" w:history="1">
            <w:r w:rsidR="00863D89" w:rsidRPr="007C6800">
              <w:rPr>
                <w:rStyle w:val="Hipervnculo"/>
                <w:rFonts w:eastAsiaTheme="majorEastAsia"/>
                <w:noProof/>
                <w:lang w:val="es-ES_tradnl"/>
              </w:rPr>
              <w:t>Componente Hidráulico (EPANET):</w:t>
            </w:r>
            <w:r w:rsidR="00863D89">
              <w:rPr>
                <w:noProof/>
                <w:webHidden/>
              </w:rPr>
              <w:tab/>
            </w:r>
            <w:r w:rsidR="00863D89">
              <w:rPr>
                <w:noProof/>
                <w:webHidden/>
              </w:rPr>
              <w:fldChar w:fldCharType="begin"/>
            </w:r>
            <w:r w:rsidR="00863D89">
              <w:rPr>
                <w:noProof/>
                <w:webHidden/>
              </w:rPr>
              <w:instrText xml:space="preserve"> PAGEREF _Toc27085437 \h </w:instrText>
            </w:r>
            <w:r w:rsidR="00863D89">
              <w:rPr>
                <w:noProof/>
                <w:webHidden/>
              </w:rPr>
            </w:r>
            <w:r w:rsidR="00863D89">
              <w:rPr>
                <w:noProof/>
                <w:webHidden/>
              </w:rPr>
              <w:fldChar w:fldCharType="separate"/>
            </w:r>
            <w:r w:rsidR="00747102">
              <w:rPr>
                <w:noProof/>
                <w:webHidden/>
              </w:rPr>
              <w:t>7</w:t>
            </w:r>
            <w:r w:rsidR="00863D89">
              <w:rPr>
                <w:noProof/>
                <w:webHidden/>
              </w:rPr>
              <w:fldChar w:fldCharType="end"/>
            </w:r>
          </w:hyperlink>
        </w:p>
        <w:p w14:paraId="65620AA0" w14:textId="1D48D522" w:rsidR="00863D89" w:rsidRDefault="005B0C84">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38" w:history="1">
            <w:r w:rsidR="00863D89" w:rsidRPr="007C6800">
              <w:rPr>
                <w:rStyle w:val="Hipervnculo"/>
                <w:rFonts w:eastAsiaTheme="majorEastAsia"/>
                <w:noProof/>
              </w:rPr>
              <w:t>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Detallado</w:t>
            </w:r>
            <w:r w:rsidR="00863D89">
              <w:rPr>
                <w:noProof/>
                <w:webHidden/>
              </w:rPr>
              <w:tab/>
            </w:r>
            <w:r w:rsidR="00863D89">
              <w:rPr>
                <w:noProof/>
                <w:webHidden/>
              </w:rPr>
              <w:fldChar w:fldCharType="begin"/>
            </w:r>
            <w:r w:rsidR="00863D89">
              <w:rPr>
                <w:noProof/>
                <w:webHidden/>
              </w:rPr>
              <w:instrText xml:space="preserve"> PAGEREF _Toc27085438 \h </w:instrText>
            </w:r>
            <w:r w:rsidR="00863D89">
              <w:rPr>
                <w:noProof/>
                <w:webHidden/>
              </w:rPr>
            </w:r>
            <w:r w:rsidR="00863D89">
              <w:rPr>
                <w:noProof/>
                <w:webHidden/>
              </w:rPr>
              <w:fldChar w:fldCharType="separate"/>
            </w:r>
            <w:r w:rsidR="00747102">
              <w:rPr>
                <w:noProof/>
                <w:webHidden/>
              </w:rPr>
              <w:t>9</w:t>
            </w:r>
            <w:r w:rsidR="00863D89">
              <w:rPr>
                <w:noProof/>
                <w:webHidden/>
              </w:rPr>
              <w:fldChar w:fldCharType="end"/>
            </w:r>
          </w:hyperlink>
        </w:p>
        <w:p w14:paraId="7D3E88FE" w14:textId="45BF3576" w:rsidR="00863D89" w:rsidRDefault="005B0C84">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9" w:history="1">
            <w:r w:rsidR="00863D89" w:rsidRPr="007C6800">
              <w:rPr>
                <w:rStyle w:val="Hipervnculo"/>
                <w:rFonts w:eastAsiaTheme="majorEastAsia"/>
                <w:noProof/>
              </w:rPr>
              <w:t>3.1.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detallado de módulos</w:t>
            </w:r>
            <w:r w:rsidR="00863D89">
              <w:rPr>
                <w:noProof/>
                <w:webHidden/>
              </w:rPr>
              <w:tab/>
            </w:r>
            <w:r w:rsidR="00863D89">
              <w:rPr>
                <w:noProof/>
                <w:webHidden/>
              </w:rPr>
              <w:fldChar w:fldCharType="begin"/>
            </w:r>
            <w:r w:rsidR="00863D89">
              <w:rPr>
                <w:noProof/>
                <w:webHidden/>
              </w:rPr>
              <w:instrText xml:space="preserve"> PAGEREF _Toc27085439 \h </w:instrText>
            </w:r>
            <w:r w:rsidR="00863D89">
              <w:rPr>
                <w:noProof/>
                <w:webHidden/>
              </w:rPr>
            </w:r>
            <w:r w:rsidR="00863D89">
              <w:rPr>
                <w:noProof/>
                <w:webHidden/>
              </w:rPr>
              <w:fldChar w:fldCharType="separate"/>
            </w:r>
            <w:r w:rsidR="00747102">
              <w:rPr>
                <w:noProof/>
                <w:webHidden/>
              </w:rPr>
              <w:t>9</w:t>
            </w:r>
            <w:r w:rsidR="00863D89">
              <w:rPr>
                <w:noProof/>
                <w:webHidden/>
              </w:rPr>
              <w:fldChar w:fldCharType="end"/>
            </w:r>
          </w:hyperlink>
        </w:p>
        <w:p w14:paraId="631A758D" w14:textId="74078990" w:rsidR="00863D89" w:rsidRDefault="005B0C84">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0" w:history="1">
            <w:r w:rsidR="00863D89" w:rsidRPr="007C6800">
              <w:rPr>
                <w:rStyle w:val="Hipervnculo"/>
                <w:rFonts w:eastAsiaTheme="majorEastAsia"/>
                <w:noProof/>
              </w:rPr>
              <w:t>3.2.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 estructura de sistema</w:t>
            </w:r>
            <w:r w:rsidR="00863D89">
              <w:rPr>
                <w:noProof/>
                <w:webHidden/>
              </w:rPr>
              <w:tab/>
            </w:r>
            <w:r w:rsidR="00863D89">
              <w:rPr>
                <w:noProof/>
                <w:webHidden/>
              </w:rPr>
              <w:fldChar w:fldCharType="begin"/>
            </w:r>
            <w:r w:rsidR="00863D89">
              <w:rPr>
                <w:noProof/>
                <w:webHidden/>
              </w:rPr>
              <w:instrText xml:space="preserve"> PAGEREF _Toc27085440 \h </w:instrText>
            </w:r>
            <w:r w:rsidR="00863D89">
              <w:rPr>
                <w:noProof/>
                <w:webHidden/>
              </w:rPr>
            </w:r>
            <w:r w:rsidR="00863D89">
              <w:rPr>
                <w:noProof/>
                <w:webHidden/>
              </w:rPr>
              <w:fldChar w:fldCharType="separate"/>
            </w:r>
            <w:r w:rsidR="00747102">
              <w:rPr>
                <w:noProof/>
                <w:webHidden/>
              </w:rPr>
              <w:t>10</w:t>
            </w:r>
            <w:r w:rsidR="00863D89">
              <w:rPr>
                <w:noProof/>
                <w:webHidden/>
              </w:rPr>
              <w:fldChar w:fldCharType="end"/>
            </w:r>
          </w:hyperlink>
        </w:p>
        <w:p w14:paraId="091C970A" w14:textId="79113633" w:rsidR="00863D89" w:rsidRDefault="005B0C84">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1" w:history="1">
            <w:r w:rsidR="00863D89" w:rsidRPr="007C6800">
              <w:rPr>
                <w:rStyle w:val="Hipervnculo"/>
                <w:rFonts w:eastAsiaTheme="majorEastAsia"/>
                <w:noProof/>
              </w:rPr>
              <w:t>3.3.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Operación del Sistema</w:t>
            </w:r>
            <w:r w:rsidR="00863D89">
              <w:rPr>
                <w:noProof/>
                <w:webHidden/>
              </w:rPr>
              <w:tab/>
            </w:r>
            <w:r w:rsidR="00863D89">
              <w:rPr>
                <w:noProof/>
                <w:webHidden/>
              </w:rPr>
              <w:fldChar w:fldCharType="begin"/>
            </w:r>
            <w:r w:rsidR="00863D89">
              <w:rPr>
                <w:noProof/>
                <w:webHidden/>
              </w:rPr>
              <w:instrText xml:space="preserve"> PAGEREF _Toc27085441 \h </w:instrText>
            </w:r>
            <w:r w:rsidR="00863D89">
              <w:rPr>
                <w:noProof/>
                <w:webHidden/>
              </w:rPr>
            </w:r>
            <w:r w:rsidR="00863D89">
              <w:rPr>
                <w:noProof/>
                <w:webHidden/>
              </w:rPr>
              <w:fldChar w:fldCharType="separate"/>
            </w:r>
            <w:r w:rsidR="00747102">
              <w:rPr>
                <w:noProof/>
                <w:webHidden/>
              </w:rPr>
              <w:t>12</w:t>
            </w:r>
            <w:r w:rsidR="00863D89">
              <w:rPr>
                <w:noProof/>
                <w:webHidden/>
              </w:rPr>
              <w:fldChar w:fldCharType="end"/>
            </w:r>
          </w:hyperlink>
        </w:p>
        <w:p w14:paraId="28DB14EE" w14:textId="0BEF5950" w:rsidR="00863D89" w:rsidRDefault="005B0C84">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42" w:history="1">
            <w:r w:rsidR="00863D89" w:rsidRPr="007C6800">
              <w:rPr>
                <w:rStyle w:val="Hipervnculo"/>
                <w:rFonts w:eastAsiaTheme="majorEastAsia"/>
                <w:noProof/>
              </w:rPr>
              <w:t>4.</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 Interfaz</w:t>
            </w:r>
            <w:r w:rsidR="00863D89">
              <w:rPr>
                <w:noProof/>
                <w:webHidden/>
              </w:rPr>
              <w:tab/>
            </w:r>
            <w:r w:rsidR="00863D89">
              <w:rPr>
                <w:noProof/>
                <w:webHidden/>
              </w:rPr>
              <w:fldChar w:fldCharType="begin"/>
            </w:r>
            <w:r w:rsidR="00863D89">
              <w:rPr>
                <w:noProof/>
                <w:webHidden/>
              </w:rPr>
              <w:instrText xml:space="preserve"> PAGEREF _Toc27085442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77BEAE12" w14:textId="17AA7302" w:rsidR="00863D89" w:rsidRDefault="005B0C84">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3" w:history="1">
            <w:r w:rsidR="00863D89" w:rsidRPr="007C6800">
              <w:rPr>
                <w:rStyle w:val="Hipervnculo"/>
                <w:rFonts w:eastAsiaTheme="majorEastAsia"/>
                <w:noProof/>
              </w:rPr>
              <w:t>4.1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 interfaz de usuario</w:t>
            </w:r>
            <w:r w:rsidR="00863D89">
              <w:rPr>
                <w:noProof/>
                <w:webHidden/>
              </w:rPr>
              <w:tab/>
            </w:r>
            <w:r w:rsidR="00863D89">
              <w:rPr>
                <w:noProof/>
                <w:webHidden/>
              </w:rPr>
              <w:fldChar w:fldCharType="begin"/>
            </w:r>
            <w:r w:rsidR="00863D89">
              <w:rPr>
                <w:noProof/>
                <w:webHidden/>
              </w:rPr>
              <w:instrText xml:space="preserve"> PAGEREF _Toc27085443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6928F0E8" w14:textId="147AB3B9" w:rsidR="00863D89" w:rsidRDefault="005B0C84">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4" w:history="1">
            <w:r w:rsidR="00863D89" w:rsidRPr="007C6800">
              <w:rPr>
                <w:rStyle w:val="Hipervnculo"/>
                <w:rFonts w:eastAsiaTheme="majorEastAsia"/>
                <w:noProof/>
              </w:rPr>
              <w:t>4.2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inicio.</w:t>
            </w:r>
            <w:r w:rsidR="00863D89">
              <w:rPr>
                <w:noProof/>
                <w:webHidden/>
              </w:rPr>
              <w:tab/>
            </w:r>
            <w:r w:rsidR="00863D89">
              <w:rPr>
                <w:noProof/>
                <w:webHidden/>
              </w:rPr>
              <w:fldChar w:fldCharType="begin"/>
            </w:r>
            <w:r w:rsidR="00863D89">
              <w:rPr>
                <w:noProof/>
                <w:webHidden/>
              </w:rPr>
              <w:instrText xml:space="preserve"> PAGEREF _Toc27085444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62AEE499" w14:textId="30DA580F" w:rsidR="00863D89" w:rsidRDefault="005B0C84">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5" w:history="1">
            <w:r w:rsidR="00863D89" w:rsidRPr="007C6800">
              <w:rPr>
                <w:rStyle w:val="Hipervnculo"/>
                <w:rFonts w:eastAsiaTheme="majorEastAsia"/>
                <w:noProof/>
              </w:rPr>
              <w:t>4.3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configuración del problema</w:t>
            </w:r>
            <w:r w:rsidR="00863D89">
              <w:rPr>
                <w:noProof/>
                <w:webHidden/>
              </w:rPr>
              <w:tab/>
            </w:r>
            <w:r w:rsidR="00863D89">
              <w:rPr>
                <w:noProof/>
                <w:webHidden/>
              </w:rPr>
              <w:fldChar w:fldCharType="begin"/>
            </w:r>
            <w:r w:rsidR="00863D89">
              <w:rPr>
                <w:noProof/>
                <w:webHidden/>
              </w:rPr>
              <w:instrText xml:space="preserve"> PAGEREF _Toc27085445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6A84A622" w14:textId="61A30D38" w:rsidR="00863D89" w:rsidRDefault="005B0C84">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6" w:history="1">
            <w:r w:rsidR="00863D89" w:rsidRPr="007C6800">
              <w:rPr>
                <w:rStyle w:val="Hipervnculo"/>
                <w:rFonts w:eastAsiaTheme="majorEastAsia"/>
                <w:noProof/>
              </w:rPr>
              <w:t>4.4</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ejecución de algoritmos</w:t>
            </w:r>
            <w:r w:rsidR="00863D89">
              <w:rPr>
                <w:noProof/>
                <w:webHidden/>
              </w:rPr>
              <w:tab/>
            </w:r>
            <w:r w:rsidR="00863D89">
              <w:rPr>
                <w:noProof/>
                <w:webHidden/>
              </w:rPr>
              <w:fldChar w:fldCharType="begin"/>
            </w:r>
            <w:r w:rsidR="00863D89">
              <w:rPr>
                <w:noProof/>
                <w:webHidden/>
              </w:rPr>
              <w:instrText xml:space="preserve"> PAGEREF _Toc27085446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7DE65D69" w14:textId="59550CF0" w:rsidR="00863D89" w:rsidRDefault="005B0C84">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7" w:history="1">
            <w:r w:rsidR="00863D89" w:rsidRPr="007C6800">
              <w:rPr>
                <w:rStyle w:val="Hipervnculo"/>
                <w:rFonts w:eastAsiaTheme="majorEastAsia"/>
                <w:noProof/>
              </w:rPr>
              <w:t>4.5</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gráficos</w:t>
            </w:r>
            <w:r w:rsidR="00863D89">
              <w:rPr>
                <w:noProof/>
                <w:webHidden/>
              </w:rPr>
              <w:tab/>
            </w:r>
            <w:r w:rsidR="00863D89">
              <w:rPr>
                <w:noProof/>
                <w:webHidden/>
              </w:rPr>
              <w:fldChar w:fldCharType="begin"/>
            </w:r>
            <w:r w:rsidR="00863D89">
              <w:rPr>
                <w:noProof/>
                <w:webHidden/>
              </w:rPr>
              <w:instrText xml:space="preserve"> PAGEREF _Toc27085447 \h </w:instrText>
            </w:r>
            <w:r w:rsidR="00863D89">
              <w:rPr>
                <w:noProof/>
                <w:webHidden/>
              </w:rPr>
            </w:r>
            <w:r w:rsidR="00863D89">
              <w:rPr>
                <w:noProof/>
                <w:webHidden/>
              </w:rPr>
              <w:fldChar w:fldCharType="separate"/>
            </w:r>
            <w:r w:rsidR="00747102">
              <w:rPr>
                <w:noProof/>
                <w:webHidden/>
              </w:rPr>
              <w:t>15</w:t>
            </w:r>
            <w:r w:rsidR="00863D89">
              <w:rPr>
                <w:noProof/>
                <w:webHidden/>
              </w:rPr>
              <w:fldChar w:fldCharType="end"/>
            </w:r>
          </w:hyperlink>
        </w:p>
        <w:p w14:paraId="099A770A" w14:textId="1EED7AA3" w:rsidR="00863D89" w:rsidRDefault="005B0C84">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8" w:history="1">
            <w:r w:rsidR="00863D89" w:rsidRPr="007C6800">
              <w:rPr>
                <w:rStyle w:val="Hipervnculo"/>
                <w:rFonts w:eastAsiaTheme="majorEastAsia"/>
                <w:noProof/>
              </w:rPr>
              <w:t>4.6</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resultados</w:t>
            </w:r>
            <w:r w:rsidR="00863D89">
              <w:rPr>
                <w:noProof/>
                <w:webHidden/>
              </w:rPr>
              <w:tab/>
            </w:r>
            <w:r w:rsidR="00863D89">
              <w:rPr>
                <w:noProof/>
                <w:webHidden/>
              </w:rPr>
              <w:fldChar w:fldCharType="begin"/>
            </w:r>
            <w:r w:rsidR="00863D89">
              <w:rPr>
                <w:noProof/>
                <w:webHidden/>
              </w:rPr>
              <w:instrText xml:space="preserve"> PAGEREF _Toc27085448 \h </w:instrText>
            </w:r>
            <w:r w:rsidR="00863D89">
              <w:rPr>
                <w:noProof/>
                <w:webHidden/>
              </w:rPr>
            </w:r>
            <w:r w:rsidR="00863D89">
              <w:rPr>
                <w:noProof/>
                <w:webHidden/>
              </w:rPr>
              <w:fldChar w:fldCharType="separate"/>
            </w:r>
            <w:r w:rsidR="00747102">
              <w:rPr>
                <w:noProof/>
                <w:webHidden/>
              </w:rPr>
              <w:t>16</w:t>
            </w:r>
            <w:r w:rsidR="00863D89">
              <w:rPr>
                <w:noProof/>
                <w:webHidden/>
              </w:rPr>
              <w:fldChar w:fldCharType="end"/>
            </w:r>
          </w:hyperlink>
        </w:p>
        <w:p w14:paraId="05D571B6" w14:textId="1D57D18D" w:rsidR="00863D89" w:rsidRDefault="005B0C84">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49" w:history="1">
            <w:r w:rsidR="00863D89" w:rsidRPr="007C6800">
              <w:rPr>
                <w:rStyle w:val="Hipervnculo"/>
                <w:rFonts w:eastAsiaTheme="majorEastAsia"/>
                <w:noProof/>
              </w:rPr>
              <w:t>5</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Detalles de implementación</w:t>
            </w:r>
            <w:r w:rsidR="00863D89">
              <w:rPr>
                <w:noProof/>
                <w:webHidden/>
              </w:rPr>
              <w:tab/>
            </w:r>
            <w:r w:rsidR="00863D89">
              <w:rPr>
                <w:noProof/>
                <w:webHidden/>
              </w:rPr>
              <w:fldChar w:fldCharType="begin"/>
            </w:r>
            <w:r w:rsidR="00863D89">
              <w:rPr>
                <w:noProof/>
                <w:webHidden/>
              </w:rPr>
              <w:instrText xml:space="preserve"> PAGEREF _Toc27085449 \h </w:instrText>
            </w:r>
            <w:r w:rsidR="00863D89">
              <w:rPr>
                <w:noProof/>
                <w:webHidden/>
              </w:rPr>
            </w:r>
            <w:r w:rsidR="00863D89">
              <w:rPr>
                <w:noProof/>
                <w:webHidden/>
              </w:rPr>
              <w:fldChar w:fldCharType="separate"/>
            </w:r>
            <w:r w:rsidR="00747102">
              <w:rPr>
                <w:noProof/>
                <w:webHidden/>
              </w:rPr>
              <w:t>18</w:t>
            </w:r>
            <w:r w:rsidR="00863D89">
              <w:rPr>
                <w:noProof/>
                <w:webHidden/>
              </w:rPr>
              <w:fldChar w:fldCharType="end"/>
            </w:r>
          </w:hyperlink>
        </w:p>
        <w:p w14:paraId="6877F3A2" w14:textId="4C268ACF" w:rsidR="00863D89" w:rsidRDefault="005B0C84">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50" w:history="1">
            <w:r w:rsidR="00863D89" w:rsidRPr="007C6800">
              <w:rPr>
                <w:rStyle w:val="Hipervnculo"/>
                <w:rFonts w:eastAsiaTheme="majorEastAsia"/>
                <w:noProof/>
              </w:rPr>
              <w:t>5.1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Uso de anotaciones de java (Java Annotation) y reflexión (Reflection)</w:t>
            </w:r>
            <w:r w:rsidR="00863D89">
              <w:rPr>
                <w:noProof/>
                <w:webHidden/>
              </w:rPr>
              <w:tab/>
            </w:r>
            <w:r w:rsidR="00863D89">
              <w:rPr>
                <w:noProof/>
                <w:webHidden/>
              </w:rPr>
              <w:fldChar w:fldCharType="begin"/>
            </w:r>
            <w:r w:rsidR="00863D89">
              <w:rPr>
                <w:noProof/>
                <w:webHidden/>
              </w:rPr>
              <w:instrText xml:space="preserve"> PAGEREF _Toc27085450 \h </w:instrText>
            </w:r>
            <w:r w:rsidR="00863D89">
              <w:rPr>
                <w:noProof/>
                <w:webHidden/>
              </w:rPr>
            </w:r>
            <w:r w:rsidR="00863D89">
              <w:rPr>
                <w:noProof/>
                <w:webHidden/>
              </w:rPr>
              <w:fldChar w:fldCharType="separate"/>
            </w:r>
            <w:r w:rsidR="00747102">
              <w:rPr>
                <w:noProof/>
                <w:webHidden/>
              </w:rPr>
              <w:t>18</w:t>
            </w:r>
            <w:r w:rsidR="00863D89">
              <w:rPr>
                <w:noProof/>
                <w:webHidden/>
              </w:rPr>
              <w:fldChar w:fldCharType="end"/>
            </w:r>
          </w:hyperlink>
        </w:p>
        <w:p w14:paraId="5CCA879C" w14:textId="31174FFD" w:rsidR="00863D89" w:rsidRDefault="005B0C84">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51" w:history="1">
            <w:r w:rsidR="00863D89" w:rsidRPr="007C6800">
              <w:rPr>
                <w:rStyle w:val="Hipervnculo"/>
                <w:rFonts w:eastAsiaTheme="majorEastAsia"/>
                <w:noProof/>
              </w:rPr>
              <w:t>6</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Matriz de trazado</w:t>
            </w:r>
            <w:r w:rsidR="00863D89">
              <w:rPr>
                <w:noProof/>
                <w:webHidden/>
              </w:rPr>
              <w:tab/>
            </w:r>
            <w:r w:rsidR="00863D89">
              <w:rPr>
                <w:noProof/>
                <w:webHidden/>
              </w:rPr>
              <w:fldChar w:fldCharType="begin"/>
            </w:r>
            <w:r w:rsidR="00863D89">
              <w:rPr>
                <w:noProof/>
                <w:webHidden/>
              </w:rPr>
              <w:instrText xml:space="preserve"> PAGEREF _Toc27085451 \h </w:instrText>
            </w:r>
            <w:r w:rsidR="00863D89">
              <w:rPr>
                <w:noProof/>
                <w:webHidden/>
              </w:rPr>
            </w:r>
            <w:r w:rsidR="00863D89">
              <w:rPr>
                <w:noProof/>
                <w:webHidden/>
              </w:rPr>
              <w:fldChar w:fldCharType="separate"/>
            </w:r>
            <w:r w:rsidR="00747102">
              <w:rPr>
                <w:noProof/>
                <w:webHidden/>
              </w:rPr>
              <w:t>19</w:t>
            </w:r>
            <w:r w:rsidR="00863D89">
              <w:rPr>
                <w:noProof/>
                <w:webHidden/>
              </w:rPr>
              <w:fldChar w:fldCharType="end"/>
            </w:r>
          </w:hyperlink>
        </w:p>
        <w:p w14:paraId="0FCD15B5" w14:textId="0DCCC7E3" w:rsidR="003E7A05" w:rsidRDefault="00CE266F" w:rsidP="0016414B">
          <w:r>
            <w:fldChar w:fldCharType="end"/>
          </w:r>
        </w:p>
      </w:sdtContent>
    </w:sdt>
    <w:p w14:paraId="49C68C82" w14:textId="77777777" w:rsidR="00F36BEE" w:rsidRPr="0019096A" w:rsidRDefault="00380F99" w:rsidP="00BD221D">
      <w:pPr>
        <w:pStyle w:val="Ttulo1"/>
        <w:numPr>
          <w:ilvl w:val="0"/>
          <w:numId w:val="2"/>
        </w:numPr>
        <w:jc w:val="both"/>
        <w:rPr>
          <w:lang w:val="es-ES"/>
        </w:rPr>
      </w:pPr>
      <w:bookmarkStart w:id="3" w:name="_Toc227071490"/>
      <w:bookmarkStart w:id="4" w:name="_Toc27085427"/>
      <w:r>
        <w:rPr>
          <w:lang w:val="es-ES"/>
        </w:rPr>
        <w:lastRenderedPageBreak/>
        <w:t>I</w:t>
      </w:r>
      <w:r w:rsidR="00F36BEE" w:rsidRPr="0019096A">
        <w:rPr>
          <w:lang w:val="es-ES"/>
        </w:rPr>
        <w:t>ntroducción</w:t>
      </w:r>
      <w:bookmarkEnd w:id="3"/>
      <w:bookmarkEnd w:id="4"/>
    </w:p>
    <w:p w14:paraId="61092334" w14:textId="77777777" w:rsidR="00F36BEE" w:rsidRPr="0019096A" w:rsidRDefault="00F36BEE" w:rsidP="00F36BEE">
      <w:pPr>
        <w:pStyle w:val="Ttulo2"/>
        <w:keepLines w:val="0"/>
        <w:numPr>
          <w:ilvl w:val="1"/>
          <w:numId w:val="1"/>
        </w:numPr>
        <w:tabs>
          <w:tab w:val="left" w:pos="576"/>
          <w:tab w:val="left" w:pos="1080"/>
        </w:tabs>
        <w:spacing w:before="240" w:after="120"/>
        <w:jc w:val="both"/>
      </w:pPr>
      <w:bookmarkStart w:id="5" w:name="_Toc227071491"/>
      <w:bookmarkStart w:id="6" w:name="_Toc27085428"/>
      <w:r w:rsidRPr="0019096A">
        <w:t>Propósito del Sistema</w:t>
      </w:r>
      <w:bookmarkEnd w:id="5"/>
      <w:bookmarkEnd w:id="6"/>
    </w:p>
    <w:p w14:paraId="484D4262" w14:textId="045D2B87" w:rsidR="00761A3A" w:rsidRPr="00BF29B0" w:rsidRDefault="00761A3A" w:rsidP="00761A3A">
      <w:pPr>
        <w:pStyle w:val="Textoindependiente"/>
        <w:ind w:left="0" w:firstLine="576"/>
        <w:rPr>
          <w:rFonts w:ascii="Arial" w:hAnsi="Arial" w:cs="Arial"/>
          <w:u w:val="single"/>
          <w:lang w:val="es-ES_tradnl"/>
        </w:rPr>
      </w:pPr>
      <w:bookmarkStart w:id="7" w:name="_Toc227071492"/>
      <w:r>
        <w:rPr>
          <w:rFonts w:ascii="Arial" w:hAnsi="Arial" w:cs="Arial"/>
          <w:lang w:val="es-ES_tradnl"/>
        </w:rPr>
        <w:t>El proyecto consiste en el desarrollo de un sistema que permita simular y buscar soluciones a problemas presentes en las redes de distribución de agua potable haciendo uso de algoritmos metaheurísticos.</w:t>
      </w:r>
      <w:r w:rsidR="005D10B2">
        <w:rPr>
          <w:rFonts w:ascii="Arial" w:hAnsi="Arial" w:cs="Arial"/>
          <w:lang w:val="es-ES_tradnl"/>
        </w:rPr>
        <w:t xml:space="preserve"> Además, este sistema será desarrollado de tal forma que sea escalable con el fin de que otros desarrolles o investigadores sean capaces de extender su funcionalidad fácilmente agregando nuevos algoritmos metaheurísticos y problemas a tratar en el contexto de la distribución de redes de agua potable.</w:t>
      </w:r>
    </w:p>
    <w:p w14:paraId="0F121A74" w14:textId="5952B3C8" w:rsidR="00F36BEE" w:rsidRPr="0019096A" w:rsidRDefault="00F36BEE" w:rsidP="00F36BEE">
      <w:pPr>
        <w:pStyle w:val="Ttulo2"/>
        <w:keepLines w:val="0"/>
        <w:numPr>
          <w:ilvl w:val="1"/>
          <w:numId w:val="1"/>
        </w:numPr>
        <w:tabs>
          <w:tab w:val="left" w:pos="576"/>
          <w:tab w:val="left" w:pos="1080"/>
        </w:tabs>
        <w:spacing w:before="240" w:after="120"/>
        <w:jc w:val="both"/>
      </w:pPr>
      <w:bookmarkStart w:id="8" w:name="_Toc27085429"/>
      <w:r w:rsidRPr="0019096A">
        <w:t>Alcance del Proyecto</w:t>
      </w:r>
      <w:bookmarkEnd w:id="7"/>
      <w:bookmarkEnd w:id="8"/>
    </w:p>
    <w:p w14:paraId="0D984A25" w14:textId="6D2E870E" w:rsidR="00A92220" w:rsidRDefault="00A92220" w:rsidP="00A92220">
      <w:pPr>
        <w:pStyle w:val="Textoindependiente"/>
        <w:ind w:left="0"/>
        <w:rPr>
          <w:rFonts w:ascii="Arial" w:hAnsi="Arial" w:cs="Arial"/>
          <w:lang w:val="es-ES_tradnl"/>
        </w:rPr>
      </w:pPr>
      <w:r>
        <w:rPr>
          <w:rFonts w:ascii="Arial" w:hAnsi="Arial" w:cs="Arial"/>
          <w:lang w:val="es-ES_tradnl"/>
        </w:rPr>
        <w:t>Al final del periodo de desarrollo la herramienta contara con las siguientes prestaciones.</w:t>
      </w:r>
    </w:p>
    <w:p w14:paraId="266136DF" w14:textId="77777777"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 permitirá la carga y la visualización de la red gráficamente.</w:t>
      </w:r>
    </w:p>
    <w:p w14:paraId="7A82E326" w14:textId="4438AC2F"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w:t>
      </w:r>
      <w:r w:rsidR="00BC18D3">
        <w:rPr>
          <w:rFonts w:ascii="Arial" w:hAnsi="Arial" w:cs="Arial"/>
          <w:lang w:val="es-ES_tradnl"/>
        </w:rPr>
        <w:t xml:space="preserve"> inicialmente</w:t>
      </w:r>
      <w:r>
        <w:rPr>
          <w:rFonts w:ascii="Arial" w:hAnsi="Arial" w:cs="Arial"/>
          <w:lang w:val="es-ES_tradnl"/>
        </w:rPr>
        <w:t xml:space="preserve"> solo resolverá dos clases de problemas de optimización, uno </w:t>
      </w:r>
      <w:r w:rsidR="001B419C">
        <w:rPr>
          <w:rFonts w:ascii="Arial" w:hAnsi="Arial" w:cs="Arial"/>
          <w:lang w:val="es-ES_tradnl"/>
        </w:rPr>
        <w:t>monoobjetivo</w:t>
      </w:r>
      <w:r>
        <w:rPr>
          <w:rFonts w:ascii="Arial" w:hAnsi="Arial" w:cs="Arial"/>
          <w:lang w:val="es-ES_tradnl"/>
        </w:rPr>
        <w:t xml:space="preserve"> y el otro multiobjetivo. El problema </w:t>
      </w:r>
      <w:r w:rsidR="001B419C">
        <w:rPr>
          <w:rFonts w:ascii="Arial" w:hAnsi="Arial" w:cs="Arial"/>
          <w:lang w:val="es-ES_tradnl"/>
        </w:rPr>
        <w:t xml:space="preserve">monoobjetivo </w:t>
      </w:r>
      <w:r>
        <w:rPr>
          <w:rFonts w:ascii="Arial" w:hAnsi="Arial" w:cs="Arial"/>
          <w:lang w:val="es-ES_tradnl"/>
        </w:rPr>
        <w:t xml:space="preserve">será el de los costos de inversión. En cuanto al problema multiobjetivo, este será el de los costos energéticos y el </w:t>
      </w:r>
      <w:r w:rsidR="00761A3A">
        <w:rPr>
          <w:rFonts w:ascii="Arial" w:hAnsi="Arial" w:cs="Arial"/>
          <w:lang w:val="es-ES_tradnl"/>
        </w:rPr>
        <w:t>número</w:t>
      </w:r>
      <w:r>
        <w:rPr>
          <w:rFonts w:ascii="Arial" w:hAnsi="Arial" w:cs="Arial"/>
          <w:lang w:val="es-ES_tradnl"/>
        </w:rPr>
        <w:t xml:space="preserve"> de encendidos y apagado de las bombas.  </w:t>
      </w:r>
    </w:p>
    <w:p w14:paraId="0A51165A" w14:textId="4498A35A"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w:t>
      </w:r>
      <w:r w:rsidR="00BC18D3">
        <w:rPr>
          <w:rFonts w:ascii="Arial" w:hAnsi="Arial" w:cs="Arial"/>
          <w:lang w:val="es-ES_tradnl"/>
        </w:rPr>
        <w:t xml:space="preserve"> inicialmente</w:t>
      </w:r>
      <w:r>
        <w:rPr>
          <w:rFonts w:ascii="Arial" w:hAnsi="Arial" w:cs="Arial"/>
          <w:lang w:val="es-ES_tradnl"/>
        </w:rPr>
        <w:t xml:space="preserve"> únicamente contara con dos algoritmos implementados los cuales serán el algoritmo genético y NSGA-II. El algoritmo genético será el usado para tratar el problema </w:t>
      </w:r>
      <w:r w:rsidR="001B419C">
        <w:rPr>
          <w:rFonts w:ascii="Arial" w:hAnsi="Arial" w:cs="Arial"/>
          <w:lang w:val="es-ES_tradnl"/>
        </w:rPr>
        <w:t>monoobjetivo</w:t>
      </w:r>
      <w:r>
        <w:rPr>
          <w:rFonts w:ascii="Arial" w:hAnsi="Arial" w:cs="Arial"/>
          <w:lang w:val="es-ES_tradnl"/>
        </w:rPr>
        <w:t>, mientras que NSGA-II será aplicado al multiobjetivo.</w:t>
      </w:r>
    </w:p>
    <w:p w14:paraId="63D343C0" w14:textId="2A069B13" w:rsidR="00A92220" w:rsidRPr="002774B9" w:rsidRDefault="00A92220" w:rsidP="00A864F3">
      <w:pPr>
        <w:pStyle w:val="Textoindependiente"/>
        <w:ind w:left="0"/>
        <w:rPr>
          <w:rFonts w:ascii="Arial" w:hAnsi="Arial" w:cs="Arial"/>
          <w:lang w:val="es-ES_tradnl"/>
        </w:rPr>
      </w:pPr>
      <w:r>
        <w:rPr>
          <w:rFonts w:ascii="Arial" w:hAnsi="Arial" w:cs="Arial"/>
          <w:lang w:val="es-ES_tradnl"/>
        </w:rPr>
        <w:t xml:space="preserve">Este proyecto no contempla la creación de la red por lo que estas deberán ser ingresadas como entradas al programa. </w:t>
      </w:r>
      <w:r w:rsidR="00BC18D3">
        <w:rPr>
          <w:rFonts w:ascii="Arial" w:hAnsi="Arial" w:cs="Arial"/>
          <w:lang w:val="es-ES_tradnl"/>
        </w:rPr>
        <w:t xml:space="preserve">La creación de las redes puede realizarse a través de EPANET. </w:t>
      </w:r>
      <w:r>
        <w:rPr>
          <w:rFonts w:ascii="Arial" w:hAnsi="Arial" w:cs="Arial"/>
          <w:lang w:val="es-ES_tradnl"/>
        </w:rPr>
        <w:t>Además, esta herramienta únicamente podrá ser ocupada en equipos cuyo sistema operativo sea Windows debido a que se realizan llamadas a librerías nativas.</w:t>
      </w:r>
    </w:p>
    <w:p w14:paraId="35963487" w14:textId="3B27F1A3" w:rsidR="007C45D2" w:rsidRPr="007C45D2" w:rsidRDefault="00F36BEE" w:rsidP="007C45D2">
      <w:pPr>
        <w:pStyle w:val="Ttulo2"/>
        <w:numPr>
          <w:ilvl w:val="1"/>
          <w:numId w:val="1"/>
        </w:numPr>
      </w:pPr>
      <w:bookmarkStart w:id="9" w:name="_Toc27085430"/>
      <w:r>
        <w:t>Definiciones, siglas y abreviaturas</w:t>
      </w:r>
      <w:bookmarkEnd w:id="9"/>
    </w:p>
    <w:p w14:paraId="286F7F88" w14:textId="21CAAC77" w:rsidR="007C45D2" w:rsidRPr="007C45D2" w:rsidRDefault="007C45D2" w:rsidP="00BD221D">
      <w:pPr>
        <w:pStyle w:val="Prrafodelista"/>
        <w:numPr>
          <w:ilvl w:val="0"/>
          <w:numId w:val="4"/>
        </w:numPr>
        <w:jc w:val="both"/>
        <w:rPr>
          <w:rFonts w:ascii="Arial" w:hAnsi="Arial" w:cs="Arial"/>
        </w:rPr>
      </w:pPr>
      <w:proofErr w:type="spellStart"/>
      <w:r w:rsidRPr="00F3544D">
        <w:rPr>
          <w:rFonts w:ascii="Arial" w:hAnsi="Arial" w:cs="Arial"/>
          <w:i/>
        </w:rPr>
        <w:t>Genetic</w:t>
      </w:r>
      <w:proofErr w:type="spellEnd"/>
      <w:r w:rsidRPr="00F3544D">
        <w:rPr>
          <w:rFonts w:ascii="Arial" w:hAnsi="Arial" w:cs="Arial"/>
          <w:i/>
        </w:rPr>
        <w:t xml:space="preserve"> </w:t>
      </w:r>
      <w:proofErr w:type="spellStart"/>
      <w:r w:rsidRPr="00F3544D">
        <w:rPr>
          <w:rFonts w:ascii="Arial" w:hAnsi="Arial" w:cs="Arial"/>
          <w:i/>
        </w:rPr>
        <w:t>Algorithm</w:t>
      </w:r>
      <w:proofErr w:type="spellEnd"/>
      <w:r w:rsidR="000A7890">
        <w:rPr>
          <w:rFonts w:ascii="Arial" w:hAnsi="Arial" w:cs="Arial"/>
        </w:rPr>
        <w:t xml:space="preserve"> (GA):</w:t>
      </w:r>
      <w:r w:rsidR="00FD4FDB" w:rsidRPr="00FD4FDB">
        <w:t xml:space="preserve"> </w:t>
      </w:r>
      <w:r w:rsidR="00FD4FDB" w:rsidRPr="00FD4FDB">
        <w:rPr>
          <w:rFonts w:ascii="Arial" w:hAnsi="Arial" w:cs="Arial"/>
        </w:rPr>
        <w:t>Estrategia de búsqueda de soluciones basada en la teoría de la evolución de Darwin. Para realizar esto, el algoritmo  parte desde un conjunto de soluciones denominada población he iterativamente, lleva a cabo un proceso de reproducción, generando nuevas soluciones</w:t>
      </w:r>
      <w:r w:rsidR="00FD4FDB">
        <w:rPr>
          <w:rFonts w:ascii="Arial" w:hAnsi="Arial" w:cs="Arial"/>
        </w:rPr>
        <w:t xml:space="preserve"> </w:t>
      </w:r>
      <w:r w:rsidR="00FD4FDB">
        <w:rPr>
          <w:rFonts w:ascii="Arial" w:hAnsi="Arial" w:cs="Arial"/>
        </w:rPr>
        <w:fldChar w:fldCharType="begin" w:fldLock="1"/>
      </w:r>
      <w:r w:rsidR="00963E78">
        <w:rPr>
          <w:rFonts w:ascii="Arial" w:hAnsi="Arial" w:cs="Arial"/>
        </w:rPr>
        <w:instrText>ADDIN CSL_CITATION {"citationItems":[{"id":"ITEM-1","itemData":{"DOI":"10.1162/artl.1997.3.63","ISSN":"1064-5462","abstract":"Genetic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genetics.","author":[{"dropping-particle":"","family":"Heiss-Czedik","given":"Dorothea","non-dropping-particle":"","parse-names":false,"suffix":""}],"container-title":"Artificial Life","id":"ITEM-1","issue":"1","issued":{"date-parts":[["1997"]]},"page":"63-65","title":"An Introduction to Genetic Algorithms.","type":"article-journal","volume":"3"},"uris":["http://www.mendeley.com/documents/?uuid=e43b1f33-ed0a-4ccb-921f-4cf8be5c89c2"]}],"mendeley":{"formattedCitation":"[1]","plainTextFormattedCitation":"[1]","previouslyFormattedCitation":"[1]"},"properties":{"noteIndex":0},"schema":"https://github.com/citation-style-language/schema/raw/master/csl-citation.json"}</w:instrText>
      </w:r>
      <w:r w:rsidR="00FD4FDB">
        <w:rPr>
          <w:rFonts w:ascii="Arial" w:hAnsi="Arial" w:cs="Arial"/>
        </w:rPr>
        <w:fldChar w:fldCharType="separate"/>
      </w:r>
      <w:r w:rsidR="00182DA3" w:rsidRPr="00182DA3">
        <w:rPr>
          <w:rFonts w:ascii="Arial" w:hAnsi="Arial" w:cs="Arial"/>
          <w:noProof/>
        </w:rPr>
        <w:t>[1]</w:t>
      </w:r>
      <w:r w:rsidR="00FD4FDB">
        <w:rPr>
          <w:rFonts w:ascii="Arial" w:hAnsi="Arial" w:cs="Arial"/>
        </w:rPr>
        <w:fldChar w:fldCharType="end"/>
      </w:r>
      <w:r w:rsidR="00FD4FDB">
        <w:rPr>
          <w:rFonts w:ascii="Arial" w:hAnsi="Arial" w:cs="Arial"/>
        </w:rPr>
        <w:t>.</w:t>
      </w:r>
    </w:p>
    <w:p w14:paraId="11B886F3" w14:textId="6B617784" w:rsidR="007C45D2" w:rsidRPr="002B1573" w:rsidRDefault="00761A3A" w:rsidP="00BD221D">
      <w:pPr>
        <w:pStyle w:val="Prrafodelista"/>
        <w:numPr>
          <w:ilvl w:val="0"/>
          <w:numId w:val="4"/>
        </w:numPr>
        <w:jc w:val="both"/>
        <w:rPr>
          <w:lang w:val="es-CL"/>
        </w:rPr>
      </w:pPr>
      <w:r w:rsidRPr="00F3544D">
        <w:rPr>
          <w:rFonts w:ascii="Arial" w:hAnsi="Arial" w:cs="Arial"/>
          <w:i/>
          <w:lang w:val="es-CL"/>
        </w:rPr>
        <w:t>Non-</w:t>
      </w:r>
      <w:proofErr w:type="spellStart"/>
      <w:r w:rsidRPr="00F3544D">
        <w:rPr>
          <w:rFonts w:ascii="Arial" w:hAnsi="Arial" w:cs="Arial"/>
          <w:i/>
          <w:lang w:val="es-CL"/>
        </w:rPr>
        <w:t>dominated</w:t>
      </w:r>
      <w:proofErr w:type="spellEnd"/>
      <w:r w:rsidRPr="00F3544D">
        <w:rPr>
          <w:rFonts w:ascii="Arial" w:hAnsi="Arial" w:cs="Arial"/>
          <w:i/>
          <w:lang w:val="es-CL"/>
        </w:rPr>
        <w:t xml:space="preserve"> </w:t>
      </w:r>
      <w:proofErr w:type="spellStart"/>
      <w:r w:rsidRPr="00F3544D">
        <w:rPr>
          <w:rFonts w:ascii="Arial" w:hAnsi="Arial" w:cs="Arial"/>
          <w:i/>
          <w:lang w:val="es-CL"/>
        </w:rPr>
        <w:t>Sorting</w:t>
      </w:r>
      <w:proofErr w:type="spellEnd"/>
      <w:r w:rsidRPr="00F3544D">
        <w:rPr>
          <w:rFonts w:ascii="Arial" w:hAnsi="Arial" w:cs="Arial"/>
          <w:i/>
          <w:lang w:val="es-CL"/>
        </w:rPr>
        <w:t xml:space="preserve"> </w:t>
      </w:r>
      <w:proofErr w:type="spellStart"/>
      <w:r w:rsidRPr="00F3544D">
        <w:rPr>
          <w:rFonts w:ascii="Arial" w:hAnsi="Arial" w:cs="Arial"/>
          <w:i/>
          <w:lang w:val="es-CL"/>
        </w:rPr>
        <w:t>Genetic</w:t>
      </w:r>
      <w:proofErr w:type="spellEnd"/>
      <w:r w:rsidRPr="00F3544D">
        <w:rPr>
          <w:rFonts w:ascii="Arial" w:hAnsi="Arial" w:cs="Arial"/>
          <w:i/>
          <w:lang w:val="es-CL"/>
        </w:rPr>
        <w:t xml:space="preserve"> </w:t>
      </w:r>
      <w:proofErr w:type="spellStart"/>
      <w:r w:rsidRPr="00F3544D">
        <w:rPr>
          <w:rFonts w:ascii="Arial" w:hAnsi="Arial" w:cs="Arial"/>
          <w:i/>
          <w:lang w:val="es-CL"/>
        </w:rPr>
        <w:t>Algorithm</w:t>
      </w:r>
      <w:proofErr w:type="spellEnd"/>
      <w:r w:rsidR="000A7890" w:rsidRPr="002B1573">
        <w:rPr>
          <w:rFonts w:ascii="Arial" w:hAnsi="Arial" w:cs="Arial"/>
          <w:lang w:val="es-CL"/>
        </w:rPr>
        <w:t xml:space="preserve"> (NSGA-II): </w:t>
      </w:r>
      <w:r w:rsidR="00FD4FDB" w:rsidRPr="002B1573">
        <w:rPr>
          <w:rFonts w:ascii="Arial" w:hAnsi="Arial" w:cs="Arial"/>
          <w:lang w:val="es-CL"/>
        </w:rPr>
        <w:t xml:space="preserve">Algoritmo que utiliza el cruzamiento, mutación y reproducción para encontrar un conjunto de soluciones optimas a problemas que cuentan con </w:t>
      </w:r>
      <w:r w:rsidR="002B1573" w:rsidRPr="002B1573">
        <w:rPr>
          <w:rFonts w:ascii="Arial" w:hAnsi="Arial" w:cs="Arial"/>
          <w:lang w:val="es-CL"/>
        </w:rPr>
        <w:t>más</w:t>
      </w:r>
      <w:r w:rsidR="00FD4FDB" w:rsidRPr="002B1573">
        <w:rPr>
          <w:rFonts w:ascii="Arial" w:hAnsi="Arial" w:cs="Arial"/>
          <w:lang w:val="es-CL"/>
        </w:rPr>
        <w:t xml:space="preserve"> de un objetivo </w:t>
      </w:r>
      <w:r w:rsidR="00FD4FDB" w:rsidRPr="002B1573">
        <w:rPr>
          <w:rFonts w:ascii="Arial" w:hAnsi="Arial" w:cs="Arial"/>
          <w:lang w:val="es-CL"/>
        </w:rPr>
        <w:fldChar w:fldCharType="begin" w:fldLock="1"/>
      </w:r>
      <w:r w:rsidR="00963E78">
        <w:rPr>
          <w:rFonts w:ascii="Arial" w:hAnsi="Arial" w:cs="Arial"/>
          <w:lang w:val="es-CL"/>
        </w:rPr>
        <w:instrText>ADDIN CSL_CITATION {"citationItems":[{"id":"ITEM-1","itemData":{"DOI":"10.1109/4235.996017","ISSN":"1089778X","abstract":"Multi-objective evolutionary algorithms (MOEAs) that use\\nnon-dominated sorting and sharing have been criticized mainly for: (1)\\ntheir O(MN3) computational complexity (where M is the number\\nof objectives and N is the population size); (2) their non-elitism\\napproach; and (3) the need to specify a sharing parameter. In this\\npaper, we suggest a non-dominated sorting-based MOEA, called NSGA-II\\n(Non-dominated Sorting Genetic Algorithm II), which alleviates all of\\nthe above three difficulties. Specifically, a fast non-dominated sorting\\napproach with O(MN2) computational complexity is presented.\\nAlso, a selection operator is presented that creates a mating pool by\\ncombining the parent and offspring populations and selecting the best N\\nsolutions (with respect to fitness and spread). Simulation results on\\ndifficult test problems show that NSGA-II is able, for most problems, to\\nfind a much better spread of solutions and better convergence near the\\ntrue Pareto-optimal front compared to the Pareto-archived evolution\\nstrategy and the strength-Pareto evolutionary algorithm - two other\\nelitist MOEAs that pay special attention to creating a diverse\\nPareto-optimal front. Moreover, we modify the definition of dominance in\\norder to solve constrained multi-objective problems efficiently.\\nSimulation results of the constrained NSGA-II on a number of test\\nproblems, including a five-objective, seven-constraint nonlinear\\nproblem, are compared with another constrained multi-objective\\noptimizer, and the much better performance of NSGA-II is observed","author":[{"dropping-particle":"","family":"Deb","given":"Kalyanmoy","non-dropping-particle":"","parse-names":false,"suffix":""},{"dropping-particle":"","family":"Pratap","given":"Amrit","non-dropping-particle":"","parse-names":false,"suffix":""},{"dropping-particle":"","family":"Agarwal","given":"Sameer","non-dropping-particle":"","parse-names":false,"suffix":""},{"dropping-particle":"","family":"Meyarivan","given":"T.","non-dropping-particle":"","parse-names":false,"suffix":""}],"container-title":"IEEE Transactions on Evolutionary Computation","id":"ITEM-1","issued":{"date-parts":[["2002"]]},"title":"A fast and elitist multiobjective genetic algorithm: NSGA-II","type":"article-journal"},"uris":["http://www.mendeley.com/documents/?uuid=e174fd9b-bc30-498e-8d59-893b35a293df"]}],"mendeley":{"formattedCitation":"[2]","plainTextFormattedCitation":"[2]","previouslyFormattedCitation":"[2]"},"properties":{"noteIndex":0},"schema":"https://github.com/citation-style-language/schema/raw/master/csl-citation.json"}</w:instrText>
      </w:r>
      <w:r w:rsidR="00FD4FDB" w:rsidRPr="002B1573">
        <w:rPr>
          <w:rFonts w:ascii="Arial" w:hAnsi="Arial" w:cs="Arial"/>
          <w:lang w:val="es-CL"/>
        </w:rPr>
        <w:fldChar w:fldCharType="separate"/>
      </w:r>
      <w:r w:rsidR="00182DA3" w:rsidRPr="00182DA3">
        <w:rPr>
          <w:rFonts w:ascii="Arial" w:hAnsi="Arial" w:cs="Arial"/>
          <w:noProof/>
          <w:lang w:val="es-CL"/>
        </w:rPr>
        <w:t>[2]</w:t>
      </w:r>
      <w:r w:rsidR="00FD4FDB" w:rsidRPr="002B1573">
        <w:rPr>
          <w:rFonts w:ascii="Arial" w:hAnsi="Arial" w:cs="Arial"/>
          <w:lang w:val="es-CL"/>
        </w:rPr>
        <w:fldChar w:fldCharType="end"/>
      </w:r>
      <w:r w:rsidR="00FD4FDB" w:rsidRPr="002B1573">
        <w:rPr>
          <w:rFonts w:ascii="Arial" w:hAnsi="Arial" w:cs="Arial"/>
          <w:lang w:val="es-CL"/>
        </w:rPr>
        <w:t>.</w:t>
      </w:r>
    </w:p>
    <w:p w14:paraId="0D0998FF" w14:textId="5B01EED4" w:rsidR="000A7890" w:rsidRPr="002B1573" w:rsidRDefault="000A7890" w:rsidP="00BD221D">
      <w:pPr>
        <w:pStyle w:val="Prrafodelista"/>
        <w:numPr>
          <w:ilvl w:val="0"/>
          <w:numId w:val="4"/>
        </w:numPr>
        <w:jc w:val="both"/>
        <w:rPr>
          <w:lang w:val="es-CL"/>
        </w:rPr>
      </w:pPr>
      <w:proofErr w:type="spellStart"/>
      <w:r w:rsidRPr="002B1573">
        <w:rPr>
          <w:rFonts w:ascii="Arial" w:hAnsi="Arial" w:cs="Arial"/>
          <w:lang w:val="es-CL"/>
        </w:rPr>
        <w:t>Metaheuristicas</w:t>
      </w:r>
      <w:proofErr w:type="spellEnd"/>
      <w:r w:rsidRPr="002B1573">
        <w:rPr>
          <w:rFonts w:ascii="Arial" w:hAnsi="Arial" w:cs="Arial"/>
          <w:lang w:val="es-CL"/>
        </w:rPr>
        <w:t>:</w:t>
      </w:r>
      <w:r w:rsidR="008438FC" w:rsidRPr="002B1573">
        <w:rPr>
          <w:rFonts w:ascii="Arial" w:hAnsi="Arial" w:cs="Arial"/>
          <w:lang w:val="es-CL"/>
        </w:rPr>
        <w:t xml:space="preserve"> Algoritmos que permiten resolver un amplio rango de problemas de optimización empleando técnicas con algún grado de aleatoriedad para encontrar soluciones a un problema. Estos algoritmos no garantizan que la solución encontrada sea la </w:t>
      </w:r>
      <w:r w:rsidR="002B1573" w:rsidRPr="002B1573">
        <w:rPr>
          <w:rFonts w:ascii="Arial" w:hAnsi="Arial" w:cs="Arial"/>
          <w:lang w:val="es-CL"/>
        </w:rPr>
        <w:t>óptima</w:t>
      </w:r>
      <w:r w:rsidR="008438FC" w:rsidRPr="002B1573">
        <w:rPr>
          <w:rFonts w:ascii="Arial" w:hAnsi="Arial" w:cs="Arial"/>
          <w:lang w:val="es-CL"/>
        </w:rPr>
        <w:t>, pero permiten obtener generalmente aproximaciones a esta</w:t>
      </w:r>
      <w:r w:rsidR="00FD4FDB" w:rsidRPr="002B1573">
        <w:rPr>
          <w:rFonts w:ascii="Arial" w:hAnsi="Arial" w:cs="Arial"/>
          <w:lang w:val="es-CL"/>
        </w:rPr>
        <w:t xml:space="preserve"> </w:t>
      </w:r>
      <w:r w:rsidR="00FD4FDB" w:rsidRPr="002B1573">
        <w:rPr>
          <w:rFonts w:ascii="Arial" w:hAnsi="Arial" w:cs="Arial"/>
          <w:lang w:val="es-CL"/>
        </w:rPr>
        <w:fldChar w:fldCharType="begin" w:fldLock="1"/>
      </w:r>
      <w:r w:rsidR="00963E78">
        <w:rPr>
          <w:rFonts w:ascii="Arial" w:hAnsi="Arial" w:cs="Arial"/>
          <w:lang w:val="es-CL"/>
        </w:rPr>
        <w:instrText>ADDIN CSL_CITATION {"citationItems":[{"id":"ITEM-1","itemData":{"DOI":"10.4249/scholarpedia.11472","author":[{"dropping-particle":"","family":"Yang","given":"Xin She","non-dropping-particle":"","parse-names":false,"suffix":""}],"id":"ITEM-1","issue":"2011","issued":{"date-parts":[["2015"]]},"title":"Metaheuristic Optimization","type":"article-journal","volume":"6"},"uris":["http://www.mendeley.com/documents/?uuid=111d803d-f98a-449a-beb1-73f6b3cc1ab7"]},{"id":"ITEM-2","itemData":{"DOI":"10.1016/j.ins.2013.02.041","ISSN":"00200255","abstract":"Metaheuristics are widely recognized as efficient approaches for many hard optimization problems. This paper provides a survey of some of the main metaheuristics. It outlines the components and concepts that are used in various metaheuristics in order to analyze their similarities and differences. The classification adopted in this paper differentiates between single solution based metaheuristics and population based metaheuristics. The literature survey is accompanied by the presentation of references for further details, including applications. Recent trends are also briefly discussed. © 2013 Elsevier Inc. All rights reserved.","author":[{"dropping-particle":"","family":"Boussaïd","given":"Ilhem","non-dropping-particle":"","parse-names":false,"suffix":""},{"dropping-particle":"","family":"Lepagnot","given":"Julien","non-dropping-particle":"","parse-names":false,"suffix":""},{"dropping-particle":"","family":"Siarry","given":"Patrick","non-dropping-particle":"","parse-names":false,"suffix":""}],"container-title":"Information Sciences","id":"ITEM-2","issued":{"date-parts":[["2013"]]},"page":"82-117","title":"A survey on optimization metaheuristics","type":"article-journal","volume":"237"},"uris":["http://www.mendeley.com/documents/?uuid=4e7b5828-98b8-4e7c-8de5-094ad5f569ec"]},{"id":"ITEM-3","itemData":{"DOI":"10.1007/s10710-011-9139-0","ISBN":"9781300549628","ISSN":"1389-2576","author":[{"dropping-particle":"","family":"Luke","given":"Sean","non-dropping-particle":"","parse-names":false,"suffix":""}],"container-title":"Genetic Programming and Evolvable Machines","edition":"second","id":"ITEM-3","issued":{"date-parts":[["2013"]]},"publisher":"Lulu","title":"Essentials of Metaheuristics","type":"book"},"uris":["http://www.mendeley.com/documents/?uuid=1347e0ad-e148-4056-a29b-0e56bca75a65"]}],"mendeley":{"formattedCitation":"[3]–[5]","plainTextFormattedCitation":"[3]–[5]","previouslyFormattedCitation":"[3]–[5]"},"properties":{"noteIndex":0},"schema":"https://github.com/citation-style-language/schema/raw/master/csl-citation.json"}</w:instrText>
      </w:r>
      <w:r w:rsidR="00FD4FDB" w:rsidRPr="002B1573">
        <w:rPr>
          <w:rFonts w:ascii="Arial" w:hAnsi="Arial" w:cs="Arial"/>
          <w:lang w:val="es-CL"/>
        </w:rPr>
        <w:fldChar w:fldCharType="separate"/>
      </w:r>
      <w:r w:rsidR="00182DA3" w:rsidRPr="00182DA3">
        <w:rPr>
          <w:rFonts w:ascii="Arial" w:hAnsi="Arial" w:cs="Arial"/>
          <w:noProof/>
          <w:lang w:val="es-CL"/>
        </w:rPr>
        <w:t>[3]–[5]</w:t>
      </w:r>
      <w:r w:rsidR="00FD4FDB" w:rsidRPr="002B1573">
        <w:rPr>
          <w:rFonts w:ascii="Arial" w:hAnsi="Arial" w:cs="Arial"/>
          <w:lang w:val="es-CL"/>
        </w:rPr>
        <w:fldChar w:fldCharType="end"/>
      </w:r>
      <w:r w:rsidR="008438FC" w:rsidRPr="002B1573">
        <w:rPr>
          <w:rFonts w:ascii="Arial" w:hAnsi="Arial" w:cs="Arial"/>
          <w:lang w:val="es-CL"/>
        </w:rPr>
        <w:t>.</w:t>
      </w:r>
    </w:p>
    <w:p w14:paraId="7A0A69D1" w14:textId="663DAB79" w:rsidR="000A7890" w:rsidRPr="006A30D5" w:rsidRDefault="00BC18D3" w:rsidP="00BD221D">
      <w:pPr>
        <w:pStyle w:val="Prrafodelista"/>
        <w:numPr>
          <w:ilvl w:val="0"/>
          <w:numId w:val="4"/>
        </w:numPr>
        <w:jc w:val="both"/>
        <w:rPr>
          <w:lang w:val="es-CL"/>
        </w:rPr>
      </w:pPr>
      <w:r w:rsidRPr="00B106E7">
        <w:rPr>
          <w:rFonts w:ascii="Arial" w:hAnsi="Arial" w:cs="Arial"/>
          <w:i/>
          <w:lang w:val="es-CL"/>
        </w:rPr>
        <w:t xml:space="preserve">Java </w:t>
      </w:r>
      <w:proofErr w:type="spellStart"/>
      <w:r w:rsidRPr="00B106E7">
        <w:rPr>
          <w:rFonts w:ascii="Arial" w:hAnsi="Arial" w:cs="Arial"/>
          <w:i/>
          <w:lang w:val="es-CL"/>
        </w:rPr>
        <w:t>Refle</w:t>
      </w:r>
      <w:r w:rsidR="000A7890" w:rsidRPr="00B106E7">
        <w:rPr>
          <w:rFonts w:ascii="Arial" w:hAnsi="Arial" w:cs="Arial"/>
          <w:i/>
          <w:lang w:val="es-CL"/>
        </w:rPr>
        <w:t>ct</w:t>
      </w:r>
      <w:r w:rsidRPr="00B106E7">
        <w:rPr>
          <w:rFonts w:ascii="Arial" w:hAnsi="Arial" w:cs="Arial"/>
          <w:i/>
          <w:lang w:val="es-CL"/>
        </w:rPr>
        <w:t>ion</w:t>
      </w:r>
      <w:proofErr w:type="spellEnd"/>
      <w:r w:rsidR="000A7890" w:rsidRPr="00B106E7">
        <w:rPr>
          <w:rFonts w:ascii="Arial" w:hAnsi="Arial" w:cs="Arial"/>
          <w:lang w:val="es-CL"/>
        </w:rPr>
        <w:t>:</w:t>
      </w:r>
      <w:r w:rsidR="00F3544D" w:rsidRPr="00B106E7">
        <w:rPr>
          <w:rFonts w:ascii="Arial" w:hAnsi="Arial" w:cs="Arial"/>
          <w:lang w:val="es-CL"/>
        </w:rPr>
        <w:t xml:space="preserve"> </w:t>
      </w:r>
      <w:r w:rsidR="00F3544D" w:rsidRPr="006A30D5">
        <w:rPr>
          <w:rFonts w:ascii="Arial" w:hAnsi="Arial" w:cs="Arial"/>
          <w:lang w:val="es-CL"/>
        </w:rPr>
        <w:t xml:space="preserve">Característica de java que </w:t>
      </w:r>
      <w:r w:rsidR="006A30D5" w:rsidRPr="006A30D5">
        <w:rPr>
          <w:rFonts w:ascii="Arial" w:hAnsi="Arial" w:cs="Arial"/>
          <w:lang w:val="es-CL"/>
        </w:rPr>
        <w:t>permite</w:t>
      </w:r>
      <w:r w:rsidR="009A4AD3">
        <w:rPr>
          <w:rFonts w:ascii="Arial" w:hAnsi="Arial" w:cs="Arial"/>
          <w:lang w:val="es-CL"/>
        </w:rPr>
        <w:t xml:space="preserve"> que un programa se </w:t>
      </w:r>
      <w:r w:rsidR="00374D3B">
        <w:rPr>
          <w:rFonts w:ascii="Arial" w:hAnsi="Arial" w:cs="Arial"/>
          <w:lang w:val="es-CL"/>
        </w:rPr>
        <w:t>auto examine</w:t>
      </w:r>
      <w:r w:rsidR="009A4AD3">
        <w:rPr>
          <w:rFonts w:ascii="Arial" w:hAnsi="Arial" w:cs="Arial"/>
          <w:lang w:val="es-CL"/>
        </w:rPr>
        <w:t xml:space="preserve">. Esta característica está disponible a través de la </w:t>
      </w:r>
      <w:r w:rsidR="009A4AD3">
        <w:rPr>
          <w:rFonts w:ascii="Arial" w:hAnsi="Arial" w:cs="Arial"/>
          <w:i/>
          <w:lang w:val="es-CL"/>
        </w:rPr>
        <w:t xml:space="preserve">Java </w:t>
      </w:r>
      <w:proofErr w:type="spellStart"/>
      <w:r w:rsidR="009A4AD3">
        <w:rPr>
          <w:rFonts w:ascii="Arial" w:hAnsi="Arial" w:cs="Arial"/>
          <w:i/>
          <w:lang w:val="es-CL"/>
        </w:rPr>
        <w:t>Reflection</w:t>
      </w:r>
      <w:proofErr w:type="spellEnd"/>
      <w:r w:rsidR="009A4AD3">
        <w:rPr>
          <w:rFonts w:ascii="Arial" w:hAnsi="Arial" w:cs="Arial"/>
          <w:i/>
          <w:lang w:val="es-CL"/>
        </w:rPr>
        <w:t xml:space="preserve"> API, </w:t>
      </w:r>
      <w:r w:rsidR="009A4AD3" w:rsidRPr="009A4AD3">
        <w:rPr>
          <w:rFonts w:ascii="Arial" w:hAnsi="Arial" w:cs="Arial"/>
          <w:lang w:val="es-CL"/>
        </w:rPr>
        <w:t xml:space="preserve">la cual cuenta con métodos </w:t>
      </w:r>
      <w:r w:rsidR="009A4AD3">
        <w:rPr>
          <w:rFonts w:ascii="Arial" w:hAnsi="Arial" w:cs="Arial"/>
          <w:lang w:val="es-CL"/>
        </w:rPr>
        <w:t xml:space="preserve">para obtener los </w:t>
      </w:r>
      <w:r w:rsidR="009A4AD3">
        <w:rPr>
          <w:rFonts w:ascii="Arial" w:hAnsi="Arial" w:cs="Arial"/>
          <w:i/>
          <w:lang w:val="es-CL"/>
        </w:rPr>
        <w:t>meta-</w:t>
      </w:r>
      <w:proofErr w:type="spellStart"/>
      <w:r w:rsidR="009A4AD3">
        <w:rPr>
          <w:rFonts w:ascii="Arial" w:hAnsi="Arial" w:cs="Arial"/>
          <w:i/>
          <w:lang w:val="es-CL"/>
        </w:rPr>
        <w:t>object</w:t>
      </w:r>
      <w:proofErr w:type="spellEnd"/>
      <w:r w:rsidR="009A4AD3">
        <w:rPr>
          <w:rFonts w:ascii="Arial" w:hAnsi="Arial" w:cs="Arial"/>
          <w:i/>
          <w:lang w:val="es-CL"/>
        </w:rPr>
        <w:t xml:space="preserve"> </w:t>
      </w:r>
      <w:r w:rsidR="009A4AD3">
        <w:rPr>
          <w:rFonts w:ascii="Arial" w:hAnsi="Arial" w:cs="Arial"/>
          <w:lang w:val="es-CL"/>
        </w:rPr>
        <w:t xml:space="preserve">de las clases, métodos, constructores, campos </w:t>
      </w:r>
      <w:r w:rsidR="00374D3B">
        <w:rPr>
          <w:rFonts w:ascii="Arial" w:hAnsi="Arial" w:cs="Arial"/>
          <w:lang w:val="es-CL"/>
        </w:rPr>
        <w:t>o parámetros</w:t>
      </w:r>
      <w:r w:rsidR="009A4AD3">
        <w:rPr>
          <w:rFonts w:ascii="Arial" w:hAnsi="Arial" w:cs="Arial"/>
          <w:lang w:val="es-CL"/>
        </w:rPr>
        <w:t>.</w:t>
      </w:r>
      <w:r w:rsidR="00374D3B">
        <w:rPr>
          <w:rFonts w:ascii="Arial" w:hAnsi="Arial" w:cs="Arial"/>
          <w:lang w:val="es-CL"/>
        </w:rPr>
        <w:t xml:space="preserve"> Esta API también permite crear nuevos objetos cuyo tipo era desconocido al momento de compilar el programa </w:t>
      </w:r>
      <w:r w:rsidR="00374D3B">
        <w:rPr>
          <w:rFonts w:ascii="Arial" w:hAnsi="Arial" w:cs="Arial"/>
          <w:lang w:val="es-CL"/>
        </w:rPr>
        <w:fldChar w:fldCharType="begin" w:fldLock="1"/>
      </w:r>
      <w:r w:rsidR="008D0DFD">
        <w:rPr>
          <w:rFonts w:ascii="Arial" w:hAnsi="Arial" w:cs="Arial"/>
          <w:lang w:val="es-CL"/>
        </w:rPr>
        <w:instrText>ADDIN CSL_CITATION {"citationItems":[{"id":"ITEM-1","itemData":{"DOI":"10.1145/328691.328693","ISBN":"1581132018","ISSN":"03621340","abstract":"Reflection plays a major role in the programming of generic applications. However, it introduces an interpretation layer which is detrimental to performance. A solution consists of relying on partial evaluation to remove this interpretation layer. This paper deals with improving a standard partial evaluator in order to handle the Java reflection API. The improvements basically consist of taking type information into account when distinguishing between static and dynamic data, as well as introducing two new specialization actions: reflection actions. Benchmarks using the serialization framework show the benefits of the approach.","author":[{"dropping-particle":"","family":"Braux","given":"Mathias","non-dropping-particle":"","parse-names":false,"suffix":""},{"dropping-particle":"","family":"Noyé","given":"Jacques","non-dropping-particle":"","parse-names":false,"suffix":""}],"container-title":"ACM SIGPLAN Notices","id":"ITEM-1","issue":"11","issued":{"date-parts":[["1999"]]},"page":"2-11","title":"Towards partially evaluating reflection in Java","type":"article-journal","volume":"34"},"uris":["http://www.mendeley.com/documents/?uuid=9442bb05-9fa7-4b71-afd7-5e049e1de974"]}],"mendeley":{"formattedCitation":"[6]","plainTextFormattedCitation":"[6]","previouslyFormattedCitation":"[6]"},"properties":{"noteIndex":0},"schema":"https://github.com/citation-style-language/schema/raw/master/csl-citation.json"}</w:instrText>
      </w:r>
      <w:r w:rsidR="00374D3B">
        <w:rPr>
          <w:rFonts w:ascii="Arial" w:hAnsi="Arial" w:cs="Arial"/>
          <w:lang w:val="es-CL"/>
        </w:rPr>
        <w:fldChar w:fldCharType="separate"/>
      </w:r>
      <w:r w:rsidR="00374D3B" w:rsidRPr="00374D3B">
        <w:rPr>
          <w:rFonts w:ascii="Arial" w:hAnsi="Arial" w:cs="Arial"/>
          <w:noProof/>
          <w:lang w:val="es-CL"/>
        </w:rPr>
        <w:t>[6]</w:t>
      </w:r>
      <w:r w:rsidR="00374D3B">
        <w:rPr>
          <w:rFonts w:ascii="Arial" w:hAnsi="Arial" w:cs="Arial"/>
          <w:lang w:val="es-CL"/>
        </w:rPr>
        <w:fldChar w:fldCharType="end"/>
      </w:r>
      <w:r w:rsidR="00374D3B">
        <w:rPr>
          <w:rFonts w:ascii="Arial" w:hAnsi="Arial" w:cs="Arial"/>
          <w:lang w:val="es-CL"/>
        </w:rPr>
        <w:t>.</w:t>
      </w:r>
    </w:p>
    <w:p w14:paraId="21014A50" w14:textId="5EB941FC" w:rsidR="00AB2532" w:rsidRPr="00B106E7" w:rsidRDefault="00AB2532" w:rsidP="00BD221D">
      <w:pPr>
        <w:pStyle w:val="Prrafodelista"/>
        <w:numPr>
          <w:ilvl w:val="0"/>
          <w:numId w:val="4"/>
        </w:numPr>
        <w:jc w:val="both"/>
        <w:rPr>
          <w:lang w:val="es-CL"/>
        </w:rPr>
      </w:pPr>
      <w:r w:rsidRPr="00B106E7">
        <w:rPr>
          <w:rFonts w:ascii="Arial" w:hAnsi="Arial" w:cs="Arial"/>
          <w:i/>
          <w:lang w:val="es-CL"/>
        </w:rPr>
        <w:lastRenderedPageBreak/>
        <w:t xml:space="preserve">Java </w:t>
      </w:r>
      <w:proofErr w:type="spellStart"/>
      <w:r w:rsidRPr="00B106E7">
        <w:rPr>
          <w:rFonts w:ascii="Arial" w:hAnsi="Arial" w:cs="Arial"/>
          <w:i/>
          <w:lang w:val="es-CL"/>
        </w:rPr>
        <w:t>Annotatio</w:t>
      </w:r>
      <w:r w:rsidR="000A7890" w:rsidRPr="00B106E7">
        <w:rPr>
          <w:rFonts w:ascii="Arial" w:hAnsi="Arial" w:cs="Arial"/>
          <w:i/>
          <w:lang w:val="es-CL"/>
        </w:rPr>
        <w:t>n</w:t>
      </w:r>
      <w:proofErr w:type="spellEnd"/>
      <w:r w:rsidR="000A7890" w:rsidRPr="00B106E7">
        <w:rPr>
          <w:rFonts w:ascii="Arial" w:hAnsi="Arial" w:cs="Arial"/>
          <w:lang w:val="es-CL"/>
        </w:rPr>
        <w:t>:</w:t>
      </w:r>
      <w:r w:rsidR="005C6707" w:rsidRPr="00B106E7">
        <w:rPr>
          <w:rFonts w:ascii="Arial" w:hAnsi="Arial" w:cs="Arial"/>
          <w:lang w:val="es-CL"/>
        </w:rPr>
        <w:t xml:space="preserve"> </w:t>
      </w:r>
      <w:r w:rsidR="00963E78">
        <w:rPr>
          <w:rFonts w:ascii="Arial" w:hAnsi="Arial" w:cs="Arial"/>
          <w:lang w:val="es-CL"/>
        </w:rPr>
        <w:t xml:space="preserve">Característica de java para agregar metadatos a elementos de java (clases, métodos, parámetros, etc.) </w:t>
      </w:r>
      <w:r w:rsidR="00963E78">
        <w:rPr>
          <w:rFonts w:ascii="Arial" w:hAnsi="Arial" w:cs="Arial"/>
          <w:lang w:val="es-CL"/>
        </w:rPr>
        <w:fldChar w:fldCharType="begin" w:fldLock="1"/>
      </w:r>
      <w:r w:rsidR="008D0DFD">
        <w:rPr>
          <w:rFonts w:ascii="Arial" w:hAnsi="Arial" w:cs="Arial"/>
          <w:lang w:val="es-CL"/>
        </w:rPr>
        <w:instrText>ADDIN CSL_CITATION {"citationItems":[{"id":"ITEM-1","itemData":{"ISBN":"1891706292","abstract":"Since 2004. Java provides support to general purpose annotations (also known as metadata) that allows developers to define their your own annotation types. However, seven years after their inception in the Java language, we still do not have empirical evidence on how software developers are effectively using annotations in their systems. Therefore, this paper presents an empirical study on how annotations are used on a corpus of 106 open-source Java systems. On total, we have evaluated more than 160,000 annotations that have been applied to the source code of such systems. Our main findings can be summarized as follows: (a) the so-called annotation-hell phenomena affects many of the evaluated systems; (b) developers are using both pre-delined annotations and annotations delined by external frameworks, mostly annotations dedicated to persistence and testing; (c) most of the evaluated annotations have been employed to annotate methods (more than 90%); (d) although Java does provide not support to annotations for anonymous classes, several programs from our corpus have applied annotations to such classes.","author":[{"dropping-particle":"","family":"Rocha","given":"Henrique","non-dropping-particle":"","parse-names":false,"suffix":""},{"dropping-particle":"","family":"Valente","given":"Marco Tulio","non-dropping-particle":"","parse-names":false,"suffix":""}],"container-title":"SEKE 2011 - Proceedings of the 23rd International Conference on Software Engineering and Knowledge Engineering","id":"ITEM-1","issue":"June 2014","issued":{"date-parts":[["2011"]]},"page":"426-431","title":"How annotations are used in Java: An empirical study","type":"article-journal"},"uris":["http://www.mendeley.com/documents/?uuid=19df1962-08c1-4a73-80ee-e0e2ed7b9162"]}],"mendeley":{"formattedCitation":"[7]","plainTextFormattedCitation":"[7]","previouslyFormattedCitation":"[7]"},"properties":{"noteIndex":0},"schema":"https://github.com/citation-style-language/schema/raw/master/csl-citation.json"}</w:instrText>
      </w:r>
      <w:r w:rsidR="00963E78">
        <w:rPr>
          <w:rFonts w:ascii="Arial" w:hAnsi="Arial" w:cs="Arial"/>
          <w:lang w:val="es-CL"/>
        </w:rPr>
        <w:fldChar w:fldCharType="separate"/>
      </w:r>
      <w:r w:rsidR="00374D3B" w:rsidRPr="00374D3B">
        <w:rPr>
          <w:rFonts w:ascii="Arial" w:hAnsi="Arial" w:cs="Arial"/>
          <w:noProof/>
          <w:lang w:val="es-CL"/>
        </w:rPr>
        <w:t>[7]</w:t>
      </w:r>
      <w:r w:rsidR="00963E78">
        <w:rPr>
          <w:rFonts w:ascii="Arial" w:hAnsi="Arial" w:cs="Arial"/>
          <w:lang w:val="es-CL"/>
        </w:rPr>
        <w:fldChar w:fldCharType="end"/>
      </w:r>
      <w:r w:rsidR="00963E78">
        <w:rPr>
          <w:rFonts w:ascii="Arial" w:hAnsi="Arial" w:cs="Arial"/>
          <w:lang w:val="es-CL"/>
        </w:rPr>
        <w:t>. Las anotaciones no tienen efecto directo sobre el código, pero cuando son usadas junto con otras herramientas pueden llegar a ser muy útiles. Estas herramientas pueden analizar estas anotaciones y realizar acciones en base a estas,</w:t>
      </w:r>
      <w:r w:rsidR="00B6632F">
        <w:rPr>
          <w:rFonts w:ascii="Arial" w:hAnsi="Arial" w:cs="Arial"/>
          <w:lang w:val="es-CL"/>
        </w:rPr>
        <w:t xml:space="preserve"> </w:t>
      </w:r>
      <w:r w:rsidR="00963E78">
        <w:rPr>
          <w:rFonts w:ascii="Arial" w:hAnsi="Arial" w:cs="Arial"/>
          <w:lang w:val="es-CL"/>
        </w:rPr>
        <w:t>por ejemplo, generar archivos adicionales</w:t>
      </w:r>
      <w:r w:rsidR="00B6632F">
        <w:rPr>
          <w:rFonts w:ascii="Arial" w:hAnsi="Arial" w:cs="Arial"/>
          <w:lang w:val="es-CL"/>
        </w:rPr>
        <w:t xml:space="preserve"> como clases de java, archivos </w:t>
      </w:r>
      <w:proofErr w:type="spellStart"/>
      <w:r w:rsidR="00B6632F">
        <w:rPr>
          <w:rFonts w:ascii="Arial" w:hAnsi="Arial" w:cs="Arial"/>
          <w:lang w:val="es-CL"/>
        </w:rPr>
        <w:t>xml</w:t>
      </w:r>
      <w:proofErr w:type="spellEnd"/>
      <w:r w:rsidR="00B6632F">
        <w:rPr>
          <w:rFonts w:ascii="Arial" w:hAnsi="Arial" w:cs="Arial"/>
          <w:lang w:val="es-CL"/>
        </w:rPr>
        <w:t xml:space="preserve">, entre otras; ser analizadas durante la ejecución del programa vía </w:t>
      </w:r>
      <w:r w:rsidR="00B6632F" w:rsidRPr="00B6632F">
        <w:rPr>
          <w:rFonts w:ascii="Arial" w:hAnsi="Arial" w:cs="Arial"/>
          <w:i/>
          <w:lang w:val="es-CL"/>
        </w:rPr>
        <w:t xml:space="preserve">Java </w:t>
      </w:r>
      <w:proofErr w:type="spellStart"/>
      <w:r w:rsidR="00B6632F" w:rsidRPr="00B6632F">
        <w:rPr>
          <w:rFonts w:ascii="Arial" w:hAnsi="Arial" w:cs="Arial"/>
          <w:i/>
          <w:lang w:val="es-CL"/>
        </w:rPr>
        <w:t>Reflection</w:t>
      </w:r>
      <w:proofErr w:type="spellEnd"/>
      <w:r w:rsidR="00861D90" w:rsidRPr="00861D90">
        <w:rPr>
          <w:rFonts w:ascii="Arial" w:hAnsi="Arial" w:cs="Arial"/>
          <w:lang w:val="es-CL"/>
        </w:rPr>
        <w:t>,</w:t>
      </w:r>
      <w:r w:rsidR="00861D90">
        <w:rPr>
          <w:rFonts w:ascii="Arial" w:hAnsi="Arial" w:cs="Arial"/>
          <w:i/>
          <w:lang w:val="es-CL"/>
        </w:rPr>
        <w:t xml:space="preserve"> </w:t>
      </w:r>
      <w:r w:rsidR="00861D90" w:rsidRPr="00861D90">
        <w:rPr>
          <w:rFonts w:ascii="Arial" w:hAnsi="Arial" w:cs="Arial"/>
          <w:lang w:val="es-CL"/>
        </w:rPr>
        <w:t>para crear objetos cuyo tipo no conocemos en tiempo de compilación</w:t>
      </w:r>
      <w:r w:rsidR="00B6632F">
        <w:rPr>
          <w:rFonts w:ascii="Arial" w:hAnsi="Arial" w:cs="Arial"/>
          <w:lang w:val="es-CL"/>
        </w:rPr>
        <w:t xml:space="preserve">; etc. </w:t>
      </w:r>
    </w:p>
    <w:p w14:paraId="6311BB08" w14:textId="6BE83AFE" w:rsidR="00F36BEE" w:rsidRDefault="00F36BEE" w:rsidP="00F36BEE">
      <w:pPr>
        <w:pStyle w:val="Ttulo2"/>
        <w:numPr>
          <w:ilvl w:val="1"/>
          <w:numId w:val="1"/>
        </w:numPr>
      </w:pPr>
      <w:bookmarkStart w:id="10" w:name="_Toc27085431"/>
      <w:r>
        <w:t>Referencias</w:t>
      </w:r>
      <w:bookmarkEnd w:id="10"/>
    </w:p>
    <w:p w14:paraId="6267E00B" w14:textId="11F82662" w:rsidR="008D0DFD" w:rsidRPr="008D0DFD" w:rsidRDefault="00FD4FDB" w:rsidP="008D0DFD">
      <w:pPr>
        <w:widowControl w:val="0"/>
        <w:autoSpaceDE w:val="0"/>
        <w:autoSpaceDN w:val="0"/>
        <w:adjustRightInd w:val="0"/>
        <w:ind w:left="640" w:hanging="640"/>
        <w:rPr>
          <w:noProof/>
        </w:rPr>
      </w:pPr>
      <w:r>
        <w:fldChar w:fldCharType="begin" w:fldLock="1"/>
      </w:r>
      <w:r w:rsidRPr="00B106E7">
        <w:rPr>
          <w:lang w:val="en-US"/>
        </w:rPr>
        <w:instrText xml:space="preserve">ADDIN Mendeley Bibliography CSL_BIBLIOGRAPHY </w:instrText>
      </w:r>
      <w:r>
        <w:fldChar w:fldCharType="separate"/>
      </w:r>
      <w:r w:rsidR="008D0DFD" w:rsidRPr="008D0DFD">
        <w:rPr>
          <w:noProof/>
        </w:rPr>
        <w:t>[1]</w:t>
      </w:r>
      <w:r w:rsidR="008D0DFD" w:rsidRPr="008D0DFD">
        <w:rPr>
          <w:noProof/>
        </w:rPr>
        <w:tab/>
        <w:t xml:space="preserve">D. Heiss-Czedik, “An Introduction to Genetic Algorithms.,” </w:t>
      </w:r>
      <w:r w:rsidR="008D0DFD" w:rsidRPr="008D0DFD">
        <w:rPr>
          <w:i/>
          <w:iCs/>
          <w:noProof/>
        </w:rPr>
        <w:t>Artif. Life</w:t>
      </w:r>
      <w:r w:rsidR="008D0DFD" w:rsidRPr="008D0DFD">
        <w:rPr>
          <w:noProof/>
        </w:rPr>
        <w:t>, vol. 3, no. 1, pp. 63–65, 1997.</w:t>
      </w:r>
    </w:p>
    <w:p w14:paraId="460AE7DA" w14:textId="77777777" w:rsidR="008D0DFD" w:rsidRPr="008D0DFD" w:rsidRDefault="008D0DFD" w:rsidP="008D0DFD">
      <w:pPr>
        <w:widowControl w:val="0"/>
        <w:autoSpaceDE w:val="0"/>
        <w:autoSpaceDN w:val="0"/>
        <w:adjustRightInd w:val="0"/>
        <w:ind w:left="640" w:hanging="640"/>
        <w:rPr>
          <w:noProof/>
        </w:rPr>
      </w:pPr>
      <w:r w:rsidRPr="008D0DFD">
        <w:rPr>
          <w:noProof/>
        </w:rPr>
        <w:t>[2]</w:t>
      </w:r>
      <w:r w:rsidRPr="008D0DFD">
        <w:rPr>
          <w:noProof/>
        </w:rPr>
        <w:tab/>
        <w:t xml:space="preserve">K. Deb, A. Pratap, S. Agarwal, and T. Meyarivan, “A fast and elitist multiobjective genetic algorithm: NSGA-II,” </w:t>
      </w:r>
      <w:r w:rsidRPr="008D0DFD">
        <w:rPr>
          <w:i/>
          <w:iCs/>
          <w:noProof/>
        </w:rPr>
        <w:t>IEEE Trans. Evol. Comput.</w:t>
      </w:r>
      <w:r w:rsidRPr="008D0DFD">
        <w:rPr>
          <w:noProof/>
        </w:rPr>
        <w:t>, 2002.</w:t>
      </w:r>
    </w:p>
    <w:p w14:paraId="2B6D7894" w14:textId="77777777" w:rsidR="008D0DFD" w:rsidRPr="008D0DFD" w:rsidRDefault="008D0DFD" w:rsidP="008D0DFD">
      <w:pPr>
        <w:widowControl w:val="0"/>
        <w:autoSpaceDE w:val="0"/>
        <w:autoSpaceDN w:val="0"/>
        <w:adjustRightInd w:val="0"/>
        <w:ind w:left="640" w:hanging="640"/>
        <w:rPr>
          <w:noProof/>
        </w:rPr>
      </w:pPr>
      <w:r w:rsidRPr="008D0DFD">
        <w:rPr>
          <w:noProof/>
        </w:rPr>
        <w:t>[3]</w:t>
      </w:r>
      <w:r w:rsidRPr="008D0DFD">
        <w:rPr>
          <w:noProof/>
        </w:rPr>
        <w:tab/>
        <w:t>X. S. Yang, “Metaheuristic Optimization,” vol. 6, no. 2011, 2015.</w:t>
      </w:r>
    </w:p>
    <w:p w14:paraId="21B78C33" w14:textId="77777777" w:rsidR="008D0DFD" w:rsidRPr="008D0DFD" w:rsidRDefault="008D0DFD" w:rsidP="008D0DFD">
      <w:pPr>
        <w:widowControl w:val="0"/>
        <w:autoSpaceDE w:val="0"/>
        <w:autoSpaceDN w:val="0"/>
        <w:adjustRightInd w:val="0"/>
        <w:ind w:left="640" w:hanging="640"/>
        <w:rPr>
          <w:noProof/>
        </w:rPr>
      </w:pPr>
      <w:r w:rsidRPr="008D0DFD">
        <w:rPr>
          <w:noProof/>
        </w:rPr>
        <w:t>[4]</w:t>
      </w:r>
      <w:r w:rsidRPr="008D0DFD">
        <w:rPr>
          <w:noProof/>
        </w:rPr>
        <w:tab/>
        <w:t xml:space="preserve">I. Boussaïd, J. Lepagnot, and P. Siarry, “A survey on optimization metaheuristics,” </w:t>
      </w:r>
      <w:r w:rsidRPr="008D0DFD">
        <w:rPr>
          <w:i/>
          <w:iCs/>
          <w:noProof/>
        </w:rPr>
        <w:t>Inf. Sci. (Ny).</w:t>
      </w:r>
      <w:r w:rsidRPr="008D0DFD">
        <w:rPr>
          <w:noProof/>
        </w:rPr>
        <w:t>, vol. 237, pp. 82–117, 2013.</w:t>
      </w:r>
    </w:p>
    <w:p w14:paraId="198A507A" w14:textId="77777777" w:rsidR="008D0DFD" w:rsidRPr="008D0DFD" w:rsidRDefault="008D0DFD" w:rsidP="008D0DFD">
      <w:pPr>
        <w:widowControl w:val="0"/>
        <w:autoSpaceDE w:val="0"/>
        <w:autoSpaceDN w:val="0"/>
        <w:adjustRightInd w:val="0"/>
        <w:ind w:left="640" w:hanging="640"/>
        <w:rPr>
          <w:noProof/>
        </w:rPr>
      </w:pPr>
      <w:r w:rsidRPr="008D0DFD">
        <w:rPr>
          <w:noProof/>
        </w:rPr>
        <w:t>[5]</w:t>
      </w:r>
      <w:r w:rsidRPr="008D0DFD">
        <w:rPr>
          <w:noProof/>
        </w:rPr>
        <w:tab/>
        <w:t xml:space="preserve">S. Luke, </w:t>
      </w:r>
      <w:r w:rsidRPr="008D0DFD">
        <w:rPr>
          <w:i/>
          <w:iCs/>
          <w:noProof/>
        </w:rPr>
        <w:t>Essentials of Metaheuristics</w:t>
      </w:r>
      <w:r w:rsidRPr="008D0DFD">
        <w:rPr>
          <w:noProof/>
        </w:rPr>
        <w:t>, Second. Lulu, 2013.</w:t>
      </w:r>
    </w:p>
    <w:p w14:paraId="6A3E2AE4" w14:textId="77777777" w:rsidR="008D0DFD" w:rsidRPr="008D0DFD" w:rsidRDefault="008D0DFD" w:rsidP="008D0DFD">
      <w:pPr>
        <w:widowControl w:val="0"/>
        <w:autoSpaceDE w:val="0"/>
        <w:autoSpaceDN w:val="0"/>
        <w:adjustRightInd w:val="0"/>
        <w:ind w:left="640" w:hanging="640"/>
        <w:rPr>
          <w:noProof/>
        </w:rPr>
      </w:pPr>
      <w:r w:rsidRPr="008D0DFD">
        <w:rPr>
          <w:noProof/>
        </w:rPr>
        <w:t>[6]</w:t>
      </w:r>
      <w:r w:rsidRPr="008D0DFD">
        <w:rPr>
          <w:noProof/>
        </w:rPr>
        <w:tab/>
        <w:t xml:space="preserve">M. Braux and J. Noyé, “Towards partially evaluating reflection in Java,” </w:t>
      </w:r>
      <w:r w:rsidRPr="008D0DFD">
        <w:rPr>
          <w:i/>
          <w:iCs/>
          <w:noProof/>
        </w:rPr>
        <w:t>ACM SIGPLAN Not.</w:t>
      </w:r>
      <w:r w:rsidRPr="008D0DFD">
        <w:rPr>
          <w:noProof/>
        </w:rPr>
        <w:t>, vol. 34, no. 11, pp. 2–11, 1999.</w:t>
      </w:r>
    </w:p>
    <w:p w14:paraId="6E004D1C" w14:textId="77777777" w:rsidR="008D0DFD" w:rsidRPr="008D0DFD" w:rsidRDefault="008D0DFD" w:rsidP="008D0DFD">
      <w:pPr>
        <w:widowControl w:val="0"/>
        <w:autoSpaceDE w:val="0"/>
        <w:autoSpaceDN w:val="0"/>
        <w:adjustRightInd w:val="0"/>
        <w:ind w:left="640" w:hanging="640"/>
        <w:rPr>
          <w:noProof/>
        </w:rPr>
      </w:pPr>
      <w:r w:rsidRPr="008D0DFD">
        <w:rPr>
          <w:noProof/>
        </w:rPr>
        <w:t>[7]</w:t>
      </w:r>
      <w:r w:rsidRPr="008D0DFD">
        <w:rPr>
          <w:noProof/>
        </w:rPr>
        <w:tab/>
        <w:t xml:space="preserve">H. Rocha and M. T. Valente, “How annotations are used in Java: An empirical study,” </w:t>
      </w:r>
      <w:r w:rsidRPr="008D0DFD">
        <w:rPr>
          <w:i/>
          <w:iCs/>
          <w:noProof/>
        </w:rPr>
        <w:t>SEKE 2011 - Proc. 23rd Int. Conf. Softw. Eng. Knowl. Eng.</w:t>
      </w:r>
      <w:r w:rsidRPr="008D0DFD">
        <w:rPr>
          <w:noProof/>
        </w:rPr>
        <w:t>, no. June 2014, pp. 426–431, 2011.</w:t>
      </w:r>
    </w:p>
    <w:p w14:paraId="1C9B14AC" w14:textId="77777777" w:rsidR="008D0DFD" w:rsidRPr="008D0DFD" w:rsidRDefault="008D0DFD" w:rsidP="008D0DFD">
      <w:pPr>
        <w:widowControl w:val="0"/>
        <w:autoSpaceDE w:val="0"/>
        <w:autoSpaceDN w:val="0"/>
        <w:adjustRightInd w:val="0"/>
        <w:ind w:left="640" w:hanging="640"/>
        <w:rPr>
          <w:noProof/>
        </w:rPr>
      </w:pPr>
      <w:r w:rsidRPr="008D0DFD">
        <w:rPr>
          <w:noProof/>
        </w:rPr>
        <w:t>[8]</w:t>
      </w:r>
      <w:r w:rsidRPr="008D0DFD">
        <w:rPr>
          <w:noProof/>
        </w:rPr>
        <w:tab/>
        <w:t xml:space="preserve">A. Syromiatnikov and D. Weyns, “A journey through the land of model-view-design patterns,” </w:t>
      </w:r>
      <w:r w:rsidRPr="008D0DFD">
        <w:rPr>
          <w:i/>
          <w:iCs/>
          <w:noProof/>
        </w:rPr>
        <w:t>Proc. - Work. IEEE/IFIP Conf. Softw. Archit. 2014, WICSA 2014</w:t>
      </w:r>
      <w:r w:rsidRPr="008D0DFD">
        <w:rPr>
          <w:noProof/>
        </w:rPr>
        <w:t>, pp. 21–30, 2014.</w:t>
      </w:r>
    </w:p>
    <w:p w14:paraId="0474DABD" w14:textId="77777777" w:rsidR="008D0DFD" w:rsidRPr="008D0DFD" w:rsidRDefault="008D0DFD" w:rsidP="008D0DFD">
      <w:pPr>
        <w:widowControl w:val="0"/>
        <w:autoSpaceDE w:val="0"/>
        <w:autoSpaceDN w:val="0"/>
        <w:adjustRightInd w:val="0"/>
        <w:ind w:left="640" w:hanging="640"/>
        <w:rPr>
          <w:noProof/>
        </w:rPr>
      </w:pPr>
      <w:r w:rsidRPr="008D0DFD">
        <w:rPr>
          <w:noProof/>
        </w:rPr>
        <w:t>[9]</w:t>
      </w:r>
      <w:r w:rsidRPr="008D0DFD">
        <w:rPr>
          <w:noProof/>
        </w:rPr>
        <w:tab/>
        <w:t xml:space="preserve">A. J. Nebro, J. J. Durillo, and M. Vergne, “Redesigning the jMetal multi-objective optimization framework,” in </w:t>
      </w:r>
      <w:r w:rsidRPr="008D0DFD">
        <w:rPr>
          <w:i/>
          <w:iCs/>
          <w:noProof/>
        </w:rPr>
        <w:t>GECCO 2015 - Companion Publication of the 2015 Genetic and Evolutionary Computation Conference</w:t>
      </w:r>
      <w:r w:rsidRPr="008D0DFD">
        <w:rPr>
          <w:noProof/>
        </w:rPr>
        <w:t>, 2015.</w:t>
      </w:r>
    </w:p>
    <w:p w14:paraId="472C016F" w14:textId="4D2DE904" w:rsidR="00FD4FDB" w:rsidRPr="00FD4FDB" w:rsidRDefault="00FD4FDB" w:rsidP="00FD4FDB">
      <w:r>
        <w:fldChar w:fldCharType="end"/>
      </w:r>
    </w:p>
    <w:p w14:paraId="7C7FABB0" w14:textId="77777777" w:rsidR="00F36BEE" w:rsidRDefault="00F36BEE" w:rsidP="00F36BEE">
      <w:pPr>
        <w:pStyle w:val="Ttulo2"/>
        <w:numPr>
          <w:ilvl w:val="1"/>
          <w:numId w:val="1"/>
        </w:numPr>
      </w:pPr>
      <w:bookmarkStart w:id="11" w:name="_Toc27085432"/>
      <w:r>
        <w:t>Descripción general</w:t>
      </w:r>
      <w:bookmarkEnd w:id="11"/>
    </w:p>
    <w:p w14:paraId="7C97AF33" w14:textId="77777777" w:rsidR="007C45D2" w:rsidRDefault="007C45D2" w:rsidP="00C82F84">
      <w:pPr>
        <w:jc w:val="both"/>
      </w:pPr>
    </w:p>
    <w:p w14:paraId="2A54ABD6" w14:textId="77777777" w:rsidR="007C45D2" w:rsidRDefault="0021373E" w:rsidP="00C82F84">
      <w:pPr>
        <w:jc w:val="both"/>
      </w:pPr>
      <w:r>
        <w:t xml:space="preserve">El proyecto será un medio que permitirá la realización de simulaciones hidráulicas aplicando metaheurísticas </w:t>
      </w:r>
      <w:r w:rsidR="007C45D2">
        <w:t xml:space="preserve">con el fin de buscar soluciones a problemas comunes en redes de distribución de agua potable. </w:t>
      </w:r>
    </w:p>
    <w:p w14:paraId="78E4A9BD" w14:textId="77777777" w:rsidR="007C45D2" w:rsidRDefault="007C45D2" w:rsidP="00C82F84">
      <w:pPr>
        <w:jc w:val="both"/>
      </w:pPr>
    </w:p>
    <w:p w14:paraId="213DB27D" w14:textId="55B78856" w:rsidR="0021373E" w:rsidRDefault="007C45D2" w:rsidP="00C82F84">
      <w:pPr>
        <w:jc w:val="both"/>
        <w:rPr>
          <w:rFonts w:ascii="Arial" w:hAnsi="Arial" w:cs="Arial"/>
          <w:sz w:val="20"/>
          <w:szCs w:val="20"/>
        </w:rPr>
      </w:pPr>
      <w:r>
        <w:t>Inicialmente se incorporará la presencia de dos metaheurísticas las cuales serán el Algoritmo Genético y el algoritmo NSGA-II. Cada uno de estos algoritmos estará enfocado en la búsqueda de soluciones para un problema determinado. El algoritmo GA estará enfocado en la búsqueda de soluciones para el objetivo de costos de inversión desde el enfoque monoobjetivo. En cambio, el algoritmo NSGA-II buscara soluciones para el problema multiobjetivo, cuyos objetivos serán el costo de operación y el régimen de bombeo (</w:t>
      </w:r>
      <w:proofErr w:type="spellStart"/>
      <w:r>
        <w:t>Pumping</w:t>
      </w:r>
      <w:proofErr w:type="spellEnd"/>
      <w:r>
        <w:t xml:space="preserve"> </w:t>
      </w:r>
      <w:proofErr w:type="spellStart"/>
      <w:r>
        <w:t>Scheduling</w:t>
      </w:r>
      <w:proofErr w:type="spellEnd"/>
      <w:r>
        <w:t>).</w:t>
      </w:r>
    </w:p>
    <w:p w14:paraId="7AEB2ED8" w14:textId="77777777" w:rsidR="00A51BDB" w:rsidRDefault="00A51BDB" w:rsidP="00703CE8">
      <w:pPr>
        <w:rPr>
          <w:rFonts w:ascii="Arial" w:hAnsi="Arial" w:cs="Arial"/>
          <w:sz w:val="20"/>
          <w:szCs w:val="20"/>
        </w:rPr>
      </w:pPr>
    </w:p>
    <w:p w14:paraId="4022F596" w14:textId="77777777" w:rsidR="004B7851" w:rsidRDefault="004B7851" w:rsidP="004B7851"/>
    <w:p w14:paraId="2A4D3477" w14:textId="77777777" w:rsidR="004B7851" w:rsidRDefault="004B7851" w:rsidP="00BD221D">
      <w:pPr>
        <w:pStyle w:val="Ttulo1"/>
        <w:numPr>
          <w:ilvl w:val="0"/>
          <w:numId w:val="2"/>
        </w:numPr>
      </w:pPr>
      <w:bookmarkStart w:id="12" w:name="_Toc27085433"/>
      <w:r>
        <w:lastRenderedPageBreak/>
        <w:t>Diseño Arquitectónico</w:t>
      </w:r>
      <w:bookmarkEnd w:id="12"/>
    </w:p>
    <w:p w14:paraId="2D18382B" w14:textId="14AD5141" w:rsidR="004035A4" w:rsidRPr="004035A4" w:rsidRDefault="004B7851" w:rsidP="00BD221D">
      <w:pPr>
        <w:pStyle w:val="Ttulo2"/>
        <w:numPr>
          <w:ilvl w:val="1"/>
          <w:numId w:val="2"/>
        </w:numPr>
      </w:pPr>
      <w:bookmarkStart w:id="13" w:name="_Toc27085434"/>
      <w:r>
        <w:t>Arquitectura Física</w:t>
      </w:r>
      <w:bookmarkEnd w:id="13"/>
    </w:p>
    <w:p w14:paraId="214C6259" w14:textId="77777777" w:rsidR="00C82F84" w:rsidRDefault="00C82F84" w:rsidP="00C82F84"/>
    <w:p w14:paraId="0622FCD6" w14:textId="6CF4A4D4" w:rsidR="00C82F84" w:rsidRPr="00B5123A" w:rsidRDefault="00761A3A" w:rsidP="00C82F84">
      <w:pPr>
        <w:rPr>
          <w:rFonts w:ascii="Arial" w:hAnsi="Arial" w:cs="Arial"/>
          <w:sz w:val="22"/>
          <w:lang w:val="es-ES_tradnl"/>
        </w:rPr>
      </w:pPr>
      <w:r w:rsidRPr="00B5123A">
        <w:rPr>
          <w:rFonts w:ascii="Arial" w:hAnsi="Arial" w:cs="Arial"/>
          <w:sz w:val="22"/>
          <w:lang w:val="es-ES_tradnl"/>
        </w:rPr>
        <w:t xml:space="preserve">La arquitectura física </w:t>
      </w:r>
      <w:r w:rsidR="00B817EA" w:rsidRPr="00B5123A">
        <w:rPr>
          <w:rFonts w:ascii="Arial" w:hAnsi="Arial" w:cs="Arial"/>
          <w:sz w:val="22"/>
          <w:lang w:val="es-ES_tradnl"/>
        </w:rPr>
        <w:t>del software a desarrollar consistirá en l</w:t>
      </w:r>
      <w:r w:rsidRPr="00B5123A">
        <w:rPr>
          <w:rFonts w:ascii="Arial" w:hAnsi="Arial" w:cs="Arial"/>
          <w:sz w:val="22"/>
          <w:lang w:val="es-ES_tradnl"/>
        </w:rPr>
        <w:t xml:space="preserve">a arquitectura monolítica. </w:t>
      </w:r>
      <w:r w:rsidR="00B817EA" w:rsidRPr="00B5123A">
        <w:rPr>
          <w:rFonts w:ascii="Arial" w:hAnsi="Arial" w:cs="Arial"/>
          <w:sz w:val="22"/>
          <w:lang w:val="es-ES_tradnl"/>
        </w:rPr>
        <w:t>Puesto que</w:t>
      </w:r>
      <w:r w:rsidRPr="00B5123A">
        <w:rPr>
          <w:rFonts w:ascii="Arial" w:hAnsi="Arial" w:cs="Arial"/>
          <w:sz w:val="22"/>
          <w:lang w:val="es-ES_tradnl"/>
        </w:rPr>
        <w:t xml:space="preserve"> la herramienta a desarrollar es un programa de escritorio </w:t>
      </w:r>
      <w:r w:rsidR="00BC0A58" w:rsidRPr="00B5123A">
        <w:rPr>
          <w:rFonts w:ascii="Arial" w:hAnsi="Arial" w:cs="Arial"/>
          <w:sz w:val="22"/>
          <w:lang w:val="es-ES_tradnl"/>
        </w:rPr>
        <w:t>cuya</w:t>
      </w:r>
      <w:r w:rsidRPr="00B5123A">
        <w:rPr>
          <w:rFonts w:ascii="Arial" w:hAnsi="Arial" w:cs="Arial"/>
          <w:sz w:val="22"/>
          <w:lang w:val="es-ES_tradnl"/>
        </w:rPr>
        <w:t xml:space="preserve"> persistencia de datos </w:t>
      </w:r>
      <w:r w:rsidR="00B817EA" w:rsidRPr="00B5123A">
        <w:rPr>
          <w:rFonts w:ascii="Arial" w:hAnsi="Arial" w:cs="Arial"/>
          <w:sz w:val="22"/>
          <w:lang w:val="es-ES_tradnl"/>
        </w:rPr>
        <w:t xml:space="preserve">se realiza </w:t>
      </w:r>
      <w:r w:rsidRPr="00B5123A">
        <w:rPr>
          <w:rFonts w:ascii="Arial" w:hAnsi="Arial" w:cs="Arial"/>
          <w:sz w:val="22"/>
          <w:lang w:val="es-ES_tradnl"/>
        </w:rPr>
        <w:t>en el mismo equipo</w:t>
      </w:r>
      <w:r w:rsidR="00BC0A58" w:rsidRPr="00B5123A">
        <w:rPr>
          <w:rFonts w:ascii="Arial" w:hAnsi="Arial" w:cs="Arial"/>
          <w:sz w:val="22"/>
          <w:lang w:val="es-ES_tradnl"/>
        </w:rPr>
        <w:t xml:space="preserve"> del usuario que está ejecutando la aplicación</w:t>
      </w:r>
      <w:r w:rsidRPr="00B5123A">
        <w:rPr>
          <w:rFonts w:ascii="Arial" w:hAnsi="Arial" w:cs="Arial"/>
          <w:sz w:val="22"/>
          <w:lang w:val="es-ES_tradnl"/>
        </w:rPr>
        <w:t>.</w:t>
      </w:r>
      <w:r w:rsidR="00B817EA" w:rsidRPr="00B5123A">
        <w:rPr>
          <w:rFonts w:ascii="Arial" w:hAnsi="Arial" w:cs="Arial"/>
          <w:sz w:val="22"/>
          <w:lang w:val="es-ES_tradnl"/>
        </w:rPr>
        <w:t xml:space="preserve"> En la </w:t>
      </w:r>
      <w:r w:rsidR="004230C3" w:rsidRPr="00B5123A">
        <w:rPr>
          <w:rFonts w:ascii="Arial" w:hAnsi="Arial" w:cs="Arial"/>
          <w:sz w:val="22"/>
          <w:lang w:val="es-ES_tradnl"/>
        </w:rPr>
        <w:t>Ilustración</w:t>
      </w:r>
      <w:r w:rsidR="00B817EA" w:rsidRPr="00B5123A">
        <w:rPr>
          <w:rFonts w:ascii="Arial" w:hAnsi="Arial" w:cs="Arial"/>
          <w:sz w:val="22"/>
          <w:lang w:val="es-ES_tradnl"/>
        </w:rPr>
        <w:t xml:space="preserve"> 1 se puede ver una imagen que representa la arquitectura.</w:t>
      </w:r>
    </w:p>
    <w:p w14:paraId="074A489B" w14:textId="77777777" w:rsidR="00C82F84" w:rsidRPr="004B4C81" w:rsidRDefault="00C82F84" w:rsidP="00C82F84">
      <w:pPr>
        <w:rPr>
          <w:lang w:val="es-ES_tradnl"/>
        </w:rPr>
      </w:pPr>
    </w:p>
    <w:p w14:paraId="47D011E3" w14:textId="77777777" w:rsidR="00C82F84" w:rsidRPr="004B4C81" w:rsidRDefault="00C82F84" w:rsidP="00C82F84">
      <w:pPr>
        <w:rPr>
          <w:lang w:val="es-ES_tradnl"/>
        </w:rPr>
      </w:pPr>
    </w:p>
    <w:p w14:paraId="144B186B" w14:textId="77777777" w:rsidR="00C82F84" w:rsidRPr="004B4C81" w:rsidRDefault="00C82F84" w:rsidP="00C82F84">
      <w:pPr>
        <w:rPr>
          <w:lang w:val="es-ES_tradnl"/>
        </w:rPr>
      </w:pPr>
    </w:p>
    <w:p w14:paraId="1FF48A61" w14:textId="6F418977" w:rsidR="00C82F84" w:rsidRPr="004B4C81" w:rsidRDefault="00840DFB" w:rsidP="00C82F84">
      <w:pPr>
        <w:keepNext/>
        <w:jc w:val="center"/>
        <w:rPr>
          <w:lang w:val="es-ES_tradnl"/>
        </w:rPr>
      </w:pPr>
      <w:r>
        <w:rPr>
          <w:noProof/>
        </w:rPr>
        <w:drawing>
          <wp:inline distT="0" distB="0" distL="0" distR="0" wp14:anchorId="3973BF71" wp14:editId="6BD9DB25">
            <wp:extent cx="2000885" cy="2174512"/>
            <wp:effectExtent l="0" t="0" r="0" b="0"/>
            <wp:docPr id="3" name="Imagen 3" descr="Resultado de imagen para old pc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old pc icon"/>
                    <pic:cNvPicPr>
                      <a:picLocks noChangeAspect="1" noChangeArrowheads="1"/>
                    </pic:cNvPicPr>
                  </pic:nvPicPr>
                  <pic:blipFill rotWithShape="1">
                    <a:blip r:embed="rId9">
                      <a:extLst>
                        <a:ext uri="{28A0092B-C50C-407E-A947-70E740481C1C}">
                          <a14:useLocalDpi xmlns:a14="http://schemas.microsoft.com/office/drawing/2010/main" val="0"/>
                        </a:ext>
                      </a:extLst>
                    </a:blip>
                    <a:srcRect l="18914"/>
                    <a:stretch/>
                  </pic:blipFill>
                  <pic:spPr bwMode="auto">
                    <a:xfrm>
                      <a:off x="0" y="0"/>
                      <a:ext cx="2017846" cy="2192945"/>
                    </a:xfrm>
                    <a:prstGeom prst="rect">
                      <a:avLst/>
                    </a:prstGeom>
                    <a:noFill/>
                    <a:ln>
                      <a:noFill/>
                    </a:ln>
                    <a:extLst>
                      <a:ext uri="{53640926-AAD7-44D8-BBD7-CCE9431645EC}">
                        <a14:shadowObscured xmlns:a14="http://schemas.microsoft.com/office/drawing/2010/main"/>
                      </a:ext>
                    </a:extLst>
                  </pic:spPr>
                </pic:pic>
              </a:graphicData>
            </a:graphic>
          </wp:inline>
        </w:drawing>
      </w:r>
    </w:p>
    <w:p w14:paraId="036D65FC" w14:textId="5631B1B5" w:rsidR="00C82F84" w:rsidRPr="004B4C81" w:rsidRDefault="00C82F84" w:rsidP="00C82F84">
      <w:pPr>
        <w:pStyle w:val="Descripcin"/>
        <w:jc w:val="center"/>
        <w:rPr>
          <w:lang w:val="es-ES_tradnl"/>
        </w:rPr>
      </w:pPr>
      <w:r w:rsidRPr="004B4C81">
        <w:rPr>
          <w:lang w:val="es-ES_tradnl"/>
        </w:rPr>
        <w:t xml:space="preserve">Ilustración </w:t>
      </w:r>
      <w:r w:rsidRPr="004B4C81">
        <w:rPr>
          <w:lang w:val="es-ES_tradnl"/>
        </w:rPr>
        <w:fldChar w:fldCharType="begin"/>
      </w:r>
      <w:r w:rsidRPr="004B4C81">
        <w:rPr>
          <w:lang w:val="es-ES_tradnl"/>
        </w:rPr>
        <w:instrText xml:space="preserve"> SEQ Ilustración \* ARABIC </w:instrText>
      </w:r>
      <w:r w:rsidRPr="004B4C81">
        <w:rPr>
          <w:lang w:val="es-ES_tradnl"/>
        </w:rPr>
        <w:fldChar w:fldCharType="separate"/>
      </w:r>
      <w:r w:rsidR="00747102">
        <w:rPr>
          <w:noProof/>
          <w:lang w:val="es-ES_tradnl"/>
        </w:rPr>
        <w:t>1</w:t>
      </w:r>
      <w:r w:rsidRPr="004B4C81">
        <w:rPr>
          <w:noProof/>
          <w:lang w:val="es-ES_tradnl"/>
        </w:rPr>
        <w:fldChar w:fldCharType="end"/>
      </w:r>
      <w:r w:rsidRPr="004B4C81">
        <w:rPr>
          <w:lang w:val="es-ES_tradnl"/>
        </w:rPr>
        <w:t>, diagrama de arquitectura física.</w:t>
      </w:r>
    </w:p>
    <w:p w14:paraId="762F7DCE" w14:textId="77777777" w:rsidR="00017633" w:rsidRDefault="00017633" w:rsidP="00156724">
      <w:pPr>
        <w:pStyle w:val="Prrafodelista"/>
        <w:ind w:left="360"/>
        <w:rPr>
          <w:rStyle w:val="Ttulo2Car"/>
        </w:rPr>
      </w:pPr>
    </w:p>
    <w:p w14:paraId="7EFA07C7" w14:textId="77777777" w:rsidR="004035A4" w:rsidRPr="004035A4" w:rsidRDefault="004035A4" w:rsidP="00BD221D">
      <w:pPr>
        <w:pStyle w:val="Prrafodelista"/>
        <w:numPr>
          <w:ilvl w:val="0"/>
          <w:numId w:val="7"/>
        </w:numPr>
        <w:rPr>
          <w:rStyle w:val="Ttulo2Car"/>
          <w:vanish/>
        </w:rPr>
      </w:pPr>
    </w:p>
    <w:p w14:paraId="2BEAF7EF" w14:textId="7F39D106" w:rsidR="00C82F84" w:rsidRDefault="004F4DA9" w:rsidP="00BD221D">
      <w:pPr>
        <w:pStyle w:val="Prrafodelista"/>
        <w:numPr>
          <w:ilvl w:val="1"/>
          <w:numId w:val="2"/>
        </w:numPr>
        <w:rPr>
          <w:rStyle w:val="Ttulo2Car"/>
        </w:rPr>
      </w:pPr>
      <w:bookmarkStart w:id="14" w:name="_Toc27085435"/>
      <w:r w:rsidRPr="00C82F84">
        <w:rPr>
          <w:rStyle w:val="Ttulo2Car"/>
        </w:rPr>
        <w:t>Arquitectura</w:t>
      </w:r>
      <w:bookmarkEnd w:id="14"/>
      <w:r>
        <w:t xml:space="preserve"> </w:t>
      </w:r>
      <w:r w:rsidRPr="00C82F84">
        <w:rPr>
          <w:rStyle w:val="Ttulo2Car"/>
        </w:rPr>
        <w:t>Lógica</w:t>
      </w:r>
    </w:p>
    <w:p w14:paraId="1FB17E91" w14:textId="77777777" w:rsidR="00C82F84" w:rsidRDefault="00C82F84" w:rsidP="00C82F84"/>
    <w:p w14:paraId="2989F578" w14:textId="6A65524B" w:rsidR="00BB5160" w:rsidRDefault="00BB5160" w:rsidP="00BB5160"/>
    <w:p w14:paraId="6D44776D" w14:textId="6A3A4FAD" w:rsidR="00156724" w:rsidRPr="00B5123A" w:rsidRDefault="00156724" w:rsidP="00156724">
      <w:pPr>
        <w:rPr>
          <w:rFonts w:ascii="Arial" w:hAnsi="Arial" w:cs="Arial"/>
          <w:sz w:val="22"/>
        </w:rPr>
      </w:pPr>
      <w:r w:rsidRPr="00B5123A">
        <w:rPr>
          <w:rFonts w:ascii="Arial" w:hAnsi="Arial" w:cs="Arial"/>
          <w:sz w:val="22"/>
        </w:rPr>
        <w:t>La arquitectura lógica que se utilizara corresponde a</w:t>
      </w:r>
      <w:r w:rsidR="0021373E" w:rsidRPr="00B5123A">
        <w:rPr>
          <w:rFonts w:ascii="Arial" w:hAnsi="Arial" w:cs="Arial"/>
          <w:sz w:val="22"/>
        </w:rPr>
        <w:t xml:space="preserve">l </w:t>
      </w:r>
      <w:r w:rsidR="007C45D2" w:rsidRPr="00B5123A">
        <w:rPr>
          <w:rFonts w:ascii="Arial" w:hAnsi="Arial" w:cs="Arial"/>
          <w:sz w:val="22"/>
        </w:rPr>
        <w:t>patrón</w:t>
      </w:r>
      <w:r w:rsidR="0021373E" w:rsidRPr="00B5123A">
        <w:rPr>
          <w:rFonts w:ascii="Arial" w:hAnsi="Arial" w:cs="Arial"/>
          <w:sz w:val="22"/>
        </w:rPr>
        <w:t xml:space="preserve"> Modelo-Vista-Controlador</w:t>
      </w:r>
      <w:r w:rsidR="002B1573">
        <w:rPr>
          <w:rFonts w:ascii="Arial" w:hAnsi="Arial" w:cs="Arial"/>
          <w:sz w:val="22"/>
        </w:rPr>
        <w:t xml:space="preserve"> </w:t>
      </w:r>
      <w:r w:rsidR="002B1573">
        <w:rPr>
          <w:rFonts w:ascii="Arial" w:hAnsi="Arial" w:cs="Arial"/>
          <w:sz w:val="22"/>
        </w:rPr>
        <w:fldChar w:fldCharType="begin" w:fldLock="1"/>
      </w:r>
      <w:r w:rsidR="008D0DFD">
        <w:rPr>
          <w:rFonts w:ascii="Arial" w:hAnsi="Arial" w:cs="Arial"/>
          <w:sz w:val="22"/>
        </w:rPr>
        <w:instrText>ADDIN CSL_CITATION {"citationItems":[{"id":"ITEM-1","itemData":{"DOI":"10.1109/WICSA.2014.13","ISBN":"9781479934126","abstract":"Every software program that interacts with a user requires a user interface. Model-View-Controller (MVC) is a common design pattern to integrate a user interface with the application domain logic. MVC separates the representation of the application domain (Model) from the display of the application's state (View) and user interaction control (Controller). However, studying the literature reveals that a variety of other related patterns exists, which we denote with Model-View- (MV) design patterns. This paper discusses existing MV patterns classified in three main families: Model-View-Controller (MVC), Model-View-View Model (MVVM), and Model-View-Presenter (MVP). We take a practitioners' point of view and emphasize the essentials of each family as well as the differences. The study shows that the selection of patterns should take into account the use cases and quality requirements at hand, and chosen technology. We illustrate the selection of a pattern with an example of our practice. The study results aim to bring more clarity in the variety of MV design patterns and help practitioners to make better grounded decisions when selecting patterns.","author":[{"dropping-particle":"","family":"Syromiatnikov","given":"Artem","non-dropping-particle":"","parse-names":false,"suffix":""},{"dropping-particle":"","family":"Weyns","given":"Danny","non-dropping-particle":"","parse-names":false,"suffix":""}],"container-title":"Proceedings - Working IEEE/IFIP Conference on Software Architecture 2014, WICSA 2014","id":"ITEM-1","issued":{"date-parts":[["2014"]]},"page":"21-30","publisher":"IEEE","title":"A journey through the land of model-view-design patterns","type":"article-journal"},"uris":["http://www.mendeley.com/documents/?uuid=00c89d7a-fc27-4745-9b95-de1f68e97f8e"]}],"mendeley":{"formattedCitation":"[8]","plainTextFormattedCitation":"[8]","previouslyFormattedCitation":"[8]"},"properties":{"noteIndex":0},"schema":"https://github.com/citation-style-language/schema/raw/master/csl-citation.json"}</w:instrText>
      </w:r>
      <w:r w:rsidR="002B1573">
        <w:rPr>
          <w:rFonts w:ascii="Arial" w:hAnsi="Arial" w:cs="Arial"/>
          <w:sz w:val="22"/>
        </w:rPr>
        <w:fldChar w:fldCharType="separate"/>
      </w:r>
      <w:r w:rsidR="00374D3B" w:rsidRPr="00374D3B">
        <w:rPr>
          <w:rFonts w:ascii="Arial" w:hAnsi="Arial" w:cs="Arial"/>
          <w:noProof/>
          <w:sz w:val="22"/>
        </w:rPr>
        <w:t>[8]</w:t>
      </w:r>
      <w:r w:rsidR="002B1573">
        <w:rPr>
          <w:rFonts w:ascii="Arial" w:hAnsi="Arial" w:cs="Arial"/>
          <w:sz w:val="22"/>
        </w:rPr>
        <w:fldChar w:fldCharType="end"/>
      </w:r>
      <w:r w:rsidRPr="00B5123A">
        <w:rPr>
          <w:rFonts w:ascii="Arial" w:hAnsi="Arial" w:cs="Arial"/>
          <w:sz w:val="22"/>
        </w:rPr>
        <w:t xml:space="preserve">. La </w:t>
      </w:r>
      <w:r w:rsidR="0021373E" w:rsidRPr="00B5123A">
        <w:rPr>
          <w:rFonts w:ascii="Arial" w:hAnsi="Arial" w:cs="Arial"/>
          <w:sz w:val="22"/>
        </w:rPr>
        <w:t xml:space="preserve">elección de este patrón se debe a </w:t>
      </w:r>
      <w:r w:rsidR="007C45D2" w:rsidRPr="00B5123A">
        <w:rPr>
          <w:rFonts w:ascii="Arial" w:hAnsi="Arial" w:cs="Arial"/>
          <w:sz w:val="22"/>
        </w:rPr>
        <w:t>que permite la separación</w:t>
      </w:r>
      <w:r w:rsidR="00EE0628" w:rsidRPr="00B5123A">
        <w:rPr>
          <w:rFonts w:ascii="Arial" w:hAnsi="Arial" w:cs="Arial"/>
          <w:sz w:val="22"/>
        </w:rPr>
        <w:t xml:space="preserve"> de la lógica de negocio </w:t>
      </w:r>
      <w:r w:rsidR="00483D40" w:rsidRPr="00B5123A">
        <w:rPr>
          <w:rFonts w:ascii="Arial" w:hAnsi="Arial" w:cs="Arial"/>
          <w:sz w:val="22"/>
        </w:rPr>
        <w:t>y la vista presentada al usuario</w:t>
      </w:r>
      <w:r w:rsidR="00BE3EA8" w:rsidRPr="00B5123A">
        <w:rPr>
          <w:rFonts w:ascii="Arial" w:hAnsi="Arial" w:cs="Arial"/>
          <w:sz w:val="22"/>
        </w:rPr>
        <w:t xml:space="preserve"> logrando de esta manera una aplicación altamente mantenible y con una mejor escalabilidad.</w:t>
      </w:r>
      <w:r w:rsidR="004230C3" w:rsidRPr="00B5123A">
        <w:rPr>
          <w:rFonts w:ascii="Arial" w:hAnsi="Arial" w:cs="Arial"/>
          <w:sz w:val="22"/>
        </w:rPr>
        <w:t xml:space="preserve"> El diagrama que representa la arquitectura usada para el desarrollo se puede ver en la Ilustración 2.  </w:t>
      </w:r>
    </w:p>
    <w:p w14:paraId="76A694A8" w14:textId="77777777" w:rsidR="00156724" w:rsidRDefault="00156724" w:rsidP="00156724"/>
    <w:p w14:paraId="0C53019F" w14:textId="6771F026" w:rsidR="00156724" w:rsidRDefault="00156724" w:rsidP="00156724"/>
    <w:p w14:paraId="1916D546" w14:textId="35C1933E" w:rsidR="00156724" w:rsidRPr="00BB5160" w:rsidRDefault="00156724" w:rsidP="00156724"/>
    <w:p w14:paraId="0509D2EF" w14:textId="77777777" w:rsidR="00C82F84" w:rsidRPr="00C82F84" w:rsidRDefault="00C82F84" w:rsidP="00C82F84">
      <w:pPr>
        <w:pStyle w:val="Prrafodelista"/>
        <w:ind w:left="360"/>
        <w:rPr>
          <w:lang w:val="es-ES_tradnl"/>
        </w:rPr>
      </w:pPr>
    </w:p>
    <w:p w14:paraId="64EDDCC2" w14:textId="77777777" w:rsidR="00C82F84" w:rsidRPr="00C82F84" w:rsidRDefault="00C82F84" w:rsidP="00C82F84">
      <w:pPr>
        <w:rPr>
          <w:lang w:val="es-ES_tradnl"/>
        </w:rPr>
      </w:pPr>
    </w:p>
    <w:p w14:paraId="3563353B" w14:textId="260495FE" w:rsidR="00C82F84" w:rsidRPr="0016414B" w:rsidRDefault="00A63B1A" w:rsidP="0016414B">
      <w:pPr>
        <w:pStyle w:val="Prrafodelista"/>
        <w:ind w:left="360"/>
        <w:jc w:val="center"/>
        <w:rPr>
          <w:lang w:val="es-ES_tradnl"/>
        </w:rPr>
      </w:pPr>
      <w:r>
        <w:rPr>
          <w:noProof/>
        </w:rPr>
        <w:lastRenderedPageBreak/>
        <w:drawing>
          <wp:inline distT="0" distB="0" distL="0" distR="0" wp14:anchorId="1247F7FA" wp14:editId="10BCC5D6">
            <wp:extent cx="5613400" cy="2811145"/>
            <wp:effectExtent l="0" t="0" r="635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3400" cy="2811145"/>
                    </a:xfrm>
                    <a:prstGeom prst="rect">
                      <a:avLst/>
                    </a:prstGeom>
                    <a:noFill/>
                    <a:ln>
                      <a:noFill/>
                    </a:ln>
                  </pic:spPr>
                </pic:pic>
              </a:graphicData>
            </a:graphic>
          </wp:inline>
        </w:drawing>
      </w:r>
    </w:p>
    <w:p w14:paraId="39FDE23D" w14:textId="393F5953" w:rsidR="00C82F84" w:rsidRDefault="00C82F84" w:rsidP="00C82F84">
      <w:pPr>
        <w:pStyle w:val="Descripcin"/>
        <w:ind w:left="2484" w:firstLine="348"/>
        <w:rPr>
          <w:lang w:val="es-ES_tradnl"/>
        </w:rPr>
      </w:pPr>
      <w:r w:rsidRPr="004B4C81">
        <w:rPr>
          <w:lang w:val="es-ES_tradnl"/>
        </w:rPr>
        <w:t xml:space="preserve">Ilustración </w:t>
      </w:r>
      <w:r w:rsidRPr="004B4C81">
        <w:rPr>
          <w:lang w:val="es-ES_tradnl"/>
        </w:rPr>
        <w:fldChar w:fldCharType="begin"/>
      </w:r>
      <w:r w:rsidRPr="004B4C81">
        <w:rPr>
          <w:lang w:val="es-ES_tradnl"/>
        </w:rPr>
        <w:instrText xml:space="preserve"> SEQ Ilustración \* ARABIC </w:instrText>
      </w:r>
      <w:r w:rsidRPr="004B4C81">
        <w:rPr>
          <w:lang w:val="es-ES_tradnl"/>
        </w:rPr>
        <w:fldChar w:fldCharType="separate"/>
      </w:r>
      <w:r w:rsidR="00747102">
        <w:rPr>
          <w:noProof/>
          <w:lang w:val="es-ES_tradnl"/>
        </w:rPr>
        <w:t>2</w:t>
      </w:r>
      <w:r w:rsidRPr="004B4C81">
        <w:rPr>
          <w:noProof/>
          <w:lang w:val="es-ES_tradnl"/>
        </w:rPr>
        <w:fldChar w:fldCharType="end"/>
      </w:r>
      <w:r w:rsidRPr="004B4C81">
        <w:rPr>
          <w:lang w:val="es-ES_tradnl"/>
        </w:rPr>
        <w:t>, diagrama de arquitectura lógica.</w:t>
      </w:r>
    </w:p>
    <w:p w14:paraId="7654B406" w14:textId="51AAF540" w:rsidR="004230C3" w:rsidRDefault="004230C3" w:rsidP="004230C3">
      <w:pPr>
        <w:rPr>
          <w:rFonts w:ascii="Arial" w:hAnsi="Arial" w:cs="Arial"/>
          <w:sz w:val="22"/>
          <w:lang w:val="es-ES_tradnl"/>
        </w:rPr>
      </w:pPr>
      <w:r w:rsidRPr="00B5123A">
        <w:rPr>
          <w:rFonts w:ascii="Arial" w:hAnsi="Arial" w:cs="Arial"/>
          <w:sz w:val="22"/>
          <w:lang w:val="es-ES_tradnl"/>
        </w:rPr>
        <w:t>En el diagrama presentado en la Ilustración 2 se presencia la división de la aplicación en</w:t>
      </w:r>
      <w:r w:rsidR="003744DC">
        <w:rPr>
          <w:rFonts w:ascii="Arial" w:hAnsi="Arial" w:cs="Arial"/>
          <w:sz w:val="22"/>
          <w:lang w:val="es-ES_tradnl"/>
        </w:rPr>
        <w:t xml:space="preserve"> tres capas. La capa </w:t>
      </w:r>
      <w:r w:rsidR="00201607">
        <w:rPr>
          <w:rFonts w:ascii="Arial" w:hAnsi="Arial" w:cs="Arial"/>
          <w:sz w:val="22"/>
          <w:lang w:val="es-ES_tradnl"/>
        </w:rPr>
        <w:t>V</w:t>
      </w:r>
      <w:r w:rsidR="003744DC">
        <w:rPr>
          <w:rFonts w:ascii="Arial" w:hAnsi="Arial" w:cs="Arial"/>
          <w:sz w:val="22"/>
          <w:lang w:val="es-ES_tradnl"/>
        </w:rPr>
        <w:t xml:space="preserve">ista se encarga de la interacción con el usuario y de la interfaz de usuario. La capa </w:t>
      </w:r>
      <w:r w:rsidR="00201607">
        <w:rPr>
          <w:rFonts w:ascii="Arial" w:hAnsi="Arial" w:cs="Arial"/>
          <w:sz w:val="22"/>
          <w:lang w:val="es-ES_tradnl"/>
        </w:rPr>
        <w:t>C</w:t>
      </w:r>
      <w:r w:rsidR="003744DC">
        <w:rPr>
          <w:rFonts w:ascii="Arial" w:hAnsi="Arial" w:cs="Arial"/>
          <w:sz w:val="22"/>
          <w:lang w:val="es-ES_tradnl"/>
        </w:rPr>
        <w:t xml:space="preserve">ontrolador se encarga de responder a los eventos de los usuarios y solicitar información a la capa de modelo. La capa </w:t>
      </w:r>
      <w:r w:rsidR="00201607" w:rsidRPr="00201607">
        <w:rPr>
          <w:rFonts w:ascii="Arial" w:hAnsi="Arial" w:cs="Arial"/>
          <w:sz w:val="22"/>
          <w:lang w:val="es-ES_tradnl"/>
        </w:rPr>
        <w:t>M</w:t>
      </w:r>
      <w:r w:rsidR="003744DC" w:rsidRPr="00201607">
        <w:rPr>
          <w:rFonts w:ascii="Arial" w:hAnsi="Arial" w:cs="Arial"/>
          <w:sz w:val="22"/>
          <w:lang w:val="es-ES_tradnl"/>
        </w:rPr>
        <w:t>odelo</w:t>
      </w:r>
      <w:r w:rsidR="003744DC">
        <w:rPr>
          <w:rFonts w:ascii="Arial" w:hAnsi="Arial" w:cs="Arial"/>
          <w:sz w:val="22"/>
          <w:lang w:val="es-ES_tradnl"/>
        </w:rPr>
        <w:t xml:space="preserve"> contiene la información y la lógica fundamental de la aplicación en un formato adecuado para interactuar con las demás capas. Esta capa, también se encarga de la ejecución de los algoritmos y la interacción con la librería nativa </w:t>
      </w:r>
      <w:proofErr w:type="spellStart"/>
      <w:r w:rsidR="003744DC">
        <w:rPr>
          <w:rFonts w:ascii="Arial" w:hAnsi="Arial" w:cs="Arial"/>
          <w:sz w:val="22"/>
          <w:lang w:val="es-ES_tradnl"/>
        </w:rPr>
        <w:t>EpanetToolkit</w:t>
      </w:r>
      <w:proofErr w:type="spellEnd"/>
      <w:r w:rsidR="003744DC">
        <w:rPr>
          <w:rFonts w:ascii="Arial" w:hAnsi="Arial" w:cs="Arial"/>
          <w:sz w:val="22"/>
          <w:lang w:val="es-ES_tradnl"/>
        </w:rPr>
        <w:t>.</w:t>
      </w:r>
    </w:p>
    <w:p w14:paraId="6AF635C8" w14:textId="1968C683" w:rsidR="00201607" w:rsidRDefault="00201607" w:rsidP="004230C3">
      <w:pPr>
        <w:rPr>
          <w:rFonts w:ascii="Arial" w:hAnsi="Arial" w:cs="Arial"/>
          <w:sz w:val="22"/>
          <w:lang w:val="es-ES_tradnl"/>
        </w:rPr>
      </w:pPr>
    </w:p>
    <w:p w14:paraId="6394477C" w14:textId="3C1E6044" w:rsidR="00201607" w:rsidRPr="00B5123A" w:rsidRDefault="00201607" w:rsidP="004230C3">
      <w:pPr>
        <w:rPr>
          <w:rFonts w:ascii="Arial" w:hAnsi="Arial" w:cs="Arial"/>
          <w:sz w:val="22"/>
          <w:lang w:val="es-ES_tradnl"/>
        </w:rPr>
      </w:pPr>
      <w:r>
        <w:rPr>
          <w:rFonts w:ascii="Arial" w:hAnsi="Arial" w:cs="Arial"/>
          <w:sz w:val="22"/>
          <w:lang w:val="es-ES_tradnl"/>
        </w:rPr>
        <w:t xml:space="preserve">La capa modelo se divide principalmente en dos </w:t>
      </w:r>
      <w:r w:rsidR="003A78CD">
        <w:rPr>
          <w:rFonts w:ascii="Arial" w:hAnsi="Arial" w:cs="Arial"/>
          <w:sz w:val="22"/>
          <w:lang w:val="es-ES_tradnl"/>
        </w:rPr>
        <w:t>componentes</w:t>
      </w:r>
      <w:r>
        <w:rPr>
          <w:rFonts w:ascii="Arial" w:hAnsi="Arial" w:cs="Arial"/>
          <w:sz w:val="22"/>
          <w:lang w:val="es-ES_tradnl"/>
        </w:rPr>
        <w:t xml:space="preserve">. Estos </w:t>
      </w:r>
      <w:r w:rsidR="003A78CD">
        <w:rPr>
          <w:rFonts w:ascii="Arial" w:hAnsi="Arial" w:cs="Arial"/>
          <w:sz w:val="22"/>
          <w:lang w:val="es-ES_tradnl"/>
        </w:rPr>
        <w:t>componentes</w:t>
      </w:r>
      <w:r>
        <w:rPr>
          <w:rFonts w:ascii="Arial" w:hAnsi="Arial" w:cs="Arial"/>
          <w:sz w:val="22"/>
          <w:lang w:val="es-ES_tradnl"/>
        </w:rPr>
        <w:t xml:space="preserve"> son:</w:t>
      </w:r>
    </w:p>
    <w:p w14:paraId="5BDD14C7" w14:textId="77777777" w:rsidR="00C82F84" w:rsidRPr="00C82F84" w:rsidRDefault="00C82F84" w:rsidP="00C82F84">
      <w:pPr>
        <w:pStyle w:val="Prrafodelista"/>
        <w:ind w:left="360"/>
        <w:jc w:val="both"/>
        <w:rPr>
          <w:lang w:val="es-ES_tradnl"/>
        </w:rPr>
      </w:pPr>
    </w:p>
    <w:p w14:paraId="13509B94" w14:textId="757D93ED" w:rsidR="00C82F84" w:rsidRDefault="003A78CD" w:rsidP="00414076">
      <w:pPr>
        <w:pStyle w:val="Ttulo2"/>
        <w:numPr>
          <w:ilvl w:val="0"/>
          <w:numId w:val="0"/>
        </w:numPr>
        <w:ind w:left="360" w:hanging="76"/>
        <w:rPr>
          <w:lang w:val="es-ES_tradnl"/>
        </w:rPr>
      </w:pPr>
      <w:bookmarkStart w:id="15" w:name="_Toc355965600"/>
      <w:bookmarkStart w:id="16" w:name="_Toc27085436"/>
      <w:r>
        <w:rPr>
          <w:lang w:val="es-ES_tradnl"/>
        </w:rPr>
        <w:t>Componente M</w:t>
      </w:r>
      <w:r w:rsidR="00B5123A">
        <w:rPr>
          <w:lang w:val="es-ES_tradnl"/>
        </w:rPr>
        <w:t>etaheurísticas (</w:t>
      </w:r>
      <w:proofErr w:type="spellStart"/>
      <w:r w:rsidR="00B5123A">
        <w:rPr>
          <w:lang w:val="es-ES_tradnl"/>
        </w:rPr>
        <w:t>Metaheuristics</w:t>
      </w:r>
      <w:proofErr w:type="spellEnd"/>
      <w:r w:rsidR="00B5123A">
        <w:rPr>
          <w:lang w:val="es-ES_tradnl"/>
        </w:rPr>
        <w:t>)</w:t>
      </w:r>
      <w:r w:rsidR="00C82F84" w:rsidRPr="004B4C81">
        <w:rPr>
          <w:lang w:val="es-ES_tradnl"/>
        </w:rPr>
        <w:t>:</w:t>
      </w:r>
      <w:bookmarkEnd w:id="15"/>
      <w:bookmarkEnd w:id="16"/>
      <w:r w:rsidR="004230C3">
        <w:rPr>
          <w:lang w:val="es-ES_tradnl"/>
        </w:rPr>
        <w:t xml:space="preserve"> </w:t>
      </w:r>
      <w:r w:rsidR="00414076">
        <w:rPr>
          <w:lang w:val="es-ES_tradnl"/>
        </w:rPr>
        <w:t xml:space="preserve"> </w:t>
      </w:r>
    </w:p>
    <w:p w14:paraId="27BD4C18" w14:textId="48FBCDD0" w:rsidR="00414076" w:rsidRPr="00414076" w:rsidRDefault="00414076" w:rsidP="00414076">
      <w:pPr>
        <w:ind w:left="284"/>
        <w:rPr>
          <w:lang w:val="es-ES_tradnl"/>
        </w:rPr>
      </w:pPr>
      <w:r>
        <w:rPr>
          <w:lang w:val="es-ES_tradnl"/>
        </w:rPr>
        <w:t xml:space="preserve">Modulo que contiene los algoritmos, operadores, los tipos de solución permitidos  y los problemas que serán abarcados durante el desarrollo del proyecto. </w:t>
      </w:r>
    </w:p>
    <w:p w14:paraId="166D3AE2" w14:textId="77777777" w:rsidR="00C82F84" w:rsidRPr="00B5123A" w:rsidRDefault="00C82F84" w:rsidP="00B5123A">
      <w:pPr>
        <w:rPr>
          <w:lang w:val="es-ES_tradnl"/>
        </w:rPr>
      </w:pPr>
    </w:p>
    <w:p w14:paraId="73AB9DC4" w14:textId="442AE632" w:rsidR="00201607" w:rsidRPr="00201607" w:rsidRDefault="003A78CD" w:rsidP="00201607">
      <w:pPr>
        <w:pStyle w:val="Ttulo2"/>
        <w:numPr>
          <w:ilvl w:val="0"/>
          <w:numId w:val="0"/>
        </w:numPr>
        <w:ind w:left="284"/>
        <w:rPr>
          <w:lang w:val="es-ES_tradnl"/>
        </w:rPr>
      </w:pPr>
      <w:bookmarkStart w:id="17" w:name="_Toc355965601"/>
      <w:bookmarkStart w:id="18" w:name="_Toc27085437"/>
      <w:r>
        <w:rPr>
          <w:lang w:val="es-ES_tradnl"/>
        </w:rPr>
        <w:t>Componente</w:t>
      </w:r>
      <w:r w:rsidR="00C82F84" w:rsidRPr="004B4C81">
        <w:rPr>
          <w:lang w:val="es-ES_tradnl"/>
        </w:rPr>
        <w:t xml:space="preserve"> </w:t>
      </w:r>
      <w:bookmarkEnd w:id="17"/>
      <w:r w:rsidR="00095CB4">
        <w:rPr>
          <w:lang w:val="es-ES_tradnl"/>
        </w:rPr>
        <w:t>Hidráulico</w:t>
      </w:r>
      <w:r w:rsidR="00201607">
        <w:rPr>
          <w:lang w:val="es-ES_tradnl"/>
        </w:rPr>
        <w:t xml:space="preserve"> (EPANET)</w:t>
      </w:r>
      <w:r w:rsidR="00B5123A">
        <w:rPr>
          <w:lang w:val="es-ES_tradnl"/>
        </w:rPr>
        <w:t>:</w:t>
      </w:r>
      <w:bookmarkEnd w:id="18"/>
    </w:p>
    <w:p w14:paraId="7283C962" w14:textId="4EA46083" w:rsidR="00201607" w:rsidRDefault="00201607" w:rsidP="00201607">
      <w:pPr>
        <w:ind w:left="284"/>
        <w:rPr>
          <w:lang w:val="es-ES_tradnl"/>
        </w:rPr>
      </w:pPr>
      <w:r>
        <w:rPr>
          <w:lang w:val="es-ES_tradnl"/>
        </w:rPr>
        <w:t>El módulo hidráulico posee las clases necesarias para cargar los archivos de red (</w:t>
      </w:r>
      <w:proofErr w:type="spellStart"/>
      <w:r>
        <w:rPr>
          <w:lang w:val="es-ES_tradnl"/>
        </w:rPr>
        <w:t>inp</w:t>
      </w:r>
      <w:proofErr w:type="spellEnd"/>
      <w:r>
        <w:rPr>
          <w:lang w:val="es-ES_tradnl"/>
        </w:rPr>
        <w:t xml:space="preserve">) y generar una representación de ellos a través de una serie de clases. Este módulo también se encarga de guardar la representación de una red ya modificada en un archivo </w:t>
      </w:r>
      <w:proofErr w:type="spellStart"/>
      <w:r>
        <w:rPr>
          <w:lang w:val="es-ES_tradnl"/>
        </w:rPr>
        <w:t>inp</w:t>
      </w:r>
      <w:proofErr w:type="spellEnd"/>
      <w:r>
        <w:rPr>
          <w:lang w:val="es-ES_tradnl"/>
        </w:rPr>
        <w:t xml:space="preserve"> para que pueda ser usado por el programa EPANET. Las simulaciones hidráulicas serán realizadas usando la librería </w:t>
      </w:r>
      <w:proofErr w:type="spellStart"/>
      <w:r>
        <w:rPr>
          <w:lang w:val="es-ES_tradnl"/>
        </w:rPr>
        <w:t>epajava</w:t>
      </w:r>
      <w:proofErr w:type="spellEnd"/>
      <w:r>
        <w:rPr>
          <w:lang w:val="es-ES_tradnl"/>
        </w:rPr>
        <w:t xml:space="preserve">. Esta librería realiza las llamadas nativas a la </w:t>
      </w:r>
      <w:proofErr w:type="spellStart"/>
      <w:r>
        <w:rPr>
          <w:lang w:val="es-ES_tradnl"/>
        </w:rPr>
        <w:t>EpanetToolkit</w:t>
      </w:r>
      <w:proofErr w:type="spellEnd"/>
      <w:r>
        <w:rPr>
          <w:lang w:val="es-ES_tradnl"/>
        </w:rPr>
        <w:t>.</w:t>
      </w:r>
      <w:r w:rsidR="00C9660B">
        <w:rPr>
          <w:lang w:val="es-ES_tradnl"/>
        </w:rPr>
        <w:t xml:space="preserve"> La librería </w:t>
      </w:r>
      <w:proofErr w:type="spellStart"/>
      <w:r w:rsidR="00C9660B">
        <w:rPr>
          <w:lang w:val="es-ES_tradnl"/>
        </w:rPr>
        <w:t>epajava</w:t>
      </w:r>
      <w:proofErr w:type="spellEnd"/>
      <w:r w:rsidR="00C9660B">
        <w:rPr>
          <w:lang w:val="es-ES_tradnl"/>
        </w:rPr>
        <w:t xml:space="preserve"> puede ser descargada en el repositorio de </w:t>
      </w:r>
      <w:proofErr w:type="spellStart"/>
      <w:r w:rsidR="00C9660B">
        <w:rPr>
          <w:lang w:val="es-ES_tradnl"/>
        </w:rPr>
        <w:t>git</w:t>
      </w:r>
      <w:proofErr w:type="spellEnd"/>
      <w:r w:rsidR="00C9660B">
        <w:rPr>
          <w:lang w:val="es-ES_tradnl"/>
        </w:rPr>
        <w:t xml:space="preserve"> ubicado en </w:t>
      </w:r>
      <w:r w:rsidR="00C9660B" w:rsidRPr="00C9660B">
        <w:t>https://github.com/jhawanet/epajava</w:t>
      </w:r>
      <w:r w:rsidR="00C9660B">
        <w:t xml:space="preserve"> .</w:t>
      </w:r>
    </w:p>
    <w:p w14:paraId="16673CE3" w14:textId="6828489E" w:rsidR="00596D2A" w:rsidRDefault="00596D2A" w:rsidP="00BD221D">
      <w:pPr>
        <w:pStyle w:val="Ttulo1"/>
        <w:numPr>
          <w:ilvl w:val="0"/>
          <w:numId w:val="2"/>
        </w:numPr>
      </w:pPr>
      <w:bookmarkStart w:id="19" w:name="_Toc27085438"/>
      <w:r>
        <w:lastRenderedPageBreak/>
        <w:t>Diseño Detallado</w:t>
      </w:r>
      <w:bookmarkEnd w:id="19"/>
    </w:p>
    <w:p w14:paraId="626609F2" w14:textId="77777777" w:rsidR="00596D2A" w:rsidRDefault="00596D2A" w:rsidP="00C82F84">
      <w:pPr>
        <w:ind w:left="360"/>
        <w:jc w:val="both"/>
      </w:pPr>
    </w:p>
    <w:p w14:paraId="7F987256" w14:textId="77777777" w:rsidR="00596D2A" w:rsidRDefault="00596D2A" w:rsidP="00596D2A">
      <w:pPr>
        <w:jc w:val="both"/>
      </w:pPr>
    </w:p>
    <w:p w14:paraId="2FFCACD9" w14:textId="6A31C60F" w:rsidR="002D6A56" w:rsidRDefault="00596D2A" w:rsidP="00BD221D">
      <w:pPr>
        <w:pStyle w:val="Ttulo2"/>
        <w:numPr>
          <w:ilvl w:val="1"/>
          <w:numId w:val="2"/>
        </w:numPr>
      </w:pPr>
      <w:r>
        <w:t xml:space="preserve"> </w:t>
      </w:r>
      <w:bookmarkStart w:id="20" w:name="_Toc27085439"/>
      <w:r w:rsidR="002D6A56">
        <w:t>Diseño detallado de módulos</w:t>
      </w:r>
      <w:bookmarkEnd w:id="20"/>
    </w:p>
    <w:p w14:paraId="0B7FDF52" w14:textId="5900D7EF" w:rsidR="002D6A56" w:rsidRDefault="002D6A56" w:rsidP="00FF54BB">
      <w:pPr>
        <w:jc w:val="both"/>
      </w:pPr>
    </w:p>
    <w:p w14:paraId="0AC24D89" w14:textId="18FEB6DA" w:rsidR="00AB0E5C" w:rsidRDefault="003A78CD" w:rsidP="00F8732E">
      <w:pPr>
        <w:jc w:val="both"/>
      </w:pPr>
      <w:r>
        <w:t xml:space="preserve">Los componentes que forman la aplicación son el componente de la GUI, el de los </w:t>
      </w:r>
      <w:proofErr w:type="spellStart"/>
      <w:r>
        <w:t>Controlladores</w:t>
      </w:r>
      <w:proofErr w:type="spellEnd"/>
      <w:r>
        <w:t xml:space="preserve">, el componente de </w:t>
      </w:r>
      <w:proofErr w:type="spellStart"/>
      <w:r>
        <w:t>Epanet</w:t>
      </w:r>
      <w:proofErr w:type="spellEnd"/>
      <w:r>
        <w:t xml:space="preserve"> y el componente </w:t>
      </w:r>
      <w:proofErr w:type="spellStart"/>
      <w:r>
        <w:t>Metaheuristico</w:t>
      </w:r>
      <w:proofErr w:type="spellEnd"/>
      <w:r>
        <w:t>. La relación entre los componentes puede ser apreciada en la Ilustración 3.</w:t>
      </w:r>
    </w:p>
    <w:p w14:paraId="6536716D" w14:textId="77777777" w:rsidR="003A78CD" w:rsidRPr="00AB0E5C" w:rsidRDefault="003A78CD" w:rsidP="00F8732E">
      <w:pPr>
        <w:jc w:val="both"/>
      </w:pPr>
    </w:p>
    <w:p w14:paraId="5B253225" w14:textId="74062300" w:rsidR="00460944" w:rsidRDefault="003A78CD" w:rsidP="00460944">
      <w:pPr>
        <w:pStyle w:val="Textoindependiente"/>
        <w:keepNext/>
        <w:ind w:left="0"/>
      </w:pPr>
      <w:r>
        <w:rPr>
          <w:noProof/>
        </w:rPr>
        <w:drawing>
          <wp:inline distT="0" distB="0" distL="0" distR="0" wp14:anchorId="45E0129C" wp14:editId="25C32AE4">
            <wp:extent cx="5613400" cy="364109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3400" cy="3641090"/>
                    </a:xfrm>
                    <a:prstGeom prst="rect">
                      <a:avLst/>
                    </a:prstGeom>
                    <a:noFill/>
                    <a:ln>
                      <a:noFill/>
                    </a:ln>
                  </pic:spPr>
                </pic:pic>
              </a:graphicData>
            </a:graphic>
          </wp:inline>
        </w:drawing>
      </w:r>
    </w:p>
    <w:p w14:paraId="3D01AA2E" w14:textId="10947E55" w:rsidR="002D6A56" w:rsidRDefault="00460944" w:rsidP="00460944">
      <w:pPr>
        <w:pStyle w:val="Descripcin"/>
        <w:jc w:val="center"/>
      </w:pPr>
      <w:r>
        <w:t xml:space="preserve">Ilustración </w:t>
      </w:r>
      <w:r w:rsidR="0089274F">
        <w:t>3</w:t>
      </w:r>
      <w:r>
        <w:t xml:space="preserve">, </w:t>
      </w:r>
      <w:r w:rsidR="003A78CD">
        <w:t>Diagrama de componentes</w:t>
      </w:r>
    </w:p>
    <w:p w14:paraId="2BBF4903" w14:textId="2D258CE4" w:rsidR="003A78CD" w:rsidRPr="003A78CD" w:rsidRDefault="003A78CD" w:rsidP="003A78CD">
      <w:r>
        <w:t xml:space="preserve">A </w:t>
      </w:r>
      <w:r w:rsidR="00285B10">
        <w:t>continuación,</w:t>
      </w:r>
      <w:r>
        <w:t xml:space="preserve"> se describe cada uno de los componentes presentados en la Ilustración 3</w:t>
      </w:r>
      <w:r w:rsidR="00285B10">
        <w:t>:</w:t>
      </w:r>
    </w:p>
    <w:p w14:paraId="564CB327" w14:textId="0E5DDFCD" w:rsidR="00AB0E5C" w:rsidRDefault="00AB0E5C" w:rsidP="00AB0E5C">
      <w:pPr>
        <w:pStyle w:val="Textoindependiente"/>
        <w:ind w:left="0"/>
      </w:pPr>
    </w:p>
    <w:p w14:paraId="5781C0CC" w14:textId="7C970DD1" w:rsidR="009864C6" w:rsidRDefault="003A78CD" w:rsidP="00AB0E5C">
      <w:pPr>
        <w:pStyle w:val="Textoindependiente"/>
        <w:ind w:left="3686" w:hanging="3686"/>
      </w:pPr>
      <w:r>
        <w:rPr>
          <w:b/>
        </w:rPr>
        <w:t>GUI</w:t>
      </w:r>
      <w:r w:rsidR="003A7060">
        <w:rPr>
          <w:b/>
        </w:rPr>
        <w:t xml:space="preserve"> (</w:t>
      </w:r>
      <w:proofErr w:type="spellStart"/>
      <w:r w:rsidR="003A7060" w:rsidRPr="003A7060">
        <w:rPr>
          <w:b/>
        </w:rPr>
        <w:t>Graphics</w:t>
      </w:r>
      <w:proofErr w:type="spellEnd"/>
      <w:r w:rsidR="003A7060" w:rsidRPr="003A7060">
        <w:rPr>
          <w:b/>
        </w:rPr>
        <w:t xml:space="preserve"> </w:t>
      </w:r>
      <w:proofErr w:type="spellStart"/>
      <w:r w:rsidR="003A7060" w:rsidRPr="003A7060">
        <w:rPr>
          <w:b/>
        </w:rPr>
        <w:t>User</w:t>
      </w:r>
      <w:proofErr w:type="spellEnd"/>
      <w:r w:rsidR="003A7060" w:rsidRPr="003A7060">
        <w:rPr>
          <w:b/>
        </w:rPr>
        <w:t xml:space="preserve"> </w:t>
      </w:r>
      <w:proofErr w:type="gramStart"/>
      <w:r w:rsidR="003A7060" w:rsidRPr="003A7060">
        <w:rPr>
          <w:b/>
        </w:rPr>
        <w:t>Interface</w:t>
      </w:r>
      <w:proofErr w:type="gramEnd"/>
      <w:r w:rsidR="003A7060">
        <w:rPr>
          <w:b/>
        </w:rPr>
        <w:t>)</w:t>
      </w:r>
      <w:r w:rsidR="00AB0E5C">
        <w:rPr>
          <w:b/>
        </w:rPr>
        <w:tab/>
      </w:r>
      <w:r>
        <w:t>Este componente este encargado de presentar todas las vistas. Entre las vistas se encuentra la ventana principal de la aplicación, la ventana de configuración de para un problema, la ventana de ejecución de algoritmos y la ventana de resultados.</w:t>
      </w:r>
    </w:p>
    <w:p w14:paraId="27CE45F3" w14:textId="351FA5D0" w:rsidR="00AB0E5C" w:rsidRDefault="003A78CD" w:rsidP="00AB0E5C">
      <w:pPr>
        <w:pStyle w:val="Textoindependiente"/>
        <w:ind w:left="3686" w:hanging="3686"/>
      </w:pPr>
      <w:proofErr w:type="spellStart"/>
      <w:r>
        <w:rPr>
          <w:b/>
        </w:rPr>
        <w:t>Controller</w:t>
      </w:r>
      <w:proofErr w:type="spellEnd"/>
      <w:r w:rsidR="00AB0E5C" w:rsidRPr="00B26348">
        <w:rPr>
          <w:b/>
        </w:rPr>
        <w:tab/>
      </w:r>
      <w:r w:rsidR="003A7060">
        <w:t xml:space="preserve">El controlador se encarga de manejar los eventos generados por la GUI. Generalmente la relación es uno a uno, es decir, por cada interfaz de usuario hay un controlador. Debido a que dentro de la interfaz de usuario esta formada por varios componentes, se da el caso en que </w:t>
      </w:r>
      <w:r w:rsidR="003A7060">
        <w:lastRenderedPageBreak/>
        <w:t xml:space="preserve">cada uno de estos componentes </w:t>
      </w:r>
      <w:r w:rsidR="005B0C84">
        <w:t>puede tener</w:t>
      </w:r>
      <w:r w:rsidR="003A7060">
        <w:t xml:space="preserve"> su propio controlador. </w:t>
      </w:r>
    </w:p>
    <w:p w14:paraId="2F5E4E13" w14:textId="7D6B50DB" w:rsidR="00AB0E5C" w:rsidRPr="00CB2C29" w:rsidRDefault="003A78CD" w:rsidP="00AB0E5C">
      <w:pPr>
        <w:pStyle w:val="Textoindependiente"/>
        <w:ind w:left="3686" w:hanging="3686"/>
      </w:pPr>
      <w:proofErr w:type="spellStart"/>
      <w:r>
        <w:rPr>
          <w:b/>
        </w:rPr>
        <w:t>Epanet</w:t>
      </w:r>
      <w:proofErr w:type="spellEnd"/>
      <w:r w:rsidR="00AB0E5C">
        <w:rPr>
          <w:b/>
        </w:rPr>
        <w:tab/>
      </w:r>
      <w:r w:rsidR="003A7060">
        <w:t xml:space="preserve">Este componente esta encargada de la lectura y la escritura de archivos </w:t>
      </w:r>
      <w:proofErr w:type="spellStart"/>
      <w:r w:rsidR="003A7060">
        <w:t>inp</w:t>
      </w:r>
      <w:proofErr w:type="spellEnd"/>
      <w:r w:rsidR="003A7060">
        <w:t xml:space="preserve">. Este componente cuenta también con clases que representan una red cargada desde un </w:t>
      </w:r>
      <w:proofErr w:type="spellStart"/>
      <w:r w:rsidR="003A7060">
        <w:t>inp</w:t>
      </w:r>
      <w:proofErr w:type="spellEnd"/>
      <w:r w:rsidR="003A7060">
        <w:t>. Estas clases permitirán editar, durante la ejecución del programa, algunas configuraciones de la red con el fin de crear un nuevo archivo de descripción de la red.</w:t>
      </w:r>
    </w:p>
    <w:p w14:paraId="1327363C" w14:textId="77777777" w:rsidR="00285B10" w:rsidRDefault="003A78CD" w:rsidP="00285B10">
      <w:pPr>
        <w:pStyle w:val="Textoindependiente"/>
        <w:ind w:left="3686" w:hanging="3686"/>
      </w:pPr>
      <w:proofErr w:type="spellStart"/>
      <w:r>
        <w:rPr>
          <w:b/>
        </w:rPr>
        <w:t>Metaheuristics</w:t>
      </w:r>
      <w:proofErr w:type="spellEnd"/>
      <w:r w:rsidR="00AB0E5C">
        <w:rPr>
          <w:b/>
        </w:rPr>
        <w:tab/>
      </w:r>
      <w:r w:rsidR="003A7060">
        <w:t>Este componente contiene los algoritmos metaheurísticos, así como los problemas y los operadores que pueden ser ocupados por los algoritmos.</w:t>
      </w:r>
    </w:p>
    <w:p w14:paraId="4543A5B5" w14:textId="34B16B64" w:rsidR="00AB0E5C" w:rsidRDefault="003A78CD" w:rsidP="00285B10">
      <w:pPr>
        <w:pStyle w:val="Textoindependiente"/>
        <w:ind w:left="3686" w:hanging="3686"/>
      </w:pPr>
      <w:r>
        <w:rPr>
          <w:b/>
        </w:rPr>
        <w:t>epajava.jar</w:t>
      </w:r>
      <w:r w:rsidR="00AB0E5C">
        <w:rPr>
          <w:b/>
        </w:rPr>
        <w:tab/>
      </w:r>
      <w:r w:rsidR="003A7060">
        <w:t xml:space="preserve">Esta es una librería para la simulación de las redes de agua potable. Esta librería </w:t>
      </w:r>
      <w:r w:rsidR="00285B10">
        <w:t xml:space="preserve">permite realizar llamadas nativas a la librería de </w:t>
      </w:r>
      <w:proofErr w:type="spellStart"/>
      <w:r w:rsidR="00285B10">
        <w:t>Epanet</w:t>
      </w:r>
      <w:proofErr w:type="spellEnd"/>
      <w:r w:rsidR="00285B10">
        <w:t xml:space="preserve">. Estas llamadas nativas se hacen a través de la librería JNA (Java </w:t>
      </w:r>
      <w:proofErr w:type="spellStart"/>
      <w:r w:rsidR="00285B10">
        <w:t>Native</w:t>
      </w:r>
      <w:proofErr w:type="spellEnd"/>
      <w:r w:rsidR="00285B10">
        <w:t xml:space="preserve"> Access).</w:t>
      </w:r>
      <w:r w:rsidR="003A7060">
        <w:t xml:space="preserve"> </w:t>
      </w:r>
      <w:r w:rsidR="00285B10">
        <w:t xml:space="preserve">Para ocupar la librería, esta requiere que se indique el archivo de descripción de la red (Archivo </w:t>
      </w:r>
      <w:proofErr w:type="spellStart"/>
      <w:r w:rsidR="00285B10">
        <w:t>inp</w:t>
      </w:r>
      <w:proofErr w:type="spellEnd"/>
      <w:r w:rsidR="00285B10">
        <w:t>).</w:t>
      </w:r>
    </w:p>
    <w:p w14:paraId="1571B6E5" w14:textId="77777777" w:rsidR="0016414B" w:rsidRDefault="0016414B" w:rsidP="00285B10">
      <w:pPr>
        <w:pStyle w:val="Textoindependiente"/>
        <w:ind w:left="3686" w:hanging="3686"/>
      </w:pPr>
    </w:p>
    <w:p w14:paraId="79ACED9F" w14:textId="50806623" w:rsidR="00095A5D" w:rsidRDefault="009652AC" w:rsidP="00BD221D">
      <w:pPr>
        <w:pStyle w:val="Ttulo2"/>
        <w:numPr>
          <w:ilvl w:val="1"/>
          <w:numId w:val="2"/>
        </w:numPr>
      </w:pPr>
      <w:bookmarkStart w:id="21" w:name="_Toc27085440"/>
      <w:r>
        <w:t>D</w:t>
      </w:r>
      <w:r w:rsidR="00FF54BB">
        <w:t xml:space="preserve">iseño </w:t>
      </w:r>
      <w:r w:rsidR="00596D2A">
        <w:t>de estructura de sistema</w:t>
      </w:r>
      <w:bookmarkEnd w:id="21"/>
    </w:p>
    <w:p w14:paraId="68DB2ABF" w14:textId="43236CAB" w:rsidR="00285B10" w:rsidRDefault="00285B10" w:rsidP="00285B10"/>
    <w:p w14:paraId="410CC313" w14:textId="29A74402" w:rsidR="00285B10" w:rsidRPr="00285B10" w:rsidRDefault="006338A3" w:rsidP="00285B10">
      <w:r>
        <w:t>En la Ilustración 4 se muestra un diagrama general de los componentes, sus clases mas importantes y su interacción.</w:t>
      </w:r>
    </w:p>
    <w:p w14:paraId="75CBCFAA" w14:textId="1FB7B85B" w:rsidR="00F11A65" w:rsidRDefault="00F11A65" w:rsidP="00F11A65">
      <w:pPr>
        <w:keepNext/>
        <w:jc w:val="both"/>
      </w:pPr>
    </w:p>
    <w:p w14:paraId="03631974" w14:textId="6CAD0EE4" w:rsidR="00596D2A" w:rsidRDefault="00DB70EA" w:rsidP="00F11A65">
      <w:pPr>
        <w:keepNext/>
        <w:jc w:val="both"/>
      </w:pPr>
      <w:r>
        <w:rPr>
          <w:noProof/>
        </w:rPr>
        <w:drawing>
          <wp:inline distT="0" distB="0" distL="0" distR="0" wp14:anchorId="2A2595AE" wp14:editId="0C8F03F1">
            <wp:extent cx="5613400" cy="3756660"/>
            <wp:effectExtent l="0" t="0" r="635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3400" cy="3756660"/>
                    </a:xfrm>
                    <a:prstGeom prst="rect">
                      <a:avLst/>
                    </a:prstGeom>
                    <a:noFill/>
                    <a:ln>
                      <a:noFill/>
                    </a:ln>
                  </pic:spPr>
                </pic:pic>
              </a:graphicData>
            </a:graphic>
          </wp:inline>
        </w:drawing>
      </w:r>
      <w:bookmarkStart w:id="22" w:name="_GoBack"/>
      <w:bookmarkEnd w:id="22"/>
    </w:p>
    <w:p w14:paraId="26EAA039" w14:textId="7E25866B" w:rsidR="00FF54BB" w:rsidRDefault="00F11A65" w:rsidP="00F11A65">
      <w:pPr>
        <w:pStyle w:val="Descripcin"/>
        <w:jc w:val="center"/>
      </w:pPr>
      <w:r>
        <w:t xml:space="preserve">Ilustración </w:t>
      </w:r>
      <w:r w:rsidR="00285B10">
        <w:t>4</w:t>
      </w:r>
      <w:r>
        <w:t xml:space="preserve">, diagrama de </w:t>
      </w:r>
      <w:r w:rsidR="00596D2A">
        <w:t xml:space="preserve">clases </w:t>
      </w:r>
      <w:r w:rsidR="00285B10">
        <w:t xml:space="preserve">general </w:t>
      </w:r>
      <w:r w:rsidR="00596D2A">
        <w:t xml:space="preserve">del sistema </w:t>
      </w:r>
    </w:p>
    <w:p w14:paraId="4B1697E6" w14:textId="57CFD588" w:rsidR="006338A3" w:rsidRPr="006338A3" w:rsidRDefault="006338A3" w:rsidP="006338A3">
      <w:r>
        <w:lastRenderedPageBreak/>
        <w:t xml:space="preserve">La Ilustración 5 corresponde a un diagrama de clases mas detallado del componente </w:t>
      </w:r>
      <w:proofErr w:type="spellStart"/>
      <w:r>
        <w:t>Epanet</w:t>
      </w:r>
      <w:proofErr w:type="spellEnd"/>
      <w:r>
        <w:t>.</w:t>
      </w:r>
    </w:p>
    <w:p w14:paraId="74324E04" w14:textId="25183308" w:rsidR="00121597" w:rsidRDefault="00285B10" w:rsidP="00121597">
      <w:r>
        <w:rPr>
          <w:noProof/>
        </w:rPr>
        <w:drawing>
          <wp:inline distT="0" distB="0" distL="0" distR="0" wp14:anchorId="6140C47D" wp14:editId="351647F4">
            <wp:extent cx="5613400" cy="3020060"/>
            <wp:effectExtent l="0" t="0" r="635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3400" cy="3020060"/>
                    </a:xfrm>
                    <a:prstGeom prst="rect">
                      <a:avLst/>
                    </a:prstGeom>
                    <a:noFill/>
                    <a:ln>
                      <a:noFill/>
                    </a:ln>
                  </pic:spPr>
                </pic:pic>
              </a:graphicData>
            </a:graphic>
          </wp:inline>
        </w:drawing>
      </w:r>
    </w:p>
    <w:p w14:paraId="0C8DFC46" w14:textId="00A2B3DB" w:rsidR="00285B10" w:rsidRDefault="00285B10" w:rsidP="00285B10">
      <w:pPr>
        <w:pStyle w:val="Descripcin"/>
        <w:jc w:val="center"/>
      </w:pPr>
      <w:r>
        <w:t xml:space="preserve">Ilustración 5, diagrama de clases del componente </w:t>
      </w:r>
      <w:proofErr w:type="spellStart"/>
      <w:r>
        <w:t>Epanet</w:t>
      </w:r>
      <w:proofErr w:type="spellEnd"/>
      <w:r>
        <w:t>.</w:t>
      </w:r>
    </w:p>
    <w:p w14:paraId="2C6A7EC4" w14:textId="35C824A3" w:rsidR="00285B10" w:rsidRDefault="006338A3" w:rsidP="00121597">
      <w:r>
        <w:t>En la Ilustración 6, se presenta el diagrama de clases del componente metaheurístico. Este fu</w:t>
      </w:r>
      <w:r w:rsidR="008D0DFD">
        <w:t>e tomado de</w:t>
      </w:r>
      <w:r>
        <w:t xml:space="preserve"> </w:t>
      </w:r>
      <w:r w:rsidR="008D0DFD">
        <w:fldChar w:fldCharType="begin" w:fldLock="1"/>
      </w:r>
      <w:r w:rsidR="008D0DFD">
        <w:instrText>ADDIN CSL_CITATION {"citationItems":[{"id":"ITEM-1","itemData":{"DOI":"10.1145/2739482.2768462","ISBN":"9781450334884","abstract":"jMetal, an open source, Java-based framework for multiobjective optimization with metaheuristics, has become a valuable tool for many researches in the area as well as for some industrial partners in the last ten years. Our experience using and maintaining it during that time, as well as the received comments and suggestions, have helped us improve the jMetal design and identify significant features to incorporate. This paper revisits the jMetal architecture, describing its refined new design, which relies on design patterns, principles from object-oriented design, and a better use of the Java language features to improve the quality of the code, without disregarding jMetal ever goals of simplicity, facility of use, flexibility, extensibility and portability. Among the newly incorporated features, jMetal supports live interaction with running algorithms and parallel execution of algorithms.","author":[{"dropping-particle":"","family":"Nebro","given":"Antonio J.","non-dropping-particle":"","parse-names":false,"suffix":""},{"dropping-particle":"","family":"Durillo","given":"Juan J.","non-dropping-particle":"","parse-names":false,"suffix":""},{"dropping-particle":"","family":"Vergne","given":"Matthieu","non-dropping-particle":"","parse-names":false,"suffix":""}],"container-title":"GECCO 2015 - Companion Publication of the 2015 Genetic and Evolutionary Computation Conference","id":"ITEM-1","issued":{"date-parts":[["2015"]]},"title":"Redesigning the jMetal multi-objective optimization framework","type":"paper-conference"},"uris":["http://www.mendeley.com/documents/?uuid=ec82db2c-50a1-4494-891d-818bb3341cce"]}],"mendeley":{"formattedCitation":"[9]","plainTextFormattedCitation":"[9]","previouslyFormattedCitation":"[9]"},"properties":{"noteIndex":0},"schema":"https://github.com/citation-style-language/schema/raw/master/csl-citation.json"}</w:instrText>
      </w:r>
      <w:r w:rsidR="008D0DFD">
        <w:fldChar w:fldCharType="separate"/>
      </w:r>
      <w:r w:rsidR="008D0DFD" w:rsidRPr="008D0DFD">
        <w:rPr>
          <w:noProof/>
        </w:rPr>
        <w:t>[9]</w:t>
      </w:r>
      <w:r w:rsidR="008D0DFD">
        <w:fldChar w:fldCharType="end"/>
      </w:r>
      <w:r w:rsidR="008D0DFD">
        <w:t xml:space="preserve"> </w:t>
      </w:r>
      <w:r>
        <w:t>y adaptado para ser usado por nuestra aplicación</w:t>
      </w:r>
      <w:r w:rsidR="008D0DFD">
        <w:t>.</w:t>
      </w:r>
    </w:p>
    <w:p w14:paraId="35284ADB" w14:textId="77777777" w:rsidR="008D0DFD" w:rsidRDefault="008D0DFD" w:rsidP="00121597"/>
    <w:p w14:paraId="05CC27FD" w14:textId="2124418A" w:rsidR="00A7338F" w:rsidRDefault="00285B10" w:rsidP="00121597">
      <w:r>
        <w:rPr>
          <w:noProof/>
        </w:rPr>
        <w:drawing>
          <wp:inline distT="0" distB="0" distL="0" distR="0" wp14:anchorId="2A9E101C" wp14:editId="305719F3">
            <wp:extent cx="5613400" cy="3982085"/>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3400" cy="3982085"/>
                    </a:xfrm>
                    <a:prstGeom prst="rect">
                      <a:avLst/>
                    </a:prstGeom>
                    <a:noFill/>
                    <a:ln>
                      <a:noFill/>
                    </a:ln>
                  </pic:spPr>
                </pic:pic>
              </a:graphicData>
            </a:graphic>
          </wp:inline>
        </w:drawing>
      </w:r>
    </w:p>
    <w:p w14:paraId="37124AD2" w14:textId="7CDA8B22" w:rsidR="00285B10" w:rsidRDefault="00285B10" w:rsidP="00285B10">
      <w:pPr>
        <w:pStyle w:val="Descripcin"/>
        <w:jc w:val="center"/>
      </w:pPr>
      <w:r>
        <w:lastRenderedPageBreak/>
        <w:t xml:space="preserve">Ilustración 6, diagrama de clases del componente </w:t>
      </w:r>
      <w:proofErr w:type="spellStart"/>
      <w:r>
        <w:t>metaheuristics</w:t>
      </w:r>
      <w:proofErr w:type="spellEnd"/>
      <w:r>
        <w:t>.</w:t>
      </w:r>
    </w:p>
    <w:p w14:paraId="06F318FD" w14:textId="77777777" w:rsidR="00285B10" w:rsidRDefault="00285B10" w:rsidP="00121597"/>
    <w:p w14:paraId="75576339" w14:textId="384DB653" w:rsidR="00285B10" w:rsidRDefault="00A7338F" w:rsidP="00BD221D">
      <w:pPr>
        <w:pStyle w:val="Ttulo2"/>
        <w:numPr>
          <w:ilvl w:val="1"/>
          <w:numId w:val="2"/>
        </w:numPr>
      </w:pPr>
      <w:bookmarkStart w:id="23" w:name="_Toc27085441"/>
      <w:r>
        <w:t>Operación del Sistema</w:t>
      </w:r>
      <w:bookmarkEnd w:id="23"/>
    </w:p>
    <w:p w14:paraId="18586A18" w14:textId="12EAC954" w:rsidR="008D0DFD" w:rsidRDefault="008D0DFD" w:rsidP="008D0DFD"/>
    <w:p w14:paraId="543A4E3E" w14:textId="72E4AAA7" w:rsidR="008D0DFD" w:rsidRPr="008D0DFD" w:rsidRDefault="008D0DFD" w:rsidP="008D0DFD">
      <w:r>
        <w:t>En la ilustración 7 se puede ver a mas detalle como interacciona el usuario con la aplicación.</w:t>
      </w:r>
    </w:p>
    <w:p w14:paraId="27EA911E" w14:textId="10FF1B35" w:rsidR="00285B10" w:rsidRPr="00285B10" w:rsidRDefault="00DB70EA" w:rsidP="00285B10">
      <w:r>
        <w:rPr>
          <w:noProof/>
        </w:rPr>
        <w:drawing>
          <wp:inline distT="0" distB="0" distL="0" distR="0" wp14:anchorId="3EC0067A" wp14:editId="35EB520E">
            <wp:extent cx="5613400" cy="3918585"/>
            <wp:effectExtent l="0" t="0" r="6350" b="57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3400" cy="3918585"/>
                    </a:xfrm>
                    <a:prstGeom prst="rect">
                      <a:avLst/>
                    </a:prstGeom>
                    <a:noFill/>
                    <a:ln>
                      <a:noFill/>
                    </a:ln>
                  </pic:spPr>
                </pic:pic>
              </a:graphicData>
            </a:graphic>
          </wp:inline>
        </w:drawing>
      </w:r>
    </w:p>
    <w:p w14:paraId="1211811A" w14:textId="77777777" w:rsidR="00EA1C21" w:rsidRDefault="00EA1C21" w:rsidP="000F5046">
      <w:pPr>
        <w:jc w:val="both"/>
      </w:pPr>
    </w:p>
    <w:p w14:paraId="1AC04CB0" w14:textId="6718887E" w:rsidR="00285B10" w:rsidRDefault="00285B10" w:rsidP="00285B10">
      <w:pPr>
        <w:pStyle w:val="Descripcin"/>
        <w:jc w:val="center"/>
      </w:pPr>
      <w:r>
        <w:t xml:space="preserve">Ilustración </w:t>
      </w:r>
      <w:r w:rsidR="0016414B">
        <w:t>7</w:t>
      </w:r>
      <w:r>
        <w:t>, diagrama de secuencia para la operación del sistema.</w:t>
      </w:r>
    </w:p>
    <w:p w14:paraId="2A80A9DC" w14:textId="77777777" w:rsidR="004D545F" w:rsidRDefault="004D545F" w:rsidP="004D545F"/>
    <w:p w14:paraId="2BEFF919" w14:textId="4F078055" w:rsidR="004D545F" w:rsidRDefault="004D545F" w:rsidP="00BD221D">
      <w:pPr>
        <w:pStyle w:val="Ttulo1"/>
        <w:numPr>
          <w:ilvl w:val="0"/>
          <w:numId w:val="2"/>
        </w:numPr>
      </w:pPr>
      <w:bookmarkStart w:id="24" w:name="_Toc27085442"/>
      <w:r>
        <w:lastRenderedPageBreak/>
        <w:t>Diseño de Interfaz</w:t>
      </w:r>
      <w:bookmarkEnd w:id="24"/>
    </w:p>
    <w:p w14:paraId="53B15A53" w14:textId="77777777" w:rsidR="004D545F" w:rsidRDefault="004D545F" w:rsidP="004D545F">
      <w:pPr>
        <w:jc w:val="both"/>
      </w:pPr>
    </w:p>
    <w:p w14:paraId="55E30D60" w14:textId="77777777" w:rsidR="004D545F" w:rsidRDefault="004D545F" w:rsidP="00BD221D">
      <w:pPr>
        <w:pStyle w:val="Ttulo2"/>
        <w:numPr>
          <w:ilvl w:val="1"/>
          <w:numId w:val="5"/>
        </w:numPr>
      </w:pPr>
      <w:bookmarkStart w:id="25" w:name="_Toc231664999"/>
      <w:bookmarkStart w:id="26" w:name="_Toc27085443"/>
      <w:r>
        <w:t>Diseño de interfaz de usuario</w:t>
      </w:r>
      <w:bookmarkEnd w:id="25"/>
      <w:bookmarkEnd w:id="26"/>
    </w:p>
    <w:p w14:paraId="0284F2F2" w14:textId="77777777" w:rsidR="004D545F" w:rsidRPr="004A4294" w:rsidRDefault="004D545F" w:rsidP="004D545F"/>
    <w:p w14:paraId="628A7FAC" w14:textId="1EC6834F" w:rsidR="004D545F" w:rsidRDefault="004A2F06" w:rsidP="00BD221D">
      <w:pPr>
        <w:pStyle w:val="Ttulo2"/>
        <w:numPr>
          <w:ilvl w:val="1"/>
          <w:numId w:val="5"/>
        </w:numPr>
      </w:pPr>
      <w:bookmarkStart w:id="27" w:name="_Toc27085444"/>
      <w:r>
        <w:t>Interfaz de inicio.</w:t>
      </w:r>
      <w:bookmarkEnd w:id="27"/>
    </w:p>
    <w:p w14:paraId="7650E1E4" w14:textId="0E1F799C" w:rsidR="004D545F" w:rsidRPr="00A86FE5" w:rsidRDefault="005C440D" w:rsidP="004D545F">
      <w:pPr>
        <w:jc w:val="both"/>
      </w:pPr>
      <w:r>
        <w:t xml:space="preserve">La interfaz de inicio se divide en tres secciones, el menú, el visualizador de red y un apartado para ver los elementos de la red. Para cargar una red debe ir a </w:t>
      </w:r>
      <w:r w:rsidRPr="00A86FE5">
        <w:rPr>
          <w:i/>
        </w:rPr>
        <w:t>File</w:t>
      </w:r>
      <w:r>
        <w:t xml:space="preserve"> &gt; </w:t>
      </w:r>
      <w:r w:rsidRPr="00A86FE5">
        <w:rPr>
          <w:i/>
        </w:rPr>
        <w:t>Open</w:t>
      </w:r>
      <w:r>
        <w:t>.</w:t>
      </w:r>
      <w:r w:rsidR="00A86FE5">
        <w:t xml:space="preserve"> Para resolver un problema debe ir al menú </w:t>
      </w:r>
      <w:proofErr w:type="spellStart"/>
      <w:r w:rsidR="00A86FE5">
        <w:rPr>
          <w:i/>
        </w:rPr>
        <w:t>Problems</w:t>
      </w:r>
      <w:proofErr w:type="spellEnd"/>
      <w:r w:rsidR="00A86FE5">
        <w:rPr>
          <w:i/>
        </w:rPr>
        <w:t xml:space="preserve"> </w:t>
      </w:r>
      <w:r w:rsidR="00A86FE5">
        <w:t>y elegir el problema a resolver. Para ver mas detalles de un componente de la red, entonces pulse dos veces en componente de la red en el apartado de elementos.</w:t>
      </w:r>
      <w:r w:rsidR="003C53D7">
        <w:t xml:space="preserve"> Esta interfaz se muestra en la Ilustración </w:t>
      </w:r>
      <w:r w:rsidR="0016414B">
        <w:t>8</w:t>
      </w:r>
      <w:r w:rsidR="003C53D7">
        <w:t>.</w:t>
      </w:r>
    </w:p>
    <w:p w14:paraId="17F6E410" w14:textId="77777777" w:rsidR="004D545F" w:rsidRDefault="004D545F" w:rsidP="004D545F"/>
    <w:p w14:paraId="7597F394" w14:textId="46D94CAF" w:rsidR="004D545F" w:rsidRDefault="005C440D" w:rsidP="004D545F">
      <w:pPr>
        <w:keepNext/>
      </w:pPr>
      <w:r>
        <w:rPr>
          <w:noProof/>
        </w:rPr>
        <w:drawing>
          <wp:inline distT="0" distB="0" distL="0" distR="0" wp14:anchorId="00D3D0A3" wp14:editId="1D2EA628">
            <wp:extent cx="5613400" cy="3650615"/>
            <wp:effectExtent l="0" t="0" r="635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3400" cy="3650615"/>
                    </a:xfrm>
                    <a:prstGeom prst="rect">
                      <a:avLst/>
                    </a:prstGeom>
                    <a:noFill/>
                    <a:ln>
                      <a:noFill/>
                    </a:ln>
                  </pic:spPr>
                </pic:pic>
              </a:graphicData>
            </a:graphic>
          </wp:inline>
        </w:drawing>
      </w:r>
    </w:p>
    <w:p w14:paraId="616876B1" w14:textId="3CB5A1D1" w:rsidR="004D545F" w:rsidRDefault="004D545F" w:rsidP="004D545F">
      <w:pPr>
        <w:pStyle w:val="Descripcin"/>
        <w:jc w:val="center"/>
      </w:pPr>
      <w:r>
        <w:t xml:space="preserve">Ilustración </w:t>
      </w:r>
      <w:r w:rsidR="0016414B">
        <w:t>8</w:t>
      </w:r>
      <w:r>
        <w:t xml:space="preserve">, esquema de </w:t>
      </w:r>
      <w:r w:rsidR="008E1656">
        <w:t>interfaz</w:t>
      </w:r>
      <w:r>
        <w:t xml:space="preserve"> de inicio del sistema.</w:t>
      </w:r>
    </w:p>
    <w:p w14:paraId="6D7B9D8B" w14:textId="684EBAA4" w:rsidR="004A2F06" w:rsidRDefault="004A2F06" w:rsidP="00BD221D">
      <w:pPr>
        <w:pStyle w:val="Ttulo2"/>
        <w:numPr>
          <w:ilvl w:val="1"/>
          <w:numId w:val="5"/>
        </w:numPr>
      </w:pPr>
      <w:bookmarkStart w:id="28" w:name="_Toc27085445"/>
      <w:r>
        <w:t>Interfaz de configuración del problema</w:t>
      </w:r>
      <w:bookmarkEnd w:id="28"/>
    </w:p>
    <w:p w14:paraId="2F34EFD1" w14:textId="1CE0F567" w:rsidR="007134B6" w:rsidRDefault="007134B6" w:rsidP="007134B6"/>
    <w:p w14:paraId="7D33270A" w14:textId="6B63699D" w:rsidR="007134B6" w:rsidRPr="007134B6" w:rsidRDefault="007134B6" w:rsidP="007134B6">
      <w:pPr>
        <w:pStyle w:val="Descripcin"/>
        <w:jc w:val="center"/>
      </w:pPr>
      <w:r>
        <w:t xml:space="preserve">Ilustración </w:t>
      </w:r>
      <w:r w:rsidR="0016414B">
        <w:t>9</w:t>
      </w:r>
      <w:r>
        <w:t>, esquema de interfaz de configuración del problema</w:t>
      </w:r>
    </w:p>
    <w:p w14:paraId="44087F30" w14:textId="046B3C3F" w:rsidR="004A2F06" w:rsidRDefault="004A2F06" w:rsidP="00BD221D">
      <w:pPr>
        <w:pStyle w:val="Ttulo2"/>
        <w:numPr>
          <w:ilvl w:val="1"/>
          <w:numId w:val="5"/>
        </w:numPr>
      </w:pPr>
      <w:bookmarkStart w:id="29" w:name="_Toc27085446"/>
      <w:r>
        <w:t>Interfaz de ejecución de algoritmos</w:t>
      </w:r>
      <w:bookmarkEnd w:id="29"/>
    </w:p>
    <w:p w14:paraId="194FE31A" w14:textId="06C34884" w:rsidR="00FA7552" w:rsidRPr="003C53D7" w:rsidRDefault="00A86FE5" w:rsidP="00FA7552">
      <w:r>
        <w:t xml:space="preserve">Esta interfaz será mostrada mientras se lleva a cabo la ejecución del algoritmo. Esta muestra un </w:t>
      </w:r>
      <w:proofErr w:type="spellStart"/>
      <w:r w:rsidRPr="00A86FE5">
        <w:rPr>
          <w:i/>
        </w:rPr>
        <w:t>TextField</w:t>
      </w:r>
      <w:proofErr w:type="spellEnd"/>
      <w:r>
        <w:rPr>
          <w:i/>
        </w:rPr>
        <w:t xml:space="preserve"> </w:t>
      </w:r>
      <w:r>
        <w:t xml:space="preserve">cuyo texto es obtenido a través del método </w:t>
      </w:r>
      <w:proofErr w:type="spellStart"/>
      <w:r>
        <w:rPr>
          <w:i/>
        </w:rPr>
        <w:t>getStatusOfExecution</w:t>
      </w:r>
      <w:proofErr w:type="spellEnd"/>
      <w:r>
        <w:t xml:space="preserve"> de la clase </w:t>
      </w:r>
      <w:proofErr w:type="spellStart"/>
      <w:r>
        <w:rPr>
          <w:i/>
        </w:rPr>
        <w:t>Algorithm</w:t>
      </w:r>
      <w:proofErr w:type="spellEnd"/>
      <w:r>
        <w:rPr>
          <w:i/>
        </w:rPr>
        <w:t>.</w:t>
      </w:r>
      <w:r w:rsidR="003C53D7">
        <w:rPr>
          <w:i/>
        </w:rPr>
        <w:t xml:space="preserve"> </w:t>
      </w:r>
      <w:r w:rsidR="003C53D7">
        <w:t xml:space="preserve">Puede ver como luce esta interfaz en la Ilustración </w:t>
      </w:r>
      <w:r w:rsidR="0016414B">
        <w:t>10</w:t>
      </w:r>
      <w:r w:rsidR="003C53D7">
        <w:t>.</w:t>
      </w:r>
    </w:p>
    <w:p w14:paraId="0957E937" w14:textId="6C48BBED" w:rsidR="00A86FE5" w:rsidRDefault="00A86FE5" w:rsidP="00FA7552"/>
    <w:p w14:paraId="3D5E69C9" w14:textId="0BAF06A2" w:rsidR="00A86FE5" w:rsidRDefault="00A86FE5" w:rsidP="00FA7552">
      <w:r>
        <w:t>Si se presiona el botón cancelar, entonces la ejecución del algoritmo será detenida. Por otra parte.</w:t>
      </w:r>
    </w:p>
    <w:p w14:paraId="549E1A64" w14:textId="2A735917" w:rsidR="00A86FE5" w:rsidRDefault="00A86FE5" w:rsidP="00FA7552">
      <w:pPr>
        <w:rPr>
          <w:lang w:val="es-CL"/>
        </w:rPr>
      </w:pPr>
      <w:r w:rsidRPr="00A86FE5">
        <w:rPr>
          <w:lang w:val="es-CL"/>
        </w:rPr>
        <w:lastRenderedPageBreak/>
        <w:t xml:space="preserve">El botón </w:t>
      </w:r>
      <w:r>
        <w:rPr>
          <w:lang w:val="es-CL"/>
        </w:rPr>
        <w:t>“</w:t>
      </w:r>
      <w:proofErr w:type="gramStart"/>
      <w:r w:rsidRPr="00A86FE5">
        <w:rPr>
          <w:i/>
          <w:lang w:val="es-CL"/>
        </w:rPr>
        <w:t>Show</w:t>
      </w:r>
      <w:proofErr w:type="gramEnd"/>
      <w:r w:rsidRPr="00A86FE5">
        <w:rPr>
          <w:i/>
          <w:lang w:val="es-CL"/>
        </w:rPr>
        <w:t xml:space="preserve"> chart</w:t>
      </w:r>
      <w:r>
        <w:rPr>
          <w:lang w:val="es-CL"/>
        </w:rPr>
        <w:t>”</w:t>
      </w:r>
      <w:r w:rsidRPr="00A86FE5">
        <w:rPr>
          <w:lang w:val="es-CL"/>
        </w:rPr>
        <w:t xml:space="preserve"> estar</w:t>
      </w:r>
      <w:r>
        <w:rPr>
          <w:lang w:val="es-CL"/>
        </w:rPr>
        <w:t>á disponible para problema de hasta dos objetivos.</w:t>
      </w:r>
    </w:p>
    <w:p w14:paraId="1AE6BE9E" w14:textId="77777777" w:rsidR="00A86FE5" w:rsidRPr="00A86FE5" w:rsidRDefault="00A86FE5" w:rsidP="00FA7552">
      <w:pPr>
        <w:rPr>
          <w:lang w:val="es-CL"/>
        </w:rPr>
      </w:pPr>
    </w:p>
    <w:p w14:paraId="28C80BA7" w14:textId="33045C81" w:rsidR="00FA7552" w:rsidRDefault="00285B10" w:rsidP="00285B10">
      <w:pPr>
        <w:jc w:val="center"/>
        <w:rPr>
          <w:highlight w:val="yellow"/>
        </w:rPr>
      </w:pPr>
      <w:r>
        <w:rPr>
          <w:noProof/>
        </w:rPr>
        <w:drawing>
          <wp:inline distT="0" distB="0" distL="0" distR="0" wp14:anchorId="771328DD" wp14:editId="20D1FDDA">
            <wp:extent cx="4775835" cy="3295015"/>
            <wp:effectExtent l="0" t="0" r="5715"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5835" cy="3295015"/>
                    </a:xfrm>
                    <a:prstGeom prst="rect">
                      <a:avLst/>
                    </a:prstGeom>
                    <a:noFill/>
                    <a:ln>
                      <a:noFill/>
                    </a:ln>
                  </pic:spPr>
                </pic:pic>
              </a:graphicData>
            </a:graphic>
          </wp:inline>
        </w:drawing>
      </w:r>
    </w:p>
    <w:p w14:paraId="64E41A54" w14:textId="62081820" w:rsidR="00285B10" w:rsidRDefault="00285B10" w:rsidP="00285B10">
      <w:pPr>
        <w:pStyle w:val="Descripcin"/>
        <w:jc w:val="center"/>
      </w:pPr>
      <w:r>
        <w:t xml:space="preserve">Ilustración </w:t>
      </w:r>
      <w:r w:rsidR="0016414B">
        <w:t>10</w:t>
      </w:r>
      <w:r>
        <w:t xml:space="preserve">, esquema de </w:t>
      </w:r>
      <w:r w:rsidR="008E1656">
        <w:t>interfaz</w:t>
      </w:r>
      <w:r>
        <w:t xml:space="preserve"> </w:t>
      </w:r>
      <w:r w:rsidR="008E1656">
        <w:t>de ejecución de algoritmo.</w:t>
      </w:r>
    </w:p>
    <w:p w14:paraId="7E10B566" w14:textId="7C2B5CDE" w:rsidR="00FA7552" w:rsidRDefault="004A2F06" w:rsidP="00BD221D">
      <w:pPr>
        <w:pStyle w:val="Ttulo2"/>
        <w:numPr>
          <w:ilvl w:val="1"/>
          <w:numId w:val="5"/>
        </w:numPr>
      </w:pPr>
      <w:bookmarkStart w:id="30" w:name="_Toc27085447"/>
      <w:r>
        <w:t>Interfaz de gráficos</w:t>
      </w:r>
      <w:bookmarkEnd w:id="30"/>
    </w:p>
    <w:p w14:paraId="2696B473" w14:textId="7BF80102" w:rsidR="00A86FE5" w:rsidRPr="00A86FE5" w:rsidRDefault="00A86FE5" w:rsidP="00A86FE5">
      <w:r>
        <w:t>Esta interfaz será mostrada cuando el botón “</w:t>
      </w:r>
      <w:proofErr w:type="gramStart"/>
      <w:r>
        <w:rPr>
          <w:i/>
        </w:rPr>
        <w:t>Show</w:t>
      </w:r>
      <w:proofErr w:type="gramEnd"/>
      <w:r>
        <w:rPr>
          <w:i/>
        </w:rPr>
        <w:t xml:space="preserve"> chart” </w:t>
      </w:r>
      <w:r>
        <w:t>sea presionado. Esta interfaz contara con un grafico de dos ejes. Si el problema es de un objetivo, entonces el eje vertical corresponderá al valor del objetivo después de realizar la evaluación. Mientras que el eje horizontal corresponderá al numero de iteraciones. Si el problema tiene dos objetivos, el eje vertical corresponderá al primer objetivo y el eje horizontal corresponderá al segundo objetivo.</w:t>
      </w:r>
      <w:r w:rsidR="003C53D7">
        <w:t xml:space="preserve"> Esta interfaz es mostrada en la Ilustración 1</w:t>
      </w:r>
      <w:r w:rsidR="0016414B">
        <w:t>1</w:t>
      </w:r>
      <w:r w:rsidR="003C53D7">
        <w:t>.</w:t>
      </w:r>
    </w:p>
    <w:p w14:paraId="7B0491DE" w14:textId="0E9C0F86" w:rsidR="00D21377" w:rsidRDefault="00285B10" w:rsidP="000F5046">
      <w:pPr>
        <w:jc w:val="both"/>
      </w:pPr>
      <w:r>
        <w:rPr>
          <w:noProof/>
        </w:rPr>
        <w:lastRenderedPageBreak/>
        <w:drawing>
          <wp:inline distT="0" distB="0" distL="0" distR="0" wp14:anchorId="53E28364" wp14:editId="507E38BD">
            <wp:extent cx="5613400" cy="4117340"/>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3400" cy="4117340"/>
                    </a:xfrm>
                    <a:prstGeom prst="rect">
                      <a:avLst/>
                    </a:prstGeom>
                    <a:noFill/>
                    <a:ln>
                      <a:noFill/>
                    </a:ln>
                  </pic:spPr>
                </pic:pic>
              </a:graphicData>
            </a:graphic>
          </wp:inline>
        </w:drawing>
      </w:r>
    </w:p>
    <w:p w14:paraId="34ECF7B4" w14:textId="69FE658E" w:rsidR="00285B10" w:rsidRDefault="00285B10" w:rsidP="00285B10">
      <w:pPr>
        <w:pStyle w:val="Descripcin"/>
        <w:jc w:val="center"/>
      </w:pPr>
      <w:r>
        <w:t xml:space="preserve">Ilustración </w:t>
      </w:r>
      <w:r w:rsidR="007134B6">
        <w:t>1</w:t>
      </w:r>
      <w:r w:rsidR="0016414B">
        <w:t>1</w:t>
      </w:r>
      <w:r>
        <w:t xml:space="preserve">, esquema de </w:t>
      </w:r>
      <w:r w:rsidR="008E1656">
        <w:t>interfaz de gráficos.</w:t>
      </w:r>
    </w:p>
    <w:p w14:paraId="70E4284C" w14:textId="59CB25AF" w:rsidR="004A2F06" w:rsidRDefault="004A2F06" w:rsidP="00BD221D">
      <w:pPr>
        <w:pStyle w:val="Ttulo2"/>
        <w:numPr>
          <w:ilvl w:val="1"/>
          <w:numId w:val="5"/>
        </w:numPr>
      </w:pPr>
      <w:bookmarkStart w:id="31" w:name="_Toc27085448"/>
      <w:r>
        <w:t>Interfaz de resultados</w:t>
      </w:r>
      <w:bookmarkEnd w:id="31"/>
    </w:p>
    <w:p w14:paraId="6945E684" w14:textId="15A62281" w:rsidR="003C53D7" w:rsidRDefault="00A86FE5" w:rsidP="00A86FE5">
      <w:r>
        <w:t>La interfaz de resultados será mostrada cuando la ejecución del algoritmo haya terminado exitosamente. Esta interfaz cuenta con dos botones</w:t>
      </w:r>
      <w:r w:rsidR="003C53D7">
        <w:t xml:space="preserve"> como se muestra en la Ilustración 1</w:t>
      </w:r>
      <w:r w:rsidR="0016414B">
        <w:t>2</w:t>
      </w:r>
      <w:r w:rsidR="003C53D7">
        <w:t>.</w:t>
      </w:r>
    </w:p>
    <w:p w14:paraId="2D6FAFD4" w14:textId="77777777" w:rsidR="003C53D7" w:rsidRDefault="003C53D7" w:rsidP="00A86FE5"/>
    <w:p w14:paraId="32E3016B" w14:textId="19088A9B" w:rsidR="003C53D7" w:rsidRPr="003C53D7" w:rsidRDefault="003C53D7" w:rsidP="00A86FE5">
      <w:r>
        <w:t>El botón “</w:t>
      </w:r>
      <w:proofErr w:type="spellStart"/>
      <w:r>
        <w:rPr>
          <w:i/>
        </w:rPr>
        <w:t>Save</w:t>
      </w:r>
      <w:proofErr w:type="spellEnd"/>
      <w:r>
        <w:rPr>
          <w:i/>
        </w:rPr>
        <w:t xml:space="preserve"> </w:t>
      </w:r>
      <w:proofErr w:type="spellStart"/>
      <w:r>
        <w:rPr>
          <w:i/>
        </w:rPr>
        <w:t>selected</w:t>
      </w:r>
      <w:proofErr w:type="spellEnd"/>
      <w:r>
        <w:rPr>
          <w:i/>
        </w:rPr>
        <w:t xml:space="preserve"> ítems as </w:t>
      </w:r>
      <w:proofErr w:type="spellStart"/>
      <w:r>
        <w:rPr>
          <w:i/>
        </w:rPr>
        <w:t>inp</w:t>
      </w:r>
      <w:proofErr w:type="spellEnd"/>
      <w:r>
        <w:rPr>
          <w:i/>
        </w:rPr>
        <w:t xml:space="preserve">” </w:t>
      </w:r>
      <w:r>
        <w:t xml:space="preserve">crea un </w:t>
      </w:r>
      <w:proofErr w:type="spellStart"/>
      <w:r>
        <w:t>inp</w:t>
      </w:r>
      <w:proofErr w:type="spellEnd"/>
      <w:r>
        <w:t xml:space="preserve"> para cada una de las soluciones seleccionadas. Para esto se envía un</w:t>
      </w:r>
      <w:r w:rsidR="00FE69C0">
        <w:t>a copia del</w:t>
      </w:r>
      <w:r>
        <w:t xml:space="preserve"> objeto Network </w:t>
      </w:r>
      <w:r w:rsidR="00FE69C0">
        <w:t xml:space="preserve">abierto </w:t>
      </w:r>
      <w:r>
        <w:t xml:space="preserve">y la solución al método </w:t>
      </w:r>
      <w:r w:rsidRPr="00FE69C0">
        <w:rPr>
          <w:color w:val="FF0000"/>
        </w:rPr>
        <w:t xml:space="preserve">XXX </w:t>
      </w:r>
      <w:r>
        <w:t xml:space="preserve">del problema, este método sustituye en el objeto Network los valores correspondientes indicados en la solución y devuelve nuevamente el objeto Network para poder guardarlo usando un objeto que implementa la interfaz </w:t>
      </w:r>
      <w:proofErr w:type="spellStart"/>
      <w:r w:rsidRPr="003C53D7">
        <w:rPr>
          <w:i/>
        </w:rPr>
        <w:t>OutputWriter</w:t>
      </w:r>
      <w:proofErr w:type="spellEnd"/>
      <w:r>
        <w:t>.</w:t>
      </w:r>
    </w:p>
    <w:p w14:paraId="0511C9FF" w14:textId="77777777" w:rsidR="003C53D7" w:rsidRDefault="003C53D7" w:rsidP="00A86FE5"/>
    <w:p w14:paraId="61718F20" w14:textId="42BA2236" w:rsidR="00A86FE5" w:rsidRPr="00A86FE5" w:rsidRDefault="00A86FE5" w:rsidP="00A86FE5">
      <w:r>
        <w:t xml:space="preserve">El botón </w:t>
      </w:r>
      <w:r w:rsidR="003C53D7">
        <w:t>“</w:t>
      </w:r>
      <w:proofErr w:type="spellStart"/>
      <w:r>
        <w:rPr>
          <w:i/>
        </w:rPr>
        <w:t>Save</w:t>
      </w:r>
      <w:proofErr w:type="spellEnd"/>
      <w:r>
        <w:rPr>
          <w:i/>
        </w:rPr>
        <w:t xml:space="preserve"> Table</w:t>
      </w:r>
      <w:r w:rsidR="003C53D7">
        <w:rPr>
          <w:i/>
        </w:rPr>
        <w:t>”</w:t>
      </w:r>
      <w:r>
        <w:rPr>
          <w:i/>
        </w:rPr>
        <w:t xml:space="preserve"> </w:t>
      </w:r>
      <w:r>
        <w:t xml:space="preserve">guarda todas las soluciones, en </w:t>
      </w:r>
      <w:r w:rsidR="003C53D7">
        <w:t xml:space="preserve">dos archivos separados. Uno de estos archivos guarda solamente las variables de decisión, y el otro guarda los valores de los objetivos. El nombre de estos corresponde al dado a través del </w:t>
      </w:r>
      <w:proofErr w:type="spellStart"/>
      <w:r w:rsidR="003C53D7">
        <w:t>FileChooser</w:t>
      </w:r>
      <w:proofErr w:type="spellEnd"/>
      <w:r w:rsidR="003C53D7">
        <w:t xml:space="preserve"> que es mostrado al presionar el botón. A este nombre se le agrega el sufijo -FUN, para el archivo con los valores de los objetivos; y -VAR, para el archivo con los valores de las variables de decisión.</w:t>
      </w:r>
    </w:p>
    <w:p w14:paraId="4A105D9D" w14:textId="77777777" w:rsidR="004A2F06" w:rsidRPr="004A2F06" w:rsidRDefault="004A2F06" w:rsidP="004A2F06"/>
    <w:p w14:paraId="140C3F81" w14:textId="00099FD0" w:rsidR="00285B10" w:rsidRDefault="00285B10" w:rsidP="000F5046">
      <w:pPr>
        <w:jc w:val="both"/>
      </w:pPr>
      <w:r>
        <w:rPr>
          <w:noProof/>
        </w:rPr>
        <w:lastRenderedPageBreak/>
        <w:drawing>
          <wp:inline distT="0" distB="0" distL="0" distR="0" wp14:anchorId="13035069" wp14:editId="33583FDA">
            <wp:extent cx="5613400" cy="2977515"/>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3400" cy="2977515"/>
                    </a:xfrm>
                    <a:prstGeom prst="rect">
                      <a:avLst/>
                    </a:prstGeom>
                    <a:noFill/>
                    <a:ln>
                      <a:noFill/>
                    </a:ln>
                  </pic:spPr>
                </pic:pic>
              </a:graphicData>
            </a:graphic>
          </wp:inline>
        </w:drawing>
      </w:r>
    </w:p>
    <w:p w14:paraId="5E2DCA35" w14:textId="6E01D6E2" w:rsidR="00285B10" w:rsidRDefault="00285B10" w:rsidP="00285B10">
      <w:pPr>
        <w:pStyle w:val="Descripcin"/>
        <w:jc w:val="center"/>
      </w:pPr>
      <w:r>
        <w:t>Ilustración 1</w:t>
      </w:r>
      <w:r w:rsidR="0016414B">
        <w:t>2</w:t>
      </w:r>
      <w:r>
        <w:t xml:space="preserve">, esquema de </w:t>
      </w:r>
      <w:r w:rsidR="008E1656">
        <w:t>interfaz de resultados</w:t>
      </w:r>
      <w:r>
        <w:t>.</w:t>
      </w:r>
    </w:p>
    <w:p w14:paraId="0C44B034" w14:textId="77777777" w:rsidR="00285B10" w:rsidRDefault="00285B10" w:rsidP="000F5046">
      <w:pPr>
        <w:jc w:val="both"/>
      </w:pPr>
    </w:p>
    <w:p w14:paraId="48755E9C" w14:textId="5CF2E0F6" w:rsidR="00C26D75" w:rsidRDefault="00C26D75" w:rsidP="00BD221D">
      <w:pPr>
        <w:pStyle w:val="Ttulo1"/>
        <w:numPr>
          <w:ilvl w:val="0"/>
          <w:numId w:val="5"/>
        </w:numPr>
      </w:pPr>
      <w:bookmarkStart w:id="32" w:name="_Toc27085449"/>
      <w:r>
        <w:lastRenderedPageBreak/>
        <w:t>Detalles de implementación</w:t>
      </w:r>
      <w:bookmarkEnd w:id="32"/>
    </w:p>
    <w:p w14:paraId="4D2D4A75" w14:textId="784EC205" w:rsidR="00013BA2" w:rsidRDefault="00863D89" w:rsidP="00863D89">
      <w:pPr>
        <w:pStyle w:val="Textoindependiente"/>
        <w:ind w:left="0"/>
      </w:pPr>
      <w:r>
        <w:t>Una necesidad del sistema es poder añadir nuevos algoritmos, operadores y problemas</w:t>
      </w:r>
      <w:r w:rsidR="008D4ACD">
        <w:t>.</w:t>
      </w:r>
      <w:r>
        <w:t xml:space="preserve"> Sin embargo, para </w:t>
      </w:r>
      <w:r w:rsidR="008D4ACD">
        <w:t>hacer uso de estos</w:t>
      </w:r>
      <w:r>
        <w:t xml:space="preserve"> desde la interfaz de usuario, sería necesario que el implementador modifique manualmente la interfa</w:t>
      </w:r>
      <w:r w:rsidR="00030DA9">
        <w:t>z</w:t>
      </w:r>
      <w:r>
        <w:t>.</w:t>
      </w:r>
      <w:r w:rsidR="00013BA2">
        <w:t xml:space="preserve"> Esto llevaría una carga extra al implementador al tener que aprender la tecnología necesaria que fue usada para crear la interfaz, la cual para este sistema corresponde a </w:t>
      </w:r>
      <w:proofErr w:type="spellStart"/>
      <w:r w:rsidR="00013BA2">
        <w:t>JavaFX</w:t>
      </w:r>
      <w:proofErr w:type="spellEnd"/>
      <w:r w:rsidR="00013BA2">
        <w:t xml:space="preserve">. Debido a estas razones, para facilitar el trabajo del implementador se tomo como alternativa usar dos tecnologías del lenguaje de Java, las cuales son </w:t>
      </w:r>
      <w:r w:rsidR="00013BA2" w:rsidRPr="00013BA2">
        <w:rPr>
          <w:i/>
        </w:rPr>
        <w:t xml:space="preserve">Java </w:t>
      </w:r>
      <w:proofErr w:type="spellStart"/>
      <w:r w:rsidR="00013BA2" w:rsidRPr="00013BA2">
        <w:rPr>
          <w:i/>
        </w:rPr>
        <w:t>Reflection</w:t>
      </w:r>
      <w:proofErr w:type="spellEnd"/>
      <w:r w:rsidR="00013BA2">
        <w:t xml:space="preserve"> y </w:t>
      </w:r>
      <w:r w:rsidR="00013BA2" w:rsidRPr="00013BA2">
        <w:rPr>
          <w:i/>
        </w:rPr>
        <w:t xml:space="preserve">Java </w:t>
      </w:r>
      <w:proofErr w:type="spellStart"/>
      <w:r w:rsidR="00013BA2" w:rsidRPr="00013BA2">
        <w:rPr>
          <w:i/>
        </w:rPr>
        <w:t>Annotation</w:t>
      </w:r>
      <w:proofErr w:type="spellEnd"/>
      <w:r w:rsidR="00013BA2">
        <w:t xml:space="preserve">.  </w:t>
      </w:r>
    </w:p>
    <w:p w14:paraId="3E680F13" w14:textId="49C6B885" w:rsidR="00013BA2" w:rsidRDefault="00AB2532" w:rsidP="00863D89">
      <w:pPr>
        <w:pStyle w:val="Textoindependiente"/>
        <w:ind w:left="0"/>
      </w:pPr>
      <w:r>
        <w:t>E</w:t>
      </w:r>
      <w:r w:rsidR="00013BA2">
        <w:t xml:space="preserve">l uso que se hace por parte de ellas </w:t>
      </w:r>
      <w:r>
        <w:t>en el sistema es</w:t>
      </w:r>
      <w:r w:rsidR="00013BA2">
        <w:t>:</w:t>
      </w:r>
    </w:p>
    <w:p w14:paraId="57B2792F" w14:textId="5A05A6F1" w:rsidR="00863D89" w:rsidRPr="00013BA2" w:rsidRDefault="00013BA2" w:rsidP="00013BA2">
      <w:pPr>
        <w:pStyle w:val="Textoindependiente"/>
        <w:tabs>
          <w:tab w:val="left" w:pos="3686"/>
        </w:tabs>
        <w:ind w:left="3686" w:hanging="3686"/>
        <w:rPr>
          <w:b/>
        </w:rPr>
      </w:pPr>
      <w:r w:rsidRPr="00013BA2">
        <w:rPr>
          <w:b/>
          <w:i/>
        </w:rPr>
        <w:t xml:space="preserve">Java </w:t>
      </w:r>
      <w:proofErr w:type="spellStart"/>
      <w:r w:rsidRPr="00013BA2">
        <w:rPr>
          <w:b/>
          <w:i/>
        </w:rPr>
        <w:t>Reflection</w:t>
      </w:r>
      <w:proofErr w:type="spellEnd"/>
      <w:r>
        <w:rPr>
          <w:b/>
        </w:rPr>
        <w:tab/>
      </w:r>
      <w:r w:rsidR="00424E00">
        <w:t>Examina las clases durante la ejecución del programa con el fin de construir una interfaz de usuario que permita configurar los valores que serán necesarios al momento de crear un objeto de dicha clase.</w:t>
      </w:r>
    </w:p>
    <w:p w14:paraId="0BE29E4F" w14:textId="5A1A6D0A" w:rsidR="00013BA2" w:rsidRDefault="00013BA2" w:rsidP="00810193">
      <w:pPr>
        <w:pStyle w:val="Textoindependiente"/>
        <w:tabs>
          <w:tab w:val="left" w:pos="3686"/>
        </w:tabs>
        <w:ind w:left="3686" w:hanging="3686"/>
      </w:pPr>
      <w:r w:rsidRPr="00013BA2">
        <w:rPr>
          <w:b/>
          <w:i/>
        </w:rPr>
        <w:t xml:space="preserve">Java </w:t>
      </w:r>
      <w:proofErr w:type="spellStart"/>
      <w:r w:rsidRPr="00013BA2">
        <w:rPr>
          <w:b/>
          <w:i/>
        </w:rPr>
        <w:t>Annotation</w:t>
      </w:r>
      <w:proofErr w:type="spellEnd"/>
      <w:r>
        <w:rPr>
          <w:b/>
        </w:rPr>
        <w:tab/>
      </w:r>
      <w:r w:rsidR="00424E00">
        <w:t xml:space="preserve">Agrega metadatos a los elementos del programa, en este caso a los constructores, que serán leídos a través de la </w:t>
      </w:r>
      <w:r w:rsidR="00424E00">
        <w:rPr>
          <w:i/>
        </w:rPr>
        <w:t xml:space="preserve">Java </w:t>
      </w:r>
      <w:proofErr w:type="spellStart"/>
      <w:r w:rsidR="00424E00">
        <w:rPr>
          <w:i/>
        </w:rPr>
        <w:t>Reflection</w:t>
      </w:r>
      <w:proofErr w:type="spellEnd"/>
      <w:r w:rsidR="00424E00">
        <w:rPr>
          <w:i/>
        </w:rPr>
        <w:t xml:space="preserve"> API</w:t>
      </w:r>
      <w:r w:rsidR="00424E00">
        <w:t>.</w:t>
      </w:r>
      <w:r w:rsidR="00810193">
        <w:t xml:space="preserve"> </w:t>
      </w:r>
      <w:r w:rsidR="00424E00">
        <w:t>Estos metadatos contienen información</w:t>
      </w:r>
      <w:r w:rsidR="00810193">
        <w:t xml:space="preserve"> del constructor</w:t>
      </w:r>
      <w:r w:rsidR="00424E00">
        <w:t xml:space="preserve"> como el nombre de</w:t>
      </w:r>
      <w:r w:rsidR="00810193">
        <w:t xml:space="preserve"> los </w:t>
      </w:r>
      <w:r w:rsidR="00424E00">
        <w:t>parámetro</w:t>
      </w:r>
      <w:r w:rsidR="00810193">
        <w:t>s que recibe</w:t>
      </w:r>
      <w:r w:rsidR="00424E00">
        <w:t xml:space="preserve"> y en el caso de que el parámetro sea un objeto, l</w:t>
      </w:r>
      <w:r w:rsidR="00810193">
        <w:t>as alternativas de las clases para crear dicho objeto.</w:t>
      </w:r>
    </w:p>
    <w:p w14:paraId="42D5ECB4" w14:textId="6E219CF2" w:rsidR="00C0267A" w:rsidRPr="00C0267A" w:rsidRDefault="00C0267A" w:rsidP="00C0267A">
      <w:pPr>
        <w:pStyle w:val="Textoindependiente"/>
        <w:ind w:left="0"/>
      </w:pPr>
      <w:r>
        <w:t>Haciendo uso de estas</w:t>
      </w:r>
      <w:r w:rsidR="008C7FB8">
        <w:t xml:space="preserve"> dos</w:t>
      </w:r>
      <w:r>
        <w:t xml:space="preserve"> tecnologías, se puede </w:t>
      </w:r>
      <w:r w:rsidR="008C7FB8">
        <w:t>reducir esta preocupación</w:t>
      </w:r>
      <w:r w:rsidR="00030DA9">
        <w:t>, puesto que</w:t>
      </w:r>
      <w:r w:rsidR="008D4ACD">
        <w:t>,</w:t>
      </w:r>
      <w:r w:rsidR="00030DA9">
        <w:t xml:space="preserve"> estableciendo y siguiendo una convención se puede </w:t>
      </w:r>
      <w:r>
        <w:t xml:space="preserve">crear dinámicamente una </w:t>
      </w:r>
      <w:r w:rsidR="008D4ACD">
        <w:t>la GUI</w:t>
      </w:r>
      <w:r>
        <w:t xml:space="preserve"> </w:t>
      </w:r>
      <w:r w:rsidR="008D4ACD">
        <w:t>para</w:t>
      </w:r>
      <w:r>
        <w:t xml:space="preserve"> </w:t>
      </w:r>
      <w:r w:rsidR="00030DA9">
        <w:t xml:space="preserve">instanciar nuevos objetos sin conocer su tipo previamente en tiempo de compilación. La convención </w:t>
      </w:r>
      <w:r w:rsidR="008D4ACD">
        <w:t xml:space="preserve">anteriormente mencionada, </w:t>
      </w:r>
      <w:r w:rsidR="00030DA9">
        <w:t>consiste en implementar una interfaz</w:t>
      </w:r>
      <w:r w:rsidR="008D4ACD">
        <w:t>, en la cual el constructor indique los parámetros que requiere</w:t>
      </w:r>
      <w:r w:rsidR="00C76684">
        <w:t>, los cuales deben estar en un orden determinado,</w:t>
      </w:r>
      <w:r w:rsidR="008D4ACD">
        <w:t xml:space="preserve"> para c</w:t>
      </w:r>
      <w:r w:rsidR="00030DA9">
        <w:t>rea</w:t>
      </w:r>
      <w:r w:rsidR="008D4ACD">
        <w:t>r</w:t>
      </w:r>
      <w:r w:rsidR="00030DA9">
        <w:t xml:space="preserve"> y configura</w:t>
      </w:r>
      <w:r w:rsidR="008D4ACD">
        <w:t>r</w:t>
      </w:r>
      <w:r w:rsidR="00030DA9">
        <w:t xml:space="preserve"> el algoritmo</w:t>
      </w:r>
      <w:r w:rsidR="00C76684">
        <w:t xml:space="preserve"> </w:t>
      </w:r>
      <w:r w:rsidR="008D4ACD">
        <w:t xml:space="preserve">cuando este sea solicitado a través del método declarado </w:t>
      </w:r>
      <w:r w:rsidR="00C76684">
        <w:t>por la interfaz</w:t>
      </w:r>
      <w:r w:rsidR="00030DA9">
        <w:t>.</w:t>
      </w:r>
      <w:r>
        <w:t xml:space="preserve"> </w:t>
      </w:r>
      <w:r w:rsidR="0034417A">
        <w:t>El nombre de dicha interfaz es Registrable.</w:t>
      </w:r>
    </w:p>
    <w:p w14:paraId="101CE153" w14:textId="0DCBCD9C" w:rsidR="00863D89" w:rsidRDefault="00863D89" w:rsidP="00BD221D">
      <w:pPr>
        <w:pStyle w:val="Ttulo2"/>
        <w:numPr>
          <w:ilvl w:val="1"/>
          <w:numId w:val="5"/>
        </w:numPr>
      </w:pPr>
      <w:bookmarkStart w:id="33" w:name="_Toc27085450"/>
      <w:r>
        <w:t xml:space="preserve">Uso de </w:t>
      </w:r>
      <w:r w:rsidRPr="00120CB4">
        <w:rPr>
          <w:i/>
        </w:rPr>
        <w:t xml:space="preserve">Java </w:t>
      </w:r>
      <w:proofErr w:type="spellStart"/>
      <w:r w:rsidRPr="00120CB4">
        <w:rPr>
          <w:i/>
        </w:rPr>
        <w:t>Annotation</w:t>
      </w:r>
      <w:proofErr w:type="spellEnd"/>
      <w:r w:rsidR="00120CB4">
        <w:t xml:space="preserve"> y </w:t>
      </w:r>
      <w:r w:rsidR="00120CB4" w:rsidRPr="00120CB4">
        <w:rPr>
          <w:i/>
        </w:rPr>
        <w:t xml:space="preserve">Java </w:t>
      </w:r>
      <w:proofErr w:type="spellStart"/>
      <w:r w:rsidRPr="00120CB4">
        <w:rPr>
          <w:i/>
        </w:rPr>
        <w:t>Reflection</w:t>
      </w:r>
      <w:bookmarkEnd w:id="33"/>
      <w:proofErr w:type="spellEnd"/>
    </w:p>
    <w:p w14:paraId="6C571EF7" w14:textId="77777777" w:rsidR="00863D89" w:rsidRPr="00863D89" w:rsidRDefault="00863D89" w:rsidP="00863D89"/>
    <w:p w14:paraId="219DEAAD" w14:textId="4DAF8BAC" w:rsidR="00863D89" w:rsidRDefault="00863D89" w:rsidP="00863D89">
      <w:r>
        <w:t xml:space="preserve"> </w:t>
      </w:r>
      <w:r w:rsidR="00013BA2">
        <w:t>Las anotaciones presentes en el sistema, su finalidad y donde deberían ser usadas se define a continuación:</w:t>
      </w:r>
    </w:p>
    <w:p w14:paraId="628E1A87" w14:textId="009C8D1B" w:rsidR="00810193" w:rsidRDefault="00810193" w:rsidP="00863D89"/>
    <w:p w14:paraId="10DDF30B" w14:textId="0E7CA6ED" w:rsidR="00810193" w:rsidRDefault="00810193" w:rsidP="00BD221D">
      <w:pPr>
        <w:pStyle w:val="Ttulo3"/>
        <w:numPr>
          <w:ilvl w:val="2"/>
          <w:numId w:val="5"/>
        </w:numPr>
      </w:pPr>
      <w:r>
        <w:t>Anotaciones para los operadores:</w:t>
      </w:r>
    </w:p>
    <w:p w14:paraId="1778010C" w14:textId="77777777" w:rsidR="00FD4DF6" w:rsidRDefault="00FD4DF6" w:rsidP="00FD4DF6">
      <w:pPr>
        <w:pStyle w:val="Textoindependiente"/>
        <w:tabs>
          <w:tab w:val="left" w:pos="3686"/>
        </w:tabs>
        <w:ind w:left="0"/>
        <w:rPr>
          <w:b/>
          <w:i/>
        </w:rPr>
      </w:pPr>
    </w:p>
    <w:p w14:paraId="6A95736D" w14:textId="77777777" w:rsidR="002D7AB8" w:rsidRDefault="00FD4DF6" w:rsidP="00FD4DF6">
      <w:pPr>
        <w:pStyle w:val="Textoindependiente"/>
        <w:tabs>
          <w:tab w:val="left" w:pos="3686"/>
        </w:tabs>
        <w:ind w:left="3686" w:hanging="3686"/>
        <w:rPr>
          <w:b/>
        </w:rPr>
      </w:pPr>
      <w:r w:rsidRPr="00810193">
        <w:rPr>
          <w:b/>
          <w:i/>
        </w:rPr>
        <w:t>@</w:t>
      </w:r>
      <w:proofErr w:type="spellStart"/>
      <w:r w:rsidRPr="00810193">
        <w:rPr>
          <w:b/>
          <w:i/>
        </w:rPr>
        <w:t>DefaultConstructo</w:t>
      </w:r>
      <w:r>
        <w:rPr>
          <w:b/>
          <w:i/>
        </w:rPr>
        <w:t>r</w:t>
      </w:r>
      <w:proofErr w:type="spellEnd"/>
      <w:r>
        <w:rPr>
          <w:b/>
        </w:rPr>
        <w:tab/>
      </w:r>
    </w:p>
    <w:p w14:paraId="18A952F6" w14:textId="1E8633DB" w:rsidR="00FD4DF6" w:rsidRDefault="00FD4DF6" w:rsidP="002D7AB8">
      <w:pPr>
        <w:pStyle w:val="Textoindependiente"/>
        <w:ind w:left="0"/>
      </w:pPr>
      <w:r>
        <w:t>Indica el constructor que debe ser usado al momento de crear una instancia del operador.</w:t>
      </w:r>
      <w:r w:rsidR="002D7AB8">
        <w:t xml:space="preserve"> Esta anotación recibe un arreglo de </w:t>
      </w:r>
      <w:proofErr w:type="spellStart"/>
      <w:r w:rsidR="002D7AB8" w:rsidRPr="002D7AB8">
        <w:rPr>
          <w:i/>
        </w:rPr>
        <w:t>String</w:t>
      </w:r>
      <w:proofErr w:type="spellEnd"/>
      <w:r w:rsidR="002D7AB8">
        <w:t xml:space="preserve"> con el nombre de cada operador. El arreglo debe tener la misma cantidad de argumentos que los parámetros del constructor como se muestra en la ilustración 1</w:t>
      </w:r>
      <w:r w:rsidR="0016414B">
        <w:t>3</w:t>
      </w:r>
      <w:r w:rsidR="002D7AB8">
        <w:t xml:space="preserve"> y </w:t>
      </w:r>
      <w:r w:rsidR="0016414B">
        <w:t>14</w:t>
      </w:r>
      <w:r w:rsidR="002D7AB8">
        <w:t xml:space="preserve">. </w:t>
      </w:r>
    </w:p>
    <w:p w14:paraId="1E06AD91" w14:textId="77777777" w:rsidR="00FD4DF6" w:rsidRDefault="00FD4DF6" w:rsidP="00FD4DF6">
      <w:pPr>
        <w:pStyle w:val="Textoindependiente"/>
        <w:tabs>
          <w:tab w:val="left" w:pos="3686"/>
        </w:tabs>
        <w:ind w:left="3686" w:hanging="3686"/>
      </w:pPr>
    </w:p>
    <w:p w14:paraId="227A913B" w14:textId="60FA7368" w:rsidR="00FD4DF6" w:rsidRDefault="00FD4DF6" w:rsidP="00FD4DF6">
      <w:pPr>
        <w:pStyle w:val="Textoindependiente"/>
        <w:tabs>
          <w:tab w:val="left" w:pos="3686"/>
        </w:tabs>
        <w:ind w:left="3686" w:hanging="3686"/>
        <w:jc w:val="center"/>
        <w:rPr>
          <w:b/>
        </w:rPr>
      </w:pPr>
      <w:r>
        <w:rPr>
          <w:noProof/>
        </w:rPr>
        <w:drawing>
          <wp:inline distT="0" distB="0" distL="0" distR="0" wp14:anchorId="0288DBC5" wp14:editId="5763CEDC">
            <wp:extent cx="2733675" cy="3048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3675" cy="304800"/>
                    </a:xfrm>
                    <a:prstGeom prst="rect">
                      <a:avLst/>
                    </a:prstGeom>
                  </pic:spPr>
                </pic:pic>
              </a:graphicData>
            </a:graphic>
          </wp:inline>
        </w:drawing>
      </w:r>
    </w:p>
    <w:p w14:paraId="46C497B1" w14:textId="54EF692B" w:rsidR="00FD4DF6" w:rsidRPr="002D7AB8" w:rsidRDefault="002D7AB8" w:rsidP="002D7AB8">
      <w:pPr>
        <w:pStyle w:val="Descripcin"/>
        <w:jc w:val="center"/>
      </w:pPr>
      <w:r>
        <w:lastRenderedPageBreak/>
        <w:t>Ilustración 1</w:t>
      </w:r>
      <w:r w:rsidR="0016414B">
        <w:t>3</w:t>
      </w:r>
      <w:r>
        <w:t xml:space="preserve">, constructor de un solo </w:t>
      </w:r>
      <w:proofErr w:type="spellStart"/>
      <w:r>
        <w:t>parametro</w:t>
      </w:r>
      <w:proofErr w:type="spellEnd"/>
    </w:p>
    <w:p w14:paraId="5D8B0297" w14:textId="31DEFA38" w:rsidR="00FD4DF6" w:rsidRDefault="00FD4DF6" w:rsidP="002D7AB8">
      <w:pPr>
        <w:pStyle w:val="Textoindependiente"/>
        <w:tabs>
          <w:tab w:val="left" w:pos="3686"/>
        </w:tabs>
        <w:ind w:left="3686" w:hanging="3686"/>
        <w:rPr>
          <w:b/>
        </w:rPr>
      </w:pPr>
      <w:r>
        <w:rPr>
          <w:noProof/>
        </w:rPr>
        <w:drawing>
          <wp:inline distT="0" distB="0" distL="0" distR="0" wp14:anchorId="7F500334" wp14:editId="57CD5F88">
            <wp:extent cx="5613400" cy="272415"/>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7341"/>
                    <a:stretch/>
                  </pic:blipFill>
                  <pic:spPr bwMode="auto">
                    <a:xfrm>
                      <a:off x="0" y="0"/>
                      <a:ext cx="5613400" cy="272415"/>
                    </a:xfrm>
                    <a:prstGeom prst="rect">
                      <a:avLst/>
                    </a:prstGeom>
                    <a:ln>
                      <a:noFill/>
                    </a:ln>
                    <a:extLst>
                      <a:ext uri="{53640926-AAD7-44D8-BBD7-CCE9431645EC}">
                        <a14:shadowObscured xmlns:a14="http://schemas.microsoft.com/office/drawing/2010/main"/>
                      </a:ext>
                    </a:extLst>
                  </pic:spPr>
                </pic:pic>
              </a:graphicData>
            </a:graphic>
          </wp:inline>
        </w:drawing>
      </w:r>
    </w:p>
    <w:p w14:paraId="65EE6962" w14:textId="16428AB9" w:rsidR="002D7AB8" w:rsidRDefault="002D7AB8" w:rsidP="002D7AB8">
      <w:pPr>
        <w:pStyle w:val="Descripcin"/>
        <w:jc w:val="center"/>
      </w:pPr>
      <w:r>
        <w:t>Ilustración 1</w:t>
      </w:r>
      <w:r w:rsidR="0016414B">
        <w:t>4</w:t>
      </w:r>
      <w:r>
        <w:t>, constructor de múltiples parámetros</w:t>
      </w:r>
    </w:p>
    <w:p w14:paraId="3829A23C" w14:textId="3B3436A8" w:rsidR="002D7AB8" w:rsidRDefault="002D7AB8" w:rsidP="002D7AB8">
      <w:pPr>
        <w:rPr>
          <w:i/>
        </w:rPr>
      </w:pPr>
      <w:r>
        <w:t xml:space="preserve">Esta anotación solo puede ser usada en un constructor por clase. Usar esta anotación en mas de un constructor lanzara una excepción en tiempo de ejecución. Adicionalmente, el constructor que use esta anotación solo puede tener parámetros de tipo </w:t>
      </w:r>
      <w:proofErr w:type="spellStart"/>
      <w:r>
        <w:rPr>
          <w:i/>
        </w:rPr>
        <w:t>int</w:t>
      </w:r>
      <w:proofErr w:type="spellEnd"/>
      <w:r>
        <w:rPr>
          <w:i/>
        </w:rPr>
        <w:t xml:space="preserve"> </w:t>
      </w:r>
      <w:r>
        <w:t xml:space="preserve">o </w:t>
      </w:r>
      <w:proofErr w:type="spellStart"/>
      <w:r>
        <w:rPr>
          <w:i/>
        </w:rPr>
        <w:t>double</w:t>
      </w:r>
      <w:proofErr w:type="spellEnd"/>
      <w:r>
        <w:rPr>
          <w:i/>
        </w:rPr>
        <w:t>.</w:t>
      </w:r>
    </w:p>
    <w:p w14:paraId="5D21B008" w14:textId="706B1D69" w:rsidR="002D7AB8" w:rsidRDefault="002D7AB8" w:rsidP="002D7AB8">
      <w:pPr>
        <w:rPr>
          <w:i/>
        </w:rPr>
      </w:pPr>
    </w:p>
    <w:p w14:paraId="585444AC" w14:textId="2A9994E7" w:rsidR="002D7AB8" w:rsidRDefault="002D7AB8" w:rsidP="002D7AB8">
      <w:r>
        <w:t>La interfaz creada para cada anotación se puede ver en la ilustración 1</w:t>
      </w:r>
      <w:r w:rsidR="0016414B">
        <w:t>5</w:t>
      </w:r>
      <w:r>
        <w:t xml:space="preserve"> y 1</w:t>
      </w:r>
      <w:r w:rsidR="0016414B">
        <w:t>6</w:t>
      </w:r>
      <w:r>
        <w:t>.</w:t>
      </w:r>
    </w:p>
    <w:p w14:paraId="1BD4FB18" w14:textId="77777777" w:rsidR="00AE30BF" w:rsidRPr="002D7AB8" w:rsidRDefault="00AE30BF" w:rsidP="002D7AB8"/>
    <w:p w14:paraId="52321221" w14:textId="61C54BE2" w:rsidR="002D7AB8" w:rsidRDefault="002D7AB8" w:rsidP="00FD4DF6">
      <w:pPr>
        <w:pStyle w:val="Textoindependiente"/>
        <w:tabs>
          <w:tab w:val="left" w:pos="3686"/>
        </w:tabs>
        <w:ind w:left="3686" w:hanging="3686"/>
        <w:jc w:val="center"/>
        <w:rPr>
          <w:b/>
        </w:rPr>
      </w:pPr>
      <w:r>
        <w:rPr>
          <w:noProof/>
        </w:rPr>
        <w:drawing>
          <wp:inline distT="0" distB="0" distL="0" distR="0" wp14:anchorId="1F9D2A92" wp14:editId="6B76DE4E">
            <wp:extent cx="2028825" cy="10001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8825" cy="1000125"/>
                    </a:xfrm>
                    <a:prstGeom prst="rect">
                      <a:avLst/>
                    </a:prstGeom>
                  </pic:spPr>
                </pic:pic>
              </a:graphicData>
            </a:graphic>
          </wp:inline>
        </w:drawing>
      </w:r>
    </w:p>
    <w:p w14:paraId="15F68737" w14:textId="09E496E7" w:rsidR="002D7AB8" w:rsidRDefault="002D7AB8" w:rsidP="002D7AB8">
      <w:pPr>
        <w:pStyle w:val="Descripcin"/>
        <w:jc w:val="center"/>
      </w:pPr>
      <w:r>
        <w:t>Ilustración 1</w:t>
      </w:r>
      <w:r w:rsidR="0016414B">
        <w:t>5</w:t>
      </w:r>
      <w:r>
        <w:t xml:space="preserve">, interfaz para configurar el operador </w:t>
      </w:r>
      <w:proofErr w:type="spellStart"/>
      <w:r>
        <w:rPr>
          <w:i/>
        </w:rPr>
        <w:t>UniformSelection</w:t>
      </w:r>
      <w:proofErr w:type="spellEnd"/>
    </w:p>
    <w:p w14:paraId="1B01C378" w14:textId="2357B92C" w:rsidR="00AE30BF" w:rsidRPr="00AE30BF" w:rsidRDefault="00AE30BF" w:rsidP="00AE30BF">
      <w:pPr>
        <w:jc w:val="center"/>
      </w:pPr>
      <w:r>
        <w:rPr>
          <w:noProof/>
        </w:rPr>
        <w:drawing>
          <wp:inline distT="0" distB="0" distL="0" distR="0" wp14:anchorId="7767A206" wp14:editId="5DBFC699">
            <wp:extent cx="2609850" cy="13239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9850" cy="1323975"/>
                    </a:xfrm>
                    <a:prstGeom prst="rect">
                      <a:avLst/>
                    </a:prstGeom>
                  </pic:spPr>
                </pic:pic>
              </a:graphicData>
            </a:graphic>
          </wp:inline>
        </w:drawing>
      </w:r>
    </w:p>
    <w:p w14:paraId="18C3553A" w14:textId="45842ED3" w:rsidR="00FD4DF6" w:rsidRDefault="00AE30BF" w:rsidP="00AE30BF">
      <w:pPr>
        <w:pStyle w:val="Descripcin"/>
        <w:jc w:val="center"/>
        <w:rPr>
          <w:i/>
        </w:rPr>
      </w:pPr>
      <w:r>
        <w:t>Ilustración 1</w:t>
      </w:r>
      <w:r w:rsidR="0016414B">
        <w:t>6</w:t>
      </w:r>
      <w:r>
        <w:t xml:space="preserve">, interfaz para configurar el operador </w:t>
      </w:r>
      <w:proofErr w:type="spellStart"/>
      <w:r>
        <w:rPr>
          <w:i/>
        </w:rPr>
        <w:t>IntegerPolynomialMutation</w:t>
      </w:r>
      <w:proofErr w:type="spellEnd"/>
    </w:p>
    <w:p w14:paraId="76459CDA" w14:textId="00C16FCE" w:rsidR="00922692" w:rsidRPr="00922692" w:rsidRDefault="00922692" w:rsidP="00922692">
      <w:r>
        <w:t>La anotación puede tener un arreglo vacío, lo cual indica que el constructor no recibirá parámetros.</w:t>
      </w:r>
    </w:p>
    <w:p w14:paraId="12DFF942" w14:textId="4F95522C" w:rsidR="00C26D75" w:rsidRDefault="00810193" w:rsidP="00BD221D">
      <w:pPr>
        <w:pStyle w:val="Ttulo3"/>
        <w:numPr>
          <w:ilvl w:val="2"/>
          <w:numId w:val="5"/>
        </w:numPr>
      </w:pPr>
      <w:r w:rsidRPr="00810193">
        <w:t>Anotaciones para los objetos que heredan la interfaz Registrable:</w:t>
      </w:r>
    </w:p>
    <w:p w14:paraId="59FEA744" w14:textId="77777777" w:rsidR="00C65F08" w:rsidRDefault="00C65F08" w:rsidP="00C65F08">
      <w:pPr>
        <w:pStyle w:val="Textoindependiente"/>
        <w:ind w:left="0"/>
      </w:pPr>
    </w:p>
    <w:p w14:paraId="3E8B37C7" w14:textId="77777777" w:rsidR="00922692" w:rsidRDefault="00FD4DF6" w:rsidP="00FD4DF6">
      <w:pPr>
        <w:pStyle w:val="Textoindependiente"/>
        <w:tabs>
          <w:tab w:val="left" w:pos="3686"/>
        </w:tabs>
        <w:ind w:left="0"/>
        <w:rPr>
          <w:b/>
          <w:i/>
        </w:rPr>
      </w:pPr>
      <w:bookmarkStart w:id="34" w:name="_Toc27085451"/>
      <w:r w:rsidRPr="00810193">
        <w:rPr>
          <w:b/>
          <w:i/>
        </w:rPr>
        <w:t>@</w:t>
      </w:r>
      <w:proofErr w:type="spellStart"/>
      <w:r>
        <w:rPr>
          <w:b/>
          <w:i/>
        </w:rPr>
        <w:t>NewProblem</w:t>
      </w:r>
      <w:proofErr w:type="spellEnd"/>
    </w:p>
    <w:p w14:paraId="1FE9337A" w14:textId="3AEE1D44" w:rsidR="00922692" w:rsidRPr="00C5500E" w:rsidRDefault="00922692" w:rsidP="00922692">
      <w:pPr>
        <w:pStyle w:val="Textoindependiente"/>
        <w:tabs>
          <w:tab w:val="left" w:pos="3686"/>
        </w:tabs>
        <w:ind w:left="0"/>
        <w:jc w:val="left"/>
      </w:pPr>
      <w:r w:rsidRPr="00C5500E">
        <w:t>Esta anotación permite indicar el nombre del problema que será mostrado en la interfaz gráfica.</w:t>
      </w:r>
      <w:r w:rsidR="00C5500E">
        <w:t xml:space="preserve"> Puedes ver el uso de esta anotación en la Ilustración 1</w:t>
      </w:r>
      <w:r w:rsidR="0016414B">
        <w:t>7</w:t>
      </w:r>
      <w:r w:rsidR="00C5500E">
        <w:t>.</w:t>
      </w:r>
    </w:p>
    <w:p w14:paraId="604FA625" w14:textId="77777777" w:rsidR="00922692" w:rsidRDefault="00922692" w:rsidP="00922692">
      <w:pPr>
        <w:pStyle w:val="Textoindependiente"/>
        <w:tabs>
          <w:tab w:val="left" w:pos="3686"/>
        </w:tabs>
        <w:ind w:left="0"/>
        <w:jc w:val="left"/>
        <w:rPr>
          <w:i/>
        </w:rPr>
      </w:pPr>
    </w:p>
    <w:p w14:paraId="15D4828C" w14:textId="77777777" w:rsidR="00922692" w:rsidRDefault="00922692" w:rsidP="00922692">
      <w:pPr>
        <w:pStyle w:val="Textoindependiente"/>
        <w:tabs>
          <w:tab w:val="left" w:pos="3686"/>
        </w:tabs>
        <w:ind w:left="0"/>
        <w:jc w:val="left"/>
        <w:rPr>
          <w:b/>
        </w:rPr>
      </w:pPr>
      <w:r>
        <w:rPr>
          <w:noProof/>
        </w:rPr>
        <w:lastRenderedPageBreak/>
        <w:drawing>
          <wp:inline distT="0" distB="0" distL="0" distR="0" wp14:anchorId="211DCBD1" wp14:editId="346F09C0">
            <wp:extent cx="5613400" cy="1473200"/>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3400" cy="1473200"/>
                    </a:xfrm>
                    <a:prstGeom prst="rect">
                      <a:avLst/>
                    </a:prstGeom>
                  </pic:spPr>
                </pic:pic>
              </a:graphicData>
            </a:graphic>
          </wp:inline>
        </w:drawing>
      </w:r>
    </w:p>
    <w:p w14:paraId="14A0E843" w14:textId="1106B0EC" w:rsidR="00922692" w:rsidRDefault="00922692" w:rsidP="00922692">
      <w:pPr>
        <w:pStyle w:val="Descripcin"/>
        <w:jc w:val="center"/>
      </w:pPr>
      <w:r>
        <w:t>Ilustración 1</w:t>
      </w:r>
      <w:r w:rsidR="0016414B">
        <w:t>7</w:t>
      </w:r>
      <w:r>
        <w:t>, constructor de clase que hereda de registrable</w:t>
      </w:r>
      <w:r w:rsidR="00891CBF">
        <w:t xml:space="preserve"> y sus metadatos para cada parámetro</w:t>
      </w:r>
      <w:r>
        <w:t>.</w:t>
      </w:r>
    </w:p>
    <w:p w14:paraId="43B5DB05" w14:textId="77777777" w:rsidR="00247D24" w:rsidRDefault="00247D24" w:rsidP="00C5500E"/>
    <w:p w14:paraId="4295859D" w14:textId="669FC1D7" w:rsidR="00247D24" w:rsidRDefault="00247D24" w:rsidP="00C5500E">
      <w:r>
        <w:t xml:space="preserve">El nombre dado en el elemento </w:t>
      </w:r>
      <w:proofErr w:type="spellStart"/>
      <w:r w:rsidRPr="00247D24">
        <w:rPr>
          <w:i/>
        </w:rPr>
        <w:t>displayName</w:t>
      </w:r>
      <w:proofErr w:type="spellEnd"/>
      <w:r>
        <w:rPr>
          <w:i/>
        </w:rPr>
        <w:t>,</w:t>
      </w:r>
      <w:r>
        <w:t xml:space="preserve"> es el nombre visible en el menú de la aplicación</w:t>
      </w:r>
      <w:r w:rsidR="0016414B">
        <w:t>, como se ve en la Ilustración 18</w:t>
      </w:r>
      <w:r>
        <w:t>.</w:t>
      </w:r>
    </w:p>
    <w:p w14:paraId="19DC340B" w14:textId="77777777" w:rsidR="0016414B" w:rsidRDefault="0016414B" w:rsidP="00C5500E"/>
    <w:p w14:paraId="6601F34D" w14:textId="164B4A2D" w:rsidR="00247D24" w:rsidRDefault="00247D24" w:rsidP="00247D24">
      <w:pPr>
        <w:jc w:val="center"/>
      </w:pPr>
      <w:r>
        <w:rPr>
          <w:noProof/>
        </w:rPr>
        <w:drawing>
          <wp:inline distT="0" distB="0" distL="0" distR="0" wp14:anchorId="454C93CD" wp14:editId="25CEF139">
            <wp:extent cx="3181350" cy="15144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1350" cy="1514475"/>
                    </a:xfrm>
                    <a:prstGeom prst="rect">
                      <a:avLst/>
                    </a:prstGeom>
                  </pic:spPr>
                </pic:pic>
              </a:graphicData>
            </a:graphic>
          </wp:inline>
        </w:drawing>
      </w:r>
    </w:p>
    <w:p w14:paraId="0304F024" w14:textId="3CD99F6F" w:rsidR="00247D24" w:rsidRDefault="00247D24" w:rsidP="00247D24">
      <w:pPr>
        <w:pStyle w:val="Descripcin"/>
        <w:jc w:val="center"/>
      </w:pPr>
      <w:r>
        <w:t>Ilustración 1</w:t>
      </w:r>
      <w:r w:rsidR="0016414B">
        <w:t>8</w:t>
      </w:r>
      <w:r>
        <w:t xml:space="preserve">, </w:t>
      </w:r>
      <w:r w:rsidR="00760A4D">
        <w:t>menú de problemas</w:t>
      </w:r>
    </w:p>
    <w:p w14:paraId="6CDAA216" w14:textId="77777777" w:rsidR="00247D24" w:rsidRDefault="00247D24" w:rsidP="00C5500E"/>
    <w:p w14:paraId="28300795" w14:textId="32A016C0" w:rsidR="00247D24" w:rsidRDefault="00C5500E" w:rsidP="00C5500E">
      <w:r>
        <w:t xml:space="preserve">Esta anotación solo puede estar en un constructor, en caso de esta anotación no este presente un error en tiempo de ejecución será lanzado. </w:t>
      </w:r>
    </w:p>
    <w:p w14:paraId="24BADD14" w14:textId="2FC01179" w:rsidR="00C5500E" w:rsidRDefault="00C5500E" w:rsidP="00C5500E"/>
    <w:p w14:paraId="04F26F5A" w14:textId="50104ACD" w:rsidR="00C5500E" w:rsidRDefault="00C5500E" w:rsidP="00C5500E">
      <w:pPr>
        <w:pStyle w:val="Textoindependiente"/>
        <w:tabs>
          <w:tab w:val="left" w:pos="3686"/>
        </w:tabs>
        <w:ind w:left="0"/>
        <w:rPr>
          <w:b/>
          <w:i/>
        </w:rPr>
      </w:pPr>
      <w:r w:rsidRPr="00810193">
        <w:rPr>
          <w:b/>
          <w:i/>
        </w:rPr>
        <w:t>@</w:t>
      </w:r>
      <w:proofErr w:type="spellStart"/>
      <w:r>
        <w:rPr>
          <w:b/>
          <w:i/>
        </w:rPr>
        <w:t>Parameters</w:t>
      </w:r>
      <w:proofErr w:type="spellEnd"/>
    </w:p>
    <w:p w14:paraId="766B1430" w14:textId="0485ED84" w:rsidR="00C5500E" w:rsidRDefault="00C5500E" w:rsidP="00C5500E">
      <w:pPr>
        <w:jc w:val="both"/>
      </w:pPr>
      <w:r>
        <w:t>Esta anotación permite agregar información acerca de los parámetros recibidos por el constructor. Cuando el constructor tiene esta anotación</w:t>
      </w:r>
      <w:r w:rsidR="008526A3">
        <w:t>, por convención,</w:t>
      </w:r>
      <w:r>
        <w:t xml:space="preserve"> </w:t>
      </w:r>
      <w:r w:rsidR="00817B6E">
        <w:t>está</w:t>
      </w:r>
      <w:r>
        <w:t xml:space="preserve"> obligado a declarar los parámetros en un orden determinado</w:t>
      </w:r>
      <w:r w:rsidR="00817B6E">
        <w:t xml:space="preserve"> en base a tu tipo</w:t>
      </w:r>
      <w:r>
        <w:t>. Este orden es el siguiente:</w:t>
      </w:r>
    </w:p>
    <w:p w14:paraId="09405AFE" w14:textId="04EF7D3F" w:rsidR="00C5500E" w:rsidRDefault="00C5500E" w:rsidP="00C5500E">
      <w:pPr>
        <w:jc w:val="both"/>
      </w:pPr>
    </w:p>
    <w:p w14:paraId="72A48B7D" w14:textId="2939DBC8" w:rsidR="00C5500E" w:rsidRPr="00C5500E" w:rsidRDefault="00C5500E" w:rsidP="00BD221D">
      <w:pPr>
        <w:pStyle w:val="Prrafodelista"/>
        <w:numPr>
          <w:ilvl w:val="0"/>
          <w:numId w:val="8"/>
        </w:numPr>
        <w:jc w:val="both"/>
        <w:rPr>
          <w:i/>
        </w:rPr>
      </w:pPr>
      <w:proofErr w:type="spellStart"/>
      <w:r w:rsidRPr="00C5500E">
        <w:rPr>
          <w:i/>
        </w:rPr>
        <w:t>Object</w:t>
      </w:r>
      <w:proofErr w:type="spellEnd"/>
    </w:p>
    <w:p w14:paraId="2BB158CE" w14:textId="49282A6E" w:rsidR="00C5500E" w:rsidRPr="00C5500E" w:rsidRDefault="00C5500E" w:rsidP="00BD221D">
      <w:pPr>
        <w:pStyle w:val="Prrafodelista"/>
        <w:numPr>
          <w:ilvl w:val="0"/>
          <w:numId w:val="8"/>
        </w:numPr>
        <w:jc w:val="both"/>
        <w:rPr>
          <w:i/>
        </w:rPr>
      </w:pPr>
      <w:r w:rsidRPr="00C5500E">
        <w:rPr>
          <w:i/>
        </w:rPr>
        <w:t>File</w:t>
      </w:r>
    </w:p>
    <w:p w14:paraId="06B9A3BE" w14:textId="0289B7A7" w:rsidR="00817B6E" w:rsidRPr="00817B6E" w:rsidRDefault="00C5500E" w:rsidP="00BD221D">
      <w:pPr>
        <w:pStyle w:val="Prrafodelista"/>
        <w:numPr>
          <w:ilvl w:val="0"/>
          <w:numId w:val="8"/>
        </w:numPr>
        <w:jc w:val="both"/>
      </w:pPr>
      <w:proofErr w:type="spellStart"/>
      <w:r w:rsidRPr="00C5500E">
        <w:rPr>
          <w:i/>
        </w:rPr>
        <w:t>int</w:t>
      </w:r>
      <w:proofErr w:type="spellEnd"/>
      <w:r>
        <w:t xml:space="preserve"> o </w:t>
      </w:r>
      <w:proofErr w:type="spellStart"/>
      <w:r w:rsidRPr="00C5500E">
        <w:rPr>
          <w:i/>
        </w:rPr>
        <w:t>double</w:t>
      </w:r>
      <w:proofErr w:type="spellEnd"/>
    </w:p>
    <w:p w14:paraId="78574121" w14:textId="77777777" w:rsidR="00817B6E" w:rsidRPr="00C5500E" w:rsidRDefault="00817B6E" w:rsidP="00817B6E">
      <w:pPr>
        <w:pStyle w:val="Prrafodelista"/>
        <w:ind w:left="1134"/>
        <w:jc w:val="both"/>
      </w:pPr>
    </w:p>
    <w:p w14:paraId="60C6C0A2" w14:textId="181E4435" w:rsidR="00C5500E" w:rsidRDefault="00C5500E" w:rsidP="00C5500E">
      <w:pPr>
        <w:jc w:val="both"/>
      </w:pPr>
      <w:r>
        <w:t xml:space="preserve">Si el constructor no declara los parámetros en ese orden </w:t>
      </w:r>
      <w:r w:rsidR="00382214">
        <w:t>un error en tiempo de ejecución será lanzado.</w:t>
      </w:r>
    </w:p>
    <w:p w14:paraId="5C2B7128" w14:textId="09A0E573" w:rsidR="00382214" w:rsidRDefault="00382214" w:rsidP="00C5500E">
      <w:pPr>
        <w:jc w:val="both"/>
      </w:pPr>
    </w:p>
    <w:p w14:paraId="6A3B14C6" w14:textId="77777777" w:rsidR="00DD42E2" w:rsidRDefault="0005544F" w:rsidP="0005544F">
      <w:pPr>
        <w:pStyle w:val="Textoindependiente"/>
        <w:tabs>
          <w:tab w:val="left" w:pos="3686"/>
        </w:tabs>
        <w:ind w:left="0"/>
      </w:pPr>
      <w:r>
        <w:t xml:space="preserve">Dentro de esta anotación </w:t>
      </w:r>
      <w:r w:rsidR="00DD42E2">
        <w:t>existen varios elementos. Estos elementos son:</w:t>
      </w:r>
    </w:p>
    <w:p w14:paraId="7C8F1F0D" w14:textId="0AE5DA18" w:rsidR="00382214" w:rsidRDefault="00DD42E2" w:rsidP="00BD221D">
      <w:pPr>
        <w:pStyle w:val="Textoindependiente"/>
        <w:numPr>
          <w:ilvl w:val="0"/>
          <w:numId w:val="9"/>
        </w:numPr>
        <w:tabs>
          <w:tab w:val="left" w:pos="3686"/>
        </w:tabs>
      </w:pPr>
      <w:proofErr w:type="spellStart"/>
      <w:r w:rsidRPr="00DD42E2">
        <w:rPr>
          <w:i/>
        </w:rPr>
        <w:t>operators</w:t>
      </w:r>
      <w:proofErr w:type="spellEnd"/>
      <w:r>
        <w:rPr>
          <w:i/>
        </w:rPr>
        <w:t xml:space="preserve">: </w:t>
      </w:r>
      <w:r w:rsidRPr="00DD42E2">
        <w:t>Arreglo que recibe anotaciones del tipo</w:t>
      </w:r>
      <w:r>
        <w:rPr>
          <w:i/>
        </w:rPr>
        <w:t xml:space="preserve"> </w:t>
      </w:r>
      <w:proofErr w:type="spellStart"/>
      <w:r w:rsidRPr="00DD42E2">
        <w:rPr>
          <w:i/>
        </w:rPr>
        <w:t>OperatorInput</w:t>
      </w:r>
      <w:proofErr w:type="spellEnd"/>
      <w:r>
        <w:t xml:space="preserve">. </w:t>
      </w:r>
    </w:p>
    <w:p w14:paraId="2118DD86" w14:textId="22AA7D79" w:rsidR="00DD42E2" w:rsidRDefault="00DD42E2" w:rsidP="00BD221D">
      <w:pPr>
        <w:pStyle w:val="Textoindependiente"/>
        <w:numPr>
          <w:ilvl w:val="0"/>
          <w:numId w:val="9"/>
        </w:numPr>
        <w:tabs>
          <w:tab w:val="left" w:pos="3686"/>
        </w:tabs>
      </w:pPr>
      <w:r>
        <w:rPr>
          <w:i/>
        </w:rPr>
        <w:t>files</w:t>
      </w:r>
      <w:r>
        <w:t xml:space="preserve">: Arreglo que recibe anotaciones del tipo </w:t>
      </w:r>
      <w:proofErr w:type="spellStart"/>
      <w:r>
        <w:rPr>
          <w:i/>
        </w:rPr>
        <w:t>FileInput</w:t>
      </w:r>
      <w:proofErr w:type="spellEnd"/>
      <w:r>
        <w:t>.</w:t>
      </w:r>
    </w:p>
    <w:p w14:paraId="2734A5CF" w14:textId="75D74A1A" w:rsidR="00DD42E2" w:rsidRPr="00DD42E2" w:rsidRDefault="00DD42E2" w:rsidP="00BD221D">
      <w:pPr>
        <w:pStyle w:val="Textoindependiente"/>
        <w:numPr>
          <w:ilvl w:val="0"/>
          <w:numId w:val="9"/>
        </w:numPr>
        <w:tabs>
          <w:tab w:val="left" w:pos="3686"/>
        </w:tabs>
      </w:pPr>
      <w:proofErr w:type="spellStart"/>
      <w:r>
        <w:rPr>
          <w:i/>
        </w:rPr>
        <w:lastRenderedPageBreak/>
        <w:t>n</w:t>
      </w:r>
      <w:r w:rsidRPr="00DD42E2">
        <w:rPr>
          <w:i/>
        </w:rPr>
        <w:t>umbers</w:t>
      </w:r>
      <w:proofErr w:type="spellEnd"/>
      <w:r>
        <w:rPr>
          <w:i/>
        </w:rPr>
        <w:t xml:space="preserve">:  </w:t>
      </w:r>
      <w:r w:rsidRPr="00DD42E2">
        <w:t>Arreglo que recibe anotaciones del tipo</w:t>
      </w:r>
      <w:r>
        <w:rPr>
          <w:i/>
        </w:rPr>
        <w:t xml:space="preserve"> </w:t>
      </w:r>
      <w:proofErr w:type="spellStart"/>
      <w:r>
        <w:rPr>
          <w:i/>
        </w:rPr>
        <w:t>NumberInpu</w:t>
      </w:r>
      <w:r w:rsidR="004D2589">
        <w:rPr>
          <w:i/>
        </w:rPr>
        <w:t>t</w:t>
      </w:r>
      <w:proofErr w:type="spellEnd"/>
      <w:r>
        <w:rPr>
          <w:i/>
        </w:rPr>
        <w:t>.</w:t>
      </w:r>
    </w:p>
    <w:p w14:paraId="61A5CD52" w14:textId="5D394489" w:rsidR="00DD42E2" w:rsidRDefault="00DD42E2" w:rsidP="00BD221D">
      <w:pPr>
        <w:pStyle w:val="Textoindependiente"/>
        <w:numPr>
          <w:ilvl w:val="0"/>
          <w:numId w:val="9"/>
        </w:numPr>
        <w:tabs>
          <w:tab w:val="left" w:pos="3686"/>
        </w:tabs>
      </w:pPr>
      <w:proofErr w:type="spellStart"/>
      <w:r>
        <w:rPr>
          <w:i/>
        </w:rPr>
        <w:t>number</w:t>
      </w:r>
      <w:r w:rsidR="005349A5">
        <w:rPr>
          <w:i/>
        </w:rPr>
        <w:t>s</w:t>
      </w:r>
      <w:r>
        <w:rPr>
          <w:i/>
        </w:rPr>
        <w:t>Toggle</w:t>
      </w:r>
      <w:proofErr w:type="spellEnd"/>
      <w:r>
        <w:rPr>
          <w:i/>
        </w:rPr>
        <w:t xml:space="preserve">: </w:t>
      </w:r>
      <w:r w:rsidRPr="00DD42E2">
        <w:t>Arreglo que recibe anotaciones del tipo</w:t>
      </w:r>
      <w:r>
        <w:rPr>
          <w:i/>
        </w:rPr>
        <w:t xml:space="preserve"> </w:t>
      </w:r>
      <w:proofErr w:type="spellStart"/>
      <w:r>
        <w:rPr>
          <w:i/>
        </w:rPr>
        <w:t>NumberToggleInput</w:t>
      </w:r>
      <w:proofErr w:type="spellEnd"/>
      <w:r>
        <w:t>.</w:t>
      </w:r>
    </w:p>
    <w:p w14:paraId="42364FE3" w14:textId="65EA650D" w:rsidR="00DD42E2" w:rsidRPr="00DD42E2" w:rsidRDefault="00DD42E2" w:rsidP="00DD42E2">
      <w:pPr>
        <w:pStyle w:val="Textoindependiente"/>
        <w:tabs>
          <w:tab w:val="left" w:pos="3686"/>
        </w:tabs>
        <w:ind w:left="0"/>
        <w:jc w:val="left"/>
      </w:pPr>
      <w:r>
        <w:t>El valor por defecto para todos los elementos mencionados anteriormente es un arreglo vacío ({}).</w:t>
      </w:r>
    </w:p>
    <w:p w14:paraId="74ACEB6D" w14:textId="77777777" w:rsidR="004D2589" w:rsidRDefault="004D2589" w:rsidP="00C5500E"/>
    <w:p w14:paraId="49C721E5" w14:textId="3DA03372" w:rsidR="00C5500E" w:rsidRPr="00C5500E" w:rsidRDefault="004D2589" w:rsidP="00C5500E">
      <w:r>
        <w:t>Puede ver el uso de esta anotación en la ilustración 1</w:t>
      </w:r>
      <w:r w:rsidR="0016414B">
        <w:t>7</w:t>
      </w:r>
      <w:r>
        <w:t>.</w:t>
      </w:r>
      <w:r w:rsidR="00DD42E2">
        <w:t xml:space="preserve"> </w:t>
      </w:r>
    </w:p>
    <w:p w14:paraId="2694D774" w14:textId="1B06BD69" w:rsidR="00922692" w:rsidRDefault="00922692" w:rsidP="00922692"/>
    <w:p w14:paraId="2EACA18C" w14:textId="0FE803C1" w:rsidR="004D2589" w:rsidRDefault="004D2589" w:rsidP="004D2589">
      <w:pPr>
        <w:pStyle w:val="Textoindependiente"/>
        <w:tabs>
          <w:tab w:val="left" w:pos="3686"/>
        </w:tabs>
        <w:ind w:left="0"/>
        <w:rPr>
          <w:b/>
          <w:i/>
        </w:rPr>
      </w:pPr>
      <w:r w:rsidRPr="00810193">
        <w:rPr>
          <w:b/>
          <w:i/>
        </w:rPr>
        <w:t>@</w:t>
      </w:r>
      <w:proofErr w:type="spellStart"/>
      <w:r>
        <w:rPr>
          <w:b/>
          <w:i/>
        </w:rPr>
        <w:t>OperatorInput</w:t>
      </w:r>
      <w:proofErr w:type="spellEnd"/>
    </w:p>
    <w:p w14:paraId="52E4C1FA" w14:textId="642A3174" w:rsidR="00247D24" w:rsidRPr="00891CBF" w:rsidRDefault="00247D24" w:rsidP="004D2589">
      <w:pPr>
        <w:pStyle w:val="Textoindependiente"/>
        <w:tabs>
          <w:tab w:val="left" w:pos="3686"/>
        </w:tabs>
        <w:ind w:left="0"/>
      </w:pPr>
      <w:r w:rsidRPr="00891CBF">
        <w:t xml:space="preserve">Esta anotación agrega mas información a uno de los parámetros del constructor. </w:t>
      </w:r>
    </w:p>
    <w:p w14:paraId="4EDDF898" w14:textId="77777777" w:rsidR="00247D24" w:rsidRDefault="00247D24" w:rsidP="00247D24">
      <w:pPr>
        <w:pStyle w:val="Textoindependiente"/>
        <w:tabs>
          <w:tab w:val="left" w:pos="3686"/>
        </w:tabs>
        <w:ind w:left="0"/>
      </w:pPr>
      <w:r>
        <w:t>Dentro de esta anotación existen varios elementos. Estos elementos son:</w:t>
      </w:r>
    </w:p>
    <w:p w14:paraId="3496B35D" w14:textId="6EA14AA1" w:rsidR="00247D24" w:rsidRDefault="00247D24" w:rsidP="00BD221D">
      <w:pPr>
        <w:pStyle w:val="Textoindependiente"/>
        <w:numPr>
          <w:ilvl w:val="0"/>
          <w:numId w:val="9"/>
        </w:numPr>
        <w:tabs>
          <w:tab w:val="left" w:pos="3686"/>
        </w:tabs>
      </w:pPr>
      <w:proofErr w:type="spellStart"/>
      <w:r>
        <w:rPr>
          <w:i/>
        </w:rPr>
        <w:t>displayName</w:t>
      </w:r>
      <w:proofErr w:type="spellEnd"/>
      <w:r>
        <w:rPr>
          <w:i/>
        </w:rPr>
        <w:t xml:space="preserve">: </w:t>
      </w:r>
      <w:r w:rsidR="004704F0" w:rsidRPr="004704F0">
        <w:t xml:space="preserve">Nombre </w:t>
      </w:r>
      <w:r w:rsidR="00760A4D" w:rsidRPr="004704F0">
        <w:t xml:space="preserve">de categoría </w:t>
      </w:r>
      <w:r w:rsidR="004704F0">
        <w:t>para los</w:t>
      </w:r>
      <w:r w:rsidR="00760A4D" w:rsidRPr="004704F0">
        <w:t xml:space="preserve"> operador</w:t>
      </w:r>
      <w:r w:rsidR="004704F0">
        <w:t>es</w:t>
      </w:r>
      <w:r w:rsidR="00760A4D" w:rsidRPr="004704F0">
        <w:t>.</w:t>
      </w:r>
    </w:p>
    <w:p w14:paraId="5BDFD033" w14:textId="567F99DB" w:rsidR="00760A4D" w:rsidRDefault="00247D24" w:rsidP="00BD221D">
      <w:pPr>
        <w:pStyle w:val="Textoindependiente"/>
        <w:numPr>
          <w:ilvl w:val="0"/>
          <w:numId w:val="9"/>
        </w:numPr>
        <w:tabs>
          <w:tab w:val="left" w:pos="3686"/>
        </w:tabs>
      </w:pPr>
      <w:proofErr w:type="spellStart"/>
      <w:r>
        <w:rPr>
          <w:i/>
        </w:rPr>
        <w:t>value</w:t>
      </w:r>
      <w:proofErr w:type="spellEnd"/>
      <w:r>
        <w:t xml:space="preserve">: Arreglo que recibe anotaciones del tipo </w:t>
      </w:r>
      <w:proofErr w:type="spellStart"/>
      <w:r>
        <w:rPr>
          <w:i/>
        </w:rPr>
        <w:t>OperatorInput</w:t>
      </w:r>
      <w:proofErr w:type="spellEnd"/>
      <w:r>
        <w:t>.</w:t>
      </w:r>
    </w:p>
    <w:p w14:paraId="783E426B" w14:textId="05B54863" w:rsidR="00760A4D" w:rsidRPr="00760A4D" w:rsidRDefault="00760A4D" w:rsidP="00760A4D">
      <w:pPr>
        <w:pStyle w:val="Textoindependiente"/>
        <w:tabs>
          <w:tab w:val="left" w:pos="3686"/>
        </w:tabs>
        <w:ind w:left="0"/>
      </w:pPr>
      <w:r w:rsidRPr="00760A4D">
        <w:t>En la ventana de configuración de problema, estos parámetros son vistos con un ComboBox como muestra la ilustración 1</w:t>
      </w:r>
      <w:r w:rsidR="0016414B">
        <w:t>9</w:t>
      </w:r>
      <w:r w:rsidRPr="00760A4D">
        <w:t>.</w:t>
      </w:r>
      <w:r>
        <w:t xml:space="preserve"> </w:t>
      </w:r>
    </w:p>
    <w:p w14:paraId="6F8A6FF7" w14:textId="50722457" w:rsidR="00760A4D" w:rsidRDefault="00760A4D" w:rsidP="00760A4D">
      <w:pPr>
        <w:pStyle w:val="Textoindependiente"/>
        <w:tabs>
          <w:tab w:val="left" w:pos="3686"/>
        </w:tabs>
        <w:ind w:left="0"/>
        <w:jc w:val="center"/>
      </w:pPr>
      <w:r>
        <w:rPr>
          <w:noProof/>
        </w:rPr>
        <w:drawing>
          <wp:inline distT="0" distB="0" distL="0" distR="0" wp14:anchorId="45E90D2C" wp14:editId="18AB3C96">
            <wp:extent cx="5114925" cy="2952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4925" cy="295275"/>
                    </a:xfrm>
                    <a:prstGeom prst="rect">
                      <a:avLst/>
                    </a:prstGeom>
                  </pic:spPr>
                </pic:pic>
              </a:graphicData>
            </a:graphic>
          </wp:inline>
        </w:drawing>
      </w:r>
    </w:p>
    <w:p w14:paraId="78E852F3" w14:textId="11EF84E0" w:rsidR="00760A4D" w:rsidRDefault="00760A4D" w:rsidP="00760A4D">
      <w:pPr>
        <w:pStyle w:val="Descripcin"/>
        <w:jc w:val="center"/>
      </w:pPr>
      <w:r>
        <w:t>Ilustración 1</w:t>
      </w:r>
      <w:r w:rsidR="0016414B">
        <w:t>9</w:t>
      </w:r>
      <w:r>
        <w:t xml:space="preserve">, componente </w:t>
      </w:r>
      <w:r>
        <w:rPr>
          <w:i/>
        </w:rPr>
        <w:t>ComboBox</w:t>
      </w:r>
      <w:r>
        <w:t xml:space="preserve"> para configurar los operadores.</w:t>
      </w:r>
    </w:p>
    <w:p w14:paraId="627EF0F6" w14:textId="08ABF0D1" w:rsidR="00247D24" w:rsidRDefault="00760A4D" w:rsidP="00760A4D">
      <w:pPr>
        <w:pStyle w:val="Textoindependiente"/>
        <w:tabs>
          <w:tab w:val="left" w:pos="3686"/>
        </w:tabs>
        <w:ind w:left="0"/>
        <w:jc w:val="left"/>
      </w:pPr>
      <w:r>
        <w:t xml:space="preserve">Las alternativas disponibles dentro del ComboBox están dadas por aquellas indicadas en el elemento </w:t>
      </w:r>
      <w:proofErr w:type="spellStart"/>
      <w:r w:rsidRPr="00760A4D">
        <w:rPr>
          <w:i/>
        </w:rPr>
        <w:t>value</w:t>
      </w:r>
      <w:proofErr w:type="spellEnd"/>
      <w:r>
        <w:t xml:space="preserve"> de este operador. Como se muestra en la ilustración 1</w:t>
      </w:r>
      <w:r w:rsidR="0016414B">
        <w:t>7</w:t>
      </w:r>
      <w:r>
        <w:t xml:space="preserve">, la única alternativa para el </w:t>
      </w:r>
      <w:proofErr w:type="spellStart"/>
      <w:r>
        <w:rPr>
          <w:i/>
        </w:rPr>
        <w:t>Selection</w:t>
      </w:r>
      <w:proofErr w:type="spellEnd"/>
      <w:r>
        <w:rPr>
          <w:i/>
        </w:rPr>
        <w:t xml:space="preserve"> </w:t>
      </w:r>
      <w:proofErr w:type="spellStart"/>
      <w:r>
        <w:rPr>
          <w:i/>
        </w:rPr>
        <w:t>Operator</w:t>
      </w:r>
      <w:proofErr w:type="spellEnd"/>
      <w:r>
        <w:rPr>
          <w:i/>
        </w:rPr>
        <w:t xml:space="preserve"> </w:t>
      </w:r>
      <w:r>
        <w:t xml:space="preserve">es el operador </w:t>
      </w:r>
      <w:proofErr w:type="spellStart"/>
      <w:r>
        <w:t>UniformSelection</w:t>
      </w:r>
      <w:proofErr w:type="spellEnd"/>
      <w:r>
        <w:t xml:space="preserve"> apreciado en la ilustración </w:t>
      </w:r>
      <w:r w:rsidR="00D02F55">
        <w:t>20</w:t>
      </w:r>
      <w:r>
        <w:t>.</w:t>
      </w:r>
    </w:p>
    <w:p w14:paraId="3253EC49" w14:textId="1F90DD05" w:rsidR="00760A4D" w:rsidRDefault="00760A4D" w:rsidP="00760A4D">
      <w:pPr>
        <w:pStyle w:val="Textoindependiente"/>
        <w:tabs>
          <w:tab w:val="left" w:pos="3686"/>
        </w:tabs>
        <w:ind w:left="0"/>
        <w:jc w:val="center"/>
      </w:pPr>
      <w:r>
        <w:rPr>
          <w:noProof/>
        </w:rPr>
        <w:drawing>
          <wp:inline distT="0" distB="0" distL="0" distR="0" wp14:anchorId="137BCB6E" wp14:editId="0F3800CC">
            <wp:extent cx="5048250" cy="5524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552450"/>
                    </a:xfrm>
                    <a:prstGeom prst="rect">
                      <a:avLst/>
                    </a:prstGeom>
                  </pic:spPr>
                </pic:pic>
              </a:graphicData>
            </a:graphic>
          </wp:inline>
        </w:drawing>
      </w:r>
    </w:p>
    <w:p w14:paraId="2DC8CE8E" w14:textId="359FC51A" w:rsidR="00760A4D" w:rsidRDefault="00760A4D" w:rsidP="00760A4D">
      <w:pPr>
        <w:pStyle w:val="Descripcin"/>
        <w:jc w:val="center"/>
      </w:pPr>
      <w:r>
        <w:t xml:space="preserve">Ilustración </w:t>
      </w:r>
      <w:r w:rsidR="00D02F55">
        <w:t>20</w:t>
      </w:r>
      <w:r>
        <w:t>,</w:t>
      </w:r>
      <w:r w:rsidR="00891CBF">
        <w:t xml:space="preserve"> </w:t>
      </w:r>
      <w:r>
        <w:t>ComboBox expandido</w:t>
      </w:r>
      <w:r w:rsidR="00891CBF">
        <w:t xml:space="preserve"> para configurar el operador</w:t>
      </w:r>
      <w:r>
        <w:t>.</w:t>
      </w:r>
    </w:p>
    <w:p w14:paraId="121A1416" w14:textId="264DACDA" w:rsidR="00760A4D" w:rsidRDefault="00760A4D" w:rsidP="00760A4D">
      <w:pPr>
        <w:pStyle w:val="Textoindependiente"/>
        <w:tabs>
          <w:tab w:val="left" w:pos="3686"/>
        </w:tabs>
        <w:ind w:left="0"/>
        <w:jc w:val="left"/>
      </w:pPr>
    </w:p>
    <w:p w14:paraId="0CECFBF1" w14:textId="354EF578" w:rsidR="00760A4D" w:rsidRPr="00760A4D" w:rsidRDefault="00760A4D" w:rsidP="00760A4D">
      <w:pPr>
        <w:pStyle w:val="Textoindependiente"/>
        <w:tabs>
          <w:tab w:val="left" w:pos="3686"/>
        </w:tabs>
        <w:ind w:left="0"/>
      </w:pPr>
      <w:r>
        <w:t xml:space="preserve">El botón </w:t>
      </w:r>
      <w:r>
        <w:rPr>
          <w:i/>
        </w:rPr>
        <w:t>Configure</w:t>
      </w:r>
      <w:r>
        <w:t xml:space="preserve"> permite configurar los parámetros que recibe el constructor del operador</w:t>
      </w:r>
      <w:r w:rsidR="00891CBF">
        <w:t xml:space="preserve">. </w:t>
      </w:r>
      <w:r>
        <w:t xml:space="preserve">Para el caso del operador </w:t>
      </w:r>
      <w:proofErr w:type="spellStart"/>
      <w:r>
        <w:rPr>
          <w:i/>
        </w:rPr>
        <w:t>UniformSelection</w:t>
      </w:r>
      <w:proofErr w:type="spellEnd"/>
      <w:r>
        <w:t xml:space="preserve">, su interfaz de configuración se muestra en la Ilustración </w:t>
      </w:r>
      <w:r w:rsidR="00891CBF">
        <w:t>1</w:t>
      </w:r>
      <w:r w:rsidR="00D02F55">
        <w:t>5</w:t>
      </w:r>
      <w:r w:rsidR="00891CBF">
        <w:t>.</w:t>
      </w:r>
    </w:p>
    <w:p w14:paraId="685542FD" w14:textId="5FA0DAAD" w:rsidR="004D2589" w:rsidRDefault="004D2589" w:rsidP="004D2589">
      <w:pPr>
        <w:pStyle w:val="Textoindependiente"/>
        <w:tabs>
          <w:tab w:val="left" w:pos="3686"/>
        </w:tabs>
        <w:ind w:left="0"/>
        <w:rPr>
          <w:b/>
          <w:i/>
        </w:rPr>
      </w:pPr>
      <w:r w:rsidRPr="00810193">
        <w:rPr>
          <w:b/>
          <w:i/>
        </w:rPr>
        <w:t>@</w:t>
      </w:r>
      <w:proofErr w:type="spellStart"/>
      <w:r>
        <w:rPr>
          <w:b/>
          <w:i/>
        </w:rPr>
        <w:t>OperatorOption</w:t>
      </w:r>
      <w:proofErr w:type="spellEnd"/>
    </w:p>
    <w:p w14:paraId="38F20294" w14:textId="05EBE1C7" w:rsidR="00247D24" w:rsidRPr="00891CBF" w:rsidRDefault="00891CBF" w:rsidP="004D2589">
      <w:pPr>
        <w:pStyle w:val="Textoindependiente"/>
        <w:tabs>
          <w:tab w:val="left" w:pos="3686"/>
        </w:tabs>
        <w:ind w:left="0"/>
      </w:pPr>
      <w:r>
        <w:t xml:space="preserve">Esta anotación permite indicar las alternativas de operadores que puede recibir un parámetro para una categoría de operador indicada por la anotación </w:t>
      </w:r>
      <w:r w:rsidRPr="00891CBF">
        <w:rPr>
          <w:i/>
        </w:rPr>
        <w:t>@</w:t>
      </w:r>
      <w:proofErr w:type="spellStart"/>
      <w:r w:rsidRPr="00891CBF">
        <w:rPr>
          <w:i/>
        </w:rPr>
        <w:t>OperatorInput</w:t>
      </w:r>
      <w:proofErr w:type="spellEnd"/>
      <w:r>
        <w:rPr>
          <w:i/>
        </w:rPr>
        <w:t>.</w:t>
      </w:r>
    </w:p>
    <w:p w14:paraId="6999F1CD" w14:textId="77777777" w:rsidR="00247D24" w:rsidRDefault="00247D24" w:rsidP="00247D24">
      <w:pPr>
        <w:pStyle w:val="Textoindependiente"/>
        <w:tabs>
          <w:tab w:val="left" w:pos="3686"/>
        </w:tabs>
        <w:ind w:left="0"/>
      </w:pPr>
      <w:r>
        <w:t>Dentro de esta anotación existen varios elementos. Estos elementos son:</w:t>
      </w:r>
    </w:p>
    <w:p w14:paraId="51DE3318" w14:textId="609DC1E8" w:rsidR="00247D24" w:rsidRDefault="00247D24" w:rsidP="00BD221D">
      <w:pPr>
        <w:pStyle w:val="Textoindependiente"/>
        <w:numPr>
          <w:ilvl w:val="0"/>
          <w:numId w:val="9"/>
        </w:numPr>
        <w:tabs>
          <w:tab w:val="left" w:pos="3686"/>
        </w:tabs>
      </w:pPr>
      <w:proofErr w:type="spellStart"/>
      <w:r>
        <w:rPr>
          <w:i/>
        </w:rPr>
        <w:t>displayName</w:t>
      </w:r>
      <w:proofErr w:type="spellEnd"/>
      <w:r>
        <w:rPr>
          <w:i/>
        </w:rPr>
        <w:t xml:space="preserve">: </w:t>
      </w:r>
      <w:r w:rsidR="004704F0">
        <w:t>Nombre</w:t>
      </w:r>
      <w:r w:rsidR="00891CBF">
        <w:t xml:space="preserve"> del operador. Este es el nombre visualizado en el </w:t>
      </w:r>
      <w:r w:rsidR="00891CBF">
        <w:rPr>
          <w:i/>
        </w:rPr>
        <w:t xml:space="preserve">ComboBox </w:t>
      </w:r>
      <w:r w:rsidR="00891CBF">
        <w:t xml:space="preserve">como se muestra en la ilustración </w:t>
      </w:r>
      <w:r w:rsidR="00D02F55">
        <w:t>20</w:t>
      </w:r>
      <w:r w:rsidR="00891CBF">
        <w:t>.</w:t>
      </w:r>
    </w:p>
    <w:p w14:paraId="545AEF97" w14:textId="506C7B66" w:rsidR="00247D24" w:rsidRDefault="00247D24" w:rsidP="00BD221D">
      <w:pPr>
        <w:pStyle w:val="Textoindependiente"/>
        <w:numPr>
          <w:ilvl w:val="0"/>
          <w:numId w:val="9"/>
        </w:numPr>
        <w:tabs>
          <w:tab w:val="left" w:pos="3686"/>
        </w:tabs>
      </w:pPr>
      <w:proofErr w:type="spellStart"/>
      <w:r>
        <w:rPr>
          <w:i/>
        </w:rPr>
        <w:t>value</w:t>
      </w:r>
      <w:proofErr w:type="spellEnd"/>
      <w:r>
        <w:t xml:space="preserve">: Arreglo que recibe instancias del tipo </w:t>
      </w:r>
      <w:proofErr w:type="spellStart"/>
      <w:r>
        <w:t>Class</w:t>
      </w:r>
      <w:proofErr w:type="spellEnd"/>
      <w:r>
        <w:t>.</w:t>
      </w:r>
    </w:p>
    <w:p w14:paraId="080958A2" w14:textId="77777777" w:rsidR="00247D24" w:rsidRDefault="00247D24" w:rsidP="004D2589">
      <w:pPr>
        <w:pStyle w:val="Textoindependiente"/>
        <w:tabs>
          <w:tab w:val="left" w:pos="3686"/>
        </w:tabs>
        <w:ind w:left="0"/>
        <w:rPr>
          <w:b/>
          <w:i/>
        </w:rPr>
      </w:pPr>
    </w:p>
    <w:p w14:paraId="48852FDD" w14:textId="06C43FDD" w:rsidR="004D2589" w:rsidRDefault="004D2589" w:rsidP="004D2589">
      <w:pPr>
        <w:pStyle w:val="Textoindependiente"/>
        <w:tabs>
          <w:tab w:val="left" w:pos="3686"/>
        </w:tabs>
        <w:ind w:left="0"/>
        <w:rPr>
          <w:b/>
          <w:i/>
        </w:rPr>
      </w:pPr>
      <w:r w:rsidRPr="00810193">
        <w:rPr>
          <w:b/>
          <w:i/>
        </w:rPr>
        <w:t>@</w:t>
      </w:r>
      <w:proofErr w:type="spellStart"/>
      <w:r>
        <w:rPr>
          <w:b/>
          <w:i/>
        </w:rPr>
        <w:t>FileInput</w:t>
      </w:r>
      <w:proofErr w:type="spellEnd"/>
    </w:p>
    <w:p w14:paraId="31D2A733" w14:textId="4DF66B0A" w:rsidR="00963537" w:rsidRPr="00B106E7" w:rsidRDefault="00891CBF" w:rsidP="004D2589">
      <w:pPr>
        <w:pStyle w:val="Textoindependiente"/>
        <w:tabs>
          <w:tab w:val="left" w:pos="3686"/>
        </w:tabs>
        <w:ind w:left="0"/>
      </w:pPr>
      <w:r w:rsidRPr="00B106E7">
        <w:t xml:space="preserve">Esta anotación indica que hay un parámetro que espera recibir un objeto de tipo </w:t>
      </w:r>
      <w:r w:rsidR="00B106E7">
        <w:rPr>
          <w:i/>
        </w:rPr>
        <w:t>File</w:t>
      </w:r>
      <w:r w:rsidRPr="00B106E7">
        <w:t xml:space="preserve">. </w:t>
      </w:r>
      <w:r w:rsidR="00B106E7">
        <w:t xml:space="preserve">Cuando </w:t>
      </w:r>
      <w:r w:rsidRPr="00B106E7">
        <w:t>esta</w:t>
      </w:r>
      <w:r w:rsidR="00B106E7">
        <w:t xml:space="preserve"> anotación</w:t>
      </w:r>
      <w:r w:rsidRPr="00B106E7">
        <w:t xml:space="preserve"> </w:t>
      </w:r>
      <w:r w:rsidR="00B106E7">
        <w:t xml:space="preserve">está </w:t>
      </w:r>
      <w:r w:rsidRPr="00B106E7">
        <w:t xml:space="preserve">presente junto con su parámetro, </w:t>
      </w:r>
      <w:r w:rsidR="00B106E7">
        <w:t xml:space="preserve">en la interfaz, </w:t>
      </w:r>
      <w:r w:rsidRPr="00B106E7">
        <w:t xml:space="preserve">aparecerá un apartado que </w:t>
      </w:r>
      <w:r w:rsidR="00B106E7">
        <w:t>abre</w:t>
      </w:r>
      <w:r w:rsidRPr="00B106E7">
        <w:t xml:space="preserve"> un </w:t>
      </w:r>
      <w:proofErr w:type="spellStart"/>
      <w:r w:rsidRPr="00B106E7">
        <w:rPr>
          <w:i/>
        </w:rPr>
        <w:t>FileChooser</w:t>
      </w:r>
      <w:proofErr w:type="spellEnd"/>
      <w:r w:rsidRPr="00B106E7">
        <w:rPr>
          <w:i/>
        </w:rPr>
        <w:t xml:space="preserve"> </w:t>
      </w:r>
      <w:r w:rsidRPr="00B106E7">
        <w:t xml:space="preserve">para </w:t>
      </w:r>
      <w:r w:rsidR="00B106E7">
        <w:t>buscar un archivo</w:t>
      </w:r>
      <w:r w:rsidRPr="00B106E7">
        <w:t>.</w:t>
      </w:r>
    </w:p>
    <w:p w14:paraId="384766B5" w14:textId="1310EB08" w:rsidR="00963537" w:rsidRDefault="00963537" w:rsidP="00963537">
      <w:pPr>
        <w:pStyle w:val="Textoindependiente"/>
        <w:tabs>
          <w:tab w:val="left" w:pos="3686"/>
        </w:tabs>
        <w:ind w:left="0"/>
      </w:pPr>
      <w:r>
        <w:lastRenderedPageBreak/>
        <w:t>Dentro de esta anotación existen solo un elemento. Este es:</w:t>
      </w:r>
    </w:p>
    <w:p w14:paraId="263C111C" w14:textId="30B04FF2" w:rsidR="00963537" w:rsidRDefault="00963537" w:rsidP="00BD221D">
      <w:pPr>
        <w:pStyle w:val="Textoindependiente"/>
        <w:numPr>
          <w:ilvl w:val="0"/>
          <w:numId w:val="9"/>
        </w:numPr>
        <w:tabs>
          <w:tab w:val="left" w:pos="3686"/>
        </w:tabs>
      </w:pPr>
      <w:proofErr w:type="spellStart"/>
      <w:r>
        <w:rPr>
          <w:i/>
        </w:rPr>
        <w:t>displayName</w:t>
      </w:r>
      <w:proofErr w:type="spellEnd"/>
      <w:r>
        <w:rPr>
          <w:i/>
        </w:rPr>
        <w:t xml:space="preserve">: </w:t>
      </w:r>
      <w:r w:rsidR="004704F0">
        <w:t>N</w:t>
      </w:r>
      <w:r w:rsidR="00891CBF">
        <w:t>ombre del parámetro. Este nombre también corresponde al nombre visualizado en la ventana de configuración como muestra la ilustración 2</w:t>
      </w:r>
      <w:r w:rsidR="00D02F55">
        <w:t>1</w:t>
      </w:r>
      <w:r w:rsidR="00891CBF">
        <w:t>.</w:t>
      </w:r>
    </w:p>
    <w:p w14:paraId="10A42F5B" w14:textId="7E772CA0" w:rsidR="00891CBF" w:rsidRDefault="00891CBF" w:rsidP="00891CBF">
      <w:pPr>
        <w:pStyle w:val="Textoindependiente"/>
        <w:tabs>
          <w:tab w:val="left" w:pos="3686"/>
        </w:tabs>
        <w:ind w:left="780"/>
      </w:pPr>
      <w:r>
        <w:rPr>
          <w:noProof/>
        </w:rPr>
        <w:drawing>
          <wp:inline distT="0" distB="0" distL="0" distR="0" wp14:anchorId="3CF8041D" wp14:editId="11C2AE78">
            <wp:extent cx="5124450" cy="3143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4450" cy="314325"/>
                    </a:xfrm>
                    <a:prstGeom prst="rect">
                      <a:avLst/>
                    </a:prstGeom>
                  </pic:spPr>
                </pic:pic>
              </a:graphicData>
            </a:graphic>
          </wp:inline>
        </w:drawing>
      </w:r>
    </w:p>
    <w:p w14:paraId="2F691FAB" w14:textId="19448DFD" w:rsidR="00891CBF" w:rsidRPr="004704F0" w:rsidRDefault="00891CBF" w:rsidP="00891CBF">
      <w:pPr>
        <w:pStyle w:val="Descripcin"/>
        <w:jc w:val="center"/>
        <w:rPr>
          <w:i/>
        </w:rPr>
      </w:pPr>
      <w:r>
        <w:t>Ilustración 2</w:t>
      </w:r>
      <w:r w:rsidR="00D02F55">
        <w:t>1</w:t>
      </w:r>
      <w:r>
        <w:t xml:space="preserve">, </w:t>
      </w:r>
      <w:r w:rsidR="004704F0">
        <w:t xml:space="preserve">apartado para configurar el parámetro de tipo </w:t>
      </w:r>
      <w:r w:rsidR="004704F0">
        <w:rPr>
          <w:i/>
        </w:rPr>
        <w:t>File</w:t>
      </w:r>
    </w:p>
    <w:p w14:paraId="386C92C5" w14:textId="77777777" w:rsidR="00963537" w:rsidRDefault="00963537" w:rsidP="004D2589">
      <w:pPr>
        <w:pStyle w:val="Textoindependiente"/>
        <w:tabs>
          <w:tab w:val="left" w:pos="3686"/>
        </w:tabs>
        <w:ind w:left="0"/>
        <w:rPr>
          <w:b/>
          <w:i/>
        </w:rPr>
      </w:pPr>
    </w:p>
    <w:p w14:paraId="1E840AAD" w14:textId="325F68B0" w:rsidR="004704F0" w:rsidRDefault="004D2589" w:rsidP="004D2589">
      <w:pPr>
        <w:pStyle w:val="Textoindependiente"/>
        <w:tabs>
          <w:tab w:val="left" w:pos="3686"/>
        </w:tabs>
        <w:ind w:left="0"/>
        <w:rPr>
          <w:b/>
          <w:i/>
        </w:rPr>
      </w:pPr>
      <w:r w:rsidRPr="00810193">
        <w:rPr>
          <w:b/>
          <w:i/>
        </w:rPr>
        <w:t>@</w:t>
      </w:r>
      <w:proofErr w:type="spellStart"/>
      <w:r>
        <w:rPr>
          <w:b/>
          <w:i/>
        </w:rPr>
        <w:t>NumberInput</w:t>
      </w:r>
      <w:proofErr w:type="spellEnd"/>
    </w:p>
    <w:p w14:paraId="113FECBA" w14:textId="29F6F4C1" w:rsidR="004704F0" w:rsidRDefault="004704F0" w:rsidP="004D2589">
      <w:pPr>
        <w:pStyle w:val="Textoindependiente"/>
        <w:tabs>
          <w:tab w:val="left" w:pos="3686"/>
        </w:tabs>
        <w:ind w:left="0"/>
      </w:pPr>
      <w:r>
        <w:t xml:space="preserve">Esta anotación indica que hay un parámetro del tipo </w:t>
      </w:r>
      <w:proofErr w:type="spellStart"/>
      <w:r>
        <w:rPr>
          <w:i/>
        </w:rPr>
        <w:t>int</w:t>
      </w:r>
      <w:proofErr w:type="spellEnd"/>
      <w:r>
        <w:t xml:space="preserve"> o </w:t>
      </w:r>
      <w:proofErr w:type="spellStart"/>
      <w:r>
        <w:rPr>
          <w:i/>
        </w:rPr>
        <w:t>double</w:t>
      </w:r>
      <w:proofErr w:type="spellEnd"/>
      <w:r>
        <w:rPr>
          <w:i/>
        </w:rPr>
        <w:t xml:space="preserve"> </w:t>
      </w:r>
      <w:r>
        <w:t xml:space="preserve">o de sus tipos envoltorios </w:t>
      </w:r>
      <w:proofErr w:type="spellStart"/>
      <w:r>
        <w:rPr>
          <w:i/>
        </w:rPr>
        <w:t>Integer</w:t>
      </w:r>
      <w:proofErr w:type="spellEnd"/>
      <w:r>
        <w:t xml:space="preserve"> o </w:t>
      </w:r>
      <w:proofErr w:type="spellStart"/>
      <w:r w:rsidRPr="004704F0">
        <w:rPr>
          <w:i/>
        </w:rPr>
        <w:t>Double</w:t>
      </w:r>
      <w:proofErr w:type="spellEnd"/>
      <w:r>
        <w:t xml:space="preserve">, respectivamente. Esta anotación agrega en la interfaz un </w:t>
      </w:r>
      <w:proofErr w:type="spellStart"/>
      <w:r>
        <w:rPr>
          <w:i/>
        </w:rPr>
        <w:t>TextField</w:t>
      </w:r>
      <w:proofErr w:type="spellEnd"/>
      <w:r>
        <w:rPr>
          <w:i/>
        </w:rPr>
        <w:t xml:space="preserve"> </w:t>
      </w:r>
      <w:r>
        <w:t xml:space="preserve">que solo permite como entrada un número.  Si el tipo del parámetro es </w:t>
      </w:r>
      <w:proofErr w:type="spellStart"/>
      <w:r>
        <w:rPr>
          <w:i/>
        </w:rPr>
        <w:t>int</w:t>
      </w:r>
      <w:proofErr w:type="spellEnd"/>
      <w:r>
        <w:t xml:space="preserve"> o </w:t>
      </w:r>
      <w:proofErr w:type="spellStart"/>
      <w:r>
        <w:rPr>
          <w:i/>
        </w:rPr>
        <w:t>Integer</w:t>
      </w:r>
      <w:proofErr w:type="spellEnd"/>
      <w:r>
        <w:t xml:space="preserve">, entonces el </w:t>
      </w:r>
      <w:proofErr w:type="spellStart"/>
      <w:r>
        <w:t>TextField</w:t>
      </w:r>
      <w:proofErr w:type="spellEnd"/>
      <w:r>
        <w:t xml:space="preserve"> solo permitirá ingresar números enteros. Por otro lado, si el parámetro es </w:t>
      </w:r>
      <w:proofErr w:type="spellStart"/>
      <w:r>
        <w:rPr>
          <w:i/>
        </w:rPr>
        <w:t>double</w:t>
      </w:r>
      <w:proofErr w:type="spellEnd"/>
      <w:r>
        <w:rPr>
          <w:i/>
        </w:rPr>
        <w:t xml:space="preserve"> </w:t>
      </w:r>
      <w:r>
        <w:t xml:space="preserve">o </w:t>
      </w:r>
      <w:proofErr w:type="spellStart"/>
      <w:r>
        <w:rPr>
          <w:i/>
        </w:rPr>
        <w:t>Double</w:t>
      </w:r>
      <w:proofErr w:type="spellEnd"/>
      <w:r>
        <w:rPr>
          <w:i/>
        </w:rPr>
        <w:t xml:space="preserve">, </w:t>
      </w:r>
      <w:r>
        <w:t>entonces en la interfaz se podrá ingresar números enteros o decimales. El apartado para esta anotación se muestra en la Ilustración 2</w:t>
      </w:r>
      <w:r w:rsidR="00D02F55">
        <w:t>2</w:t>
      </w:r>
      <w:r>
        <w:t>.</w:t>
      </w:r>
    </w:p>
    <w:p w14:paraId="0C974D5E" w14:textId="674F2BA9" w:rsidR="004704F0" w:rsidRDefault="004704F0" w:rsidP="004704F0">
      <w:pPr>
        <w:pStyle w:val="Textoindependiente"/>
        <w:tabs>
          <w:tab w:val="left" w:pos="3686"/>
        </w:tabs>
        <w:ind w:left="0"/>
        <w:jc w:val="center"/>
      </w:pPr>
      <w:r>
        <w:rPr>
          <w:noProof/>
        </w:rPr>
        <w:drawing>
          <wp:inline distT="0" distB="0" distL="0" distR="0" wp14:anchorId="5BD77C02" wp14:editId="74BD3197">
            <wp:extent cx="5095875" cy="3429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5875" cy="342900"/>
                    </a:xfrm>
                    <a:prstGeom prst="rect">
                      <a:avLst/>
                    </a:prstGeom>
                  </pic:spPr>
                </pic:pic>
              </a:graphicData>
            </a:graphic>
          </wp:inline>
        </w:drawing>
      </w:r>
    </w:p>
    <w:p w14:paraId="69F6E4A3" w14:textId="7A19302D" w:rsidR="00F332F0" w:rsidRPr="00F332F0" w:rsidRDefault="004704F0" w:rsidP="00F332F0">
      <w:pPr>
        <w:pStyle w:val="Descripcin"/>
        <w:jc w:val="center"/>
      </w:pPr>
      <w:r>
        <w:t>Ilustración 2</w:t>
      </w:r>
      <w:r w:rsidR="00D02F55">
        <w:t>2</w:t>
      </w:r>
      <w:r>
        <w:t xml:space="preserve">, </w:t>
      </w:r>
      <w:proofErr w:type="spellStart"/>
      <w:r>
        <w:rPr>
          <w:i/>
        </w:rPr>
        <w:t>TextField</w:t>
      </w:r>
      <w:proofErr w:type="spellEnd"/>
      <w:r>
        <w:t xml:space="preserve"> presente cuando esta la anotación </w:t>
      </w:r>
      <w:r w:rsidR="00F332F0">
        <w:rPr>
          <w:i/>
        </w:rPr>
        <w:t>@</w:t>
      </w:r>
      <w:proofErr w:type="spellStart"/>
      <w:r w:rsidR="00F332F0">
        <w:rPr>
          <w:i/>
        </w:rPr>
        <w:t>NumberInput</w:t>
      </w:r>
      <w:proofErr w:type="spellEnd"/>
    </w:p>
    <w:p w14:paraId="634ADDC4" w14:textId="77777777" w:rsidR="004704F0" w:rsidRPr="004704F0" w:rsidRDefault="004704F0" w:rsidP="004704F0">
      <w:pPr>
        <w:pStyle w:val="Textoindependiente"/>
        <w:tabs>
          <w:tab w:val="left" w:pos="3686"/>
        </w:tabs>
        <w:ind w:left="0"/>
        <w:jc w:val="center"/>
        <w:rPr>
          <w:lang w:val="es-ES"/>
        </w:rPr>
      </w:pPr>
    </w:p>
    <w:p w14:paraId="70A16DEB" w14:textId="77777777" w:rsidR="00963537" w:rsidRDefault="00963537" w:rsidP="00963537">
      <w:pPr>
        <w:pStyle w:val="Textoindependiente"/>
        <w:tabs>
          <w:tab w:val="left" w:pos="3686"/>
        </w:tabs>
        <w:ind w:left="0"/>
      </w:pPr>
      <w:r>
        <w:t>Dentro de esta anotación existen solo un elemento. Este es:</w:t>
      </w:r>
    </w:p>
    <w:p w14:paraId="7C02C5AB" w14:textId="3F407F8E" w:rsidR="00963537" w:rsidRDefault="00963537" w:rsidP="00BD221D">
      <w:pPr>
        <w:pStyle w:val="Textoindependiente"/>
        <w:numPr>
          <w:ilvl w:val="0"/>
          <w:numId w:val="9"/>
        </w:numPr>
        <w:tabs>
          <w:tab w:val="left" w:pos="3686"/>
        </w:tabs>
      </w:pPr>
      <w:proofErr w:type="spellStart"/>
      <w:r>
        <w:rPr>
          <w:i/>
        </w:rPr>
        <w:t>displayName</w:t>
      </w:r>
      <w:proofErr w:type="spellEnd"/>
      <w:r w:rsidR="004704F0">
        <w:rPr>
          <w:i/>
        </w:rPr>
        <w:t xml:space="preserve">: </w:t>
      </w:r>
      <w:r w:rsidR="004704F0">
        <w:t>Nombre del parámetro.</w:t>
      </w:r>
    </w:p>
    <w:p w14:paraId="075C07BC" w14:textId="77777777" w:rsidR="00963537" w:rsidRDefault="00963537" w:rsidP="004D2589">
      <w:pPr>
        <w:pStyle w:val="Textoindependiente"/>
        <w:tabs>
          <w:tab w:val="left" w:pos="3686"/>
        </w:tabs>
        <w:ind w:left="0"/>
        <w:rPr>
          <w:b/>
          <w:i/>
        </w:rPr>
      </w:pPr>
    </w:p>
    <w:p w14:paraId="1D3840FE" w14:textId="16A6CA5F" w:rsidR="004D2589" w:rsidRDefault="004D2589" w:rsidP="004D2589">
      <w:pPr>
        <w:pStyle w:val="Textoindependiente"/>
        <w:tabs>
          <w:tab w:val="left" w:pos="3686"/>
        </w:tabs>
        <w:ind w:left="0"/>
        <w:rPr>
          <w:b/>
          <w:i/>
        </w:rPr>
      </w:pPr>
      <w:r w:rsidRPr="00810193">
        <w:rPr>
          <w:b/>
          <w:i/>
        </w:rPr>
        <w:t>@</w:t>
      </w:r>
      <w:proofErr w:type="spellStart"/>
      <w:r>
        <w:rPr>
          <w:b/>
          <w:i/>
        </w:rPr>
        <w:t>NumberToggleInput</w:t>
      </w:r>
      <w:proofErr w:type="spellEnd"/>
    </w:p>
    <w:p w14:paraId="77DF2409" w14:textId="0EC7A79A" w:rsidR="00F332F0" w:rsidRDefault="00C708C6" w:rsidP="004D2589">
      <w:pPr>
        <w:pStyle w:val="Textoindependiente"/>
        <w:tabs>
          <w:tab w:val="left" w:pos="3686"/>
        </w:tabs>
        <w:ind w:left="0"/>
        <w:rPr>
          <w:b/>
          <w:i/>
        </w:rPr>
      </w:pPr>
      <w:r>
        <w:t xml:space="preserve">Esta anotación indica que hay un conjunto de parámetros que son mutuamente excluyentes entre ellos, es decir, que solo un parámetro puede recibir el valor. En la interfaz, estarán bordeados los componentes que configuran la entrada de un mismo grupo. Dentro de un mismo grupo solo se podrá configurar un parámetro. </w:t>
      </w:r>
      <w:r w:rsidR="009B5338">
        <w:t>El parámetro por configurar</w:t>
      </w:r>
      <w:r>
        <w:t xml:space="preserve"> debe ser indicado activando el </w:t>
      </w:r>
      <w:proofErr w:type="spellStart"/>
      <w:r w:rsidRPr="009B5338">
        <w:rPr>
          <w:i/>
        </w:rPr>
        <w:t>ToggleButton</w:t>
      </w:r>
      <w:proofErr w:type="spellEnd"/>
      <w:r>
        <w:t xml:space="preserve"> </w:t>
      </w:r>
      <w:r w:rsidR="009B5338">
        <w:t xml:space="preserve">correspondiente, lo cual conllevara a la activación del </w:t>
      </w:r>
      <w:proofErr w:type="spellStart"/>
      <w:r w:rsidR="009B5338" w:rsidRPr="009B5338">
        <w:rPr>
          <w:i/>
        </w:rPr>
        <w:t>TextField</w:t>
      </w:r>
      <w:proofErr w:type="spellEnd"/>
      <w:r>
        <w:t>.</w:t>
      </w:r>
    </w:p>
    <w:p w14:paraId="487898F3" w14:textId="77777777" w:rsidR="00963537" w:rsidRDefault="00963537" w:rsidP="00963537">
      <w:pPr>
        <w:pStyle w:val="Textoindependiente"/>
        <w:tabs>
          <w:tab w:val="left" w:pos="3686"/>
        </w:tabs>
        <w:ind w:left="0"/>
      </w:pPr>
      <w:r>
        <w:t>Dentro de esta anotación existen varios elementos. Estos elementos son:</w:t>
      </w:r>
    </w:p>
    <w:p w14:paraId="55908123" w14:textId="2557044C" w:rsidR="00963537" w:rsidRPr="006D18C4" w:rsidRDefault="00963537" w:rsidP="00BD221D">
      <w:pPr>
        <w:pStyle w:val="Textoindependiente"/>
        <w:numPr>
          <w:ilvl w:val="0"/>
          <w:numId w:val="9"/>
        </w:numPr>
        <w:tabs>
          <w:tab w:val="left" w:pos="3686"/>
        </w:tabs>
        <w:rPr>
          <w:lang w:val="es-CL"/>
        </w:rPr>
      </w:pPr>
      <w:proofErr w:type="spellStart"/>
      <w:r w:rsidRPr="00F332F0">
        <w:rPr>
          <w:i/>
          <w:lang w:val="es-CL"/>
        </w:rPr>
        <w:t>groudID</w:t>
      </w:r>
      <w:proofErr w:type="spellEnd"/>
      <w:r w:rsidRPr="00F332F0">
        <w:rPr>
          <w:i/>
          <w:lang w:val="es-CL"/>
        </w:rPr>
        <w:t xml:space="preserve">: </w:t>
      </w:r>
      <w:proofErr w:type="spellStart"/>
      <w:r w:rsidR="00F332F0" w:rsidRPr="006D18C4">
        <w:rPr>
          <w:i/>
          <w:lang w:val="es-CL"/>
        </w:rPr>
        <w:t>String</w:t>
      </w:r>
      <w:proofErr w:type="spellEnd"/>
      <w:r w:rsidR="00F332F0" w:rsidRPr="006D18C4">
        <w:rPr>
          <w:lang w:val="es-CL"/>
        </w:rPr>
        <w:t xml:space="preserve"> con un id para el grupo. Las anotaciones </w:t>
      </w:r>
      <w:proofErr w:type="spellStart"/>
      <w:r w:rsidR="00F332F0" w:rsidRPr="006D18C4">
        <w:rPr>
          <w:i/>
          <w:lang w:val="es-CL"/>
        </w:rPr>
        <w:t>NumberToggerInput</w:t>
      </w:r>
      <w:proofErr w:type="spellEnd"/>
      <w:r w:rsidR="00F332F0" w:rsidRPr="006D18C4">
        <w:rPr>
          <w:lang w:val="es-CL"/>
        </w:rPr>
        <w:t xml:space="preserve"> que tengan el mismo id, en la interfaz, </w:t>
      </w:r>
      <w:r w:rsidR="00624021">
        <w:rPr>
          <w:lang w:val="es-CL"/>
        </w:rPr>
        <w:t>estarán en un apartado bordeado</w:t>
      </w:r>
      <w:r w:rsidR="00F332F0" w:rsidRPr="006D18C4">
        <w:rPr>
          <w:lang w:val="es-CL"/>
        </w:rPr>
        <w:t>. Esto se aprecia en la Ilustración 2</w:t>
      </w:r>
      <w:r w:rsidR="00D02F55">
        <w:rPr>
          <w:lang w:val="es-CL"/>
        </w:rPr>
        <w:t>3</w:t>
      </w:r>
      <w:r w:rsidR="00F332F0" w:rsidRPr="006D18C4">
        <w:rPr>
          <w:lang w:val="es-CL"/>
        </w:rPr>
        <w:t>.</w:t>
      </w:r>
      <w:r w:rsidR="00624021">
        <w:rPr>
          <w:lang w:val="es-CL"/>
        </w:rPr>
        <w:t xml:space="preserve"> </w:t>
      </w:r>
    </w:p>
    <w:p w14:paraId="049AFA69" w14:textId="2D0136F9" w:rsidR="004D2589" w:rsidRPr="00963537" w:rsidRDefault="00963537" w:rsidP="00BD221D">
      <w:pPr>
        <w:pStyle w:val="Textoindependiente"/>
        <w:numPr>
          <w:ilvl w:val="0"/>
          <w:numId w:val="9"/>
        </w:numPr>
        <w:tabs>
          <w:tab w:val="left" w:pos="3686"/>
        </w:tabs>
      </w:pPr>
      <w:proofErr w:type="spellStart"/>
      <w:r>
        <w:rPr>
          <w:i/>
        </w:rPr>
        <w:t>displaysNames</w:t>
      </w:r>
      <w:proofErr w:type="spellEnd"/>
      <w:r>
        <w:t xml:space="preserve">: Arreglo que recibe instancias del tipo </w:t>
      </w:r>
      <w:proofErr w:type="spellStart"/>
      <w:r>
        <w:t>Class</w:t>
      </w:r>
      <w:proofErr w:type="spellEnd"/>
      <w:r>
        <w:t>.</w:t>
      </w:r>
    </w:p>
    <w:p w14:paraId="6C9D2B80" w14:textId="52012B02" w:rsidR="004D2589" w:rsidRDefault="005349A5" w:rsidP="00922692">
      <w:r>
        <w:rPr>
          <w:noProof/>
        </w:rPr>
        <w:drawing>
          <wp:inline distT="0" distB="0" distL="0" distR="0" wp14:anchorId="11DBC9B1" wp14:editId="1C996BE7">
            <wp:extent cx="5613400" cy="977265"/>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3400" cy="977265"/>
                    </a:xfrm>
                    <a:prstGeom prst="rect">
                      <a:avLst/>
                    </a:prstGeom>
                  </pic:spPr>
                </pic:pic>
              </a:graphicData>
            </a:graphic>
          </wp:inline>
        </w:drawing>
      </w:r>
    </w:p>
    <w:p w14:paraId="0B156C67" w14:textId="13D3A1E6" w:rsidR="00C708C6" w:rsidRPr="00C708C6" w:rsidRDefault="005F7FFD" w:rsidP="00C708C6">
      <w:pPr>
        <w:pStyle w:val="Descripcin"/>
        <w:jc w:val="center"/>
      </w:pPr>
      <w:r>
        <w:t>Ilustración 2</w:t>
      </w:r>
      <w:r w:rsidR="00D02F55">
        <w:t>3</w:t>
      </w:r>
      <w:r>
        <w:t xml:space="preserve">, </w:t>
      </w:r>
      <w:r w:rsidRPr="005F7FFD">
        <w:t xml:space="preserve">Apartado para </w:t>
      </w:r>
      <w:proofErr w:type="spellStart"/>
      <w:r w:rsidRPr="005F7FFD">
        <w:rPr>
          <w:i/>
        </w:rPr>
        <w:t>NumberToggleInput</w:t>
      </w:r>
      <w:proofErr w:type="spellEnd"/>
      <w:r w:rsidRPr="005F7FFD">
        <w:t xml:space="preserve"> con el mismo </w:t>
      </w:r>
      <w:proofErr w:type="spellStart"/>
      <w:r w:rsidRPr="005F7FFD">
        <w:t>GroupID</w:t>
      </w:r>
      <w:proofErr w:type="spellEnd"/>
    </w:p>
    <w:p w14:paraId="7F64361D" w14:textId="682BFD00" w:rsidR="009B5338" w:rsidRPr="009B5338" w:rsidRDefault="009B5338" w:rsidP="009B5338">
      <w:pPr>
        <w:jc w:val="both"/>
        <w:rPr>
          <w:u w:val="single"/>
        </w:rPr>
      </w:pPr>
      <w:r>
        <w:t xml:space="preserve">El parámetro configurado en la interfaz recibirá el valor indicado en el </w:t>
      </w:r>
      <w:proofErr w:type="spellStart"/>
      <w:r w:rsidRPr="009B5338">
        <w:rPr>
          <w:i/>
        </w:rPr>
        <w:t>TextField</w:t>
      </w:r>
      <w:proofErr w:type="spellEnd"/>
      <w:r>
        <w:t xml:space="preserve">. Si este </w:t>
      </w:r>
      <w:proofErr w:type="spellStart"/>
      <w:r w:rsidRPr="009B5338">
        <w:rPr>
          <w:i/>
        </w:rPr>
        <w:t>TextField</w:t>
      </w:r>
      <w:proofErr w:type="spellEnd"/>
      <w:r>
        <w:t xml:space="preserve"> queda vacío entonces recibirá el valor cero. En cambio, los demás parámetros </w:t>
      </w:r>
      <w:r>
        <w:lastRenderedPageBreak/>
        <w:t xml:space="preserve">recibirán el valor </w:t>
      </w:r>
      <w:proofErr w:type="spellStart"/>
      <w:r w:rsidRPr="009B5338">
        <w:rPr>
          <w:i/>
        </w:rPr>
        <w:t>Double.NEGATIVE_INFINITY</w:t>
      </w:r>
      <w:proofErr w:type="spellEnd"/>
      <w:r>
        <w:rPr>
          <w:i/>
        </w:rPr>
        <w:t xml:space="preserve">, </w:t>
      </w:r>
      <w:r w:rsidRPr="009B5338">
        <w:t xml:space="preserve">si el parámetro era de tipo </w:t>
      </w:r>
      <w:proofErr w:type="spellStart"/>
      <w:r w:rsidRPr="009B5338">
        <w:rPr>
          <w:i/>
        </w:rPr>
        <w:t>double</w:t>
      </w:r>
      <w:proofErr w:type="spellEnd"/>
      <w:r w:rsidRPr="009B5338">
        <w:t xml:space="preserve"> o </w:t>
      </w:r>
      <w:proofErr w:type="spellStart"/>
      <w:r w:rsidRPr="009B5338">
        <w:rPr>
          <w:i/>
        </w:rPr>
        <w:t>Double</w:t>
      </w:r>
      <w:proofErr w:type="spellEnd"/>
      <w:r w:rsidRPr="009B5338">
        <w:t xml:space="preserve">; o </w:t>
      </w:r>
      <w:proofErr w:type="spellStart"/>
      <w:r w:rsidRPr="009B5338">
        <w:t>Integer.</w:t>
      </w:r>
      <w:r w:rsidRPr="009B5338">
        <w:rPr>
          <w:i/>
        </w:rPr>
        <w:t>NEGATIVE</w:t>
      </w:r>
      <w:r w:rsidRPr="009B5338">
        <w:t>_INFINITY</w:t>
      </w:r>
      <w:proofErr w:type="spellEnd"/>
      <w:r w:rsidRPr="009B5338">
        <w:t xml:space="preserve"> si el parámetro era de tipo </w:t>
      </w:r>
      <w:proofErr w:type="spellStart"/>
      <w:r w:rsidRPr="009B5338">
        <w:rPr>
          <w:i/>
        </w:rPr>
        <w:t>int</w:t>
      </w:r>
      <w:proofErr w:type="spellEnd"/>
      <w:r w:rsidRPr="009B5338">
        <w:t xml:space="preserve"> o </w:t>
      </w:r>
      <w:proofErr w:type="spellStart"/>
      <w:r w:rsidRPr="009B5338">
        <w:rPr>
          <w:i/>
        </w:rPr>
        <w:t>Integer</w:t>
      </w:r>
      <w:proofErr w:type="spellEnd"/>
      <w:r w:rsidRPr="009B5338">
        <w:t xml:space="preserve">. </w:t>
      </w:r>
      <w:r>
        <w:t>Por ejemplo, en la Ilustración 2</w:t>
      </w:r>
      <w:r w:rsidR="00D02F55">
        <w:t>3</w:t>
      </w:r>
      <w:r>
        <w:t xml:space="preserve">, se observa que el parámetro </w:t>
      </w:r>
      <w:r>
        <w:rPr>
          <w:i/>
        </w:rPr>
        <w:t>“</w:t>
      </w:r>
      <w:proofErr w:type="spellStart"/>
      <w:r>
        <w:rPr>
          <w:i/>
        </w:rPr>
        <w:t>Number</w:t>
      </w:r>
      <w:proofErr w:type="spellEnd"/>
      <w:r>
        <w:rPr>
          <w:i/>
        </w:rPr>
        <w:t xml:space="preserve"> </w:t>
      </w:r>
      <w:proofErr w:type="spellStart"/>
      <w:r>
        <w:rPr>
          <w:i/>
        </w:rPr>
        <w:t>of</w:t>
      </w:r>
      <w:proofErr w:type="spellEnd"/>
      <w:r>
        <w:rPr>
          <w:i/>
        </w:rPr>
        <w:t xml:space="preserve"> </w:t>
      </w:r>
      <w:proofErr w:type="spellStart"/>
      <w:r>
        <w:rPr>
          <w:i/>
        </w:rPr>
        <w:t>iteration</w:t>
      </w:r>
      <w:proofErr w:type="spellEnd"/>
      <w:r>
        <w:rPr>
          <w:i/>
        </w:rPr>
        <w:t xml:space="preserve"> </w:t>
      </w:r>
      <w:proofErr w:type="spellStart"/>
      <w:r>
        <w:rPr>
          <w:i/>
        </w:rPr>
        <w:t>without</w:t>
      </w:r>
      <w:proofErr w:type="spellEnd"/>
      <w:r>
        <w:rPr>
          <w:i/>
        </w:rPr>
        <w:t xml:space="preserve"> </w:t>
      </w:r>
      <w:proofErr w:type="spellStart"/>
      <w:r>
        <w:rPr>
          <w:i/>
        </w:rPr>
        <w:t>improvement</w:t>
      </w:r>
      <w:proofErr w:type="spellEnd"/>
      <w:r>
        <w:rPr>
          <w:i/>
        </w:rPr>
        <w:t xml:space="preserve">” </w:t>
      </w:r>
      <w:r w:rsidRPr="009B5338">
        <w:t>esta activado, pero no contiene un valor, entonces al crear la instancia el constructor va a recibir el valor cero. Pero el parámetro “</w:t>
      </w:r>
      <w:r w:rsidRPr="009B5338">
        <w:rPr>
          <w:i/>
        </w:rPr>
        <w:t xml:space="preserve">Max </w:t>
      </w:r>
      <w:proofErr w:type="spellStart"/>
      <w:r w:rsidRPr="009B5338">
        <w:rPr>
          <w:i/>
        </w:rPr>
        <w:t>number</w:t>
      </w:r>
      <w:proofErr w:type="spellEnd"/>
      <w:r w:rsidRPr="009B5338">
        <w:rPr>
          <w:i/>
        </w:rPr>
        <w:t xml:space="preserve"> </w:t>
      </w:r>
      <w:proofErr w:type="spellStart"/>
      <w:r w:rsidRPr="009B5338">
        <w:rPr>
          <w:i/>
        </w:rPr>
        <w:t>of</w:t>
      </w:r>
      <w:proofErr w:type="spellEnd"/>
      <w:r w:rsidRPr="009B5338">
        <w:rPr>
          <w:i/>
        </w:rPr>
        <w:t xml:space="preserve"> </w:t>
      </w:r>
      <w:proofErr w:type="spellStart"/>
      <w:r w:rsidRPr="009B5338">
        <w:rPr>
          <w:i/>
        </w:rPr>
        <w:t>evaluation</w:t>
      </w:r>
      <w:proofErr w:type="spellEnd"/>
      <w:r w:rsidRPr="009B5338">
        <w:rPr>
          <w:i/>
        </w:rPr>
        <w:t>”,</w:t>
      </w:r>
      <w:r w:rsidRPr="009B5338">
        <w:t xml:space="preserve"> al no</w:t>
      </w:r>
      <w:r w:rsidR="005349A5">
        <w:t xml:space="preserve"> haber sido</w:t>
      </w:r>
      <w:r w:rsidRPr="009B5338">
        <w:t xml:space="preserve"> escogido</w:t>
      </w:r>
      <w:r w:rsidR="005349A5">
        <w:t xml:space="preserve">, </w:t>
      </w:r>
      <w:r w:rsidRPr="009B5338">
        <w:t xml:space="preserve"> recibirá el valor </w:t>
      </w:r>
      <w:proofErr w:type="spellStart"/>
      <w:r w:rsidR="005349A5">
        <w:rPr>
          <w:i/>
        </w:rPr>
        <w:t>Integer</w:t>
      </w:r>
      <w:r w:rsidRPr="009B5338">
        <w:rPr>
          <w:i/>
        </w:rPr>
        <w:t>.NEGATIVE_INFITITY</w:t>
      </w:r>
      <w:proofErr w:type="spellEnd"/>
      <w:r w:rsidR="005349A5">
        <w:rPr>
          <w:i/>
        </w:rPr>
        <w:t xml:space="preserve">, </w:t>
      </w:r>
      <w:r w:rsidR="005349A5" w:rsidRPr="005349A5">
        <w:t>puesto que este parámetro era de tipo</w:t>
      </w:r>
      <w:r w:rsidR="005349A5">
        <w:rPr>
          <w:i/>
        </w:rPr>
        <w:t xml:space="preserve"> </w:t>
      </w:r>
      <w:proofErr w:type="spellStart"/>
      <w:r w:rsidR="005349A5">
        <w:rPr>
          <w:i/>
        </w:rPr>
        <w:t>int</w:t>
      </w:r>
      <w:proofErr w:type="spellEnd"/>
      <w:r w:rsidR="005349A5">
        <w:rPr>
          <w:i/>
        </w:rPr>
        <w:t xml:space="preserve"> o </w:t>
      </w:r>
      <w:proofErr w:type="spellStart"/>
      <w:r w:rsidR="005349A5">
        <w:t>Integer</w:t>
      </w:r>
      <w:proofErr w:type="spellEnd"/>
      <w:r w:rsidRPr="009B5338">
        <w:t>.</w:t>
      </w:r>
    </w:p>
    <w:p w14:paraId="39BD18AA" w14:textId="4B789E74" w:rsidR="009B5338" w:rsidRDefault="009B5338" w:rsidP="009B5338">
      <w:pPr>
        <w:jc w:val="both"/>
      </w:pPr>
    </w:p>
    <w:p w14:paraId="1686F515" w14:textId="7706F31C" w:rsidR="00624021" w:rsidRPr="00624021" w:rsidRDefault="005349A5" w:rsidP="009B5338">
      <w:pPr>
        <w:jc w:val="both"/>
      </w:pPr>
      <w:r>
        <w:t>En la Ilustración 2</w:t>
      </w:r>
      <w:r w:rsidR="00D02F55">
        <w:t>4</w:t>
      </w:r>
      <w:r>
        <w:t xml:space="preserve"> se puede ver el mismo constructor presentado en la Ilustración 1</w:t>
      </w:r>
      <w:r w:rsidR="00D02F55">
        <w:t>7</w:t>
      </w:r>
      <w:r>
        <w:t xml:space="preserve">, pero modificado para que sus dos últimos parámetros sean usando la anotación </w:t>
      </w:r>
      <w:proofErr w:type="spellStart"/>
      <w:r>
        <w:rPr>
          <w:i/>
        </w:rPr>
        <w:t>NumberToggleInput</w:t>
      </w:r>
      <w:proofErr w:type="spellEnd"/>
      <w:r>
        <w:rPr>
          <w:i/>
        </w:rPr>
        <w:t xml:space="preserve">. </w:t>
      </w:r>
      <w:r w:rsidRPr="00624021">
        <w:t>Como se aprecia en la Ilustración 2</w:t>
      </w:r>
      <w:r w:rsidR="00D02F55">
        <w:t>3</w:t>
      </w:r>
      <w:r w:rsidRPr="00624021">
        <w:t>, el</w:t>
      </w:r>
      <w:r>
        <w:rPr>
          <w:i/>
        </w:rPr>
        <w:t xml:space="preserve"> </w:t>
      </w:r>
      <w:proofErr w:type="spellStart"/>
      <w:r>
        <w:rPr>
          <w:i/>
        </w:rPr>
        <w:t>groupID</w:t>
      </w:r>
      <w:proofErr w:type="spellEnd"/>
      <w:r>
        <w:rPr>
          <w:i/>
        </w:rPr>
        <w:t xml:space="preserve"> </w:t>
      </w:r>
      <w:r w:rsidR="00624021">
        <w:t>es usado para nombrar la sección.</w:t>
      </w:r>
    </w:p>
    <w:p w14:paraId="0928442A" w14:textId="0E0F6859" w:rsidR="005349A5" w:rsidRDefault="005349A5" w:rsidP="005349A5">
      <w:pPr>
        <w:tabs>
          <w:tab w:val="left" w:pos="3780"/>
        </w:tabs>
        <w:jc w:val="both"/>
      </w:pPr>
      <w:r>
        <w:tab/>
      </w:r>
      <w:r w:rsidR="00624021">
        <w:rPr>
          <w:noProof/>
        </w:rPr>
        <w:drawing>
          <wp:inline distT="0" distB="0" distL="0" distR="0" wp14:anchorId="500B2285" wp14:editId="450C907A">
            <wp:extent cx="5613400" cy="1368425"/>
            <wp:effectExtent l="0" t="0" r="635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3400" cy="1368425"/>
                    </a:xfrm>
                    <a:prstGeom prst="rect">
                      <a:avLst/>
                    </a:prstGeom>
                  </pic:spPr>
                </pic:pic>
              </a:graphicData>
            </a:graphic>
          </wp:inline>
        </w:drawing>
      </w:r>
    </w:p>
    <w:p w14:paraId="49BFD1DC" w14:textId="368BF508" w:rsidR="005349A5" w:rsidRPr="005349A5" w:rsidRDefault="005349A5" w:rsidP="005349A5">
      <w:pPr>
        <w:pStyle w:val="Descripcin"/>
        <w:jc w:val="center"/>
      </w:pPr>
      <w:r>
        <w:t>Ilustración 2</w:t>
      </w:r>
      <w:r w:rsidR="00D02F55">
        <w:t>4</w:t>
      </w:r>
      <w:r>
        <w:t xml:space="preserve">, constructor de clase que hereda de registrable y sus metadatos para cada parámetro, modificado para usar la anotación </w:t>
      </w:r>
      <w:proofErr w:type="spellStart"/>
      <w:r>
        <w:rPr>
          <w:i/>
        </w:rPr>
        <w:t>NumberToggleInput</w:t>
      </w:r>
      <w:proofErr w:type="spellEnd"/>
      <w:r>
        <w:rPr>
          <w:i/>
        </w:rPr>
        <w:t xml:space="preserve"> </w:t>
      </w:r>
    </w:p>
    <w:p w14:paraId="074F883C" w14:textId="7CA32E91" w:rsidR="005349A5" w:rsidRDefault="00624021" w:rsidP="005349A5">
      <w:pPr>
        <w:tabs>
          <w:tab w:val="left" w:pos="3780"/>
        </w:tabs>
        <w:jc w:val="both"/>
      </w:pPr>
      <w:r>
        <w:t xml:space="preserve">En el elemento </w:t>
      </w:r>
      <w:proofErr w:type="spellStart"/>
      <w:r>
        <w:rPr>
          <w:i/>
        </w:rPr>
        <w:t>numbersToggle</w:t>
      </w:r>
      <w:proofErr w:type="spellEnd"/>
      <w:r>
        <w:rPr>
          <w:i/>
        </w:rPr>
        <w:t xml:space="preserve"> </w:t>
      </w:r>
      <w:r>
        <w:t xml:space="preserve">de la anotación </w:t>
      </w:r>
      <w:r>
        <w:rPr>
          <w:i/>
        </w:rPr>
        <w:t>@</w:t>
      </w:r>
      <w:proofErr w:type="spellStart"/>
      <w:r>
        <w:rPr>
          <w:i/>
        </w:rPr>
        <w:t>Parameters</w:t>
      </w:r>
      <w:proofErr w:type="spellEnd"/>
      <w:r>
        <w:t>, las anotaciones que pertenezcan al mismo grupo deben estar continuas. En caso de que esto no se cumpla se lanzara una excepción al momento de ejecutar la aplicación.</w:t>
      </w:r>
    </w:p>
    <w:p w14:paraId="095C806D" w14:textId="77777777" w:rsidR="00624021" w:rsidRPr="00624021" w:rsidRDefault="00624021" w:rsidP="005349A5">
      <w:pPr>
        <w:tabs>
          <w:tab w:val="left" w:pos="3780"/>
        </w:tabs>
        <w:jc w:val="both"/>
      </w:pPr>
    </w:p>
    <w:p w14:paraId="05427A8B" w14:textId="6CAD44CD" w:rsidR="00922692" w:rsidRPr="00922692" w:rsidRDefault="00922692" w:rsidP="00922692">
      <w:r>
        <w:t>Las anotaciones presentadas en las dos secciones anteriores deben ser usadas en constructores públicos.</w:t>
      </w:r>
    </w:p>
    <w:p w14:paraId="5EA00FA7" w14:textId="3AFABABB" w:rsidR="00922692" w:rsidRDefault="00C0267A" w:rsidP="0034417A">
      <w:pPr>
        <w:pStyle w:val="Ttulo2"/>
        <w:numPr>
          <w:ilvl w:val="0"/>
          <w:numId w:val="0"/>
        </w:numPr>
        <w:ind w:left="1134" w:hanging="774"/>
      </w:pPr>
      <w:r>
        <w:t>5.2</w:t>
      </w:r>
      <w:r>
        <w:tab/>
        <w:t>Interfaz Registrable</w:t>
      </w:r>
    </w:p>
    <w:p w14:paraId="7379F3E5" w14:textId="77777777" w:rsidR="0034417A" w:rsidRDefault="0034417A" w:rsidP="0034417A"/>
    <w:p w14:paraId="3FDA75AB" w14:textId="09A65BD0" w:rsidR="0034417A" w:rsidRDefault="0034417A" w:rsidP="0034417A">
      <w:r>
        <w:t xml:space="preserve">Esta interfaz declara un único método llamado </w:t>
      </w:r>
      <w:proofErr w:type="spellStart"/>
      <w:r w:rsidRPr="0034417A">
        <w:rPr>
          <w:i/>
        </w:rPr>
        <w:t>build</w:t>
      </w:r>
      <w:proofErr w:type="spellEnd"/>
      <w:r>
        <w:rPr>
          <w:i/>
        </w:rPr>
        <w:t>,</w:t>
      </w:r>
      <w:r>
        <w:t xml:space="preserve"> cuya declaración corresponde a la siguiente:</w:t>
      </w:r>
    </w:p>
    <w:p w14:paraId="3CA6D795" w14:textId="77777777" w:rsidR="0034417A" w:rsidRDefault="0034417A" w:rsidP="0034417A"/>
    <w:p w14:paraId="58674D36" w14:textId="73A6EF80" w:rsidR="0034417A" w:rsidRDefault="0034417A" w:rsidP="0034417A">
      <w:pPr>
        <w:jc w:val="center"/>
        <w:rPr>
          <w:rFonts w:ascii="Consolas" w:eastAsiaTheme="minorHAnsi" w:hAnsi="Consolas" w:cs="Consolas"/>
          <w:color w:val="000000"/>
          <w:sz w:val="20"/>
          <w:szCs w:val="20"/>
          <w:shd w:val="clear" w:color="auto" w:fill="E8F2FE"/>
          <w:lang w:val="es-CL" w:eastAsia="en-US"/>
        </w:rPr>
      </w:pPr>
      <w:proofErr w:type="spellStart"/>
      <w:r>
        <w:rPr>
          <w:rFonts w:ascii="Consolas" w:eastAsiaTheme="minorHAnsi" w:hAnsi="Consolas" w:cs="Consolas"/>
          <w:color w:val="000000"/>
          <w:sz w:val="20"/>
          <w:szCs w:val="20"/>
          <w:shd w:val="clear" w:color="auto" w:fill="E8F2FE"/>
          <w:lang w:val="es-CL" w:eastAsia="en-US"/>
        </w:rPr>
        <w:t>Algorithm</w:t>
      </w:r>
      <w:proofErr w:type="spellEnd"/>
      <w:r>
        <w:rPr>
          <w:rFonts w:ascii="Consolas" w:eastAsiaTheme="minorHAnsi" w:hAnsi="Consolas" w:cs="Consolas"/>
          <w:color w:val="000000"/>
          <w:sz w:val="20"/>
          <w:szCs w:val="20"/>
          <w:shd w:val="clear" w:color="auto" w:fill="E8F2FE"/>
          <w:lang w:val="es-CL" w:eastAsia="en-US"/>
        </w:rPr>
        <w:t xml:space="preserve">&lt;?&gt; </w:t>
      </w:r>
      <w:proofErr w:type="spellStart"/>
      <w:r>
        <w:rPr>
          <w:rFonts w:ascii="Consolas" w:eastAsiaTheme="minorHAnsi" w:hAnsi="Consolas" w:cs="Consolas"/>
          <w:color w:val="000000"/>
          <w:sz w:val="20"/>
          <w:szCs w:val="20"/>
          <w:shd w:val="clear" w:color="auto" w:fill="E8F2FE"/>
          <w:lang w:val="es-CL" w:eastAsia="en-US"/>
        </w:rPr>
        <w:t>build</w:t>
      </w:r>
      <w:proofErr w:type="spellEnd"/>
      <w:r>
        <w:rPr>
          <w:rFonts w:ascii="Consolas" w:eastAsiaTheme="minorHAnsi" w:hAnsi="Consolas" w:cs="Consolas"/>
          <w:color w:val="000000"/>
          <w:sz w:val="20"/>
          <w:szCs w:val="20"/>
          <w:shd w:val="clear" w:color="auto" w:fill="E8F2FE"/>
          <w:lang w:val="es-CL" w:eastAsia="en-US"/>
        </w:rPr>
        <w:t>(</w:t>
      </w:r>
      <w:proofErr w:type="spellStart"/>
      <w:r>
        <w:rPr>
          <w:rFonts w:ascii="Consolas" w:eastAsiaTheme="minorHAnsi" w:hAnsi="Consolas" w:cs="Consolas"/>
          <w:color w:val="000000"/>
          <w:sz w:val="20"/>
          <w:szCs w:val="20"/>
          <w:shd w:val="clear" w:color="auto" w:fill="E8F2FE"/>
          <w:lang w:val="es-CL" w:eastAsia="en-US"/>
        </w:rPr>
        <w:t>String</w:t>
      </w:r>
      <w:proofErr w:type="spellEnd"/>
      <w:r>
        <w:rPr>
          <w:rFonts w:ascii="Consolas" w:eastAsiaTheme="minorHAnsi" w:hAnsi="Consolas" w:cs="Consolas"/>
          <w:color w:val="000000"/>
          <w:sz w:val="20"/>
          <w:szCs w:val="20"/>
          <w:shd w:val="clear" w:color="auto" w:fill="E8F2FE"/>
          <w:lang w:val="es-CL" w:eastAsia="en-US"/>
        </w:rPr>
        <w:t xml:space="preserve"> </w:t>
      </w:r>
      <w:proofErr w:type="spellStart"/>
      <w:r>
        <w:rPr>
          <w:rFonts w:ascii="Consolas" w:eastAsiaTheme="minorHAnsi" w:hAnsi="Consolas" w:cs="Consolas"/>
          <w:color w:val="6A3E3E"/>
          <w:sz w:val="20"/>
          <w:szCs w:val="20"/>
          <w:shd w:val="clear" w:color="auto" w:fill="E8F2FE"/>
          <w:lang w:val="es-CL" w:eastAsia="en-US"/>
        </w:rPr>
        <w:t>inpPath</w:t>
      </w:r>
      <w:proofErr w:type="spellEnd"/>
      <w:r>
        <w:rPr>
          <w:rFonts w:ascii="Consolas" w:eastAsiaTheme="minorHAnsi" w:hAnsi="Consolas" w:cs="Consolas"/>
          <w:color w:val="000000"/>
          <w:sz w:val="20"/>
          <w:szCs w:val="20"/>
          <w:shd w:val="clear" w:color="auto" w:fill="E8F2FE"/>
          <w:lang w:val="es-CL" w:eastAsia="en-US"/>
        </w:rPr>
        <w:t xml:space="preserve">) </w:t>
      </w:r>
      <w:proofErr w:type="spellStart"/>
      <w:r>
        <w:rPr>
          <w:rFonts w:ascii="Consolas" w:eastAsiaTheme="minorHAnsi" w:hAnsi="Consolas" w:cs="Consolas"/>
          <w:b/>
          <w:bCs/>
          <w:color w:val="7F0055"/>
          <w:sz w:val="20"/>
          <w:szCs w:val="20"/>
          <w:shd w:val="clear" w:color="auto" w:fill="E8F2FE"/>
          <w:lang w:val="es-CL" w:eastAsia="en-US"/>
        </w:rPr>
        <w:t>throws</w:t>
      </w:r>
      <w:proofErr w:type="spellEnd"/>
      <w:r>
        <w:rPr>
          <w:rFonts w:ascii="Consolas" w:eastAsiaTheme="minorHAnsi" w:hAnsi="Consolas" w:cs="Consolas"/>
          <w:color w:val="000000"/>
          <w:sz w:val="20"/>
          <w:szCs w:val="20"/>
          <w:shd w:val="clear" w:color="auto" w:fill="E8F2FE"/>
          <w:lang w:val="es-CL" w:eastAsia="en-US"/>
        </w:rPr>
        <w:t xml:space="preserve"> </w:t>
      </w:r>
      <w:proofErr w:type="spellStart"/>
      <w:r>
        <w:rPr>
          <w:rFonts w:ascii="Consolas" w:eastAsiaTheme="minorHAnsi" w:hAnsi="Consolas" w:cs="Consolas"/>
          <w:color w:val="000000"/>
          <w:sz w:val="20"/>
          <w:szCs w:val="20"/>
          <w:shd w:val="clear" w:color="auto" w:fill="E8F2FE"/>
          <w:lang w:val="es-CL" w:eastAsia="en-US"/>
        </w:rPr>
        <w:t>Exception</w:t>
      </w:r>
      <w:proofErr w:type="spellEnd"/>
      <w:r>
        <w:rPr>
          <w:rFonts w:ascii="Consolas" w:eastAsiaTheme="minorHAnsi" w:hAnsi="Consolas" w:cs="Consolas"/>
          <w:color w:val="000000"/>
          <w:sz w:val="20"/>
          <w:szCs w:val="20"/>
          <w:shd w:val="clear" w:color="auto" w:fill="E8F2FE"/>
          <w:lang w:val="es-CL" w:eastAsia="en-US"/>
        </w:rPr>
        <w:t>;</w:t>
      </w:r>
    </w:p>
    <w:p w14:paraId="663EFDF4" w14:textId="4E1CE5A5" w:rsidR="0034417A" w:rsidRDefault="0034417A" w:rsidP="0034417A">
      <w:pPr>
        <w:rPr>
          <w:u w:val="single"/>
        </w:rPr>
      </w:pPr>
    </w:p>
    <w:p w14:paraId="130D4AB9" w14:textId="13E15548" w:rsidR="00C76684" w:rsidRDefault="0034417A" w:rsidP="0034417A">
      <w:r>
        <w:t xml:space="preserve">Las clases de los objetos que implementen esta interfaz deben ser guardados en una estructura de datos, la cual será recorrida cuando se inicie la ejecución del programa y analizada usando la </w:t>
      </w:r>
      <w:r>
        <w:rPr>
          <w:i/>
        </w:rPr>
        <w:t xml:space="preserve">Java </w:t>
      </w:r>
      <w:proofErr w:type="spellStart"/>
      <w:r>
        <w:rPr>
          <w:i/>
        </w:rPr>
        <w:t>Reflection</w:t>
      </w:r>
      <w:proofErr w:type="spellEnd"/>
      <w:r>
        <w:rPr>
          <w:i/>
        </w:rPr>
        <w:t xml:space="preserve"> API</w:t>
      </w:r>
      <w:r>
        <w:t xml:space="preserve">. Este análisis consistirá en escanear </w:t>
      </w:r>
      <w:r w:rsidR="00C76684">
        <w:t>y validar el cumplimiento de la convención establecida para las clases que implementan está interfaz. Esta convención consiste en lo siguiente:</w:t>
      </w:r>
    </w:p>
    <w:p w14:paraId="7595EE3B" w14:textId="46916AC5" w:rsidR="00C76684" w:rsidRDefault="00C76684" w:rsidP="0034417A"/>
    <w:p w14:paraId="53B9E992" w14:textId="0D3DFFBD" w:rsidR="00C76684" w:rsidRPr="00C76684" w:rsidRDefault="00C76684" w:rsidP="00BD221D">
      <w:pPr>
        <w:pStyle w:val="Prrafodelista"/>
        <w:numPr>
          <w:ilvl w:val="0"/>
          <w:numId w:val="12"/>
        </w:numPr>
      </w:pPr>
      <w:r>
        <w:t xml:space="preserve">La clase debe contener un único constructor que use la anotación </w:t>
      </w:r>
      <w:r>
        <w:rPr>
          <w:i/>
        </w:rPr>
        <w:t>@</w:t>
      </w:r>
      <w:proofErr w:type="spellStart"/>
      <w:r>
        <w:rPr>
          <w:i/>
        </w:rPr>
        <w:t>NewProblem</w:t>
      </w:r>
      <w:proofErr w:type="spellEnd"/>
      <w:r>
        <w:rPr>
          <w:i/>
        </w:rPr>
        <w:t>.</w:t>
      </w:r>
    </w:p>
    <w:p w14:paraId="16E65519" w14:textId="25D23A04" w:rsidR="00C76684" w:rsidRDefault="00791133" w:rsidP="00BD221D">
      <w:pPr>
        <w:pStyle w:val="Prrafodelista"/>
        <w:numPr>
          <w:ilvl w:val="0"/>
          <w:numId w:val="12"/>
        </w:numPr>
      </w:pPr>
      <w:r>
        <w:t xml:space="preserve">Si el constructor requiere parámetros estos deben estas descritos usando la </w:t>
      </w:r>
      <w:r w:rsidR="00A6213A">
        <w:t xml:space="preserve">anotación </w:t>
      </w:r>
      <w:r w:rsidR="00A6213A">
        <w:rPr>
          <w:i/>
        </w:rPr>
        <w:t>@</w:t>
      </w:r>
      <w:proofErr w:type="spellStart"/>
      <w:r>
        <w:rPr>
          <w:i/>
        </w:rPr>
        <w:t>Parameters</w:t>
      </w:r>
      <w:proofErr w:type="spellEnd"/>
      <w:r>
        <w:t>.</w:t>
      </w:r>
    </w:p>
    <w:p w14:paraId="7515B047" w14:textId="6AEB37AB" w:rsidR="00791133" w:rsidRDefault="00791133" w:rsidP="00BD221D">
      <w:pPr>
        <w:pStyle w:val="Prrafodelista"/>
        <w:numPr>
          <w:ilvl w:val="0"/>
          <w:numId w:val="12"/>
        </w:numPr>
      </w:pPr>
      <w:r>
        <w:lastRenderedPageBreak/>
        <w:t xml:space="preserve">El constructor debe declarar los parámetros en el siguiente orden, </w:t>
      </w:r>
      <w:r w:rsidR="00CE1A63">
        <w:t>de acuerdo con</w:t>
      </w:r>
      <w:r>
        <w:t xml:space="preserve"> su tipo.</w:t>
      </w:r>
    </w:p>
    <w:p w14:paraId="5D5EFECC" w14:textId="1B811293" w:rsidR="00791133" w:rsidRDefault="00791133" w:rsidP="00BD221D">
      <w:pPr>
        <w:pStyle w:val="Prrafodelista"/>
        <w:numPr>
          <w:ilvl w:val="1"/>
          <w:numId w:val="12"/>
        </w:numPr>
      </w:pPr>
      <w:proofErr w:type="spellStart"/>
      <w:r w:rsidRPr="00791133">
        <w:rPr>
          <w:i/>
        </w:rPr>
        <w:t>Object</w:t>
      </w:r>
      <w:proofErr w:type="spellEnd"/>
      <w:r>
        <w:rPr>
          <w:i/>
        </w:rPr>
        <w:t xml:space="preserve">: </w:t>
      </w:r>
      <w:r w:rsidRPr="00791133">
        <w:t>Usado para inyectar los operadores. Estos después pueden ser casteados a su tipo correcto.</w:t>
      </w:r>
      <w:r w:rsidR="00A6213A">
        <w:t xml:space="preserve"> La anotación correspondiente es @</w:t>
      </w:r>
      <w:proofErr w:type="spellStart"/>
      <w:r w:rsidR="00A6213A">
        <w:t>OperatorInput</w:t>
      </w:r>
      <w:proofErr w:type="spellEnd"/>
    </w:p>
    <w:p w14:paraId="2E87B027" w14:textId="6B0799C1" w:rsidR="00791133" w:rsidRDefault="00791133" w:rsidP="00BD221D">
      <w:pPr>
        <w:pStyle w:val="Prrafodelista"/>
        <w:numPr>
          <w:ilvl w:val="1"/>
          <w:numId w:val="12"/>
        </w:numPr>
      </w:pPr>
      <w:r w:rsidRPr="00791133">
        <w:rPr>
          <w:i/>
        </w:rPr>
        <w:t>File</w:t>
      </w:r>
      <w:r>
        <w:rPr>
          <w:i/>
        </w:rPr>
        <w:t xml:space="preserve">: </w:t>
      </w:r>
      <w:r w:rsidRPr="00791133">
        <w:t>Usados cuando el problema requiere información adicional que se encuentra en un archivo diferente.</w:t>
      </w:r>
      <w:r w:rsidR="00A6213A">
        <w:t xml:space="preserve"> La anotación correspondiente es @</w:t>
      </w:r>
      <w:proofErr w:type="spellStart"/>
      <w:r w:rsidR="00A6213A">
        <w:t>FileInput</w:t>
      </w:r>
      <w:proofErr w:type="spellEnd"/>
    </w:p>
    <w:p w14:paraId="29AAC92E" w14:textId="00CEB9D0" w:rsidR="00791133" w:rsidRDefault="00791133" w:rsidP="00BD221D">
      <w:pPr>
        <w:pStyle w:val="Prrafodelista"/>
        <w:numPr>
          <w:ilvl w:val="1"/>
          <w:numId w:val="12"/>
        </w:numPr>
      </w:pPr>
      <w:proofErr w:type="spellStart"/>
      <w:r w:rsidRPr="00791133">
        <w:rPr>
          <w:i/>
        </w:rPr>
        <w:t>int</w:t>
      </w:r>
      <w:proofErr w:type="spellEnd"/>
      <w:r>
        <w:t xml:space="preserve">, </w:t>
      </w:r>
      <w:proofErr w:type="spellStart"/>
      <w:r w:rsidRPr="00791133">
        <w:rPr>
          <w:i/>
        </w:rPr>
        <w:t>Integer</w:t>
      </w:r>
      <w:proofErr w:type="spellEnd"/>
      <w:r>
        <w:t xml:space="preserve">, </w:t>
      </w:r>
      <w:proofErr w:type="spellStart"/>
      <w:r w:rsidRPr="00791133">
        <w:rPr>
          <w:i/>
        </w:rPr>
        <w:t>double</w:t>
      </w:r>
      <w:proofErr w:type="spellEnd"/>
      <w:r>
        <w:t xml:space="preserve"> o </w:t>
      </w:r>
      <w:proofErr w:type="spellStart"/>
      <w:r w:rsidRPr="00791133">
        <w:rPr>
          <w:i/>
        </w:rPr>
        <w:t>Double</w:t>
      </w:r>
      <w:proofErr w:type="spellEnd"/>
      <w:r>
        <w:rPr>
          <w:i/>
        </w:rPr>
        <w:t xml:space="preserve">: </w:t>
      </w:r>
      <w:r w:rsidRPr="00791133">
        <w:t>Usado generalmente para configurar valores en el algoritmo o si el problema requiere otros valores que no fueron solicitados en al crear los operadores.</w:t>
      </w:r>
      <w:r w:rsidR="00A6213A">
        <w:t xml:space="preserve"> Las anotaciones correspondientes son @</w:t>
      </w:r>
      <w:proofErr w:type="spellStart"/>
      <w:r w:rsidR="00A6213A">
        <w:t>NumberInput</w:t>
      </w:r>
      <w:proofErr w:type="spellEnd"/>
      <w:r w:rsidR="00A6213A">
        <w:t xml:space="preserve"> y @</w:t>
      </w:r>
      <w:proofErr w:type="spellStart"/>
      <w:r w:rsidR="00A6213A">
        <w:t>NumberToggleInput</w:t>
      </w:r>
      <w:proofErr w:type="spellEnd"/>
      <w:r w:rsidR="00A6213A">
        <w:t>.</w:t>
      </w:r>
    </w:p>
    <w:p w14:paraId="174829F4" w14:textId="782DF1D8" w:rsidR="00A6213A" w:rsidRDefault="00A6213A" w:rsidP="00BD221D">
      <w:pPr>
        <w:pStyle w:val="Prrafodelista"/>
        <w:numPr>
          <w:ilvl w:val="1"/>
          <w:numId w:val="12"/>
        </w:numPr>
      </w:pPr>
      <w:r>
        <w:t>El constructor debe solicitar la misma cantidad de parámetros que las descritas en la anotación @</w:t>
      </w:r>
      <w:proofErr w:type="spellStart"/>
      <w:r>
        <w:t>Parameters</w:t>
      </w:r>
      <w:proofErr w:type="spellEnd"/>
      <w:r>
        <w:t>.</w:t>
      </w:r>
    </w:p>
    <w:p w14:paraId="547421F3" w14:textId="77777777" w:rsidR="00791133" w:rsidRDefault="00791133" w:rsidP="00791133">
      <w:pPr>
        <w:pStyle w:val="Prrafodelista"/>
        <w:ind w:left="1080"/>
      </w:pPr>
    </w:p>
    <w:p w14:paraId="45A2D5CA" w14:textId="0A4689C8" w:rsidR="0034417A" w:rsidRDefault="00A6213A" w:rsidP="0034417A">
      <w:r>
        <w:t>Si estas convenciones no se cumplen, entonces un error en tiempo de compilación será emitido como se menciono anteriormente en la sección anterior.</w:t>
      </w:r>
    </w:p>
    <w:p w14:paraId="5D844EC7" w14:textId="16A3546A" w:rsidR="00CE1A63" w:rsidRDefault="00CE1A63" w:rsidP="0034417A"/>
    <w:p w14:paraId="12EA2B5F" w14:textId="7D2A377C" w:rsidR="00CE1A63" w:rsidRDefault="00CE1A63" w:rsidP="0034417A">
      <w:r>
        <w:t>El orden en el que son inyectados los parámetros consiste en el siguiente:</w:t>
      </w:r>
    </w:p>
    <w:p w14:paraId="579F9C63" w14:textId="63CADDC2" w:rsidR="00CE1A63" w:rsidRDefault="00CE1A63" w:rsidP="00CE1A63"/>
    <w:p w14:paraId="78AA4BF1" w14:textId="536CEF8F" w:rsidR="00CE1A63" w:rsidRDefault="00CE1A63" w:rsidP="00BD221D">
      <w:pPr>
        <w:pStyle w:val="Prrafodelista"/>
        <w:numPr>
          <w:ilvl w:val="0"/>
          <w:numId w:val="13"/>
        </w:numPr>
      </w:pPr>
      <w:r>
        <w:t xml:space="preserve">Parámetros descritos por </w:t>
      </w:r>
      <w:r w:rsidRPr="00CE1A63">
        <w:rPr>
          <w:i/>
        </w:rPr>
        <w:t>@</w:t>
      </w:r>
      <w:proofErr w:type="spellStart"/>
      <w:r w:rsidRPr="00CE1A63">
        <w:rPr>
          <w:i/>
        </w:rPr>
        <w:t>OperatorInput</w:t>
      </w:r>
      <w:proofErr w:type="spellEnd"/>
    </w:p>
    <w:p w14:paraId="152F2ECC" w14:textId="03D273B5" w:rsidR="00CE1A63" w:rsidRDefault="00CE1A63" w:rsidP="00BD221D">
      <w:pPr>
        <w:pStyle w:val="Prrafodelista"/>
        <w:numPr>
          <w:ilvl w:val="0"/>
          <w:numId w:val="13"/>
        </w:numPr>
      </w:pPr>
      <w:r>
        <w:t xml:space="preserve">Parámetros descritos por </w:t>
      </w:r>
      <w:r w:rsidRPr="00CE1A63">
        <w:rPr>
          <w:i/>
        </w:rPr>
        <w:t>@</w:t>
      </w:r>
      <w:proofErr w:type="spellStart"/>
      <w:r w:rsidRPr="00CE1A63">
        <w:rPr>
          <w:i/>
        </w:rPr>
        <w:t>FileInput</w:t>
      </w:r>
      <w:proofErr w:type="spellEnd"/>
    </w:p>
    <w:p w14:paraId="3BAD93F0" w14:textId="04782A3D" w:rsidR="00CE1A63" w:rsidRDefault="00CE1A63" w:rsidP="00BD221D">
      <w:pPr>
        <w:pStyle w:val="Prrafodelista"/>
        <w:numPr>
          <w:ilvl w:val="0"/>
          <w:numId w:val="13"/>
        </w:numPr>
      </w:pPr>
      <w:r>
        <w:t xml:space="preserve">Parámetros descritos por </w:t>
      </w:r>
      <w:r w:rsidRPr="00CE1A63">
        <w:rPr>
          <w:i/>
        </w:rPr>
        <w:t>@</w:t>
      </w:r>
      <w:proofErr w:type="spellStart"/>
      <w:r w:rsidRPr="00CE1A63">
        <w:rPr>
          <w:i/>
        </w:rPr>
        <w:t>NumberInput</w:t>
      </w:r>
      <w:proofErr w:type="spellEnd"/>
    </w:p>
    <w:p w14:paraId="7D8E55D7" w14:textId="0AA44244" w:rsidR="00CE1A63" w:rsidRDefault="00CE1A63" w:rsidP="00BD221D">
      <w:pPr>
        <w:pStyle w:val="Prrafodelista"/>
        <w:numPr>
          <w:ilvl w:val="0"/>
          <w:numId w:val="13"/>
        </w:numPr>
      </w:pPr>
      <w:r>
        <w:t>Parámetros descritos por @</w:t>
      </w:r>
      <w:proofErr w:type="spellStart"/>
      <w:r w:rsidRPr="00CE1A63">
        <w:rPr>
          <w:i/>
        </w:rPr>
        <w:t>NumberToggleInput</w:t>
      </w:r>
      <w:proofErr w:type="spellEnd"/>
    </w:p>
    <w:p w14:paraId="43A5F65E" w14:textId="77777777" w:rsidR="00CE1A63" w:rsidRDefault="00CE1A63" w:rsidP="0034417A"/>
    <w:p w14:paraId="1597E30B" w14:textId="5CC388AA" w:rsidR="00D81A9A" w:rsidRDefault="00D81A9A" w:rsidP="0034417A">
      <w:r>
        <w:t xml:space="preserve">Una vez que se haya configurado el problema a través de la interfaz se creará la instancia de la clase que hereda de registrable y se llamara a su método </w:t>
      </w:r>
      <w:proofErr w:type="spellStart"/>
      <w:r>
        <w:rPr>
          <w:i/>
        </w:rPr>
        <w:t>build</w:t>
      </w:r>
      <w:proofErr w:type="spellEnd"/>
      <w:r w:rsidRPr="00D81A9A">
        <w:t>, para crear el algoritmo y comenzar su ejecución.</w:t>
      </w:r>
    </w:p>
    <w:p w14:paraId="545ED12D" w14:textId="4F207FF8" w:rsidR="00CE1A63" w:rsidRDefault="00CE1A63" w:rsidP="0034417A"/>
    <w:p w14:paraId="2CDA1D6B" w14:textId="3E2272ED" w:rsidR="00C15C52" w:rsidRDefault="00C15C52" w:rsidP="0034417A">
      <w:r>
        <w:t xml:space="preserve">La estructura de datos en la que guardar la clase Registrable se encuentra en la clase </w:t>
      </w:r>
      <w:proofErr w:type="spellStart"/>
      <w:r>
        <w:t>ProblemRegistrar</w:t>
      </w:r>
      <w:proofErr w:type="spellEnd"/>
      <w:r>
        <w:t>.</w:t>
      </w:r>
    </w:p>
    <w:p w14:paraId="1E3E096A" w14:textId="77777777" w:rsidR="00C15C52" w:rsidRDefault="00C15C52" w:rsidP="0034417A"/>
    <w:p w14:paraId="0813ED84" w14:textId="3F7EF453" w:rsidR="00CE1A63" w:rsidRDefault="00CE1A63" w:rsidP="0034417A">
      <w:r>
        <w:t>A continuación, se muestra un ejemplo</w:t>
      </w:r>
      <w:r w:rsidR="00985654">
        <w:t xml:space="preserve"> de una clase que cumple todas las convenciones anteriores y hace uso de todos los </w:t>
      </w:r>
      <w:r w:rsidR="000A2F84">
        <w:t>parámetros</w:t>
      </w:r>
      <w:r>
        <w:t>:</w:t>
      </w:r>
    </w:p>
    <w:p w14:paraId="60BB8BF9" w14:textId="77A62A52" w:rsidR="00985654" w:rsidRDefault="00985654" w:rsidP="0034417A">
      <w:r>
        <w:t xml:space="preserve"> </w:t>
      </w:r>
    </w:p>
    <w:p w14:paraId="3CB27C68" w14:textId="09A8C7F6" w:rsidR="00985654" w:rsidRDefault="000A2F84" w:rsidP="0034417A">
      <w:pPr>
        <w:rPr>
          <w:u w:val="single"/>
        </w:rPr>
      </w:pPr>
      <w:r>
        <w:rPr>
          <w:noProof/>
        </w:rPr>
        <w:lastRenderedPageBreak/>
        <w:drawing>
          <wp:inline distT="0" distB="0" distL="0" distR="0" wp14:anchorId="328C983F" wp14:editId="3940E548">
            <wp:extent cx="5613400" cy="5344160"/>
            <wp:effectExtent l="0" t="0" r="635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3400" cy="5344160"/>
                    </a:xfrm>
                    <a:prstGeom prst="rect">
                      <a:avLst/>
                    </a:prstGeom>
                  </pic:spPr>
                </pic:pic>
              </a:graphicData>
            </a:graphic>
          </wp:inline>
        </w:drawing>
      </w:r>
    </w:p>
    <w:p w14:paraId="0231E2A6" w14:textId="31891A28" w:rsidR="000A2F84" w:rsidRPr="005349A5" w:rsidRDefault="000A2F84" w:rsidP="000A2F84">
      <w:pPr>
        <w:pStyle w:val="Descripcin"/>
        <w:jc w:val="center"/>
      </w:pPr>
      <w:r>
        <w:t>Ilustración 25, Ejemplo de cómo debería lucir la clase que hereda de Registrable</w:t>
      </w:r>
      <w:r>
        <w:rPr>
          <w:i/>
        </w:rPr>
        <w:t xml:space="preserve"> </w:t>
      </w:r>
    </w:p>
    <w:p w14:paraId="2B0BE2D0" w14:textId="77777777" w:rsidR="000A2F84" w:rsidRPr="00D81A9A" w:rsidRDefault="000A2F84" w:rsidP="0034417A">
      <w:pPr>
        <w:rPr>
          <w:u w:val="single"/>
        </w:rPr>
      </w:pPr>
    </w:p>
    <w:p w14:paraId="1B9051F0" w14:textId="058E736D" w:rsidR="00435751" w:rsidRDefault="00435751" w:rsidP="00BD221D">
      <w:pPr>
        <w:pStyle w:val="Ttulo1"/>
        <w:numPr>
          <w:ilvl w:val="0"/>
          <w:numId w:val="11"/>
        </w:numPr>
      </w:pPr>
      <w:r>
        <w:lastRenderedPageBreak/>
        <w:t>Matriz de trazado</w:t>
      </w:r>
      <w:bookmarkEnd w:id="34"/>
      <w:r>
        <w:t xml:space="preserve"> </w:t>
      </w:r>
    </w:p>
    <w:p w14:paraId="4F0BB702" w14:textId="77777777" w:rsidR="00C25730" w:rsidRPr="00C25730" w:rsidRDefault="00C25730" w:rsidP="00C25730"/>
    <w:p w14:paraId="7BD13FDF" w14:textId="77777777" w:rsidR="00E31345" w:rsidRPr="00E31345" w:rsidRDefault="00E31345" w:rsidP="00153CD3">
      <w:pPr>
        <w:jc w:val="both"/>
      </w:pPr>
      <w:r>
        <w:t xml:space="preserve">A continuación se muestra la matriz de trazado de Requisitos de Software vs. Módulos. Cabe señalar que producto de las modificaciones que los módulos han sufrido desde el comienzo del proyecto, la numeración de los mismos en </w:t>
      </w:r>
      <w:proofErr w:type="spellStart"/>
      <w:r>
        <w:t>ReqAdmin</w:t>
      </w:r>
      <w:proofErr w:type="spellEnd"/>
      <w:r>
        <w:t xml:space="preserve"> difiere de la empleada en éste documento. Es por esto que se adjunta una tabla mostrando las equivalencias entre ambas notaciones.</w:t>
      </w:r>
    </w:p>
    <w:p w14:paraId="258C3B56" w14:textId="77777777" w:rsidR="005E7290" w:rsidRDefault="005E7290" w:rsidP="000F5046">
      <w:pPr>
        <w:jc w:val="both"/>
      </w:pPr>
    </w:p>
    <w:p w14:paraId="0FCD0652" w14:textId="1A2C9881" w:rsidR="00F84698" w:rsidRDefault="00F84698" w:rsidP="00F84698">
      <w:pPr>
        <w:pStyle w:val="Descripcin"/>
        <w:keepNext/>
      </w:pPr>
      <w:r>
        <w:t xml:space="preserve">Tabla </w:t>
      </w:r>
      <w:fldSimple w:instr=" SEQ Tabla \* ARABIC ">
        <w:r w:rsidR="00747102">
          <w:rPr>
            <w:noProof/>
          </w:rPr>
          <w:t>1</w:t>
        </w:r>
      </w:fldSimple>
      <w:r>
        <w:t>, matriz de trazado RS vs. MD</w:t>
      </w:r>
    </w:p>
    <w:tbl>
      <w:tblPr>
        <w:tblW w:w="737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63"/>
        <w:gridCol w:w="383"/>
        <w:gridCol w:w="383"/>
        <w:gridCol w:w="383"/>
        <w:gridCol w:w="383"/>
        <w:gridCol w:w="383"/>
        <w:gridCol w:w="383"/>
        <w:gridCol w:w="383"/>
        <w:gridCol w:w="383"/>
        <w:gridCol w:w="383"/>
        <w:gridCol w:w="383"/>
        <w:gridCol w:w="383"/>
        <w:gridCol w:w="383"/>
        <w:gridCol w:w="383"/>
        <w:gridCol w:w="383"/>
        <w:gridCol w:w="383"/>
        <w:gridCol w:w="383"/>
        <w:gridCol w:w="383"/>
      </w:tblGrid>
      <w:tr w:rsidR="00380F99" w:rsidRPr="00F84698" w14:paraId="16BF0B59" w14:textId="77777777" w:rsidTr="00380F99">
        <w:trPr>
          <w:trHeight w:val="825"/>
        </w:trPr>
        <w:tc>
          <w:tcPr>
            <w:tcW w:w="863" w:type="dxa"/>
            <w:shd w:val="clear" w:color="auto" w:fill="auto"/>
            <w:noWrap/>
            <w:textDirection w:val="btLr"/>
            <w:vAlign w:val="bottom"/>
            <w:hideMark/>
          </w:tcPr>
          <w:p w14:paraId="4778347B" w14:textId="77777777" w:rsidR="00380F99" w:rsidRPr="00F84698" w:rsidRDefault="00380F99" w:rsidP="00F84698">
            <w:pPr>
              <w:suppressAutoHyphens w:val="0"/>
              <w:rPr>
                <w:rFonts w:ascii="Arial" w:hAnsi="Arial" w:cs="Arial"/>
                <w:sz w:val="20"/>
                <w:szCs w:val="20"/>
                <w:lang w:eastAsia="es-ES"/>
              </w:rPr>
            </w:pPr>
          </w:p>
        </w:tc>
        <w:tc>
          <w:tcPr>
            <w:tcW w:w="383" w:type="dxa"/>
            <w:shd w:val="clear" w:color="000000" w:fill="0000FF"/>
            <w:noWrap/>
            <w:textDirection w:val="btLr"/>
            <w:vAlign w:val="bottom"/>
            <w:hideMark/>
          </w:tcPr>
          <w:p w14:paraId="69823177"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MD0015</w:t>
            </w:r>
          </w:p>
        </w:tc>
        <w:tc>
          <w:tcPr>
            <w:tcW w:w="383" w:type="dxa"/>
            <w:shd w:val="clear" w:color="000000" w:fill="0000FF"/>
            <w:noWrap/>
            <w:textDirection w:val="btLr"/>
            <w:vAlign w:val="bottom"/>
            <w:hideMark/>
          </w:tcPr>
          <w:p w14:paraId="42B099D1"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MD0016</w:t>
            </w:r>
          </w:p>
        </w:tc>
        <w:tc>
          <w:tcPr>
            <w:tcW w:w="383" w:type="dxa"/>
            <w:shd w:val="clear" w:color="000000" w:fill="0000FF"/>
            <w:noWrap/>
            <w:textDirection w:val="btLr"/>
            <w:vAlign w:val="bottom"/>
            <w:hideMark/>
          </w:tcPr>
          <w:p w14:paraId="0C09BCDF"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MD0017</w:t>
            </w:r>
          </w:p>
        </w:tc>
        <w:tc>
          <w:tcPr>
            <w:tcW w:w="383" w:type="dxa"/>
            <w:shd w:val="clear" w:color="000000" w:fill="0000FF"/>
            <w:noWrap/>
            <w:textDirection w:val="btLr"/>
            <w:vAlign w:val="bottom"/>
            <w:hideMark/>
          </w:tcPr>
          <w:p w14:paraId="6C9F7799"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MD0018</w:t>
            </w:r>
          </w:p>
        </w:tc>
        <w:tc>
          <w:tcPr>
            <w:tcW w:w="383" w:type="dxa"/>
            <w:shd w:val="clear" w:color="000000" w:fill="0000FF"/>
            <w:noWrap/>
            <w:textDirection w:val="btLr"/>
            <w:vAlign w:val="bottom"/>
            <w:hideMark/>
          </w:tcPr>
          <w:p w14:paraId="3CBC1873"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MD0019</w:t>
            </w:r>
          </w:p>
        </w:tc>
        <w:tc>
          <w:tcPr>
            <w:tcW w:w="383" w:type="dxa"/>
            <w:shd w:val="clear" w:color="000000" w:fill="0000FF"/>
            <w:noWrap/>
            <w:textDirection w:val="btLr"/>
            <w:vAlign w:val="bottom"/>
            <w:hideMark/>
          </w:tcPr>
          <w:p w14:paraId="1702D4F6"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MD0020</w:t>
            </w:r>
          </w:p>
        </w:tc>
        <w:tc>
          <w:tcPr>
            <w:tcW w:w="383" w:type="dxa"/>
            <w:shd w:val="clear" w:color="000000" w:fill="0000FF"/>
            <w:noWrap/>
            <w:textDirection w:val="btLr"/>
            <w:vAlign w:val="bottom"/>
            <w:hideMark/>
          </w:tcPr>
          <w:p w14:paraId="62B0AB65"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MD0021</w:t>
            </w:r>
          </w:p>
        </w:tc>
        <w:tc>
          <w:tcPr>
            <w:tcW w:w="383" w:type="dxa"/>
            <w:shd w:val="clear" w:color="000000" w:fill="0000FF"/>
            <w:noWrap/>
            <w:textDirection w:val="btLr"/>
            <w:vAlign w:val="bottom"/>
            <w:hideMark/>
          </w:tcPr>
          <w:p w14:paraId="2EAC2D37"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MD0022</w:t>
            </w:r>
          </w:p>
        </w:tc>
        <w:tc>
          <w:tcPr>
            <w:tcW w:w="383" w:type="dxa"/>
            <w:shd w:val="clear" w:color="000000" w:fill="0000FF"/>
            <w:noWrap/>
            <w:textDirection w:val="btLr"/>
            <w:vAlign w:val="bottom"/>
            <w:hideMark/>
          </w:tcPr>
          <w:p w14:paraId="1E4F638F"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MD0023</w:t>
            </w:r>
          </w:p>
        </w:tc>
        <w:tc>
          <w:tcPr>
            <w:tcW w:w="383" w:type="dxa"/>
            <w:shd w:val="clear" w:color="000000" w:fill="0000FF"/>
            <w:noWrap/>
            <w:textDirection w:val="btLr"/>
            <w:vAlign w:val="bottom"/>
            <w:hideMark/>
          </w:tcPr>
          <w:p w14:paraId="66AB30D9"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MD0024</w:t>
            </w:r>
          </w:p>
        </w:tc>
        <w:tc>
          <w:tcPr>
            <w:tcW w:w="383" w:type="dxa"/>
            <w:shd w:val="clear" w:color="000000" w:fill="0000FF"/>
            <w:noWrap/>
            <w:textDirection w:val="btLr"/>
            <w:vAlign w:val="bottom"/>
            <w:hideMark/>
          </w:tcPr>
          <w:p w14:paraId="507DF51C"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MD0025</w:t>
            </w:r>
          </w:p>
        </w:tc>
        <w:tc>
          <w:tcPr>
            <w:tcW w:w="383" w:type="dxa"/>
            <w:shd w:val="clear" w:color="000000" w:fill="0000FF"/>
            <w:noWrap/>
            <w:textDirection w:val="btLr"/>
            <w:vAlign w:val="bottom"/>
            <w:hideMark/>
          </w:tcPr>
          <w:p w14:paraId="0B310BD1"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MD0027</w:t>
            </w:r>
          </w:p>
        </w:tc>
        <w:tc>
          <w:tcPr>
            <w:tcW w:w="383" w:type="dxa"/>
            <w:shd w:val="clear" w:color="000000" w:fill="0000FF"/>
            <w:noWrap/>
            <w:textDirection w:val="btLr"/>
            <w:vAlign w:val="bottom"/>
            <w:hideMark/>
          </w:tcPr>
          <w:p w14:paraId="739EFFD4"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MD0028</w:t>
            </w:r>
          </w:p>
        </w:tc>
        <w:tc>
          <w:tcPr>
            <w:tcW w:w="383" w:type="dxa"/>
            <w:shd w:val="clear" w:color="000000" w:fill="0000FF"/>
            <w:noWrap/>
            <w:textDirection w:val="btLr"/>
            <w:vAlign w:val="bottom"/>
            <w:hideMark/>
          </w:tcPr>
          <w:p w14:paraId="35C95CFB"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MD0029</w:t>
            </w:r>
          </w:p>
        </w:tc>
        <w:tc>
          <w:tcPr>
            <w:tcW w:w="383" w:type="dxa"/>
            <w:shd w:val="clear" w:color="000000" w:fill="0000FF"/>
            <w:noWrap/>
            <w:textDirection w:val="btLr"/>
            <w:vAlign w:val="bottom"/>
            <w:hideMark/>
          </w:tcPr>
          <w:p w14:paraId="0900D17E"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MD0030</w:t>
            </w:r>
          </w:p>
        </w:tc>
        <w:tc>
          <w:tcPr>
            <w:tcW w:w="383" w:type="dxa"/>
            <w:shd w:val="clear" w:color="000000" w:fill="0000FF"/>
            <w:textDirection w:val="btLr"/>
          </w:tcPr>
          <w:p w14:paraId="7F718D1C" w14:textId="77777777" w:rsidR="00380F99" w:rsidRPr="00F84698" w:rsidRDefault="00380F99" w:rsidP="00F84698">
            <w:pPr>
              <w:suppressAutoHyphens w:val="0"/>
              <w:jc w:val="right"/>
              <w:rPr>
                <w:rFonts w:ascii="Arial" w:hAnsi="Arial" w:cs="Arial"/>
                <w:color w:val="FFFFFF"/>
                <w:sz w:val="20"/>
                <w:szCs w:val="20"/>
                <w:lang w:eastAsia="es-ES"/>
              </w:rPr>
            </w:pPr>
            <w:r>
              <w:rPr>
                <w:rFonts w:ascii="Arial" w:hAnsi="Arial" w:cs="Arial"/>
                <w:color w:val="FFFFFF"/>
                <w:sz w:val="20"/>
                <w:szCs w:val="20"/>
                <w:lang w:eastAsia="es-ES"/>
              </w:rPr>
              <w:t>MD0031</w:t>
            </w:r>
          </w:p>
        </w:tc>
        <w:tc>
          <w:tcPr>
            <w:tcW w:w="383" w:type="dxa"/>
            <w:shd w:val="clear" w:color="000000" w:fill="0000FF"/>
            <w:textDirection w:val="btLr"/>
          </w:tcPr>
          <w:p w14:paraId="423F702B" w14:textId="77777777" w:rsidR="00380F99" w:rsidRDefault="00380F99" w:rsidP="00F84698">
            <w:pPr>
              <w:suppressAutoHyphens w:val="0"/>
              <w:jc w:val="right"/>
              <w:rPr>
                <w:rFonts w:ascii="Arial" w:hAnsi="Arial" w:cs="Arial"/>
                <w:color w:val="FFFFFF"/>
                <w:sz w:val="20"/>
                <w:szCs w:val="20"/>
                <w:lang w:eastAsia="es-ES"/>
              </w:rPr>
            </w:pPr>
            <w:r>
              <w:rPr>
                <w:rFonts w:ascii="Arial" w:hAnsi="Arial" w:cs="Arial"/>
                <w:color w:val="FFFFFF"/>
                <w:sz w:val="20"/>
                <w:szCs w:val="20"/>
                <w:lang w:eastAsia="es-ES"/>
              </w:rPr>
              <w:t>MD0032</w:t>
            </w:r>
          </w:p>
        </w:tc>
      </w:tr>
      <w:tr w:rsidR="00380F99" w:rsidRPr="00F84698" w14:paraId="305A11C6" w14:textId="77777777" w:rsidTr="00380F99">
        <w:trPr>
          <w:trHeight w:val="255"/>
        </w:trPr>
        <w:tc>
          <w:tcPr>
            <w:tcW w:w="863" w:type="dxa"/>
            <w:shd w:val="clear" w:color="000000" w:fill="0000FF"/>
            <w:noWrap/>
            <w:vAlign w:val="bottom"/>
            <w:hideMark/>
          </w:tcPr>
          <w:p w14:paraId="3A23141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RS0002</w:t>
            </w:r>
          </w:p>
        </w:tc>
        <w:tc>
          <w:tcPr>
            <w:tcW w:w="383" w:type="dxa"/>
            <w:shd w:val="clear" w:color="auto" w:fill="auto"/>
            <w:noWrap/>
            <w:vAlign w:val="bottom"/>
            <w:hideMark/>
          </w:tcPr>
          <w:p w14:paraId="6EC7CB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D0BFE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05E6E4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1B8D16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A46AE8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A1E41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B7DA3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53B28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95482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FCD0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C75F5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2A253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8651C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F610A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E9ECFA" w14:textId="77777777" w:rsidR="00380F99" w:rsidRPr="00F84698" w:rsidRDefault="00380F99" w:rsidP="00F84698">
            <w:pPr>
              <w:suppressAutoHyphens w:val="0"/>
              <w:rPr>
                <w:rFonts w:ascii="Arial" w:hAnsi="Arial" w:cs="Arial"/>
                <w:sz w:val="20"/>
                <w:szCs w:val="20"/>
                <w:lang w:eastAsia="es-ES"/>
              </w:rPr>
            </w:pPr>
          </w:p>
        </w:tc>
        <w:tc>
          <w:tcPr>
            <w:tcW w:w="383" w:type="dxa"/>
          </w:tcPr>
          <w:p w14:paraId="1C34F489" w14:textId="77777777" w:rsidR="00380F99" w:rsidRPr="00F84698" w:rsidRDefault="00380F99" w:rsidP="00F84698">
            <w:pPr>
              <w:suppressAutoHyphens w:val="0"/>
              <w:rPr>
                <w:rFonts w:ascii="Arial" w:hAnsi="Arial" w:cs="Arial"/>
                <w:sz w:val="20"/>
                <w:szCs w:val="20"/>
                <w:lang w:eastAsia="es-ES"/>
              </w:rPr>
            </w:pPr>
          </w:p>
        </w:tc>
        <w:tc>
          <w:tcPr>
            <w:tcW w:w="383" w:type="dxa"/>
          </w:tcPr>
          <w:p w14:paraId="3695EAB6" w14:textId="77777777" w:rsidR="00380F99" w:rsidRPr="00F84698" w:rsidRDefault="00380F99" w:rsidP="00F84698">
            <w:pPr>
              <w:suppressAutoHyphens w:val="0"/>
              <w:rPr>
                <w:rFonts w:ascii="Arial" w:hAnsi="Arial" w:cs="Arial"/>
                <w:sz w:val="20"/>
                <w:szCs w:val="20"/>
                <w:lang w:eastAsia="es-ES"/>
              </w:rPr>
            </w:pPr>
          </w:p>
        </w:tc>
      </w:tr>
      <w:tr w:rsidR="00380F99" w:rsidRPr="00F84698" w14:paraId="2AE1AE7A" w14:textId="77777777" w:rsidTr="00380F99">
        <w:trPr>
          <w:trHeight w:val="255"/>
        </w:trPr>
        <w:tc>
          <w:tcPr>
            <w:tcW w:w="863" w:type="dxa"/>
            <w:shd w:val="clear" w:color="000000" w:fill="0000FF"/>
            <w:noWrap/>
            <w:vAlign w:val="bottom"/>
            <w:hideMark/>
          </w:tcPr>
          <w:p w14:paraId="0A68A19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RS0003</w:t>
            </w:r>
          </w:p>
        </w:tc>
        <w:tc>
          <w:tcPr>
            <w:tcW w:w="383" w:type="dxa"/>
            <w:shd w:val="clear" w:color="auto" w:fill="auto"/>
            <w:noWrap/>
            <w:vAlign w:val="bottom"/>
            <w:hideMark/>
          </w:tcPr>
          <w:p w14:paraId="6B0CBED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02A19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FDE30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4FADD0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6FE47F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1B69D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B8C6F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DB57B0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3D5CB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B1B840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9A57B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C7EDD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FC8E9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8F80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251A54" w14:textId="77777777" w:rsidR="00380F99" w:rsidRPr="00F84698" w:rsidRDefault="00380F99" w:rsidP="00F84698">
            <w:pPr>
              <w:suppressAutoHyphens w:val="0"/>
              <w:rPr>
                <w:rFonts w:ascii="Arial" w:hAnsi="Arial" w:cs="Arial"/>
                <w:sz w:val="20"/>
                <w:szCs w:val="20"/>
                <w:lang w:eastAsia="es-ES"/>
              </w:rPr>
            </w:pPr>
          </w:p>
        </w:tc>
        <w:tc>
          <w:tcPr>
            <w:tcW w:w="383" w:type="dxa"/>
          </w:tcPr>
          <w:p w14:paraId="1D6FB9D2" w14:textId="77777777" w:rsidR="00380F99" w:rsidRPr="00F84698" w:rsidRDefault="00380F99" w:rsidP="00F84698">
            <w:pPr>
              <w:suppressAutoHyphens w:val="0"/>
              <w:rPr>
                <w:rFonts w:ascii="Arial" w:hAnsi="Arial" w:cs="Arial"/>
                <w:sz w:val="20"/>
                <w:szCs w:val="20"/>
                <w:lang w:eastAsia="es-ES"/>
              </w:rPr>
            </w:pPr>
          </w:p>
        </w:tc>
        <w:tc>
          <w:tcPr>
            <w:tcW w:w="383" w:type="dxa"/>
          </w:tcPr>
          <w:p w14:paraId="623874B2" w14:textId="77777777" w:rsidR="00380F99" w:rsidRPr="00F84698" w:rsidRDefault="00380F99" w:rsidP="00F84698">
            <w:pPr>
              <w:suppressAutoHyphens w:val="0"/>
              <w:rPr>
                <w:rFonts w:ascii="Arial" w:hAnsi="Arial" w:cs="Arial"/>
                <w:sz w:val="20"/>
                <w:szCs w:val="20"/>
                <w:lang w:eastAsia="es-ES"/>
              </w:rPr>
            </w:pPr>
          </w:p>
        </w:tc>
      </w:tr>
      <w:tr w:rsidR="00380F99" w:rsidRPr="00F84698" w14:paraId="795CAB94" w14:textId="77777777" w:rsidTr="00380F99">
        <w:trPr>
          <w:trHeight w:val="255"/>
        </w:trPr>
        <w:tc>
          <w:tcPr>
            <w:tcW w:w="863" w:type="dxa"/>
            <w:shd w:val="clear" w:color="000000" w:fill="0000FF"/>
            <w:noWrap/>
            <w:vAlign w:val="bottom"/>
            <w:hideMark/>
          </w:tcPr>
          <w:p w14:paraId="2EEF41A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RS0004</w:t>
            </w:r>
          </w:p>
        </w:tc>
        <w:tc>
          <w:tcPr>
            <w:tcW w:w="383" w:type="dxa"/>
            <w:shd w:val="clear" w:color="auto" w:fill="auto"/>
            <w:noWrap/>
            <w:vAlign w:val="bottom"/>
            <w:hideMark/>
          </w:tcPr>
          <w:p w14:paraId="2BB795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E9F2D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16FF9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B57647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2B647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D2A5D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31B4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EA3D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37016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3CFED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0A649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C0C0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B725E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362A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FF7B1E" w14:textId="77777777" w:rsidR="00380F99" w:rsidRPr="00F84698" w:rsidRDefault="00380F99" w:rsidP="00F84698">
            <w:pPr>
              <w:suppressAutoHyphens w:val="0"/>
              <w:rPr>
                <w:rFonts w:ascii="Arial" w:hAnsi="Arial" w:cs="Arial"/>
                <w:sz w:val="20"/>
                <w:szCs w:val="20"/>
                <w:lang w:eastAsia="es-ES"/>
              </w:rPr>
            </w:pPr>
          </w:p>
        </w:tc>
        <w:tc>
          <w:tcPr>
            <w:tcW w:w="383" w:type="dxa"/>
          </w:tcPr>
          <w:p w14:paraId="5E230BA2" w14:textId="77777777" w:rsidR="00380F99" w:rsidRPr="00F84698" w:rsidRDefault="00380F99" w:rsidP="00F84698">
            <w:pPr>
              <w:suppressAutoHyphens w:val="0"/>
              <w:rPr>
                <w:rFonts w:ascii="Arial" w:hAnsi="Arial" w:cs="Arial"/>
                <w:sz w:val="20"/>
                <w:szCs w:val="20"/>
                <w:lang w:eastAsia="es-ES"/>
              </w:rPr>
            </w:pPr>
          </w:p>
        </w:tc>
        <w:tc>
          <w:tcPr>
            <w:tcW w:w="383" w:type="dxa"/>
          </w:tcPr>
          <w:p w14:paraId="0182289C" w14:textId="77777777" w:rsidR="00380F99" w:rsidRPr="00F84698" w:rsidRDefault="00380F99" w:rsidP="00F84698">
            <w:pPr>
              <w:suppressAutoHyphens w:val="0"/>
              <w:rPr>
                <w:rFonts w:ascii="Arial" w:hAnsi="Arial" w:cs="Arial"/>
                <w:sz w:val="20"/>
                <w:szCs w:val="20"/>
                <w:lang w:eastAsia="es-ES"/>
              </w:rPr>
            </w:pPr>
          </w:p>
        </w:tc>
      </w:tr>
      <w:tr w:rsidR="00380F99" w:rsidRPr="00F84698" w14:paraId="0546B7F5" w14:textId="77777777" w:rsidTr="00380F99">
        <w:trPr>
          <w:trHeight w:val="255"/>
        </w:trPr>
        <w:tc>
          <w:tcPr>
            <w:tcW w:w="863" w:type="dxa"/>
            <w:shd w:val="clear" w:color="000000" w:fill="0000FF"/>
            <w:noWrap/>
            <w:vAlign w:val="bottom"/>
            <w:hideMark/>
          </w:tcPr>
          <w:p w14:paraId="732F54D5"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RS0005</w:t>
            </w:r>
          </w:p>
        </w:tc>
        <w:tc>
          <w:tcPr>
            <w:tcW w:w="383" w:type="dxa"/>
            <w:shd w:val="clear" w:color="auto" w:fill="auto"/>
            <w:noWrap/>
            <w:vAlign w:val="bottom"/>
            <w:hideMark/>
          </w:tcPr>
          <w:p w14:paraId="79D675B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6F2E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B4EF4D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13CBE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58210B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C743D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C82A4BD"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AF6B6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5BFB1A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0E5A3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A792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AFCE4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89336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B8637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FDF415" w14:textId="77777777" w:rsidR="00380F99" w:rsidRPr="00F84698" w:rsidRDefault="00380F99" w:rsidP="00F84698">
            <w:pPr>
              <w:suppressAutoHyphens w:val="0"/>
              <w:rPr>
                <w:rFonts w:ascii="Arial" w:hAnsi="Arial" w:cs="Arial"/>
                <w:sz w:val="20"/>
                <w:szCs w:val="20"/>
                <w:lang w:eastAsia="es-ES"/>
              </w:rPr>
            </w:pPr>
          </w:p>
        </w:tc>
        <w:tc>
          <w:tcPr>
            <w:tcW w:w="383" w:type="dxa"/>
          </w:tcPr>
          <w:p w14:paraId="0789B694" w14:textId="77777777" w:rsidR="00380F99" w:rsidRPr="00F84698" w:rsidRDefault="00380F99" w:rsidP="00F84698">
            <w:pPr>
              <w:suppressAutoHyphens w:val="0"/>
              <w:rPr>
                <w:rFonts w:ascii="Arial" w:hAnsi="Arial" w:cs="Arial"/>
                <w:sz w:val="20"/>
                <w:szCs w:val="20"/>
                <w:lang w:eastAsia="es-ES"/>
              </w:rPr>
            </w:pPr>
          </w:p>
        </w:tc>
        <w:tc>
          <w:tcPr>
            <w:tcW w:w="383" w:type="dxa"/>
          </w:tcPr>
          <w:p w14:paraId="492E0370" w14:textId="77777777" w:rsidR="00380F99" w:rsidRPr="00F84698" w:rsidRDefault="00380F99" w:rsidP="00F84698">
            <w:pPr>
              <w:suppressAutoHyphens w:val="0"/>
              <w:rPr>
                <w:rFonts w:ascii="Arial" w:hAnsi="Arial" w:cs="Arial"/>
                <w:sz w:val="20"/>
                <w:szCs w:val="20"/>
                <w:lang w:eastAsia="es-ES"/>
              </w:rPr>
            </w:pPr>
          </w:p>
        </w:tc>
      </w:tr>
      <w:tr w:rsidR="00380F99" w:rsidRPr="00F84698" w14:paraId="47A08C70" w14:textId="77777777" w:rsidTr="00380F99">
        <w:trPr>
          <w:trHeight w:val="255"/>
        </w:trPr>
        <w:tc>
          <w:tcPr>
            <w:tcW w:w="863" w:type="dxa"/>
            <w:shd w:val="clear" w:color="000000" w:fill="0000FF"/>
            <w:noWrap/>
            <w:vAlign w:val="bottom"/>
            <w:hideMark/>
          </w:tcPr>
          <w:p w14:paraId="050BE46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RS0006</w:t>
            </w:r>
          </w:p>
        </w:tc>
        <w:tc>
          <w:tcPr>
            <w:tcW w:w="383" w:type="dxa"/>
            <w:shd w:val="clear" w:color="auto" w:fill="auto"/>
            <w:noWrap/>
            <w:vAlign w:val="bottom"/>
            <w:hideMark/>
          </w:tcPr>
          <w:p w14:paraId="344733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82BEF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E56C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735D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E8134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37BEF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A5EA7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F209DC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53127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AF7902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631CB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51507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883F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08E2A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ECEB8D" w14:textId="77777777" w:rsidR="00380F99" w:rsidRPr="00F84698" w:rsidRDefault="00380F99" w:rsidP="00F84698">
            <w:pPr>
              <w:suppressAutoHyphens w:val="0"/>
              <w:rPr>
                <w:rFonts w:ascii="Arial" w:hAnsi="Arial" w:cs="Arial"/>
                <w:sz w:val="20"/>
                <w:szCs w:val="20"/>
                <w:lang w:eastAsia="es-ES"/>
              </w:rPr>
            </w:pPr>
          </w:p>
        </w:tc>
        <w:tc>
          <w:tcPr>
            <w:tcW w:w="383" w:type="dxa"/>
          </w:tcPr>
          <w:p w14:paraId="3A155EDC" w14:textId="77777777" w:rsidR="00380F99" w:rsidRPr="00F84698" w:rsidRDefault="00380F99" w:rsidP="00F84698">
            <w:pPr>
              <w:suppressAutoHyphens w:val="0"/>
              <w:rPr>
                <w:rFonts w:ascii="Arial" w:hAnsi="Arial" w:cs="Arial"/>
                <w:sz w:val="20"/>
                <w:szCs w:val="20"/>
                <w:lang w:eastAsia="es-ES"/>
              </w:rPr>
            </w:pPr>
          </w:p>
        </w:tc>
        <w:tc>
          <w:tcPr>
            <w:tcW w:w="383" w:type="dxa"/>
          </w:tcPr>
          <w:p w14:paraId="60E4E135" w14:textId="77777777" w:rsidR="00380F99" w:rsidRPr="00F84698" w:rsidRDefault="00380F99" w:rsidP="00F84698">
            <w:pPr>
              <w:suppressAutoHyphens w:val="0"/>
              <w:rPr>
                <w:rFonts w:ascii="Arial" w:hAnsi="Arial" w:cs="Arial"/>
                <w:sz w:val="20"/>
                <w:szCs w:val="20"/>
                <w:lang w:eastAsia="es-ES"/>
              </w:rPr>
            </w:pPr>
          </w:p>
        </w:tc>
      </w:tr>
      <w:tr w:rsidR="00380F99" w:rsidRPr="00F84698" w14:paraId="148A24A8" w14:textId="77777777" w:rsidTr="00380F99">
        <w:trPr>
          <w:trHeight w:val="255"/>
        </w:trPr>
        <w:tc>
          <w:tcPr>
            <w:tcW w:w="863" w:type="dxa"/>
            <w:shd w:val="clear" w:color="000000" w:fill="0000FF"/>
            <w:noWrap/>
            <w:vAlign w:val="bottom"/>
            <w:hideMark/>
          </w:tcPr>
          <w:p w14:paraId="75388AE3"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RS0007</w:t>
            </w:r>
          </w:p>
        </w:tc>
        <w:tc>
          <w:tcPr>
            <w:tcW w:w="383" w:type="dxa"/>
            <w:shd w:val="clear" w:color="auto" w:fill="auto"/>
            <w:noWrap/>
            <w:vAlign w:val="bottom"/>
            <w:hideMark/>
          </w:tcPr>
          <w:p w14:paraId="15351D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B4CF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98BD9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AD25A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38BABC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48CFD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4599AC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C93CF4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D83FB4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B4B07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73D1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2C48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EE9C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F5C1D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1B61C6" w14:textId="77777777" w:rsidR="00380F99" w:rsidRPr="00F84698" w:rsidRDefault="00380F99" w:rsidP="00F84698">
            <w:pPr>
              <w:suppressAutoHyphens w:val="0"/>
              <w:rPr>
                <w:rFonts w:ascii="Arial" w:hAnsi="Arial" w:cs="Arial"/>
                <w:sz w:val="20"/>
                <w:szCs w:val="20"/>
                <w:lang w:eastAsia="es-ES"/>
              </w:rPr>
            </w:pPr>
          </w:p>
        </w:tc>
        <w:tc>
          <w:tcPr>
            <w:tcW w:w="383" w:type="dxa"/>
          </w:tcPr>
          <w:p w14:paraId="4382D9FF" w14:textId="77777777" w:rsidR="00380F99" w:rsidRPr="00F84698" w:rsidRDefault="00380F99" w:rsidP="00F84698">
            <w:pPr>
              <w:suppressAutoHyphens w:val="0"/>
              <w:rPr>
                <w:rFonts w:ascii="Arial" w:hAnsi="Arial" w:cs="Arial"/>
                <w:sz w:val="20"/>
                <w:szCs w:val="20"/>
                <w:lang w:eastAsia="es-ES"/>
              </w:rPr>
            </w:pPr>
          </w:p>
        </w:tc>
        <w:tc>
          <w:tcPr>
            <w:tcW w:w="383" w:type="dxa"/>
          </w:tcPr>
          <w:p w14:paraId="0DF1E927" w14:textId="77777777" w:rsidR="00380F99" w:rsidRPr="00F84698" w:rsidRDefault="00380F99" w:rsidP="00F84698">
            <w:pPr>
              <w:suppressAutoHyphens w:val="0"/>
              <w:rPr>
                <w:rFonts w:ascii="Arial" w:hAnsi="Arial" w:cs="Arial"/>
                <w:sz w:val="20"/>
                <w:szCs w:val="20"/>
                <w:lang w:eastAsia="es-ES"/>
              </w:rPr>
            </w:pPr>
            <w:r>
              <w:rPr>
                <w:rFonts w:ascii="Arial" w:hAnsi="Arial" w:cs="Arial"/>
                <w:sz w:val="20"/>
                <w:szCs w:val="20"/>
                <w:lang w:eastAsia="es-ES"/>
              </w:rPr>
              <w:t>X</w:t>
            </w:r>
          </w:p>
        </w:tc>
      </w:tr>
      <w:tr w:rsidR="00380F99" w:rsidRPr="00F84698" w14:paraId="2D99EFEF" w14:textId="77777777" w:rsidTr="00380F99">
        <w:trPr>
          <w:trHeight w:val="255"/>
        </w:trPr>
        <w:tc>
          <w:tcPr>
            <w:tcW w:w="863" w:type="dxa"/>
            <w:shd w:val="clear" w:color="000000" w:fill="0000FF"/>
            <w:noWrap/>
            <w:vAlign w:val="bottom"/>
            <w:hideMark/>
          </w:tcPr>
          <w:p w14:paraId="12AD104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RS0008</w:t>
            </w:r>
          </w:p>
        </w:tc>
        <w:tc>
          <w:tcPr>
            <w:tcW w:w="383" w:type="dxa"/>
            <w:shd w:val="clear" w:color="auto" w:fill="auto"/>
            <w:noWrap/>
            <w:vAlign w:val="bottom"/>
            <w:hideMark/>
          </w:tcPr>
          <w:p w14:paraId="145760E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72DF66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951CD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4058C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9B9F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436C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9844B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92188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C47F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59B7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E4F5C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5B55F3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12498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A9B684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FC5A63" w14:textId="77777777" w:rsidR="00380F99" w:rsidRPr="00F84698" w:rsidRDefault="00380F99" w:rsidP="00F84698">
            <w:pPr>
              <w:suppressAutoHyphens w:val="0"/>
              <w:rPr>
                <w:rFonts w:ascii="Arial" w:hAnsi="Arial" w:cs="Arial"/>
                <w:sz w:val="20"/>
                <w:szCs w:val="20"/>
                <w:lang w:eastAsia="es-ES"/>
              </w:rPr>
            </w:pPr>
          </w:p>
        </w:tc>
        <w:tc>
          <w:tcPr>
            <w:tcW w:w="383" w:type="dxa"/>
          </w:tcPr>
          <w:p w14:paraId="2A2465B4" w14:textId="77777777" w:rsidR="00380F99" w:rsidRPr="00F84698" w:rsidRDefault="00380F99" w:rsidP="00F84698">
            <w:pPr>
              <w:suppressAutoHyphens w:val="0"/>
              <w:rPr>
                <w:rFonts w:ascii="Arial" w:hAnsi="Arial" w:cs="Arial"/>
                <w:sz w:val="20"/>
                <w:szCs w:val="20"/>
                <w:lang w:eastAsia="es-ES"/>
              </w:rPr>
            </w:pPr>
          </w:p>
        </w:tc>
        <w:tc>
          <w:tcPr>
            <w:tcW w:w="383" w:type="dxa"/>
          </w:tcPr>
          <w:p w14:paraId="515E66C8" w14:textId="77777777" w:rsidR="00380F99" w:rsidRPr="00F84698" w:rsidRDefault="00380F99" w:rsidP="00F84698">
            <w:pPr>
              <w:suppressAutoHyphens w:val="0"/>
              <w:rPr>
                <w:rFonts w:ascii="Arial" w:hAnsi="Arial" w:cs="Arial"/>
                <w:sz w:val="20"/>
                <w:szCs w:val="20"/>
                <w:lang w:eastAsia="es-ES"/>
              </w:rPr>
            </w:pPr>
          </w:p>
        </w:tc>
      </w:tr>
      <w:tr w:rsidR="00380F99" w:rsidRPr="00F84698" w14:paraId="5AF48BCE" w14:textId="77777777" w:rsidTr="00380F99">
        <w:trPr>
          <w:trHeight w:val="255"/>
        </w:trPr>
        <w:tc>
          <w:tcPr>
            <w:tcW w:w="863" w:type="dxa"/>
            <w:shd w:val="clear" w:color="000000" w:fill="0000FF"/>
            <w:noWrap/>
            <w:vAlign w:val="bottom"/>
            <w:hideMark/>
          </w:tcPr>
          <w:p w14:paraId="05965F2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RS0009</w:t>
            </w:r>
          </w:p>
        </w:tc>
        <w:tc>
          <w:tcPr>
            <w:tcW w:w="383" w:type="dxa"/>
            <w:shd w:val="clear" w:color="auto" w:fill="auto"/>
            <w:noWrap/>
            <w:vAlign w:val="bottom"/>
            <w:hideMark/>
          </w:tcPr>
          <w:p w14:paraId="74CDC91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A75FD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14FD8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4FA5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7B98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8C8F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65B5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EC6A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BC0B8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7120B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A5FBE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17C6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2774A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B39F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AF095D7" w14:textId="77777777" w:rsidR="00380F99" w:rsidRPr="00F84698" w:rsidRDefault="00380F99" w:rsidP="00F84698">
            <w:pPr>
              <w:suppressAutoHyphens w:val="0"/>
              <w:rPr>
                <w:rFonts w:ascii="Arial" w:hAnsi="Arial" w:cs="Arial"/>
                <w:sz w:val="20"/>
                <w:szCs w:val="20"/>
                <w:lang w:eastAsia="es-ES"/>
              </w:rPr>
            </w:pPr>
          </w:p>
        </w:tc>
        <w:tc>
          <w:tcPr>
            <w:tcW w:w="383" w:type="dxa"/>
          </w:tcPr>
          <w:p w14:paraId="5AB1392A" w14:textId="77777777" w:rsidR="00380F99" w:rsidRPr="00F84698" w:rsidRDefault="00380F99" w:rsidP="00F84698">
            <w:pPr>
              <w:suppressAutoHyphens w:val="0"/>
              <w:rPr>
                <w:rFonts w:ascii="Arial" w:hAnsi="Arial" w:cs="Arial"/>
                <w:sz w:val="20"/>
                <w:szCs w:val="20"/>
                <w:lang w:eastAsia="es-ES"/>
              </w:rPr>
            </w:pPr>
          </w:p>
        </w:tc>
        <w:tc>
          <w:tcPr>
            <w:tcW w:w="383" w:type="dxa"/>
          </w:tcPr>
          <w:p w14:paraId="5BEAD4DA" w14:textId="77777777" w:rsidR="00380F99" w:rsidRPr="00F84698" w:rsidRDefault="00380F99" w:rsidP="00F84698">
            <w:pPr>
              <w:suppressAutoHyphens w:val="0"/>
              <w:rPr>
                <w:rFonts w:ascii="Arial" w:hAnsi="Arial" w:cs="Arial"/>
                <w:sz w:val="20"/>
                <w:szCs w:val="20"/>
                <w:lang w:eastAsia="es-ES"/>
              </w:rPr>
            </w:pPr>
          </w:p>
        </w:tc>
      </w:tr>
      <w:tr w:rsidR="00380F99" w:rsidRPr="00F84698" w14:paraId="351E7637" w14:textId="77777777" w:rsidTr="00380F99">
        <w:trPr>
          <w:trHeight w:val="255"/>
        </w:trPr>
        <w:tc>
          <w:tcPr>
            <w:tcW w:w="863" w:type="dxa"/>
            <w:shd w:val="clear" w:color="000000" w:fill="0000FF"/>
            <w:noWrap/>
            <w:vAlign w:val="bottom"/>
            <w:hideMark/>
          </w:tcPr>
          <w:p w14:paraId="72A44B27"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RS0010</w:t>
            </w:r>
          </w:p>
        </w:tc>
        <w:tc>
          <w:tcPr>
            <w:tcW w:w="383" w:type="dxa"/>
            <w:shd w:val="clear" w:color="auto" w:fill="auto"/>
            <w:noWrap/>
            <w:vAlign w:val="bottom"/>
            <w:hideMark/>
          </w:tcPr>
          <w:p w14:paraId="23E417E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7588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7FFAE7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D3EDA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512B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06AB4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EE490B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18F92F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4C06F90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8D85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4DED6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9A558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D0CBB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247FAD"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42F945" w14:textId="77777777" w:rsidR="00380F99" w:rsidRPr="00F84698" w:rsidRDefault="00380F99" w:rsidP="00F84698">
            <w:pPr>
              <w:suppressAutoHyphens w:val="0"/>
              <w:rPr>
                <w:rFonts w:ascii="Arial" w:hAnsi="Arial" w:cs="Arial"/>
                <w:sz w:val="20"/>
                <w:szCs w:val="20"/>
                <w:lang w:eastAsia="es-ES"/>
              </w:rPr>
            </w:pPr>
          </w:p>
        </w:tc>
        <w:tc>
          <w:tcPr>
            <w:tcW w:w="383" w:type="dxa"/>
          </w:tcPr>
          <w:p w14:paraId="4961BBB6" w14:textId="77777777" w:rsidR="00380F99" w:rsidRPr="00F84698" w:rsidRDefault="00380F99" w:rsidP="00F84698">
            <w:pPr>
              <w:suppressAutoHyphens w:val="0"/>
              <w:rPr>
                <w:rFonts w:ascii="Arial" w:hAnsi="Arial" w:cs="Arial"/>
                <w:sz w:val="20"/>
                <w:szCs w:val="20"/>
                <w:lang w:eastAsia="es-ES"/>
              </w:rPr>
            </w:pPr>
          </w:p>
        </w:tc>
        <w:tc>
          <w:tcPr>
            <w:tcW w:w="383" w:type="dxa"/>
          </w:tcPr>
          <w:p w14:paraId="456B0152" w14:textId="77777777" w:rsidR="00380F99" w:rsidRPr="00F84698" w:rsidRDefault="00380F99" w:rsidP="00F84698">
            <w:pPr>
              <w:suppressAutoHyphens w:val="0"/>
              <w:rPr>
                <w:rFonts w:ascii="Arial" w:hAnsi="Arial" w:cs="Arial"/>
                <w:sz w:val="20"/>
                <w:szCs w:val="20"/>
                <w:lang w:eastAsia="es-ES"/>
              </w:rPr>
            </w:pPr>
          </w:p>
        </w:tc>
      </w:tr>
      <w:tr w:rsidR="00380F99" w:rsidRPr="00F84698" w14:paraId="055C8A60" w14:textId="77777777" w:rsidTr="00380F99">
        <w:trPr>
          <w:trHeight w:val="255"/>
        </w:trPr>
        <w:tc>
          <w:tcPr>
            <w:tcW w:w="863" w:type="dxa"/>
            <w:shd w:val="clear" w:color="000000" w:fill="0000FF"/>
            <w:noWrap/>
            <w:vAlign w:val="bottom"/>
            <w:hideMark/>
          </w:tcPr>
          <w:p w14:paraId="6CA9E42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RS0011</w:t>
            </w:r>
          </w:p>
        </w:tc>
        <w:tc>
          <w:tcPr>
            <w:tcW w:w="383" w:type="dxa"/>
            <w:shd w:val="clear" w:color="auto" w:fill="auto"/>
            <w:noWrap/>
            <w:vAlign w:val="bottom"/>
            <w:hideMark/>
          </w:tcPr>
          <w:p w14:paraId="4CA1E97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A86FA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74CE8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83C5F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4F72A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0EE07D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AEE2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23C42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5D27D59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C3902A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226A3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6E28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00FFAA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10151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06CCC7" w14:textId="77777777" w:rsidR="00380F99" w:rsidRPr="00F84698" w:rsidRDefault="00380F99" w:rsidP="00F84698">
            <w:pPr>
              <w:suppressAutoHyphens w:val="0"/>
              <w:rPr>
                <w:rFonts w:ascii="Arial" w:hAnsi="Arial" w:cs="Arial"/>
                <w:sz w:val="20"/>
                <w:szCs w:val="20"/>
                <w:lang w:eastAsia="es-ES"/>
              </w:rPr>
            </w:pPr>
          </w:p>
        </w:tc>
        <w:tc>
          <w:tcPr>
            <w:tcW w:w="383" w:type="dxa"/>
          </w:tcPr>
          <w:p w14:paraId="43EAE6ED" w14:textId="77777777" w:rsidR="00380F99" w:rsidRPr="00F84698" w:rsidRDefault="00380F99" w:rsidP="00F84698">
            <w:pPr>
              <w:suppressAutoHyphens w:val="0"/>
              <w:rPr>
                <w:rFonts w:ascii="Arial" w:hAnsi="Arial" w:cs="Arial"/>
                <w:sz w:val="20"/>
                <w:szCs w:val="20"/>
                <w:lang w:eastAsia="es-ES"/>
              </w:rPr>
            </w:pPr>
          </w:p>
        </w:tc>
        <w:tc>
          <w:tcPr>
            <w:tcW w:w="383" w:type="dxa"/>
          </w:tcPr>
          <w:p w14:paraId="25A9FD06" w14:textId="77777777" w:rsidR="00380F99" w:rsidRPr="00F84698" w:rsidRDefault="00380F99" w:rsidP="00F84698">
            <w:pPr>
              <w:suppressAutoHyphens w:val="0"/>
              <w:rPr>
                <w:rFonts w:ascii="Arial" w:hAnsi="Arial" w:cs="Arial"/>
                <w:sz w:val="20"/>
                <w:szCs w:val="20"/>
                <w:lang w:eastAsia="es-ES"/>
              </w:rPr>
            </w:pPr>
          </w:p>
        </w:tc>
      </w:tr>
      <w:tr w:rsidR="00380F99" w:rsidRPr="00F84698" w14:paraId="3B78D982" w14:textId="77777777" w:rsidTr="00380F99">
        <w:trPr>
          <w:trHeight w:val="255"/>
        </w:trPr>
        <w:tc>
          <w:tcPr>
            <w:tcW w:w="863" w:type="dxa"/>
            <w:shd w:val="clear" w:color="000000" w:fill="0000FF"/>
            <w:noWrap/>
            <w:vAlign w:val="bottom"/>
            <w:hideMark/>
          </w:tcPr>
          <w:p w14:paraId="4A354B6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RS0012</w:t>
            </w:r>
          </w:p>
        </w:tc>
        <w:tc>
          <w:tcPr>
            <w:tcW w:w="383" w:type="dxa"/>
            <w:shd w:val="clear" w:color="auto" w:fill="auto"/>
            <w:noWrap/>
            <w:vAlign w:val="bottom"/>
            <w:hideMark/>
          </w:tcPr>
          <w:p w14:paraId="7999C5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B3B4D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D2338E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4C15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0EC047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73A07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DFFCA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EB689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17E9A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6C920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C2BCE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799D215"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31D3D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DDA62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3D20EE" w14:textId="77777777" w:rsidR="00380F99" w:rsidRPr="00F84698" w:rsidRDefault="00380F99" w:rsidP="00F84698">
            <w:pPr>
              <w:suppressAutoHyphens w:val="0"/>
              <w:rPr>
                <w:rFonts w:ascii="Arial" w:hAnsi="Arial" w:cs="Arial"/>
                <w:sz w:val="20"/>
                <w:szCs w:val="20"/>
                <w:lang w:eastAsia="es-ES"/>
              </w:rPr>
            </w:pPr>
          </w:p>
        </w:tc>
        <w:tc>
          <w:tcPr>
            <w:tcW w:w="383" w:type="dxa"/>
          </w:tcPr>
          <w:p w14:paraId="19252BB8" w14:textId="77777777" w:rsidR="00380F99" w:rsidRPr="00F84698" w:rsidRDefault="00380F99" w:rsidP="00F84698">
            <w:pPr>
              <w:suppressAutoHyphens w:val="0"/>
              <w:rPr>
                <w:rFonts w:ascii="Arial" w:hAnsi="Arial" w:cs="Arial"/>
                <w:sz w:val="20"/>
                <w:szCs w:val="20"/>
                <w:lang w:eastAsia="es-ES"/>
              </w:rPr>
            </w:pPr>
          </w:p>
        </w:tc>
        <w:tc>
          <w:tcPr>
            <w:tcW w:w="383" w:type="dxa"/>
          </w:tcPr>
          <w:p w14:paraId="420B02D7" w14:textId="77777777" w:rsidR="00380F99" w:rsidRPr="00F84698" w:rsidRDefault="00380F99" w:rsidP="00F84698">
            <w:pPr>
              <w:suppressAutoHyphens w:val="0"/>
              <w:rPr>
                <w:rFonts w:ascii="Arial" w:hAnsi="Arial" w:cs="Arial"/>
                <w:sz w:val="20"/>
                <w:szCs w:val="20"/>
                <w:lang w:eastAsia="es-ES"/>
              </w:rPr>
            </w:pPr>
          </w:p>
        </w:tc>
      </w:tr>
      <w:tr w:rsidR="00380F99" w:rsidRPr="00F84698" w14:paraId="4835081B" w14:textId="77777777" w:rsidTr="00380F99">
        <w:trPr>
          <w:trHeight w:val="255"/>
        </w:trPr>
        <w:tc>
          <w:tcPr>
            <w:tcW w:w="863" w:type="dxa"/>
            <w:shd w:val="clear" w:color="000000" w:fill="0000FF"/>
            <w:noWrap/>
            <w:vAlign w:val="bottom"/>
            <w:hideMark/>
          </w:tcPr>
          <w:p w14:paraId="263D1D2E"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RS0013</w:t>
            </w:r>
          </w:p>
        </w:tc>
        <w:tc>
          <w:tcPr>
            <w:tcW w:w="383" w:type="dxa"/>
            <w:shd w:val="clear" w:color="auto" w:fill="auto"/>
            <w:noWrap/>
            <w:vAlign w:val="bottom"/>
            <w:hideMark/>
          </w:tcPr>
          <w:p w14:paraId="119536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48FC0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F9730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BFCA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B96ED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DDD9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E7B1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820BC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09FF1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88C31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5654F9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AABD1B6"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C991C3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8DD4A5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C7ADBCE" w14:textId="77777777" w:rsidR="00380F99" w:rsidRPr="00F84698" w:rsidRDefault="00380F99" w:rsidP="00F84698">
            <w:pPr>
              <w:suppressAutoHyphens w:val="0"/>
              <w:rPr>
                <w:rFonts w:ascii="Arial" w:hAnsi="Arial" w:cs="Arial"/>
                <w:sz w:val="20"/>
                <w:szCs w:val="20"/>
                <w:lang w:eastAsia="es-ES"/>
              </w:rPr>
            </w:pPr>
          </w:p>
        </w:tc>
        <w:tc>
          <w:tcPr>
            <w:tcW w:w="383" w:type="dxa"/>
          </w:tcPr>
          <w:p w14:paraId="004F37A5" w14:textId="77777777" w:rsidR="00380F99" w:rsidRPr="00F84698" w:rsidRDefault="00380F99" w:rsidP="00F84698">
            <w:pPr>
              <w:suppressAutoHyphens w:val="0"/>
              <w:rPr>
                <w:rFonts w:ascii="Arial" w:hAnsi="Arial" w:cs="Arial"/>
                <w:sz w:val="20"/>
                <w:szCs w:val="20"/>
                <w:lang w:eastAsia="es-ES"/>
              </w:rPr>
            </w:pPr>
          </w:p>
        </w:tc>
        <w:tc>
          <w:tcPr>
            <w:tcW w:w="383" w:type="dxa"/>
          </w:tcPr>
          <w:p w14:paraId="7A166531" w14:textId="77777777" w:rsidR="00380F99" w:rsidRPr="00F84698" w:rsidRDefault="00380F99" w:rsidP="00F84698">
            <w:pPr>
              <w:suppressAutoHyphens w:val="0"/>
              <w:rPr>
                <w:rFonts w:ascii="Arial" w:hAnsi="Arial" w:cs="Arial"/>
                <w:sz w:val="20"/>
                <w:szCs w:val="20"/>
                <w:lang w:eastAsia="es-ES"/>
              </w:rPr>
            </w:pPr>
          </w:p>
        </w:tc>
      </w:tr>
      <w:tr w:rsidR="00380F99" w:rsidRPr="00F84698" w14:paraId="1B47735C" w14:textId="77777777" w:rsidTr="00380F99">
        <w:trPr>
          <w:trHeight w:val="255"/>
        </w:trPr>
        <w:tc>
          <w:tcPr>
            <w:tcW w:w="863" w:type="dxa"/>
            <w:shd w:val="clear" w:color="000000" w:fill="0000FF"/>
            <w:noWrap/>
            <w:vAlign w:val="bottom"/>
            <w:hideMark/>
          </w:tcPr>
          <w:p w14:paraId="3584CD0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RS0014</w:t>
            </w:r>
          </w:p>
        </w:tc>
        <w:tc>
          <w:tcPr>
            <w:tcW w:w="383" w:type="dxa"/>
            <w:shd w:val="clear" w:color="auto" w:fill="auto"/>
            <w:noWrap/>
            <w:vAlign w:val="bottom"/>
            <w:hideMark/>
          </w:tcPr>
          <w:p w14:paraId="42BB2C0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94431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DE6E3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337424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F6286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379FC3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CDDEA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E2FB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3D4EA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A456E0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9AB38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DE6D3C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56816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AF5B0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243289B" w14:textId="77777777" w:rsidR="00380F99" w:rsidRPr="00F84698" w:rsidRDefault="00380F99" w:rsidP="00F84698">
            <w:pPr>
              <w:suppressAutoHyphens w:val="0"/>
              <w:rPr>
                <w:rFonts w:ascii="Arial" w:hAnsi="Arial" w:cs="Arial"/>
                <w:sz w:val="20"/>
                <w:szCs w:val="20"/>
                <w:lang w:eastAsia="es-ES"/>
              </w:rPr>
            </w:pPr>
          </w:p>
        </w:tc>
        <w:tc>
          <w:tcPr>
            <w:tcW w:w="383" w:type="dxa"/>
          </w:tcPr>
          <w:p w14:paraId="657983B8" w14:textId="77777777" w:rsidR="00380F99" w:rsidRPr="00F84698" w:rsidRDefault="00380F99" w:rsidP="00F84698">
            <w:pPr>
              <w:suppressAutoHyphens w:val="0"/>
              <w:rPr>
                <w:rFonts w:ascii="Arial" w:hAnsi="Arial" w:cs="Arial"/>
                <w:sz w:val="20"/>
                <w:szCs w:val="20"/>
                <w:lang w:eastAsia="es-ES"/>
              </w:rPr>
            </w:pPr>
          </w:p>
        </w:tc>
        <w:tc>
          <w:tcPr>
            <w:tcW w:w="383" w:type="dxa"/>
          </w:tcPr>
          <w:p w14:paraId="01BF19A5" w14:textId="77777777" w:rsidR="00380F99" w:rsidRPr="00F84698" w:rsidRDefault="00380F99" w:rsidP="00F84698">
            <w:pPr>
              <w:suppressAutoHyphens w:val="0"/>
              <w:rPr>
                <w:rFonts w:ascii="Arial" w:hAnsi="Arial" w:cs="Arial"/>
                <w:sz w:val="20"/>
                <w:szCs w:val="20"/>
                <w:lang w:eastAsia="es-ES"/>
              </w:rPr>
            </w:pPr>
          </w:p>
        </w:tc>
      </w:tr>
      <w:tr w:rsidR="00380F99" w:rsidRPr="00F84698" w14:paraId="6DBD42A2" w14:textId="77777777" w:rsidTr="00380F99">
        <w:trPr>
          <w:trHeight w:val="255"/>
        </w:trPr>
        <w:tc>
          <w:tcPr>
            <w:tcW w:w="863" w:type="dxa"/>
            <w:shd w:val="clear" w:color="000000" w:fill="0000FF"/>
            <w:noWrap/>
            <w:vAlign w:val="bottom"/>
            <w:hideMark/>
          </w:tcPr>
          <w:p w14:paraId="1F214E8B"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RS0015</w:t>
            </w:r>
          </w:p>
        </w:tc>
        <w:tc>
          <w:tcPr>
            <w:tcW w:w="383" w:type="dxa"/>
            <w:shd w:val="clear" w:color="auto" w:fill="auto"/>
            <w:noWrap/>
            <w:vAlign w:val="bottom"/>
            <w:hideMark/>
          </w:tcPr>
          <w:p w14:paraId="5BCEE4D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2EDF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036B8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E49EC1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F41B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E05B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3313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8A5EC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620B6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E5D0A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7BAD8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BD0C8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89673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EE85A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E8941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tcPr>
          <w:p w14:paraId="5F8647DD" w14:textId="77777777" w:rsidR="00380F99" w:rsidRPr="00F84698" w:rsidRDefault="00380F99" w:rsidP="00F84698">
            <w:pPr>
              <w:suppressAutoHyphens w:val="0"/>
              <w:rPr>
                <w:rFonts w:ascii="Arial" w:hAnsi="Arial" w:cs="Arial"/>
                <w:sz w:val="20"/>
                <w:szCs w:val="20"/>
                <w:lang w:eastAsia="es-ES"/>
              </w:rPr>
            </w:pPr>
          </w:p>
        </w:tc>
        <w:tc>
          <w:tcPr>
            <w:tcW w:w="383" w:type="dxa"/>
          </w:tcPr>
          <w:p w14:paraId="3D7FDFE6" w14:textId="77777777" w:rsidR="00380F99" w:rsidRPr="00F84698" w:rsidRDefault="00380F99" w:rsidP="00F84698">
            <w:pPr>
              <w:suppressAutoHyphens w:val="0"/>
              <w:rPr>
                <w:rFonts w:ascii="Arial" w:hAnsi="Arial" w:cs="Arial"/>
                <w:sz w:val="20"/>
                <w:szCs w:val="20"/>
                <w:lang w:eastAsia="es-ES"/>
              </w:rPr>
            </w:pPr>
          </w:p>
        </w:tc>
      </w:tr>
      <w:tr w:rsidR="00380F99" w:rsidRPr="00F84698" w14:paraId="373B057A" w14:textId="77777777" w:rsidTr="00380F99">
        <w:trPr>
          <w:trHeight w:val="255"/>
        </w:trPr>
        <w:tc>
          <w:tcPr>
            <w:tcW w:w="863" w:type="dxa"/>
            <w:shd w:val="clear" w:color="000000" w:fill="0000FF"/>
            <w:noWrap/>
            <w:vAlign w:val="bottom"/>
            <w:hideMark/>
          </w:tcPr>
          <w:p w14:paraId="10B23704"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RS0016</w:t>
            </w:r>
          </w:p>
        </w:tc>
        <w:tc>
          <w:tcPr>
            <w:tcW w:w="383" w:type="dxa"/>
            <w:shd w:val="clear" w:color="auto" w:fill="auto"/>
            <w:noWrap/>
            <w:vAlign w:val="bottom"/>
            <w:hideMark/>
          </w:tcPr>
          <w:p w14:paraId="1FF5592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26A69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59DF9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E3A1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C648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E670E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85F1E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9D4C2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7E96C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6C50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35CEF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F6751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BCDB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D2FA29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77E0CD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tcPr>
          <w:p w14:paraId="09C08475" w14:textId="77777777" w:rsidR="00380F99" w:rsidRPr="00F84698" w:rsidRDefault="00380F99" w:rsidP="00F84698">
            <w:pPr>
              <w:suppressAutoHyphens w:val="0"/>
              <w:rPr>
                <w:rFonts w:ascii="Arial" w:hAnsi="Arial" w:cs="Arial"/>
                <w:sz w:val="20"/>
                <w:szCs w:val="20"/>
                <w:lang w:eastAsia="es-ES"/>
              </w:rPr>
            </w:pPr>
          </w:p>
        </w:tc>
        <w:tc>
          <w:tcPr>
            <w:tcW w:w="383" w:type="dxa"/>
          </w:tcPr>
          <w:p w14:paraId="39A62DE2" w14:textId="77777777" w:rsidR="00380F99" w:rsidRPr="00F84698" w:rsidRDefault="00380F99" w:rsidP="00F84698">
            <w:pPr>
              <w:suppressAutoHyphens w:val="0"/>
              <w:rPr>
                <w:rFonts w:ascii="Arial" w:hAnsi="Arial" w:cs="Arial"/>
                <w:sz w:val="20"/>
                <w:szCs w:val="20"/>
                <w:lang w:eastAsia="es-ES"/>
              </w:rPr>
            </w:pPr>
          </w:p>
        </w:tc>
      </w:tr>
      <w:tr w:rsidR="00380F99" w:rsidRPr="00F84698" w14:paraId="08663F09" w14:textId="77777777" w:rsidTr="00380F99">
        <w:trPr>
          <w:trHeight w:val="255"/>
        </w:trPr>
        <w:tc>
          <w:tcPr>
            <w:tcW w:w="863" w:type="dxa"/>
            <w:shd w:val="clear" w:color="auto" w:fill="0000FF"/>
            <w:noWrap/>
            <w:vAlign w:val="bottom"/>
            <w:hideMark/>
          </w:tcPr>
          <w:p w14:paraId="6E4DF30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RS0017</w:t>
            </w:r>
          </w:p>
        </w:tc>
        <w:tc>
          <w:tcPr>
            <w:tcW w:w="383" w:type="dxa"/>
            <w:shd w:val="clear" w:color="auto" w:fill="auto"/>
            <w:noWrap/>
            <w:vAlign w:val="bottom"/>
            <w:hideMark/>
          </w:tcPr>
          <w:p w14:paraId="3F707D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97E94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DD62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2BA3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29A8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2496F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BF6CE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1C27D9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59CEB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5D3FA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5F50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8A86A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FFB37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8610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2FB0B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tcPr>
          <w:p w14:paraId="059BDF10" w14:textId="77777777" w:rsidR="00380F99" w:rsidRPr="00F84698" w:rsidRDefault="00380F99" w:rsidP="00F84698">
            <w:pPr>
              <w:suppressAutoHyphens w:val="0"/>
              <w:rPr>
                <w:rFonts w:ascii="Arial" w:hAnsi="Arial" w:cs="Arial"/>
                <w:sz w:val="20"/>
                <w:szCs w:val="20"/>
                <w:lang w:eastAsia="es-ES"/>
              </w:rPr>
            </w:pPr>
            <w:r>
              <w:rPr>
                <w:rFonts w:ascii="Arial" w:hAnsi="Arial" w:cs="Arial"/>
                <w:sz w:val="20"/>
                <w:szCs w:val="20"/>
                <w:lang w:eastAsia="es-ES"/>
              </w:rPr>
              <w:t>X</w:t>
            </w:r>
          </w:p>
        </w:tc>
        <w:tc>
          <w:tcPr>
            <w:tcW w:w="383" w:type="dxa"/>
            <w:shd w:val="clear" w:color="auto" w:fill="auto"/>
          </w:tcPr>
          <w:p w14:paraId="47C91638" w14:textId="77777777" w:rsidR="00380F99" w:rsidRDefault="00380F99" w:rsidP="00F84698">
            <w:pPr>
              <w:suppressAutoHyphens w:val="0"/>
              <w:rPr>
                <w:rFonts w:ascii="Arial" w:hAnsi="Arial" w:cs="Arial"/>
                <w:sz w:val="20"/>
                <w:szCs w:val="20"/>
                <w:lang w:eastAsia="es-ES"/>
              </w:rPr>
            </w:pPr>
          </w:p>
        </w:tc>
      </w:tr>
      <w:tr w:rsidR="00380F99" w:rsidRPr="00F84698" w14:paraId="02630979" w14:textId="77777777" w:rsidTr="00380F99">
        <w:trPr>
          <w:trHeight w:val="255"/>
        </w:trPr>
        <w:tc>
          <w:tcPr>
            <w:tcW w:w="863" w:type="dxa"/>
            <w:shd w:val="clear" w:color="000000" w:fill="0000FF"/>
            <w:noWrap/>
            <w:vAlign w:val="bottom"/>
            <w:hideMark/>
          </w:tcPr>
          <w:p w14:paraId="558CE3D5"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RS0018</w:t>
            </w:r>
          </w:p>
        </w:tc>
        <w:tc>
          <w:tcPr>
            <w:tcW w:w="383" w:type="dxa"/>
            <w:shd w:val="clear" w:color="auto" w:fill="auto"/>
            <w:noWrap/>
            <w:vAlign w:val="bottom"/>
            <w:hideMark/>
          </w:tcPr>
          <w:p w14:paraId="190D38A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42083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4252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541EF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C349E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B949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43F62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AAF9B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039C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87A5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2DC556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C4687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E9861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FC9CB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8E729C" w14:textId="77777777" w:rsidR="00380F99" w:rsidRPr="00F84698" w:rsidRDefault="00380F99" w:rsidP="00F84698">
            <w:pPr>
              <w:suppressAutoHyphens w:val="0"/>
              <w:rPr>
                <w:rFonts w:ascii="Arial" w:hAnsi="Arial" w:cs="Arial"/>
                <w:sz w:val="20"/>
                <w:szCs w:val="20"/>
                <w:lang w:eastAsia="es-ES"/>
              </w:rPr>
            </w:pPr>
          </w:p>
        </w:tc>
        <w:tc>
          <w:tcPr>
            <w:tcW w:w="383" w:type="dxa"/>
          </w:tcPr>
          <w:p w14:paraId="02CFAC3C" w14:textId="77777777" w:rsidR="00380F99" w:rsidRPr="00F84698" w:rsidRDefault="00380F99" w:rsidP="00F84698">
            <w:pPr>
              <w:suppressAutoHyphens w:val="0"/>
              <w:rPr>
                <w:rFonts w:ascii="Arial" w:hAnsi="Arial" w:cs="Arial"/>
                <w:sz w:val="20"/>
                <w:szCs w:val="20"/>
                <w:lang w:eastAsia="es-ES"/>
              </w:rPr>
            </w:pPr>
          </w:p>
        </w:tc>
        <w:tc>
          <w:tcPr>
            <w:tcW w:w="383" w:type="dxa"/>
          </w:tcPr>
          <w:p w14:paraId="740F19F0" w14:textId="77777777" w:rsidR="00380F99" w:rsidRPr="00F84698" w:rsidRDefault="00380F99" w:rsidP="00F84698">
            <w:pPr>
              <w:suppressAutoHyphens w:val="0"/>
              <w:rPr>
                <w:rFonts w:ascii="Arial" w:hAnsi="Arial" w:cs="Arial"/>
                <w:sz w:val="20"/>
                <w:szCs w:val="20"/>
                <w:lang w:eastAsia="es-ES"/>
              </w:rPr>
            </w:pPr>
          </w:p>
        </w:tc>
      </w:tr>
      <w:tr w:rsidR="00380F99" w:rsidRPr="00F84698" w14:paraId="1A3B0313" w14:textId="77777777" w:rsidTr="00380F99">
        <w:trPr>
          <w:trHeight w:val="255"/>
        </w:trPr>
        <w:tc>
          <w:tcPr>
            <w:tcW w:w="863" w:type="dxa"/>
            <w:shd w:val="clear" w:color="000000" w:fill="0000FF"/>
            <w:noWrap/>
            <w:vAlign w:val="bottom"/>
            <w:hideMark/>
          </w:tcPr>
          <w:p w14:paraId="2C6F2620"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RS0019</w:t>
            </w:r>
          </w:p>
        </w:tc>
        <w:tc>
          <w:tcPr>
            <w:tcW w:w="383" w:type="dxa"/>
            <w:shd w:val="clear" w:color="auto" w:fill="auto"/>
            <w:noWrap/>
            <w:vAlign w:val="bottom"/>
            <w:hideMark/>
          </w:tcPr>
          <w:p w14:paraId="3F1651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4DDEF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6FCF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07FC6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0E7E56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592B7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E535C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24D843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D4FE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2CBA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EE060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6A9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12358F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417E7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254E10" w14:textId="77777777" w:rsidR="00380F99" w:rsidRPr="00F84698" w:rsidRDefault="00380F99" w:rsidP="00F84698">
            <w:pPr>
              <w:suppressAutoHyphens w:val="0"/>
              <w:rPr>
                <w:rFonts w:ascii="Arial" w:hAnsi="Arial" w:cs="Arial"/>
                <w:sz w:val="20"/>
                <w:szCs w:val="20"/>
                <w:lang w:eastAsia="es-ES"/>
              </w:rPr>
            </w:pPr>
          </w:p>
        </w:tc>
        <w:tc>
          <w:tcPr>
            <w:tcW w:w="383" w:type="dxa"/>
          </w:tcPr>
          <w:p w14:paraId="66308F6E" w14:textId="77777777" w:rsidR="00380F99" w:rsidRPr="00F84698" w:rsidRDefault="00380F99" w:rsidP="00F84698">
            <w:pPr>
              <w:suppressAutoHyphens w:val="0"/>
              <w:rPr>
                <w:rFonts w:ascii="Arial" w:hAnsi="Arial" w:cs="Arial"/>
                <w:sz w:val="20"/>
                <w:szCs w:val="20"/>
                <w:lang w:eastAsia="es-ES"/>
              </w:rPr>
            </w:pPr>
          </w:p>
        </w:tc>
        <w:tc>
          <w:tcPr>
            <w:tcW w:w="383" w:type="dxa"/>
          </w:tcPr>
          <w:p w14:paraId="6FFB6412" w14:textId="77777777" w:rsidR="00380F99" w:rsidRPr="00F84698" w:rsidRDefault="00380F99" w:rsidP="00F84698">
            <w:pPr>
              <w:suppressAutoHyphens w:val="0"/>
              <w:rPr>
                <w:rFonts w:ascii="Arial" w:hAnsi="Arial" w:cs="Arial"/>
                <w:sz w:val="20"/>
                <w:szCs w:val="20"/>
                <w:lang w:eastAsia="es-ES"/>
              </w:rPr>
            </w:pPr>
          </w:p>
        </w:tc>
      </w:tr>
      <w:tr w:rsidR="00380F99" w:rsidRPr="00F84698" w14:paraId="6ED26FA7" w14:textId="77777777" w:rsidTr="00380F99">
        <w:trPr>
          <w:trHeight w:val="255"/>
        </w:trPr>
        <w:tc>
          <w:tcPr>
            <w:tcW w:w="863" w:type="dxa"/>
            <w:shd w:val="clear" w:color="000000" w:fill="0000FF"/>
            <w:noWrap/>
            <w:vAlign w:val="bottom"/>
            <w:hideMark/>
          </w:tcPr>
          <w:p w14:paraId="64F19F2E"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RS0020</w:t>
            </w:r>
          </w:p>
        </w:tc>
        <w:tc>
          <w:tcPr>
            <w:tcW w:w="383" w:type="dxa"/>
            <w:shd w:val="clear" w:color="auto" w:fill="auto"/>
            <w:noWrap/>
            <w:vAlign w:val="bottom"/>
            <w:hideMark/>
          </w:tcPr>
          <w:p w14:paraId="2474992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82447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CAA92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C79B3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B9ACF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05C41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3FAF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4317C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FF2F86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30F3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C04EEC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49788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A18EE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DF45F8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00B00D" w14:textId="77777777" w:rsidR="00380F99" w:rsidRPr="00F84698" w:rsidRDefault="00380F99" w:rsidP="00F84698">
            <w:pPr>
              <w:suppressAutoHyphens w:val="0"/>
              <w:rPr>
                <w:rFonts w:ascii="Arial" w:hAnsi="Arial" w:cs="Arial"/>
                <w:sz w:val="20"/>
                <w:szCs w:val="20"/>
                <w:lang w:eastAsia="es-ES"/>
              </w:rPr>
            </w:pPr>
          </w:p>
        </w:tc>
        <w:tc>
          <w:tcPr>
            <w:tcW w:w="383" w:type="dxa"/>
          </w:tcPr>
          <w:p w14:paraId="2C6EDAE9" w14:textId="77777777" w:rsidR="00380F99" w:rsidRPr="00F84698" w:rsidRDefault="00380F99" w:rsidP="00F84698">
            <w:pPr>
              <w:suppressAutoHyphens w:val="0"/>
              <w:rPr>
                <w:rFonts w:ascii="Arial" w:hAnsi="Arial" w:cs="Arial"/>
                <w:sz w:val="20"/>
                <w:szCs w:val="20"/>
                <w:lang w:eastAsia="es-ES"/>
              </w:rPr>
            </w:pPr>
          </w:p>
        </w:tc>
        <w:tc>
          <w:tcPr>
            <w:tcW w:w="383" w:type="dxa"/>
          </w:tcPr>
          <w:p w14:paraId="33D0DD9C" w14:textId="77777777" w:rsidR="00380F99" w:rsidRPr="00F84698" w:rsidRDefault="00380F99" w:rsidP="00F84698">
            <w:pPr>
              <w:suppressAutoHyphens w:val="0"/>
              <w:rPr>
                <w:rFonts w:ascii="Arial" w:hAnsi="Arial" w:cs="Arial"/>
                <w:sz w:val="20"/>
                <w:szCs w:val="20"/>
                <w:lang w:eastAsia="es-ES"/>
              </w:rPr>
            </w:pPr>
          </w:p>
        </w:tc>
      </w:tr>
      <w:tr w:rsidR="00380F99" w:rsidRPr="00F84698" w14:paraId="6F23EE2B" w14:textId="77777777" w:rsidTr="00380F99">
        <w:trPr>
          <w:trHeight w:val="255"/>
        </w:trPr>
        <w:tc>
          <w:tcPr>
            <w:tcW w:w="863" w:type="dxa"/>
            <w:shd w:val="clear" w:color="000000" w:fill="0000FF"/>
            <w:noWrap/>
            <w:vAlign w:val="bottom"/>
            <w:hideMark/>
          </w:tcPr>
          <w:p w14:paraId="1A124C89"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RS0021</w:t>
            </w:r>
          </w:p>
        </w:tc>
        <w:tc>
          <w:tcPr>
            <w:tcW w:w="383" w:type="dxa"/>
            <w:shd w:val="clear" w:color="auto" w:fill="auto"/>
            <w:noWrap/>
            <w:vAlign w:val="bottom"/>
            <w:hideMark/>
          </w:tcPr>
          <w:p w14:paraId="4B0EE8C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604FF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C2DAC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64EF74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E713E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976A67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7DBE18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685694"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2CE57B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08BDB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61BC1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7A80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A8168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C7578D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AA69C2" w14:textId="77777777" w:rsidR="00380F99" w:rsidRPr="00F84698" w:rsidRDefault="00380F99" w:rsidP="00F84698">
            <w:pPr>
              <w:suppressAutoHyphens w:val="0"/>
              <w:rPr>
                <w:rFonts w:ascii="Arial" w:hAnsi="Arial" w:cs="Arial"/>
                <w:sz w:val="20"/>
                <w:szCs w:val="20"/>
                <w:lang w:eastAsia="es-ES"/>
              </w:rPr>
            </w:pPr>
          </w:p>
        </w:tc>
        <w:tc>
          <w:tcPr>
            <w:tcW w:w="383" w:type="dxa"/>
          </w:tcPr>
          <w:p w14:paraId="31A82F96" w14:textId="77777777" w:rsidR="00380F99" w:rsidRPr="00F84698" w:rsidRDefault="00380F99" w:rsidP="00F84698">
            <w:pPr>
              <w:suppressAutoHyphens w:val="0"/>
              <w:rPr>
                <w:rFonts w:ascii="Arial" w:hAnsi="Arial" w:cs="Arial"/>
                <w:sz w:val="20"/>
                <w:szCs w:val="20"/>
                <w:lang w:eastAsia="es-ES"/>
              </w:rPr>
            </w:pPr>
          </w:p>
        </w:tc>
        <w:tc>
          <w:tcPr>
            <w:tcW w:w="383" w:type="dxa"/>
          </w:tcPr>
          <w:p w14:paraId="1C366DED" w14:textId="77777777" w:rsidR="00380F99" w:rsidRPr="00F84698" w:rsidRDefault="00380F99" w:rsidP="00F84698">
            <w:pPr>
              <w:suppressAutoHyphens w:val="0"/>
              <w:rPr>
                <w:rFonts w:ascii="Arial" w:hAnsi="Arial" w:cs="Arial"/>
                <w:sz w:val="20"/>
                <w:szCs w:val="20"/>
                <w:lang w:eastAsia="es-ES"/>
              </w:rPr>
            </w:pPr>
          </w:p>
        </w:tc>
      </w:tr>
      <w:tr w:rsidR="00380F99" w:rsidRPr="00F84698" w14:paraId="483FE89A" w14:textId="77777777" w:rsidTr="00380F99">
        <w:trPr>
          <w:trHeight w:val="255"/>
        </w:trPr>
        <w:tc>
          <w:tcPr>
            <w:tcW w:w="863" w:type="dxa"/>
            <w:shd w:val="clear" w:color="000000" w:fill="0000FF"/>
            <w:noWrap/>
            <w:vAlign w:val="bottom"/>
            <w:hideMark/>
          </w:tcPr>
          <w:p w14:paraId="5074D5F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RS0022</w:t>
            </w:r>
          </w:p>
        </w:tc>
        <w:tc>
          <w:tcPr>
            <w:tcW w:w="383" w:type="dxa"/>
            <w:shd w:val="clear" w:color="auto" w:fill="auto"/>
            <w:noWrap/>
            <w:vAlign w:val="bottom"/>
            <w:hideMark/>
          </w:tcPr>
          <w:p w14:paraId="2D423A2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0BEC6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1CF745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EAF8D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CE2AF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53B9F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134B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37A1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317B4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54003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99A76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5B72D4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4FB12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4B71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C3E7658" w14:textId="77777777" w:rsidR="00380F99" w:rsidRPr="00F84698" w:rsidRDefault="00380F99" w:rsidP="00F84698">
            <w:pPr>
              <w:suppressAutoHyphens w:val="0"/>
              <w:rPr>
                <w:rFonts w:ascii="Arial" w:hAnsi="Arial" w:cs="Arial"/>
                <w:sz w:val="20"/>
                <w:szCs w:val="20"/>
                <w:lang w:eastAsia="es-ES"/>
              </w:rPr>
            </w:pPr>
          </w:p>
        </w:tc>
        <w:tc>
          <w:tcPr>
            <w:tcW w:w="383" w:type="dxa"/>
          </w:tcPr>
          <w:p w14:paraId="734ED286" w14:textId="77777777" w:rsidR="00380F99" w:rsidRPr="00F84698" w:rsidRDefault="00380F99" w:rsidP="00F84698">
            <w:pPr>
              <w:suppressAutoHyphens w:val="0"/>
              <w:rPr>
                <w:rFonts w:ascii="Arial" w:hAnsi="Arial" w:cs="Arial"/>
                <w:sz w:val="20"/>
                <w:szCs w:val="20"/>
                <w:lang w:eastAsia="es-ES"/>
              </w:rPr>
            </w:pPr>
          </w:p>
        </w:tc>
        <w:tc>
          <w:tcPr>
            <w:tcW w:w="383" w:type="dxa"/>
          </w:tcPr>
          <w:p w14:paraId="31EF669A" w14:textId="77777777" w:rsidR="00380F99" w:rsidRPr="00F84698" w:rsidRDefault="00380F99" w:rsidP="00F84698">
            <w:pPr>
              <w:suppressAutoHyphens w:val="0"/>
              <w:rPr>
                <w:rFonts w:ascii="Arial" w:hAnsi="Arial" w:cs="Arial"/>
                <w:sz w:val="20"/>
                <w:szCs w:val="20"/>
                <w:lang w:eastAsia="es-ES"/>
              </w:rPr>
            </w:pPr>
          </w:p>
        </w:tc>
      </w:tr>
      <w:tr w:rsidR="00380F99" w:rsidRPr="00F84698" w14:paraId="335A81E8" w14:textId="77777777" w:rsidTr="00380F99">
        <w:trPr>
          <w:trHeight w:val="255"/>
        </w:trPr>
        <w:tc>
          <w:tcPr>
            <w:tcW w:w="863" w:type="dxa"/>
            <w:shd w:val="clear" w:color="000000" w:fill="0000FF"/>
            <w:noWrap/>
            <w:vAlign w:val="bottom"/>
            <w:hideMark/>
          </w:tcPr>
          <w:p w14:paraId="56CB40C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RS0023</w:t>
            </w:r>
          </w:p>
        </w:tc>
        <w:tc>
          <w:tcPr>
            <w:tcW w:w="383" w:type="dxa"/>
            <w:shd w:val="clear" w:color="auto" w:fill="auto"/>
            <w:noWrap/>
            <w:vAlign w:val="bottom"/>
            <w:hideMark/>
          </w:tcPr>
          <w:p w14:paraId="4E81BEA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7CFA9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A75E5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2DAC20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52C77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BBBAF5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A41D46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7D3CD2"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19304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2EF5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832CA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754116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2CD3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5B3B30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E7DCE6" w14:textId="77777777" w:rsidR="00380F99" w:rsidRPr="00F84698" w:rsidRDefault="00380F99" w:rsidP="00F84698">
            <w:pPr>
              <w:suppressAutoHyphens w:val="0"/>
              <w:rPr>
                <w:rFonts w:ascii="Arial" w:hAnsi="Arial" w:cs="Arial"/>
                <w:sz w:val="20"/>
                <w:szCs w:val="20"/>
                <w:lang w:eastAsia="es-ES"/>
              </w:rPr>
            </w:pPr>
          </w:p>
        </w:tc>
        <w:tc>
          <w:tcPr>
            <w:tcW w:w="383" w:type="dxa"/>
          </w:tcPr>
          <w:p w14:paraId="2F1236BA" w14:textId="77777777" w:rsidR="00380F99" w:rsidRPr="00F84698" w:rsidRDefault="00380F99" w:rsidP="00F84698">
            <w:pPr>
              <w:suppressAutoHyphens w:val="0"/>
              <w:rPr>
                <w:rFonts w:ascii="Arial" w:hAnsi="Arial" w:cs="Arial"/>
                <w:sz w:val="20"/>
                <w:szCs w:val="20"/>
                <w:lang w:eastAsia="es-ES"/>
              </w:rPr>
            </w:pPr>
          </w:p>
        </w:tc>
        <w:tc>
          <w:tcPr>
            <w:tcW w:w="383" w:type="dxa"/>
          </w:tcPr>
          <w:p w14:paraId="68CA48DF" w14:textId="77777777" w:rsidR="00380F99" w:rsidRPr="00F84698" w:rsidRDefault="00380F99" w:rsidP="00F84698">
            <w:pPr>
              <w:suppressAutoHyphens w:val="0"/>
              <w:rPr>
                <w:rFonts w:ascii="Arial" w:hAnsi="Arial" w:cs="Arial"/>
                <w:sz w:val="20"/>
                <w:szCs w:val="20"/>
                <w:lang w:eastAsia="es-ES"/>
              </w:rPr>
            </w:pPr>
          </w:p>
        </w:tc>
      </w:tr>
      <w:tr w:rsidR="00380F99" w:rsidRPr="00F84698" w14:paraId="160150C9" w14:textId="77777777" w:rsidTr="00380F99">
        <w:trPr>
          <w:trHeight w:val="255"/>
        </w:trPr>
        <w:tc>
          <w:tcPr>
            <w:tcW w:w="863" w:type="dxa"/>
            <w:shd w:val="clear" w:color="000000" w:fill="0000FF"/>
            <w:noWrap/>
            <w:vAlign w:val="bottom"/>
            <w:hideMark/>
          </w:tcPr>
          <w:p w14:paraId="32367487"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RS0024</w:t>
            </w:r>
          </w:p>
        </w:tc>
        <w:tc>
          <w:tcPr>
            <w:tcW w:w="383" w:type="dxa"/>
            <w:shd w:val="clear" w:color="auto" w:fill="auto"/>
            <w:noWrap/>
            <w:vAlign w:val="bottom"/>
            <w:hideMark/>
          </w:tcPr>
          <w:p w14:paraId="6E21315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6DB4D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BF49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71236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681E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7380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8243E3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745F5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87B24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743EC6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3D17C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9B19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20ABF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71B81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AFF4EB" w14:textId="77777777" w:rsidR="00380F99" w:rsidRPr="00F84698" w:rsidRDefault="00380F99" w:rsidP="00F84698">
            <w:pPr>
              <w:suppressAutoHyphens w:val="0"/>
              <w:rPr>
                <w:rFonts w:ascii="Arial" w:hAnsi="Arial" w:cs="Arial"/>
                <w:sz w:val="20"/>
                <w:szCs w:val="20"/>
                <w:lang w:eastAsia="es-ES"/>
              </w:rPr>
            </w:pPr>
          </w:p>
        </w:tc>
        <w:tc>
          <w:tcPr>
            <w:tcW w:w="383" w:type="dxa"/>
          </w:tcPr>
          <w:p w14:paraId="6D539570" w14:textId="77777777" w:rsidR="00380F99" w:rsidRPr="00F84698" w:rsidRDefault="00380F99" w:rsidP="00F84698">
            <w:pPr>
              <w:suppressAutoHyphens w:val="0"/>
              <w:rPr>
                <w:rFonts w:ascii="Arial" w:hAnsi="Arial" w:cs="Arial"/>
                <w:sz w:val="20"/>
                <w:szCs w:val="20"/>
                <w:lang w:eastAsia="es-ES"/>
              </w:rPr>
            </w:pPr>
          </w:p>
        </w:tc>
        <w:tc>
          <w:tcPr>
            <w:tcW w:w="383" w:type="dxa"/>
          </w:tcPr>
          <w:p w14:paraId="3A98E120" w14:textId="77777777" w:rsidR="00380F99" w:rsidRPr="00F84698" w:rsidRDefault="00380F99" w:rsidP="00F84698">
            <w:pPr>
              <w:suppressAutoHyphens w:val="0"/>
              <w:rPr>
                <w:rFonts w:ascii="Arial" w:hAnsi="Arial" w:cs="Arial"/>
                <w:sz w:val="20"/>
                <w:szCs w:val="20"/>
                <w:lang w:eastAsia="es-ES"/>
              </w:rPr>
            </w:pPr>
          </w:p>
        </w:tc>
      </w:tr>
      <w:tr w:rsidR="00380F99" w:rsidRPr="00F84698" w14:paraId="6A96724D" w14:textId="77777777" w:rsidTr="00380F99">
        <w:trPr>
          <w:trHeight w:val="255"/>
        </w:trPr>
        <w:tc>
          <w:tcPr>
            <w:tcW w:w="863" w:type="dxa"/>
            <w:shd w:val="clear" w:color="000000" w:fill="0000FF"/>
            <w:noWrap/>
            <w:vAlign w:val="bottom"/>
            <w:hideMark/>
          </w:tcPr>
          <w:p w14:paraId="4B84DF6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RS0026</w:t>
            </w:r>
          </w:p>
        </w:tc>
        <w:tc>
          <w:tcPr>
            <w:tcW w:w="383" w:type="dxa"/>
            <w:shd w:val="clear" w:color="auto" w:fill="auto"/>
            <w:noWrap/>
            <w:vAlign w:val="bottom"/>
            <w:hideMark/>
          </w:tcPr>
          <w:p w14:paraId="437C19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DC30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2D07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8FD34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A8316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7C90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B940F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FE9096"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7FD953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517C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28C6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5B906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5BE9A6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C37227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A32D58D" w14:textId="77777777" w:rsidR="00380F99" w:rsidRPr="00F84698" w:rsidRDefault="00380F99" w:rsidP="00F84698">
            <w:pPr>
              <w:suppressAutoHyphens w:val="0"/>
              <w:rPr>
                <w:rFonts w:ascii="Arial" w:hAnsi="Arial" w:cs="Arial"/>
                <w:sz w:val="20"/>
                <w:szCs w:val="20"/>
                <w:lang w:eastAsia="es-ES"/>
              </w:rPr>
            </w:pPr>
          </w:p>
        </w:tc>
        <w:tc>
          <w:tcPr>
            <w:tcW w:w="383" w:type="dxa"/>
          </w:tcPr>
          <w:p w14:paraId="2B374848" w14:textId="77777777" w:rsidR="00380F99" w:rsidRPr="00F84698" w:rsidRDefault="00380F99" w:rsidP="00F84698">
            <w:pPr>
              <w:suppressAutoHyphens w:val="0"/>
              <w:rPr>
                <w:rFonts w:ascii="Arial" w:hAnsi="Arial" w:cs="Arial"/>
                <w:sz w:val="20"/>
                <w:szCs w:val="20"/>
                <w:lang w:eastAsia="es-ES"/>
              </w:rPr>
            </w:pPr>
          </w:p>
        </w:tc>
        <w:tc>
          <w:tcPr>
            <w:tcW w:w="383" w:type="dxa"/>
          </w:tcPr>
          <w:p w14:paraId="02DCC5A1" w14:textId="77777777" w:rsidR="00380F99" w:rsidRPr="00F84698" w:rsidRDefault="00380F99" w:rsidP="00F84698">
            <w:pPr>
              <w:suppressAutoHyphens w:val="0"/>
              <w:rPr>
                <w:rFonts w:ascii="Arial" w:hAnsi="Arial" w:cs="Arial"/>
                <w:sz w:val="20"/>
                <w:szCs w:val="20"/>
                <w:lang w:eastAsia="es-ES"/>
              </w:rPr>
            </w:pPr>
          </w:p>
        </w:tc>
      </w:tr>
      <w:tr w:rsidR="00380F99" w:rsidRPr="00F84698" w14:paraId="158EA00C" w14:textId="77777777" w:rsidTr="00380F99">
        <w:trPr>
          <w:trHeight w:val="255"/>
        </w:trPr>
        <w:tc>
          <w:tcPr>
            <w:tcW w:w="863" w:type="dxa"/>
            <w:shd w:val="clear" w:color="000000" w:fill="0000FF"/>
            <w:noWrap/>
            <w:vAlign w:val="bottom"/>
            <w:hideMark/>
          </w:tcPr>
          <w:p w14:paraId="28ABD263"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RS0027</w:t>
            </w:r>
          </w:p>
        </w:tc>
        <w:tc>
          <w:tcPr>
            <w:tcW w:w="383" w:type="dxa"/>
            <w:shd w:val="clear" w:color="auto" w:fill="auto"/>
            <w:noWrap/>
            <w:vAlign w:val="bottom"/>
            <w:hideMark/>
          </w:tcPr>
          <w:p w14:paraId="62B2E55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1568D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62D97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3D854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62E762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77274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29E332"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6FDD5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2ECA02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AC9907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B85FA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3A608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95491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D2133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DBAAD54" w14:textId="77777777" w:rsidR="00380F99" w:rsidRPr="00F84698" w:rsidRDefault="00380F99" w:rsidP="00F84698">
            <w:pPr>
              <w:suppressAutoHyphens w:val="0"/>
              <w:rPr>
                <w:rFonts w:ascii="Arial" w:hAnsi="Arial" w:cs="Arial"/>
                <w:sz w:val="20"/>
                <w:szCs w:val="20"/>
                <w:lang w:eastAsia="es-ES"/>
              </w:rPr>
            </w:pPr>
          </w:p>
        </w:tc>
        <w:tc>
          <w:tcPr>
            <w:tcW w:w="383" w:type="dxa"/>
          </w:tcPr>
          <w:p w14:paraId="4D982F81" w14:textId="77777777" w:rsidR="00380F99" w:rsidRPr="00F84698" w:rsidRDefault="00380F99" w:rsidP="00F84698">
            <w:pPr>
              <w:suppressAutoHyphens w:val="0"/>
              <w:rPr>
                <w:rFonts w:ascii="Arial" w:hAnsi="Arial" w:cs="Arial"/>
                <w:sz w:val="20"/>
                <w:szCs w:val="20"/>
                <w:lang w:eastAsia="es-ES"/>
              </w:rPr>
            </w:pPr>
          </w:p>
        </w:tc>
        <w:tc>
          <w:tcPr>
            <w:tcW w:w="383" w:type="dxa"/>
          </w:tcPr>
          <w:p w14:paraId="62634659" w14:textId="77777777" w:rsidR="00380F99" w:rsidRPr="00F84698" w:rsidRDefault="00380F99" w:rsidP="00F84698">
            <w:pPr>
              <w:suppressAutoHyphens w:val="0"/>
              <w:rPr>
                <w:rFonts w:ascii="Arial" w:hAnsi="Arial" w:cs="Arial"/>
                <w:sz w:val="20"/>
                <w:szCs w:val="20"/>
                <w:lang w:eastAsia="es-ES"/>
              </w:rPr>
            </w:pPr>
          </w:p>
        </w:tc>
      </w:tr>
      <w:tr w:rsidR="00380F99" w:rsidRPr="00F84698" w14:paraId="5351B5BA" w14:textId="77777777" w:rsidTr="00380F99">
        <w:trPr>
          <w:trHeight w:val="255"/>
        </w:trPr>
        <w:tc>
          <w:tcPr>
            <w:tcW w:w="863" w:type="dxa"/>
            <w:shd w:val="clear" w:color="000000" w:fill="0000FF"/>
            <w:noWrap/>
            <w:vAlign w:val="bottom"/>
            <w:hideMark/>
          </w:tcPr>
          <w:p w14:paraId="1B9EAC6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RS0029</w:t>
            </w:r>
          </w:p>
        </w:tc>
        <w:tc>
          <w:tcPr>
            <w:tcW w:w="383" w:type="dxa"/>
            <w:shd w:val="clear" w:color="auto" w:fill="auto"/>
            <w:noWrap/>
            <w:vAlign w:val="bottom"/>
            <w:hideMark/>
          </w:tcPr>
          <w:p w14:paraId="314990B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40878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9C2CD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713C6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926FE6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FA9E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8FCF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C06A80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4669A00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D2D64A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7ACC9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0744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4D30A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4A48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DB9E09" w14:textId="77777777" w:rsidR="00380F99" w:rsidRPr="00F84698" w:rsidRDefault="00380F99" w:rsidP="00F84698">
            <w:pPr>
              <w:suppressAutoHyphens w:val="0"/>
              <w:rPr>
                <w:rFonts w:ascii="Arial" w:hAnsi="Arial" w:cs="Arial"/>
                <w:sz w:val="20"/>
                <w:szCs w:val="20"/>
                <w:lang w:eastAsia="es-ES"/>
              </w:rPr>
            </w:pPr>
          </w:p>
        </w:tc>
        <w:tc>
          <w:tcPr>
            <w:tcW w:w="383" w:type="dxa"/>
          </w:tcPr>
          <w:p w14:paraId="174A8A20" w14:textId="77777777" w:rsidR="00380F99" w:rsidRPr="00F84698" w:rsidRDefault="00380F99" w:rsidP="00F84698">
            <w:pPr>
              <w:suppressAutoHyphens w:val="0"/>
              <w:rPr>
                <w:rFonts w:ascii="Arial" w:hAnsi="Arial" w:cs="Arial"/>
                <w:sz w:val="20"/>
                <w:szCs w:val="20"/>
                <w:lang w:eastAsia="es-ES"/>
              </w:rPr>
            </w:pPr>
          </w:p>
        </w:tc>
        <w:tc>
          <w:tcPr>
            <w:tcW w:w="383" w:type="dxa"/>
          </w:tcPr>
          <w:p w14:paraId="21A1B2B6" w14:textId="77777777" w:rsidR="00380F99" w:rsidRPr="00F84698" w:rsidRDefault="00380F99" w:rsidP="00F84698">
            <w:pPr>
              <w:suppressAutoHyphens w:val="0"/>
              <w:rPr>
                <w:rFonts w:ascii="Arial" w:hAnsi="Arial" w:cs="Arial"/>
                <w:sz w:val="20"/>
                <w:szCs w:val="20"/>
                <w:lang w:eastAsia="es-ES"/>
              </w:rPr>
            </w:pPr>
          </w:p>
        </w:tc>
      </w:tr>
    </w:tbl>
    <w:p w14:paraId="00B57099" w14:textId="77777777" w:rsidR="005E7290" w:rsidRDefault="005E7290" w:rsidP="000F5046">
      <w:pPr>
        <w:jc w:val="both"/>
      </w:pPr>
    </w:p>
    <w:p w14:paraId="3D237D61" w14:textId="77777777" w:rsidR="00F75BED" w:rsidRDefault="00F75BED" w:rsidP="009652AC">
      <w:pPr>
        <w:jc w:val="both"/>
      </w:pPr>
    </w:p>
    <w:sectPr w:rsidR="00F75BED" w:rsidSect="009F0FA7">
      <w:footerReference w:type="default" r:id="rId33"/>
      <w:pgSz w:w="12242" w:h="15842" w:code="11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AA0E99" w14:textId="77777777" w:rsidR="008A2EAB" w:rsidRDefault="008A2EAB" w:rsidP="009F0FA7">
      <w:r>
        <w:separator/>
      </w:r>
    </w:p>
  </w:endnote>
  <w:endnote w:type="continuationSeparator" w:id="0">
    <w:p w14:paraId="68009DC4" w14:textId="77777777" w:rsidR="008A2EAB" w:rsidRDefault="008A2EAB" w:rsidP="009F0F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5403063"/>
      <w:docPartObj>
        <w:docPartGallery w:val="Page Numbers (Bottom of Page)"/>
        <w:docPartUnique/>
      </w:docPartObj>
    </w:sdtPr>
    <w:sdtContent>
      <w:p w14:paraId="52DF3062" w14:textId="77777777" w:rsidR="005B0C84" w:rsidRDefault="005B0C84">
        <w:pPr>
          <w:pStyle w:val="Piedepgina"/>
          <w:jc w:val="right"/>
        </w:pPr>
        <w:r>
          <w:fldChar w:fldCharType="begin"/>
        </w:r>
        <w:r>
          <w:instrText xml:space="preserve"> PAGE   \* MERGEFORMAT </w:instrText>
        </w:r>
        <w:r>
          <w:fldChar w:fldCharType="separate"/>
        </w:r>
        <w:r>
          <w:rPr>
            <w:noProof/>
          </w:rPr>
          <w:t>5</w:t>
        </w:r>
        <w:r>
          <w:rPr>
            <w:noProof/>
          </w:rPr>
          <w:fldChar w:fldCharType="end"/>
        </w:r>
      </w:p>
    </w:sdtContent>
  </w:sdt>
  <w:p w14:paraId="5750067A" w14:textId="77777777" w:rsidR="005B0C84" w:rsidRDefault="005B0C8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77F9E3" w14:textId="77777777" w:rsidR="008A2EAB" w:rsidRDefault="008A2EAB" w:rsidP="009F0FA7">
      <w:r>
        <w:separator/>
      </w:r>
    </w:p>
  </w:footnote>
  <w:footnote w:type="continuationSeparator" w:id="0">
    <w:p w14:paraId="7D76FBE3" w14:textId="77777777" w:rsidR="008A2EAB" w:rsidRDefault="008A2EAB" w:rsidP="009F0F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F1981F04"/>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0000001"/>
    <w:multiLevelType w:val="multilevel"/>
    <w:tmpl w:val="581CB9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10C645B"/>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07305EC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4210C3"/>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06E7ED2"/>
    <w:multiLevelType w:val="hybridMultilevel"/>
    <w:tmpl w:val="1780CB5C"/>
    <w:lvl w:ilvl="0" w:tplc="10D2848A">
      <w:start w:val="1"/>
      <w:numFmt w:val="decimal"/>
      <w:lvlText w:val="%1."/>
      <w:lvlJc w:val="left"/>
      <w:pPr>
        <w:ind w:left="1134"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29CF2FAC"/>
    <w:multiLevelType w:val="multilevel"/>
    <w:tmpl w:val="0B946A7A"/>
    <w:lvl w:ilvl="0">
      <w:start w:val="1"/>
      <w:numFmt w:val="bullet"/>
      <w:lvlText w:val=""/>
      <w:lvlJc w:val="left"/>
      <w:pPr>
        <w:ind w:left="360" w:hanging="360"/>
      </w:pPr>
      <w:rPr>
        <w:rFonts w:ascii="Symbol" w:hAnsi="Symbol" w:hint="default"/>
      </w:rPr>
    </w:lvl>
    <w:lvl w:ilvl="1">
      <w:start w:val="1"/>
      <w:numFmt w:val="decimal"/>
      <w:lvlText w:val="%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3BE32114"/>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4AC82FA8"/>
    <w:multiLevelType w:val="hybridMultilevel"/>
    <w:tmpl w:val="DD2C8EB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579405C1"/>
    <w:multiLevelType w:val="hybridMultilevel"/>
    <w:tmpl w:val="B46C42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CE91B29"/>
    <w:multiLevelType w:val="hybridMultilevel"/>
    <w:tmpl w:val="5914DE10"/>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11" w15:restartNumberingAfterBreak="0">
    <w:nsid w:val="704B3C9D"/>
    <w:multiLevelType w:val="hybridMultilevel"/>
    <w:tmpl w:val="D116C144"/>
    <w:lvl w:ilvl="0" w:tplc="1FFEC8BE">
      <w:start w:val="1"/>
      <w:numFmt w:val="decimal"/>
      <w:lvlText w:val="%1."/>
      <w:lvlJc w:val="left"/>
      <w:pPr>
        <w:ind w:left="1134" w:hanging="360"/>
      </w:pPr>
      <w:rPr>
        <w:rFonts w:hint="default"/>
      </w:rPr>
    </w:lvl>
    <w:lvl w:ilvl="1" w:tplc="340A0019" w:tentative="1">
      <w:start w:val="1"/>
      <w:numFmt w:val="lowerLetter"/>
      <w:lvlText w:val="%2."/>
      <w:lvlJc w:val="left"/>
      <w:pPr>
        <w:ind w:left="1854" w:hanging="360"/>
      </w:pPr>
    </w:lvl>
    <w:lvl w:ilvl="2" w:tplc="340A001B" w:tentative="1">
      <w:start w:val="1"/>
      <w:numFmt w:val="lowerRoman"/>
      <w:lvlText w:val="%3."/>
      <w:lvlJc w:val="right"/>
      <w:pPr>
        <w:ind w:left="2574" w:hanging="180"/>
      </w:pPr>
    </w:lvl>
    <w:lvl w:ilvl="3" w:tplc="340A000F" w:tentative="1">
      <w:start w:val="1"/>
      <w:numFmt w:val="decimal"/>
      <w:lvlText w:val="%4."/>
      <w:lvlJc w:val="left"/>
      <w:pPr>
        <w:ind w:left="3294" w:hanging="360"/>
      </w:pPr>
    </w:lvl>
    <w:lvl w:ilvl="4" w:tplc="340A0019" w:tentative="1">
      <w:start w:val="1"/>
      <w:numFmt w:val="lowerLetter"/>
      <w:lvlText w:val="%5."/>
      <w:lvlJc w:val="left"/>
      <w:pPr>
        <w:ind w:left="4014" w:hanging="360"/>
      </w:pPr>
    </w:lvl>
    <w:lvl w:ilvl="5" w:tplc="340A001B" w:tentative="1">
      <w:start w:val="1"/>
      <w:numFmt w:val="lowerRoman"/>
      <w:lvlText w:val="%6."/>
      <w:lvlJc w:val="right"/>
      <w:pPr>
        <w:ind w:left="4734" w:hanging="180"/>
      </w:pPr>
    </w:lvl>
    <w:lvl w:ilvl="6" w:tplc="340A000F" w:tentative="1">
      <w:start w:val="1"/>
      <w:numFmt w:val="decimal"/>
      <w:lvlText w:val="%7."/>
      <w:lvlJc w:val="left"/>
      <w:pPr>
        <w:ind w:left="5454" w:hanging="360"/>
      </w:pPr>
    </w:lvl>
    <w:lvl w:ilvl="7" w:tplc="340A0019" w:tentative="1">
      <w:start w:val="1"/>
      <w:numFmt w:val="lowerLetter"/>
      <w:lvlText w:val="%8."/>
      <w:lvlJc w:val="left"/>
      <w:pPr>
        <w:ind w:left="6174" w:hanging="360"/>
      </w:pPr>
    </w:lvl>
    <w:lvl w:ilvl="8" w:tplc="340A001B" w:tentative="1">
      <w:start w:val="1"/>
      <w:numFmt w:val="lowerRoman"/>
      <w:lvlText w:val="%9."/>
      <w:lvlJc w:val="right"/>
      <w:pPr>
        <w:ind w:left="6894" w:hanging="180"/>
      </w:pPr>
    </w:lvl>
  </w:abstractNum>
  <w:abstractNum w:abstractNumId="12" w15:restartNumberingAfterBreak="0">
    <w:nsid w:val="77973C19"/>
    <w:multiLevelType w:val="hybridMultilevel"/>
    <w:tmpl w:val="829E83F2"/>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num w:numId="1">
    <w:abstractNumId w:val="1"/>
  </w:num>
  <w:num w:numId="2">
    <w:abstractNumId w:val="3"/>
  </w:num>
  <w:num w:numId="3">
    <w:abstractNumId w:val="2"/>
  </w:num>
  <w:num w:numId="4">
    <w:abstractNumId w:val="9"/>
  </w:num>
  <w:num w:numId="5">
    <w:abstractNumId w:val="4"/>
  </w:num>
  <w:num w:numId="6">
    <w:abstractNumId w:val="10"/>
  </w:num>
  <w:num w:numId="7">
    <w:abstractNumId w:val="11"/>
  </w:num>
  <w:num w:numId="8">
    <w:abstractNumId w:val="5"/>
  </w:num>
  <w:num w:numId="9">
    <w:abstractNumId w:val="12"/>
  </w:num>
  <w:num w:numId="10">
    <w:abstractNumId w:val="0"/>
  </w:num>
  <w:num w:numId="11">
    <w:abstractNumId w:val="7"/>
  </w:num>
  <w:num w:numId="12">
    <w:abstractNumId w:val="6"/>
  </w:num>
  <w:num w:numId="13">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36BEE"/>
    <w:rsid w:val="00013BA2"/>
    <w:rsid w:val="00017633"/>
    <w:rsid w:val="00024E40"/>
    <w:rsid w:val="00030DA9"/>
    <w:rsid w:val="000326B5"/>
    <w:rsid w:val="00034627"/>
    <w:rsid w:val="0005503C"/>
    <w:rsid w:val="0005544F"/>
    <w:rsid w:val="00057894"/>
    <w:rsid w:val="00077B14"/>
    <w:rsid w:val="00077B21"/>
    <w:rsid w:val="00081E02"/>
    <w:rsid w:val="00087E5F"/>
    <w:rsid w:val="00092615"/>
    <w:rsid w:val="00095A5D"/>
    <w:rsid w:val="00095CB4"/>
    <w:rsid w:val="000A1352"/>
    <w:rsid w:val="000A2DC0"/>
    <w:rsid w:val="000A2F84"/>
    <w:rsid w:val="000A55B8"/>
    <w:rsid w:val="000A7890"/>
    <w:rsid w:val="000C3684"/>
    <w:rsid w:val="000C76E2"/>
    <w:rsid w:val="000E57C9"/>
    <w:rsid w:val="000F5046"/>
    <w:rsid w:val="001036B9"/>
    <w:rsid w:val="00120CB4"/>
    <w:rsid w:val="00121597"/>
    <w:rsid w:val="0013777A"/>
    <w:rsid w:val="00140E7D"/>
    <w:rsid w:val="00147EB2"/>
    <w:rsid w:val="0015076F"/>
    <w:rsid w:val="00153CD3"/>
    <w:rsid w:val="00156724"/>
    <w:rsid w:val="0016414B"/>
    <w:rsid w:val="001655AF"/>
    <w:rsid w:val="00182DA3"/>
    <w:rsid w:val="001B0136"/>
    <w:rsid w:val="001B1643"/>
    <w:rsid w:val="001B419C"/>
    <w:rsid w:val="001C3586"/>
    <w:rsid w:val="001D1DD7"/>
    <w:rsid w:val="001D4D37"/>
    <w:rsid w:val="001F0EDA"/>
    <w:rsid w:val="00201607"/>
    <w:rsid w:val="002031D4"/>
    <w:rsid w:val="00206C03"/>
    <w:rsid w:val="00211BF8"/>
    <w:rsid w:val="0021373E"/>
    <w:rsid w:val="00223B74"/>
    <w:rsid w:val="002329A3"/>
    <w:rsid w:val="0024032C"/>
    <w:rsid w:val="00247D24"/>
    <w:rsid w:val="00250C70"/>
    <w:rsid w:val="00254423"/>
    <w:rsid w:val="00285B10"/>
    <w:rsid w:val="00292E80"/>
    <w:rsid w:val="00295937"/>
    <w:rsid w:val="00297777"/>
    <w:rsid w:val="002A0D6C"/>
    <w:rsid w:val="002A779C"/>
    <w:rsid w:val="002B1573"/>
    <w:rsid w:val="002D44CB"/>
    <w:rsid w:val="002D6A56"/>
    <w:rsid w:val="002D7AB8"/>
    <w:rsid w:val="002E19D9"/>
    <w:rsid w:val="002E4AFB"/>
    <w:rsid w:val="002F03D0"/>
    <w:rsid w:val="002F7B1A"/>
    <w:rsid w:val="00304358"/>
    <w:rsid w:val="00314AFF"/>
    <w:rsid w:val="00317C33"/>
    <w:rsid w:val="0032721D"/>
    <w:rsid w:val="0034417A"/>
    <w:rsid w:val="00355C84"/>
    <w:rsid w:val="00361466"/>
    <w:rsid w:val="00363B13"/>
    <w:rsid w:val="00371C21"/>
    <w:rsid w:val="00372D6C"/>
    <w:rsid w:val="003744DC"/>
    <w:rsid w:val="00374D3B"/>
    <w:rsid w:val="003767D7"/>
    <w:rsid w:val="00380F99"/>
    <w:rsid w:val="00382214"/>
    <w:rsid w:val="00385CF5"/>
    <w:rsid w:val="00390000"/>
    <w:rsid w:val="003A4591"/>
    <w:rsid w:val="003A5FFA"/>
    <w:rsid w:val="003A7060"/>
    <w:rsid w:val="003A78CD"/>
    <w:rsid w:val="003C53D7"/>
    <w:rsid w:val="003D18CC"/>
    <w:rsid w:val="003E7A05"/>
    <w:rsid w:val="003F235B"/>
    <w:rsid w:val="003F3D1D"/>
    <w:rsid w:val="003F61CB"/>
    <w:rsid w:val="004035A4"/>
    <w:rsid w:val="00410845"/>
    <w:rsid w:val="00411C63"/>
    <w:rsid w:val="00414076"/>
    <w:rsid w:val="004230C3"/>
    <w:rsid w:val="00424E00"/>
    <w:rsid w:val="00427868"/>
    <w:rsid w:val="00435751"/>
    <w:rsid w:val="00444C12"/>
    <w:rsid w:val="00460944"/>
    <w:rsid w:val="0046494E"/>
    <w:rsid w:val="004704F0"/>
    <w:rsid w:val="00470BD2"/>
    <w:rsid w:val="004839AD"/>
    <w:rsid w:val="00483D40"/>
    <w:rsid w:val="004906BE"/>
    <w:rsid w:val="00491772"/>
    <w:rsid w:val="0049695C"/>
    <w:rsid w:val="004A2F06"/>
    <w:rsid w:val="004A3139"/>
    <w:rsid w:val="004A4294"/>
    <w:rsid w:val="004B7851"/>
    <w:rsid w:val="004D2589"/>
    <w:rsid w:val="004D3CFF"/>
    <w:rsid w:val="004D545F"/>
    <w:rsid w:val="004E3339"/>
    <w:rsid w:val="004F4DA9"/>
    <w:rsid w:val="00510478"/>
    <w:rsid w:val="0051685C"/>
    <w:rsid w:val="00533EB4"/>
    <w:rsid w:val="005349A5"/>
    <w:rsid w:val="00546329"/>
    <w:rsid w:val="00563599"/>
    <w:rsid w:val="00570777"/>
    <w:rsid w:val="00570CCD"/>
    <w:rsid w:val="00580448"/>
    <w:rsid w:val="00596D2A"/>
    <w:rsid w:val="005A0736"/>
    <w:rsid w:val="005A0D01"/>
    <w:rsid w:val="005A0FDB"/>
    <w:rsid w:val="005B0C84"/>
    <w:rsid w:val="005B3B97"/>
    <w:rsid w:val="005B4F4A"/>
    <w:rsid w:val="005B74DF"/>
    <w:rsid w:val="005C440D"/>
    <w:rsid w:val="005C6707"/>
    <w:rsid w:val="005D10B2"/>
    <w:rsid w:val="005E7290"/>
    <w:rsid w:val="005F7FFD"/>
    <w:rsid w:val="00604C6E"/>
    <w:rsid w:val="00607491"/>
    <w:rsid w:val="00613D90"/>
    <w:rsid w:val="00617439"/>
    <w:rsid w:val="00624021"/>
    <w:rsid w:val="00625FBF"/>
    <w:rsid w:val="0063070E"/>
    <w:rsid w:val="006338A3"/>
    <w:rsid w:val="00672866"/>
    <w:rsid w:val="006A30D5"/>
    <w:rsid w:val="006A3497"/>
    <w:rsid w:val="006B0C28"/>
    <w:rsid w:val="006D18C4"/>
    <w:rsid w:val="006D1C11"/>
    <w:rsid w:val="006D27A9"/>
    <w:rsid w:val="006D68AE"/>
    <w:rsid w:val="006E1210"/>
    <w:rsid w:val="006E5B2E"/>
    <w:rsid w:val="006F0AAF"/>
    <w:rsid w:val="00703CE8"/>
    <w:rsid w:val="0070794A"/>
    <w:rsid w:val="007134B6"/>
    <w:rsid w:val="00724C59"/>
    <w:rsid w:val="0073262E"/>
    <w:rsid w:val="00735A12"/>
    <w:rsid w:val="00747102"/>
    <w:rsid w:val="007505D3"/>
    <w:rsid w:val="00750EB7"/>
    <w:rsid w:val="00751897"/>
    <w:rsid w:val="0075373A"/>
    <w:rsid w:val="00753D56"/>
    <w:rsid w:val="00757591"/>
    <w:rsid w:val="00757A1D"/>
    <w:rsid w:val="00760A4D"/>
    <w:rsid w:val="00761A3A"/>
    <w:rsid w:val="00773FAF"/>
    <w:rsid w:val="00776073"/>
    <w:rsid w:val="00780FC1"/>
    <w:rsid w:val="00787D8E"/>
    <w:rsid w:val="00791133"/>
    <w:rsid w:val="007A7C90"/>
    <w:rsid w:val="007C45D2"/>
    <w:rsid w:val="007C4953"/>
    <w:rsid w:val="007D0DA5"/>
    <w:rsid w:val="007D2ADC"/>
    <w:rsid w:val="007E0C1A"/>
    <w:rsid w:val="007E68CD"/>
    <w:rsid w:val="007E7099"/>
    <w:rsid w:val="007F64E5"/>
    <w:rsid w:val="007F65B0"/>
    <w:rsid w:val="007F7F7E"/>
    <w:rsid w:val="0080235C"/>
    <w:rsid w:val="00810193"/>
    <w:rsid w:val="00817B6E"/>
    <w:rsid w:val="00827C2E"/>
    <w:rsid w:val="00840DFB"/>
    <w:rsid w:val="008438FC"/>
    <w:rsid w:val="008526A3"/>
    <w:rsid w:val="008554E8"/>
    <w:rsid w:val="00861D90"/>
    <w:rsid w:val="00863D89"/>
    <w:rsid w:val="00863FCF"/>
    <w:rsid w:val="00866EEA"/>
    <w:rsid w:val="00891CBF"/>
    <w:rsid w:val="0089274F"/>
    <w:rsid w:val="008A2EAB"/>
    <w:rsid w:val="008A56D0"/>
    <w:rsid w:val="008B23B8"/>
    <w:rsid w:val="008B2D9D"/>
    <w:rsid w:val="008B5609"/>
    <w:rsid w:val="008C7E97"/>
    <w:rsid w:val="008C7FB8"/>
    <w:rsid w:val="008D0DFD"/>
    <w:rsid w:val="008D4ACD"/>
    <w:rsid w:val="008E03E1"/>
    <w:rsid w:val="008E1656"/>
    <w:rsid w:val="00905BED"/>
    <w:rsid w:val="00921D95"/>
    <w:rsid w:val="00922692"/>
    <w:rsid w:val="0093261D"/>
    <w:rsid w:val="0094452A"/>
    <w:rsid w:val="0095415A"/>
    <w:rsid w:val="009561BF"/>
    <w:rsid w:val="00963537"/>
    <w:rsid w:val="00963E78"/>
    <w:rsid w:val="009652AC"/>
    <w:rsid w:val="009652F8"/>
    <w:rsid w:val="00982312"/>
    <w:rsid w:val="00985654"/>
    <w:rsid w:val="009864C6"/>
    <w:rsid w:val="00993D58"/>
    <w:rsid w:val="009A4AD3"/>
    <w:rsid w:val="009B5338"/>
    <w:rsid w:val="009E0926"/>
    <w:rsid w:val="009E3B6C"/>
    <w:rsid w:val="009E449F"/>
    <w:rsid w:val="009F0FA7"/>
    <w:rsid w:val="009F1871"/>
    <w:rsid w:val="00A064AD"/>
    <w:rsid w:val="00A157BF"/>
    <w:rsid w:val="00A41546"/>
    <w:rsid w:val="00A51BDB"/>
    <w:rsid w:val="00A55409"/>
    <w:rsid w:val="00A6213A"/>
    <w:rsid w:val="00A63B1A"/>
    <w:rsid w:val="00A65D3B"/>
    <w:rsid w:val="00A65F48"/>
    <w:rsid w:val="00A719C0"/>
    <w:rsid w:val="00A7338F"/>
    <w:rsid w:val="00A773B5"/>
    <w:rsid w:val="00A80EC6"/>
    <w:rsid w:val="00A83D22"/>
    <w:rsid w:val="00A864F3"/>
    <w:rsid w:val="00A86FE5"/>
    <w:rsid w:val="00A92220"/>
    <w:rsid w:val="00AA2805"/>
    <w:rsid w:val="00AA7123"/>
    <w:rsid w:val="00AB0E5C"/>
    <w:rsid w:val="00AB2532"/>
    <w:rsid w:val="00AC5D2A"/>
    <w:rsid w:val="00AE30BF"/>
    <w:rsid w:val="00AF0C0E"/>
    <w:rsid w:val="00AF25DF"/>
    <w:rsid w:val="00B00760"/>
    <w:rsid w:val="00B106E7"/>
    <w:rsid w:val="00B14142"/>
    <w:rsid w:val="00B15770"/>
    <w:rsid w:val="00B20032"/>
    <w:rsid w:val="00B26348"/>
    <w:rsid w:val="00B26D20"/>
    <w:rsid w:val="00B31A51"/>
    <w:rsid w:val="00B33945"/>
    <w:rsid w:val="00B35E69"/>
    <w:rsid w:val="00B44511"/>
    <w:rsid w:val="00B5123A"/>
    <w:rsid w:val="00B5757D"/>
    <w:rsid w:val="00B579D3"/>
    <w:rsid w:val="00B6632F"/>
    <w:rsid w:val="00B725D6"/>
    <w:rsid w:val="00B80260"/>
    <w:rsid w:val="00B804BC"/>
    <w:rsid w:val="00B817EA"/>
    <w:rsid w:val="00B90B2F"/>
    <w:rsid w:val="00B94640"/>
    <w:rsid w:val="00BB0D97"/>
    <w:rsid w:val="00BB5160"/>
    <w:rsid w:val="00BC0A58"/>
    <w:rsid w:val="00BC18D3"/>
    <w:rsid w:val="00BC6DD4"/>
    <w:rsid w:val="00BD221D"/>
    <w:rsid w:val="00BD763A"/>
    <w:rsid w:val="00BE3EA8"/>
    <w:rsid w:val="00BE6B65"/>
    <w:rsid w:val="00C0267A"/>
    <w:rsid w:val="00C15C52"/>
    <w:rsid w:val="00C25730"/>
    <w:rsid w:val="00C26D75"/>
    <w:rsid w:val="00C36F17"/>
    <w:rsid w:val="00C37F77"/>
    <w:rsid w:val="00C44247"/>
    <w:rsid w:val="00C53002"/>
    <w:rsid w:val="00C5500E"/>
    <w:rsid w:val="00C65F08"/>
    <w:rsid w:val="00C708C6"/>
    <w:rsid w:val="00C7536B"/>
    <w:rsid w:val="00C76684"/>
    <w:rsid w:val="00C82F84"/>
    <w:rsid w:val="00C93158"/>
    <w:rsid w:val="00C93FF5"/>
    <w:rsid w:val="00C9660B"/>
    <w:rsid w:val="00CA2133"/>
    <w:rsid w:val="00CA2E4E"/>
    <w:rsid w:val="00CB1255"/>
    <w:rsid w:val="00CB2C29"/>
    <w:rsid w:val="00CB79D2"/>
    <w:rsid w:val="00CC110F"/>
    <w:rsid w:val="00CD6F3C"/>
    <w:rsid w:val="00CE1A63"/>
    <w:rsid w:val="00CE266F"/>
    <w:rsid w:val="00CF04A3"/>
    <w:rsid w:val="00D02F55"/>
    <w:rsid w:val="00D1336C"/>
    <w:rsid w:val="00D14A75"/>
    <w:rsid w:val="00D21377"/>
    <w:rsid w:val="00D468A8"/>
    <w:rsid w:val="00D81A9A"/>
    <w:rsid w:val="00D821E8"/>
    <w:rsid w:val="00D847AC"/>
    <w:rsid w:val="00D9166B"/>
    <w:rsid w:val="00DB70EA"/>
    <w:rsid w:val="00DC09A7"/>
    <w:rsid w:val="00DD42E2"/>
    <w:rsid w:val="00DD5DFB"/>
    <w:rsid w:val="00DE34F8"/>
    <w:rsid w:val="00E05B29"/>
    <w:rsid w:val="00E06F73"/>
    <w:rsid w:val="00E17909"/>
    <w:rsid w:val="00E31345"/>
    <w:rsid w:val="00E36EF3"/>
    <w:rsid w:val="00E37EC2"/>
    <w:rsid w:val="00E92966"/>
    <w:rsid w:val="00E96517"/>
    <w:rsid w:val="00EA1C21"/>
    <w:rsid w:val="00EB36AB"/>
    <w:rsid w:val="00ED0188"/>
    <w:rsid w:val="00EE0403"/>
    <w:rsid w:val="00EE0628"/>
    <w:rsid w:val="00EE0F2C"/>
    <w:rsid w:val="00EE486A"/>
    <w:rsid w:val="00EE5621"/>
    <w:rsid w:val="00EF38FB"/>
    <w:rsid w:val="00F042F6"/>
    <w:rsid w:val="00F11A65"/>
    <w:rsid w:val="00F14AE3"/>
    <w:rsid w:val="00F2318E"/>
    <w:rsid w:val="00F263E1"/>
    <w:rsid w:val="00F332F0"/>
    <w:rsid w:val="00F3544D"/>
    <w:rsid w:val="00F36BEE"/>
    <w:rsid w:val="00F535F1"/>
    <w:rsid w:val="00F61E3F"/>
    <w:rsid w:val="00F75BED"/>
    <w:rsid w:val="00F77F82"/>
    <w:rsid w:val="00F84698"/>
    <w:rsid w:val="00F8732E"/>
    <w:rsid w:val="00F920F3"/>
    <w:rsid w:val="00F97338"/>
    <w:rsid w:val="00FA3BE8"/>
    <w:rsid w:val="00FA4219"/>
    <w:rsid w:val="00FA7552"/>
    <w:rsid w:val="00FA7D67"/>
    <w:rsid w:val="00FB0715"/>
    <w:rsid w:val="00FB7FFB"/>
    <w:rsid w:val="00FC6963"/>
    <w:rsid w:val="00FD4DF6"/>
    <w:rsid w:val="00FD4FDB"/>
    <w:rsid w:val="00FD5D86"/>
    <w:rsid w:val="00FE69C0"/>
    <w:rsid w:val="00FE763A"/>
    <w:rsid w:val="00FF54BB"/>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89BC2F"/>
  <w15:docId w15:val="{73D17AEA-4652-4BD4-AC31-2DE5ECA80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36BEE"/>
    <w:pPr>
      <w:suppressAutoHyphens/>
      <w:spacing w:after="0" w:line="240" w:lineRule="auto"/>
    </w:pPr>
    <w:rPr>
      <w:rFonts w:ascii="Times New Roman" w:eastAsia="Times New Roman" w:hAnsi="Times New Roman" w:cs="Times New Roman"/>
      <w:sz w:val="24"/>
      <w:szCs w:val="24"/>
      <w:lang w:eastAsia="ar-SA"/>
    </w:rPr>
  </w:style>
  <w:style w:type="paragraph" w:styleId="Ttulo1">
    <w:name w:val="heading 1"/>
    <w:basedOn w:val="Normal"/>
    <w:next w:val="Textoindependiente"/>
    <w:link w:val="Ttulo1Car"/>
    <w:qFormat/>
    <w:rsid w:val="00F36BEE"/>
    <w:pPr>
      <w:keepNext/>
      <w:pageBreakBefore/>
      <w:widowControl w:val="0"/>
      <w:numPr>
        <w:numId w:val="3"/>
      </w:numPr>
      <w:spacing w:after="240"/>
      <w:outlineLvl w:val="0"/>
    </w:pPr>
    <w:rPr>
      <w:rFonts w:ascii="Arial" w:hAnsi="Arial" w:cs="Arial"/>
      <w:b/>
      <w:bCs/>
      <w:kern w:val="1"/>
      <w:sz w:val="36"/>
      <w:szCs w:val="32"/>
      <w:lang w:val="es-MX"/>
    </w:rPr>
  </w:style>
  <w:style w:type="paragraph" w:styleId="Ttulo2">
    <w:name w:val="heading 2"/>
    <w:basedOn w:val="Normal"/>
    <w:next w:val="Normal"/>
    <w:link w:val="Ttulo2Car"/>
    <w:uiPriority w:val="9"/>
    <w:unhideWhenUsed/>
    <w:qFormat/>
    <w:rsid w:val="00F36BEE"/>
    <w:pPr>
      <w:keepNext/>
      <w:keepLines/>
      <w:numPr>
        <w:ilvl w:val="1"/>
        <w:numId w:val="3"/>
      </w:numPr>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Textoindependiente"/>
    <w:link w:val="Ttulo3Car"/>
    <w:qFormat/>
    <w:rsid w:val="00F36BEE"/>
    <w:pPr>
      <w:keepNext/>
      <w:numPr>
        <w:ilvl w:val="2"/>
        <w:numId w:val="3"/>
      </w:numPr>
      <w:spacing w:before="240" w:after="60"/>
      <w:outlineLvl w:val="2"/>
    </w:pPr>
    <w:rPr>
      <w:rFonts w:ascii="Arial" w:hAnsi="Arial" w:cs="Arial"/>
      <w:b/>
      <w:bCs/>
      <w:sz w:val="26"/>
      <w:szCs w:val="26"/>
      <w:lang w:val="es-MX"/>
    </w:rPr>
  </w:style>
  <w:style w:type="paragraph" w:styleId="Ttulo4">
    <w:name w:val="heading 4"/>
    <w:basedOn w:val="Normal"/>
    <w:next w:val="Normal"/>
    <w:link w:val="Ttulo4Car"/>
    <w:uiPriority w:val="9"/>
    <w:unhideWhenUsed/>
    <w:qFormat/>
    <w:rsid w:val="00F36BEE"/>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B7851"/>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4B7851"/>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4B7851"/>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4B7851"/>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4B7851"/>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3">
    <w:name w:val="toc 3"/>
    <w:basedOn w:val="Normal"/>
    <w:next w:val="Normal"/>
    <w:uiPriority w:val="39"/>
    <w:rsid w:val="00F36BEE"/>
    <w:pPr>
      <w:tabs>
        <w:tab w:val="left" w:pos="1080"/>
        <w:tab w:val="right" w:leader="dot" w:pos="9350"/>
      </w:tabs>
      <w:jc w:val="center"/>
    </w:pPr>
    <w:rPr>
      <w:sz w:val="22"/>
      <w:lang w:val="es-MX"/>
    </w:rPr>
  </w:style>
  <w:style w:type="character" w:customStyle="1" w:styleId="Ttulo1Car">
    <w:name w:val="Título 1 Car"/>
    <w:basedOn w:val="Fuentedeprrafopredeter"/>
    <w:link w:val="Ttulo1"/>
    <w:rsid w:val="00F36BEE"/>
    <w:rPr>
      <w:rFonts w:ascii="Arial" w:eastAsia="Times New Roman" w:hAnsi="Arial" w:cs="Arial"/>
      <w:b/>
      <w:bCs/>
      <w:kern w:val="1"/>
      <w:sz w:val="36"/>
      <w:szCs w:val="32"/>
      <w:lang w:val="es-MX" w:eastAsia="ar-SA"/>
    </w:rPr>
  </w:style>
  <w:style w:type="character" w:styleId="Hipervnculo">
    <w:name w:val="Hyperlink"/>
    <w:basedOn w:val="Fuentedeprrafopredeter"/>
    <w:uiPriority w:val="99"/>
    <w:rsid w:val="00F36BEE"/>
    <w:rPr>
      <w:color w:val="0000FF"/>
      <w:u w:val="single"/>
    </w:rPr>
  </w:style>
  <w:style w:type="paragraph" w:styleId="Textoindependiente">
    <w:name w:val="Body Text"/>
    <w:basedOn w:val="Normal"/>
    <w:link w:val="TextoindependienteCar"/>
    <w:rsid w:val="00F36BEE"/>
    <w:pPr>
      <w:spacing w:before="120" w:after="120"/>
      <w:ind w:left="1080"/>
      <w:jc w:val="both"/>
    </w:pPr>
    <w:rPr>
      <w:sz w:val="22"/>
      <w:lang w:val="es-MX"/>
    </w:rPr>
  </w:style>
  <w:style w:type="character" w:customStyle="1" w:styleId="TextoindependienteCar">
    <w:name w:val="Texto independiente Car"/>
    <w:basedOn w:val="Fuentedeprrafopredeter"/>
    <w:link w:val="Textoindependiente"/>
    <w:rsid w:val="00F36BEE"/>
    <w:rPr>
      <w:rFonts w:ascii="Times New Roman" w:eastAsia="Times New Roman" w:hAnsi="Times New Roman" w:cs="Times New Roman"/>
      <w:szCs w:val="24"/>
      <w:lang w:val="es-MX" w:eastAsia="ar-SA"/>
    </w:rPr>
  </w:style>
  <w:style w:type="character" w:customStyle="1" w:styleId="apple-converted-space">
    <w:name w:val="apple-converted-space"/>
    <w:basedOn w:val="Fuentedeprrafopredeter"/>
    <w:rsid w:val="00F36BEE"/>
  </w:style>
  <w:style w:type="character" w:customStyle="1" w:styleId="Ttulo2Car">
    <w:name w:val="Título 2 Car"/>
    <w:basedOn w:val="Fuentedeprrafopredeter"/>
    <w:link w:val="Ttulo2"/>
    <w:uiPriority w:val="9"/>
    <w:rsid w:val="00F36BEE"/>
    <w:rPr>
      <w:rFonts w:asciiTheme="majorHAnsi" w:eastAsiaTheme="majorEastAsia" w:hAnsiTheme="majorHAnsi" w:cstheme="majorBidi"/>
      <w:b/>
      <w:bCs/>
      <w:color w:val="4F81BD" w:themeColor="accent1"/>
      <w:sz w:val="26"/>
      <w:szCs w:val="26"/>
      <w:lang w:eastAsia="ar-SA"/>
    </w:rPr>
  </w:style>
  <w:style w:type="character" w:customStyle="1" w:styleId="Ttulo3Car">
    <w:name w:val="Título 3 Car"/>
    <w:basedOn w:val="Fuentedeprrafopredeter"/>
    <w:link w:val="Ttulo3"/>
    <w:rsid w:val="00F36BEE"/>
    <w:rPr>
      <w:rFonts w:ascii="Arial" w:eastAsia="Times New Roman" w:hAnsi="Arial" w:cs="Arial"/>
      <w:b/>
      <w:bCs/>
      <w:sz w:val="26"/>
      <w:szCs w:val="26"/>
      <w:lang w:val="es-MX" w:eastAsia="ar-SA"/>
    </w:rPr>
  </w:style>
  <w:style w:type="paragraph" w:styleId="Prrafodelista">
    <w:name w:val="List Paragraph"/>
    <w:basedOn w:val="Normal"/>
    <w:uiPriority w:val="34"/>
    <w:qFormat/>
    <w:rsid w:val="00F36BEE"/>
    <w:pPr>
      <w:ind w:left="720"/>
      <w:contextualSpacing/>
    </w:pPr>
  </w:style>
  <w:style w:type="character" w:customStyle="1" w:styleId="Ttulo4Car">
    <w:name w:val="Título 4 Car"/>
    <w:basedOn w:val="Fuentedeprrafopredeter"/>
    <w:link w:val="Ttulo4"/>
    <w:uiPriority w:val="9"/>
    <w:rsid w:val="00F36BEE"/>
    <w:rPr>
      <w:rFonts w:asciiTheme="majorHAnsi" w:eastAsiaTheme="majorEastAsia" w:hAnsiTheme="majorHAnsi" w:cstheme="majorBidi"/>
      <w:b/>
      <w:bCs/>
      <w:i/>
      <w:iCs/>
      <w:color w:val="4F81BD" w:themeColor="accent1"/>
      <w:sz w:val="24"/>
      <w:szCs w:val="24"/>
      <w:lang w:eastAsia="ar-SA"/>
    </w:rPr>
  </w:style>
  <w:style w:type="character" w:customStyle="1" w:styleId="Ttulo5Car">
    <w:name w:val="Título 5 Car"/>
    <w:basedOn w:val="Fuentedeprrafopredeter"/>
    <w:link w:val="Ttulo5"/>
    <w:uiPriority w:val="9"/>
    <w:rsid w:val="004B7851"/>
    <w:rPr>
      <w:rFonts w:asciiTheme="majorHAnsi" w:eastAsiaTheme="majorEastAsia" w:hAnsiTheme="majorHAnsi" w:cstheme="majorBidi"/>
      <w:color w:val="243F60" w:themeColor="accent1" w:themeShade="7F"/>
      <w:sz w:val="24"/>
      <w:szCs w:val="24"/>
      <w:lang w:eastAsia="ar-SA"/>
    </w:rPr>
  </w:style>
  <w:style w:type="character" w:customStyle="1" w:styleId="Ttulo6Car">
    <w:name w:val="Título 6 Car"/>
    <w:basedOn w:val="Fuentedeprrafopredeter"/>
    <w:link w:val="Ttulo6"/>
    <w:uiPriority w:val="9"/>
    <w:rsid w:val="004B7851"/>
    <w:rPr>
      <w:rFonts w:asciiTheme="majorHAnsi" w:eastAsiaTheme="majorEastAsia" w:hAnsiTheme="majorHAnsi" w:cstheme="majorBidi"/>
      <w:i/>
      <w:iCs/>
      <w:color w:val="243F60" w:themeColor="accent1" w:themeShade="7F"/>
      <w:sz w:val="24"/>
      <w:szCs w:val="24"/>
      <w:lang w:eastAsia="ar-SA"/>
    </w:rPr>
  </w:style>
  <w:style w:type="character" w:customStyle="1" w:styleId="Ttulo7Car">
    <w:name w:val="Título 7 Car"/>
    <w:basedOn w:val="Fuentedeprrafopredeter"/>
    <w:link w:val="Ttulo7"/>
    <w:uiPriority w:val="9"/>
    <w:rsid w:val="004B7851"/>
    <w:rPr>
      <w:rFonts w:asciiTheme="majorHAnsi" w:eastAsiaTheme="majorEastAsia" w:hAnsiTheme="majorHAnsi" w:cstheme="majorBidi"/>
      <w:i/>
      <w:iCs/>
      <w:color w:val="404040" w:themeColor="text1" w:themeTint="BF"/>
      <w:sz w:val="24"/>
      <w:szCs w:val="24"/>
      <w:lang w:eastAsia="ar-SA"/>
    </w:rPr>
  </w:style>
  <w:style w:type="character" w:customStyle="1" w:styleId="Ttulo8Car">
    <w:name w:val="Título 8 Car"/>
    <w:basedOn w:val="Fuentedeprrafopredeter"/>
    <w:link w:val="Ttulo8"/>
    <w:uiPriority w:val="9"/>
    <w:rsid w:val="004B7851"/>
    <w:rPr>
      <w:rFonts w:asciiTheme="majorHAnsi" w:eastAsiaTheme="majorEastAsia" w:hAnsiTheme="majorHAnsi" w:cstheme="majorBidi"/>
      <w:color w:val="404040" w:themeColor="text1" w:themeTint="BF"/>
      <w:sz w:val="20"/>
      <w:szCs w:val="20"/>
      <w:lang w:eastAsia="ar-SA"/>
    </w:rPr>
  </w:style>
  <w:style w:type="character" w:customStyle="1" w:styleId="Ttulo9Car">
    <w:name w:val="Título 9 Car"/>
    <w:basedOn w:val="Fuentedeprrafopredeter"/>
    <w:link w:val="Ttulo9"/>
    <w:uiPriority w:val="9"/>
    <w:rsid w:val="004B7851"/>
    <w:rPr>
      <w:rFonts w:asciiTheme="majorHAnsi" w:eastAsiaTheme="majorEastAsia" w:hAnsiTheme="majorHAnsi" w:cstheme="majorBidi"/>
      <w:i/>
      <w:iCs/>
      <w:color w:val="404040" w:themeColor="text1" w:themeTint="BF"/>
      <w:sz w:val="20"/>
      <w:szCs w:val="20"/>
      <w:lang w:eastAsia="ar-SA"/>
    </w:rPr>
  </w:style>
  <w:style w:type="paragraph" w:styleId="Textodeglobo">
    <w:name w:val="Balloon Text"/>
    <w:basedOn w:val="Normal"/>
    <w:link w:val="TextodegloboCar"/>
    <w:uiPriority w:val="99"/>
    <w:semiHidden/>
    <w:unhideWhenUsed/>
    <w:rsid w:val="009652F8"/>
    <w:rPr>
      <w:rFonts w:ascii="Tahoma" w:hAnsi="Tahoma" w:cs="Tahoma"/>
      <w:sz w:val="16"/>
      <w:szCs w:val="16"/>
    </w:rPr>
  </w:style>
  <w:style w:type="character" w:customStyle="1" w:styleId="TextodegloboCar">
    <w:name w:val="Texto de globo Car"/>
    <w:basedOn w:val="Fuentedeprrafopredeter"/>
    <w:link w:val="Textodeglobo"/>
    <w:uiPriority w:val="99"/>
    <w:semiHidden/>
    <w:rsid w:val="009652F8"/>
    <w:rPr>
      <w:rFonts w:ascii="Tahoma" w:eastAsia="Times New Roman" w:hAnsi="Tahoma" w:cs="Tahoma"/>
      <w:sz w:val="16"/>
      <w:szCs w:val="16"/>
      <w:lang w:eastAsia="ar-SA"/>
    </w:rPr>
  </w:style>
  <w:style w:type="paragraph" w:styleId="TtuloTDC">
    <w:name w:val="TOC Heading"/>
    <w:basedOn w:val="Ttulo1"/>
    <w:next w:val="Normal"/>
    <w:uiPriority w:val="39"/>
    <w:semiHidden/>
    <w:unhideWhenUsed/>
    <w:qFormat/>
    <w:rsid w:val="00024E40"/>
    <w:pPr>
      <w:keepLines/>
      <w:pageBreakBefore w:val="0"/>
      <w:widowControl/>
      <w:numPr>
        <w:numId w:val="0"/>
      </w:numPr>
      <w:suppressAutoHyphens w:val="0"/>
      <w:spacing w:before="480" w:after="0" w:line="276" w:lineRule="auto"/>
      <w:outlineLvl w:val="9"/>
    </w:pPr>
    <w:rPr>
      <w:rFonts w:asciiTheme="majorHAnsi" w:eastAsiaTheme="majorEastAsia" w:hAnsiTheme="majorHAnsi" w:cstheme="majorBidi"/>
      <w:color w:val="365F91" w:themeColor="accent1" w:themeShade="BF"/>
      <w:kern w:val="0"/>
      <w:sz w:val="28"/>
      <w:szCs w:val="28"/>
      <w:lang w:val="es-ES" w:eastAsia="en-US"/>
    </w:rPr>
  </w:style>
  <w:style w:type="paragraph" w:styleId="TDC1">
    <w:name w:val="toc 1"/>
    <w:basedOn w:val="Normal"/>
    <w:next w:val="Normal"/>
    <w:autoRedefine/>
    <w:uiPriority w:val="39"/>
    <w:unhideWhenUsed/>
    <w:rsid w:val="00024E40"/>
    <w:pPr>
      <w:spacing w:after="100"/>
    </w:pPr>
  </w:style>
  <w:style w:type="paragraph" w:styleId="TDC2">
    <w:name w:val="toc 2"/>
    <w:basedOn w:val="Normal"/>
    <w:next w:val="Normal"/>
    <w:autoRedefine/>
    <w:uiPriority w:val="39"/>
    <w:unhideWhenUsed/>
    <w:rsid w:val="00024E40"/>
    <w:pPr>
      <w:spacing w:after="100"/>
      <w:ind w:left="240"/>
    </w:pPr>
  </w:style>
  <w:style w:type="table" w:styleId="Tablaconcuadrcula">
    <w:name w:val="Table Grid"/>
    <w:basedOn w:val="Tablanormal"/>
    <w:uiPriority w:val="59"/>
    <w:rsid w:val="00A83D2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uiPriority w:val="35"/>
    <w:unhideWhenUsed/>
    <w:qFormat/>
    <w:rsid w:val="00460944"/>
    <w:pPr>
      <w:spacing w:after="200"/>
    </w:pPr>
    <w:rPr>
      <w:b/>
      <w:bCs/>
      <w:color w:val="4F81BD" w:themeColor="accent1"/>
      <w:sz w:val="18"/>
      <w:szCs w:val="18"/>
    </w:rPr>
  </w:style>
  <w:style w:type="paragraph" w:styleId="Encabezado">
    <w:name w:val="header"/>
    <w:basedOn w:val="Normal"/>
    <w:link w:val="EncabezadoCar"/>
    <w:unhideWhenUsed/>
    <w:rsid w:val="009F0FA7"/>
    <w:pPr>
      <w:tabs>
        <w:tab w:val="center" w:pos="4252"/>
        <w:tab w:val="right" w:pos="8504"/>
      </w:tabs>
    </w:pPr>
  </w:style>
  <w:style w:type="character" w:customStyle="1" w:styleId="EncabezadoCar">
    <w:name w:val="Encabezado Car"/>
    <w:basedOn w:val="Fuentedeprrafopredeter"/>
    <w:link w:val="Encabezado"/>
    <w:uiPriority w:val="99"/>
    <w:semiHidden/>
    <w:rsid w:val="009F0FA7"/>
    <w:rPr>
      <w:rFonts w:ascii="Times New Roman" w:eastAsia="Times New Roman" w:hAnsi="Times New Roman" w:cs="Times New Roman"/>
      <w:sz w:val="24"/>
      <w:szCs w:val="24"/>
      <w:lang w:eastAsia="ar-SA"/>
    </w:rPr>
  </w:style>
  <w:style w:type="paragraph" w:styleId="Piedepgina">
    <w:name w:val="footer"/>
    <w:basedOn w:val="Normal"/>
    <w:link w:val="PiedepginaCar"/>
    <w:uiPriority w:val="99"/>
    <w:unhideWhenUsed/>
    <w:rsid w:val="009F0FA7"/>
    <w:pPr>
      <w:tabs>
        <w:tab w:val="center" w:pos="4252"/>
        <w:tab w:val="right" w:pos="8504"/>
      </w:tabs>
    </w:pPr>
  </w:style>
  <w:style w:type="character" w:customStyle="1" w:styleId="PiedepginaCar">
    <w:name w:val="Pie de página Car"/>
    <w:basedOn w:val="Fuentedeprrafopredeter"/>
    <w:link w:val="Piedepgina"/>
    <w:uiPriority w:val="99"/>
    <w:rsid w:val="009F0FA7"/>
    <w:rPr>
      <w:rFonts w:ascii="Times New Roman" w:eastAsia="Times New Roman" w:hAnsi="Times New Roman" w:cs="Times New Roman"/>
      <w:sz w:val="24"/>
      <w:szCs w:val="24"/>
      <w:lang w:eastAsia="ar-SA"/>
    </w:rPr>
  </w:style>
  <w:style w:type="character" w:styleId="Refdecomentario">
    <w:name w:val="annotation reference"/>
    <w:basedOn w:val="Fuentedeprrafopredeter"/>
    <w:uiPriority w:val="99"/>
    <w:semiHidden/>
    <w:unhideWhenUsed/>
    <w:rsid w:val="00866EEA"/>
    <w:rPr>
      <w:sz w:val="16"/>
      <w:szCs w:val="16"/>
    </w:rPr>
  </w:style>
  <w:style w:type="paragraph" w:styleId="Textocomentario">
    <w:name w:val="annotation text"/>
    <w:basedOn w:val="Normal"/>
    <w:link w:val="TextocomentarioCar"/>
    <w:uiPriority w:val="99"/>
    <w:semiHidden/>
    <w:unhideWhenUsed/>
    <w:rsid w:val="00866EEA"/>
    <w:rPr>
      <w:sz w:val="20"/>
      <w:szCs w:val="20"/>
    </w:rPr>
  </w:style>
  <w:style w:type="character" w:customStyle="1" w:styleId="TextocomentarioCar">
    <w:name w:val="Texto comentario Car"/>
    <w:basedOn w:val="Fuentedeprrafopredeter"/>
    <w:link w:val="Textocomentario"/>
    <w:uiPriority w:val="99"/>
    <w:semiHidden/>
    <w:rsid w:val="00866EEA"/>
    <w:rPr>
      <w:rFonts w:ascii="Times New Roman" w:eastAsia="Times New Roman" w:hAnsi="Times New Roman" w:cs="Times New Roman"/>
      <w:sz w:val="20"/>
      <w:szCs w:val="20"/>
      <w:lang w:eastAsia="ar-SA"/>
    </w:rPr>
  </w:style>
  <w:style w:type="paragraph" w:styleId="Asuntodelcomentario">
    <w:name w:val="annotation subject"/>
    <w:basedOn w:val="Textocomentario"/>
    <w:next w:val="Textocomentario"/>
    <w:link w:val="AsuntodelcomentarioCar"/>
    <w:uiPriority w:val="99"/>
    <w:semiHidden/>
    <w:unhideWhenUsed/>
    <w:rsid w:val="00866EEA"/>
    <w:rPr>
      <w:b/>
      <w:bCs/>
    </w:rPr>
  </w:style>
  <w:style w:type="character" w:customStyle="1" w:styleId="AsuntodelcomentarioCar">
    <w:name w:val="Asunto del comentario Car"/>
    <w:basedOn w:val="TextocomentarioCar"/>
    <w:link w:val="Asuntodelcomentario"/>
    <w:uiPriority w:val="99"/>
    <w:semiHidden/>
    <w:rsid w:val="00866EEA"/>
    <w:rPr>
      <w:rFonts w:ascii="Times New Roman" w:eastAsia="Times New Roman" w:hAnsi="Times New Roman" w:cs="Times New Roman"/>
      <w:b/>
      <w:bCs/>
      <w:sz w:val="20"/>
      <w:szCs w:val="20"/>
      <w:lang w:eastAsia="ar-SA"/>
    </w:rPr>
  </w:style>
  <w:style w:type="character" w:styleId="Mencinsinresolver">
    <w:name w:val="Unresolved Mention"/>
    <w:basedOn w:val="Fuentedeprrafopredeter"/>
    <w:uiPriority w:val="99"/>
    <w:semiHidden/>
    <w:unhideWhenUsed/>
    <w:rsid w:val="0021373E"/>
    <w:rPr>
      <w:color w:val="605E5C"/>
      <w:shd w:val="clear" w:color="auto" w:fill="E1DFDD"/>
    </w:rPr>
  </w:style>
  <w:style w:type="paragraph" w:styleId="Encabezadodemensaje">
    <w:name w:val="Message Header"/>
    <w:basedOn w:val="Normal"/>
    <w:link w:val="EncabezadodemensajeCar"/>
    <w:uiPriority w:val="99"/>
    <w:unhideWhenUsed/>
    <w:rsid w:val="004704F0"/>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rsid w:val="004704F0"/>
    <w:rPr>
      <w:rFonts w:asciiTheme="majorHAnsi" w:eastAsiaTheme="majorEastAsia" w:hAnsiTheme="majorHAnsi" w:cstheme="majorBidi"/>
      <w:sz w:val="24"/>
      <w:szCs w:val="24"/>
      <w:shd w:val="pct20" w:color="auto" w:fill="auto"/>
      <w:lang w:eastAsia="ar-SA"/>
    </w:rPr>
  </w:style>
  <w:style w:type="paragraph" w:styleId="Listaconvietas2">
    <w:name w:val="List Bullet 2"/>
    <w:basedOn w:val="Normal"/>
    <w:uiPriority w:val="99"/>
    <w:unhideWhenUsed/>
    <w:rsid w:val="004704F0"/>
    <w:pPr>
      <w:numPr>
        <w:numId w:val="10"/>
      </w:numPr>
      <w:contextualSpacing/>
    </w:pPr>
  </w:style>
  <w:style w:type="paragraph" w:styleId="Ttulo">
    <w:name w:val="Title"/>
    <w:basedOn w:val="Normal"/>
    <w:next w:val="Normal"/>
    <w:link w:val="TtuloCar"/>
    <w:uiPriority w:val="10"/>
    <w:qFormat/>
    <w:rsid w:val="004704F0"/>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704F0"/>
    <w:rPr>
      <w:rFonts w:asciiTheme="majorHAnsi" w:eastAsiaTheme="majorEastAsia" w:hAnsiTheme="majorHAnsi" w:cstheme="majorBidi"/>
      <w:spacing w:val="-10"/>
      <w:kern w:val="28"/>
      <w:sz w:val="56"/>
      <w:szCs w:val="56"/>
      <w:lang w:eastAsia="ar-SA"/>
    </w:rPr>
  </w:style>
  <w:style w:type="paragraph" w:styleId="Textoindependienteprimerasangra">
    <w:name w:val="Body Text First Indent"/>
    <w:basedOn w:val="Textoindependiente"/>
    <w:link w:val="TextoindependienteprimerasangraCar"/>
    <w:uiPriority w:val="99"/>
    <w:unhideWhenUsed/>
    <w:rsid w:val="004704F0"/>
    <w:pPr>
      <w:spacing w:before="0" w:after="0"/>
      <w:ind w:left="0" w:firstLine="360"/>
      <w:jc w:val="left"/>
    </w:pPr>
    <w:rPr>
      <w:sz w:val="24"/>
      <w:lang w:val="es-ES"/>
    </w:rPr>
  </w:style>
  <w:style w:type="character" w:customStyle="1" w:styleId="TextoindependienteprimerasangraCar">
    <w:name w:val="Texto independiente primera sangría Car"/>
    <w:basedOn w:val="TextoindependienteCar"/>
    <w:link w:val="Textoindependienteprimerasangra"/>
    <w:uiPriority w:val="99"/>
    <w:rsid w:val="004704F0"/>
    <w:rPr>
      <w:rFonts w:ascii="Times New Roman" w:eastAsia="Times New Roman" w:hAnsi="Times New Roman" w:cs="Times New Roman"/>
      <w:sz w:val="24"/>
      <w:szCs w:val="24"/>
      <w:lang w:val="es-MX" w:eastAsia="ar-SA"/>
    </w:rPr>
  </w:style>
  <w:style w:type="paragraph" w:styleId="Sangradetextonormal">
    <w:name w:val="Body Text Indent"/>
    <w:basedOn w:val="Normal"/>
    <w:link w:val="SangradetextonormalCar"/>
    <w:uiPriority w:val="99"/>
    <w:semiHidden/>
    <w:unhideWhenUsed/>
    <w:rsid w:val="004704F0"/>
    <w:pPr>
      <w:spacing w:after="120"/>
      <w:ind w:left="283"/>
    </w:pPr>
  </w:style>
  <w:style w:type="character" w:customStyle="1" w:styleId="SangradetextonormalCar">
    <w:name w:val="Sangría de texto normal Car"/>
    <w:basedOn w:val="Fuentedeprrafopredeter"/>
    <w:link w:val="Sangradetextonormal"/>
    <w:uiPriority w:val="99"/>
    <w:semiHidden/>
    <w:rsid w:val="004704F0"/>
    <w:rPr>
      <w:rFonts w:ascii="Times New Roman" w:eastAsia="Times New Roman" w:hAnsi="Times New Roman" w:cs="Times New Roman"/>
      <w:sz w:val="24"/>
      <w:szCs w:val="24"/>
      <w:lang w:eastAsia="ar-SA"/>
    </w:rPr>
  </w:style>
  <w:style w:type="paragraph" w:styleId="Textoindependienteprimerasangra2">
    <w:name w:val="Body Text First Indent 2"/>
    <w:basedOn w:val="Sangradetextonormal"/>
    <w:link w:val="Textoindependienteprimerasangra2Car"/>
    <w:uiPriority w:val="99"/>
    <w:unhideWhenUsed/>
    <w:rsid w:val="004704F0"/>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4704F0"/>
    <w:rPr>
      <w:rFonts w:ascii="Times New Roman" w:eastAsia="Times New Roman" w:hAnsi="Times New Roman" w:cs="Times New Roman"/>
      <w:sz w:val="24"/>
      <w:szCs w:val="24"/>
      <w:lang w:eastAsia="ar-SA"/>
    </w:rPr>
  </w:style>
  <w:style w:type="paragraph" w:styleId="Tabladeilustraciones">
    <w:name w:val="table of figures"/>
    <w:basedOn w:val="Normal"/>
    <w:next w:val="Normal"/>
    <w:uiPriority w:val="99"/>
    <w:unhideWhenUsed/>
    <w:rsid w:val="0016414B"/>
  </w:style>
  <w:style w:type="character" w:customStyle="1" w:styleId="sc161">
    <w:name w:val="sc161"/>
    <w:basedOn w:val="Fuentedeprrafopredeter"/>
    <w:rsid w:val="00985654"/>
    <w:rPr>
      <w:rFonts w:ascii="Courier New" w:hAnsi="Courier New" w:cs="Courier New" w:hint="default"/>
      <w:color w:val="8000FF"/>
      <w:sz w:val="20"/>
      <w:szCs w:val="20"/>
    </w:rPr>
  </w:style>
  <w:style w:type="character" w:customStyle="1" w:styleId="sc0">
    <w:name w:val="sc0"/>
    <w:basedOn w:val="Fuentedeprrafopredeter"/>
    <w:rsid w:val="00985654"/>
    <w:rPr>
      <w:rFonts w:ascii="Courier New" w:hAnsi="Courier New" w:cs="Courier New" w:hint="default"/>
      <w:color w:val="000000"/>
      <w:sz w:val="20"/>
      <w:szCs w:val="20"/>
    </w:rPr>
  </w:style>
  <w:style w:type="character" w:customStyle="1" w:styleId="sc11">
    <w:name w:val="sc11"/>
    <w:basedOn w:val="Fuentedeprrafopredeter"/>
    <w:rsid w:val="00985654"/>
    <w:rPr>
      <w:rFonts w:ascii="Courier New" w:hAnsi="Courier New" w:cs="Courier New" w:hint="default"/>
      <w:color w:val="000000"/>
      <w:sz w:val="20"/>
      <w:szCs w:val="20"/>
    </w:rPr>
  </w:style>
  <w:style w:type="character" w:customStyle="1" w:styleId="sc51">
    <w:name w:val="sc51"/>
    <w:basedOn w:val="Fuentedeprrafopredeter"/>
    <w:rsid w:val="00985654"/>
    <w:rPr>
      <w:rFonts w:ascii="Courier New" w:hAnsi="Courier New" w:cs="Courier New" w:hint="default"/>
      <w:b/>
      <w:bCs/>
      <w:color w:val="0000FF"/>
      <w:sz w:val="20"/>
      <w:szCs w:val="20"/>
    </w:rPr>
  </w:style>
  <w:style w:type="character" w:customStyle="1" w:styleId="sc101">
    <w:name w:val="sc101"/>
    <w:basedOn w:val="Fuentedeprrafopredeter"/>
    <w:rsid w:val="00985654"/>
    <w:rPr>
      <w:rFonts w:ascii="Courier New" w:hAnsi="Courier New" w:cs="Courier New" w:hint="default"/>
      <w:b/>
      <w:bCs/>
      <w:color w:val="000080"/>
      <w:sz w:val="20"/>
      <w:szCs w:val="20"/>
    </w:rPr>
  </w:style>
  <w:style w:type="character" w:customStyle="1" w:styleId="sc61">
    <w:name w:val="sc61"/>
    <w:basedOn w:val="Fuentedeprrafopredeter"/>
    <w:rsid w:val="00985654"/>
    <w:rPr>
      <w:rFonts w:ascii="Courier New" w:hAnsi="Courier New" w:cs="Courier New" w:hint="default"/>
      <w:color w:val="808080"/>
      <w:sz w:val="20"/>
      <w:szCs w:val="20"/>
    </w:rPr>
  </w:style>
  <w:style w:type="character" w:customStyle="1" w:styleId="sc21">
    <w:name w:val="sc21"/>
    <w:basedOn w:val="Fuentedeprrafopredeter"/>
    <w:rsid w:val="00985654"/>
    <w:rPr>
      <w:rFonts w:ascii="Courier New" w:hAnsi="Courier New" w:cs="Courier New" w:hint="default"/>
      <w:color w:val="008000"/>
      <w:sz w:val="20"/>
      <w:szCs w:val="20"/>
    </w:rPr>
  </w:style>
  <w:style w:type="character" w:customStyle="1" w:styleId="sc41">
    <w:name w:val="sc41"/>
    <w:basedOn w:val="Fuentedeprrafopredeter"/>
    <w:rsid w:val="00985654"/>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701310">
      <w:bodyDiv w:val="1"/>
      <w:marLeft w:val="0"/>
      <w:marRight w:val="0"/>
      <w:marTop w:val="0"/>
      <w:marBottom w:val="0"/>
      <w:divBdr>
        <w:top w:val="none" w:sz="0" w:space="0" w:color="auto"/>
        <w:left w:val="none" w:sz="0" w:space="0" w:color="auto"/>
        <w:bottom w:val="none" w:sz="0" w:space="0" w:color="auto"/>
        <w:right w:val="none" w:sz="0" w:space="0" w:color="auto"/>
      </w:divBdr>
    </w:div>
    <w:div w:id="165437144">
      <w:bodyDiv w:val="1"/>
      <w:marLeft w:val="0"/>
      <w:marRight w:val="0"/>
      <w:marTop w:val="0"/>
      <w:marBottom w:val="0"/>
      <w:divBdr>
        <w:top w:val="none" w:sz="0" w:space="0" w:color="auto"/>
        <w:left w:val="none" w:sz="0" w:space="0" w:color="auto"/>
        <w:bottom w:val="none" w:sz="0" w:space="0" w:color="auto"/>
        <w:right w:val="none" w:sz="0" w:space="0" w:color="auto"/>
      </w:divBdr>
    </w:div>
    <w:div w:id="606742304">
      <w:bodyDiv w:val="1"/>
      <w:marLeft w:val="0"/>
      <w:marRight w:val="0"/>
      <w:marTop w:val="0"/>
      <w:marBottom w:val="0"/>
      <w:divBdr>
        <w:top w:val="none" w:sz="0" w:space="0" w:color="auto"/>
        <w:left w:val="none" w:sz="0" w:space="0" w:color="auto"/>
        <w:bottom w:val="none" w:sz="0" w:space="0" w:color="auto"/>
        <w:right w:val="none" w:sz="0" w:space="0" w:color="auto"/>
      </w:divBdr>
    </w:div>
    <w:div w:id="723724502">
      <w:bodyDiv w:val="1"/>
      <w:marLeft w:val="0"/>
      <w:marRight w:val="0"/>
      <w:marTop w:val="0"/>
      <w:marBottom w:val="0"/>
      <w:divBdr>
        <w:top w:val="none" w:sz="0" w:space="0" w:color="auto"/>
        <w:left w:val="none" w:sz="0" w:space="0" w:color="auto"/>
        <w:bottom w:val="none" w:sz="0" w:space="0" w:color="auto"/>
        <w:right w:val="none" w:sz="0" w:space="0" w:color="auto"/>
      </w:divBdr>
    </w:div>
    <w:div w:id="750808312">
      <w:bodyDiv w:val="1"/>
      <w:marLeft w:val="0"/>
      <w:marRight w:val="0"/>
      <w:marTop w:val="0"/>
      <w:marBottom w:val="0"/>
      <w:divBdr>
        <w:top w:val="none" w:sz="0" w:space="0" w:color="auto"/>
        <w:left w:val="none" w:sz="0" w:space="0" w:color="auto"/>
        <w:bottom w:val="none" w:sz="0" w:space="0" w:color="auto"/>
        <w:right w:val="none" w:sz="0" w:space="0" w:color="auto"/>
      </w:divBdr>
      <w:divsChild>
        <w:div w:id="1680619425">
          <w:marLeft w:val="0"/>
          <w:marRight w:val="0"/>
          <w:marTop w:val="0"/>
          <w:marBottom w:val="0"/>
          <w:divBdr>
            <w:top w:val="none" w:sz="0" w:space="0" w:color="auto"/>
            <w:left w:val="none" w:sz="0" w:space="0" w:color="auto"/>
            <w:bottom w:val="none" w:sz="0" w:space="0" w:color="auto"/>
            <w:right w:val="none" w:sz="0" w:space="0" w:color="auto"/>
          </w:divBdr>
        </w:div>
      </w:divsChild>
    </w:div>
    <w:div w:id="769736926">
      <w:bodyDiv w:val="1"/>
      <w:marLeft w:val="0"/>
      <w:marRight w:val="0"/>
      <w:marTop w:val="0"/>
      <w:marBottom w:val="0"/>
      <w:divBdr>
        <w:top w:val="none" w:sz="0" w:space="0" w:color="auto"/>
        <w:left w:val="none" w:sz="0" w:space="0" w:color="auto"/>
        <w:bottom w:val="none" w:sz="0" w:space="0" w:color="auto"/>
        <w:right w:val="none" w:sz="0" w:space="0" w:color="auto"/>
      </w:divBdr>
    </w:div>
    <w:div w:id="861748175">
      <w:bodyDiv w:val="1"/>
      <w:marLeft w:val="0"/>
      <w:marRight w:val="0"/>
      <w:marTop w:val="0"/>
      <w:marBottom w:val="0"/>
      <w:divBdr>
        <w:top w:val="none" w:sz="0" w:space="0" w:color="auto"/>
        <w:left w:val="none" w:sz="0" w:space="0" w:color="auto"/>
        <w:bottom w:val="none" w:sz="0" w:space="0" w:color="auto"/>
        <w:right w:val="none" w:sz="0" w:space="0" w:color="auto"/>
      </w:divBdr>
    </w:div>
    <w:div w:id="1080905402">
      <w:bodyDiv w:val="1"/>
      <w:marLeft w:val="0"/>
      <w:marRight w:val="0"/>
      <w:marTop w:val="0"/>
      <w:marBottom w:val="0"/>
      <w:divBdr>
        <w:top w:val="none" w:sz="0" w:space="0" w:color="auto"/>
        <w:left w:val="none" w:sz="0" w:space="0" w:color="auto"/>
        <w:bottom w:val="none" w:sz="0" w:space="0" w:color="auto"/>
        <w:right w:val="none" w:sz="0" w:space="0" w:color="auto"/>
      </w:divBdr>
    </w:div>
    <w:div w:id="1711800709">
      <w:bodyDiv w:val="1"/>
      <w:marLeft w:val="0"/>
      <w:marRight w:val="0"/>
      <w:marTop w:val="0"/>
      <w:marBottom w:val="0"/>
      <w:divBdr>
        <w:top w:val="none" w:sz="0" w:space="0" w:color="auto"/>
        <w:left w:val="none" w:sz="0" w:space="0" w:color="auto"/>
        <w:bottom w:val="none" w:sz="0" w:space="0" w:color="auto"/>
        <w:right w:val="none" w:sz="0" w:space="0" w:color="auto"/>
      </w:divBdr>
    </w:div>
    <w:div w:id="1806384193">
      <w:bodyDiv w:val="1"/>
      <w:marLeft w:val="0"/>
      <w:marRight w:val="0"/>
      <w:marTop w:val="0"/>
      <w:marBottom w:val="0"/>
      <w:divBdr>
        <w:top w:val="none" w:sz="0" w:space="0" w:color="auto"/>
        <w:left w:val="none" w:sz="0" w:space="0" w:color="auto"/>
        <w:bottom w:val="none" w:sz="0" w:space="0" w:color="auto"/>
        <w:right w:val="none" w:sz="0" w:space="0" w:color="auto"/>
      </w:divBdr>
      <w:divsChild>
        <w:div w:id="1825217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2D6329-B9C5-4E61-B7C3-F31A4261F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2549</TotalTime>
  <Pages>24</Pages>
  <Words>6914</Words>
  <Characters>38028</Characters>
  <Application>Microsoft Office Word</Application>
  <DocSecurity>0</DocSecurity>
  <Lines>316</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dc:creator>
  <cp:keywords/>
  <dc:description/>
  <cp:lastModifiedBy>gabriel gonzalo sanhueza fuentes</cp:lastModifiedBy>
  <cp:revision>80</cp:revision>
  <cp:lastPrinted>2019-12-14T23:10:00Z</cp:lastPrinted>
  <dcterms:created xsi:type="dcterms:W3CDTF">2017-12-10T21:57:00Z</dcterms:created>
  <dcterms:modified xsi:type="dcterms:W3CDTF">2019-12-18T10:54:00Z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f8d4897c-7482-366c-b1a3-cf648c60a397</vt:lpwstr>
  </property>
  <property fmtid="{D5CDD505-2E9C-101B-9397-08002B2CF9AE}" pid="24" name="Mendeley Citation Style_1">
    <vt:lpwstr>http://www.zotero.org/styles/ieee</vt:lpwstr>
  </property>
</Properties>
</file>