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77777777" w:rsidR="0094452A" w:rsidRPr="004B4C81" w:rsidRDefault="0094452A" w:rsidP="001B419C">
            <w:pPr>
              <w:pStyle w:val="TDC3"/>
              <w:snapToGrid w:val="0"/>
              <w:ind w:left="9350" w:hanging="9350"/>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proofErr w:type="spellStart"/>
      <w:r>
        <w:rPr>
          <w:rFonts w:ascii="Arial" w:hAnsi="Arial" w:cs="Arial"/>
          <w:bCs/>
          <w:sz w:val="48"/>
        </w:rPr>
        <w:t>JHawanetFramework</w:t>
      </w:r>
      <w:proofErr w:type="spellEnd"/>
      <w:r>
        <w:rPr>
          <w:rFonts w:ascii="Arial" w:hAnsi="Arial" w:cs="Arial"/>
          <w:bCs/>
          <w:sz w:val="48"/>
        </w:rPr>
        <w:t xml:space="preserve">: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Administrador, Analista, Diseñador, Implementador y </w:t>
                  </w:r>
                  <w:proofErr w:type="spellStart"/>
                  <w:r w:rsidRPr="00C54223">
                    <w:rPr>
                      <w:rFonts w:ascii="Arial" w:hAnsi="Arial" w:cs="Arial"/>
                      <w:sz w:val="22"/>
                      <w:szCs w:val="22"/>
                      <w:lang w:val="es-ES_tradnl"/>
                    </w:rPr>
                    <w:t>Tester</w:t>
                  </w:r>
                  <w:proofErr w:type="spellEnd"/>
                  <w:r w:rsidRPr="00C54223">
                    <w:rPr>
                      <w:rFonts w:ascii="Arial" w:hAnsi="Arial" w:cs="Arial"/>
                      <w:sz w:val="22"/>
                      <w:szCs w:val="22"/>
                      <w:lang w:val="es-ES_tradnl"/>
                    </w:rPr>
                    <w:t>.</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 xml:space="preserve">Cliente/Profesor </w:t>
            </w:r>
            <w:proofErr w:type="spellStart"/>
            <w:r w:rsidRPr="00C54223">
              <w:rPr>
                <w:rFonts w:ascii="Arial" w:hAnsi="Arial" w:cs="Arial"/>
                <w:sz w:val="22"/>
                <w:szCs w:val="22"/>
                <w:lang w:val="es-ES_tradnl"/>
              </w:rPr>
              <w:t>co-guía</w:t>
            </w:r>
            <w:proofErr w:type="spellEnd"/>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205AF63E" w:rsidR="00A92220" w:rsidRDefault="00A92220" w:rsidP="00A92220">
            <w:pPr>
              <w:spacing w:before="60" w:after="60"/>
              <w:jc w:val="center"/>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Content>
        <w:p w14:paraId="100D1852" w14:textId="77777777" w:rsidR="003E7A05" w:rsidRDefault="003E7A05">
          <w:pPr>
            <w:pStyle w:val="TtuloTDC"/>
          </w:pPr>
          <w:r>
            <w:t>Tabla de contenido</w:t>
          </w:r>
        </w:p>
        <w:p w14:paraId="6FB6CEF1" w14:textId="4E6305C1"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863D89">
              <w:rPr>
                <w:noProof/>
                <w:webHidden/>
              </w:rPr>
              <w:t>2</w:t>
            </w:r>
            <w:r w:rsidR="00863D89">
              <w:rPr>
                <w:noProof/>
                <w:webHidden/>
              </w:rPr>
              <w:fldChar w:fldCharType="end"/>
            </w:r>
          </w:hyperlink>
        </w:p>
        <w:p w14:paraId="532DDCE6" w14:textId="55C8725C" w:rsidR="00863D89" w:rsidRDefault="008526A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863D89">
              <w:rPr>
                <w:noProof/>
                <w:webHidden/>
              </w:rPr>
              <w:t>4</w:t>
            </w:r>
            <w:r w:rsidR="00863D89">
              <w:rPr>
                <w:noProof/>
                <w:webHidden/>
              </w:rPr>
              <w:fldChar w:fldCharType="end"/>
            </w:r>
          </w:hyperlink>
        </w:p>
        <w:p w14:paraId="218057C5" w14:textId="2094A9B9"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863D89">
              <w:rPr>
                <w:noProof/>
                <w:webHidden/>
              </w:rPr>
              <w:t>4</w:t>
            </w:r>
            <w:r w:rsidR="00863D89">
              <w:rPr>
                <w:noProof/>
                <w:webHidden/>
              </w:rPr>
              <w:fldChar w:fldCharType="end"/>
            </w:r>
          </w:hyperlink>
        </w:p>
        <w:p w14:paraId="53B3EFD7" w14:textId="7F4D5C9D"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863D89">
              <w:rPr>
                <w:noProof/>
                <w:webHidden/>
              </w:rPr>
              <w:t>4</w:t>
            </w:r>
            <w:r w:rsidR="00863D89">
              <w:rPr>
                <w:noProof/>
                <w:webHidden/>
              </w:rPr>
              <w:fldChar w:fldCharType="end"/>
            </w:r>
          </w:hyperlink>
        </w:p>
        <w:p w14:paraId="3904EBB0" w14:textId="3593305F"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863D89">
              <w:rPr>
                <w:noProof/>
                <w:webHidden/>
              </w:rPr>
              <w:t>4</w:t>
            </w:r>
            <w:r w:rsidR="00863D89">
              <w:rPr>
                <w:noProof/>
                <w:webHidden/>
              </w:rPr>
              <w:fldChar w:fldCharType="end"/>
            </w:r>
          </w:hyperlink>
        </w:p>
        <w:p w14:paraId="0CD29DF3" w14:textId="6300F0F3"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863D89">
              <w:rPr>
                <w:noProof/>
                <w:webHidden/>
              </w:rPr>
              <w:t>4</w:t>
            </w:r>
            <w:r w:rsidR="00863D89">
              <w:rPr>
                <w:noProof/>
                <w:webHidden/>
              </w:rPr>
              <w:fldChar w:fldCharType="end"/>
            </w:r>
          </w:hyperlink>
        </w:p>
        <w:p w14:paraId="0702330C" w14:textId="1387461D"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863D89">
              <w:rPr>
                <w:noProof/>
                <w:webHidden/>
              </w:rPr>
              <w:t>4</w:t>
            </w:r>
            <w:r w:rsidR="00863D89">
              <w:rPr>
                <w:noProof/>
                <w:webHidden/>
              </w:rPr>
              <w:fldChar w:fldCharType="end"/>
            </w:r>
          </w:hyperlink>
        </w:p>
        <w:p w14:paraId="7A6CF693" w14:textId="3B1710EE" w:rsidR="00863D89" w:rsidRDefault="008526A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863D89">
              <w:rPr>
                <w:noProof/>
                <w:webHidden/>
              </w:rPr>
              <w:t>6</w:t>
            </w:r>
            <w:r w:rsidR="00863D89">
              <w:rPr>
                <w:noProof/>
                <w:webHidden/>
              </w:rPr>
              <w:fldChar w:fldCharType="end"/>
            </w:r>
          </w:hyperlink>
        </w:p>
        <w:p w14:paraId="413C4D7A" w14:textId="2AF52DE8"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863D89">
              <w:rPr>
                <w:noProof/>
                <w:webHidden/>
              </w:rPr>
              <w:t>6</w:t>
            </w:r>
            <w:r w:rsidR="00863D89">
              <w:rPr>
                <w:noProof/>
                <w:webHidden/>
              </w:rPr>
              <w:fldChar w:fldCharType="end"/>
            </w:r>
          </w:hyperlink>
        </w:p>
        <w:p w14:paraId="417526B3" w14:textId="68C201CD"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863D89">
              <w:rPr>
                <w:noProof/>
                <w:webHidden/>
              </w:rPr>
              <w:t>6</w:t>
            </w:r>
            <w:r w:rsidR="00863D89">
              <w:rPr>
                <w:noProof/>
                <w:webHidden/>
              </w:rPr>
              <w:fldChar w:fldCharType="end"/>
            </w:r>
          </w:hyperlink>
        </w:p>
        <w:p w14:paraId="465A71A6" w14:textId="54849F24" w:rsidR="00863D89" w:rsidRDefault="008526A3">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863D89">
              <w:rPr>
                <w:noProof/>
                <w:webHidden/>
              </w:rPr>
              <w:t>7</w:t>
            </w:r>
            <w:r w:rsidR="00863D89">
              <w:rPr>
                <w:noProof/>
                <w:webHidden/>
              </w:rPr>
              <w:fldChar w:fldCharType="end"/>
            </w:r>
          </w:hyperlink>
        </w:p>
        <w:p w14:paraId="16C6D83B" w14:textId="070143AE" w:rsidR="00863D89" w:rsidRDefault="008526A3">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863D89">
              <w:rPr>
                <w:noProof/>
                <w:webHidden/>
              </w:rPr>
              <w:t>7</w:t>
            </w:r>
            <w:r w:rsidR="00863D89">
              <w:rPr>
                <w:noProof/>
                <w:webHidden/>
              </w:rPr>
              <w:fldChar w:fldCharType="end"/>
            </w:r>
          </w:hyperlink>
        </w:p>
        <w:p w14:paraId="65620AA0" w14:textId="3F731E51" w:rsidR="00863D89" w:rsidRDefault="008526A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863D89">
              <w:rPr>
                <w:noProof/>
                <w:webHidden/>
              </w:rPr>
              <w:t>9</w:t>
            </w:r>
            <w:r w:rsidR="00863D89">
              <w:rPr>
                <w:noProof/>
                <w:webHidden/>
              </w:rPr>
              <w:fldChar w:fldCharType="end"/>
            </w:r>
          </w:hyperlink>
        </w:p>
        <w:p w14:paraId="7D3E88FE" w14:textId="59F15D5A"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863D89">
              <w:rPr>
                <w:noProof/>
                <w:webHidden/>
              </w:rPr>
              <w:t>9</w:t>
            </w:r>
            <w:r w:rsidR="00863D89">
              <w:rPr>
                <w:noProof/>
                <w:webHidden/>
              </w:rPr>
              <w:fldChar w:fldCharType="end"/>
            </w:r>
          </w:hyperlink>
        </w:p>
        <w:p w14:paraId="631A758D" w14:textId="0A453C81"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863D89">
              <w:rPr>
                <w:noProof/>
                <w:webHidden/>
              </w:rPr>
              <w:t>10</w:t>
            </w:r>
            <w:r w:rsidR="00863D89">
              <w:rPr>
                <w:noProof/>
                <w:webHidden/>
              </w:rPr>
              <w:fldChar w:fldCharType="end"/>
            </w:r>
          </w:hyperlink>
        </w:p>
        <w:p w14:paraId="091C970A" w14:textId="3F045E71"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863D89">
              <w:rPr>
                <w:noProof/>
                <w:webHidden/>
              </w:rPr>
              <w:t>12</w:t>
            </w:r>
            <w:r w:rsidR="00863D89">
              <w:rPr>
                <w:noProof/>
                <w:webHidden/>
              </w:rPr>
              <w:fldChar w:fldCharType="end"/>
            </w:r>
          </w:hyperlink>
        </w:p>
        <w:p w14:paraId="28DB14EE" w14:textId="66D15EE0" w:rsidR="00863D89" w:rsidRDefault="008526A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863D89">
              <w:rPr>
                <w:noProof/>
                <w:webHidden/>
              </w:rPr>
              <w:t>14</w:t>
            </w:r>
            <w:r w:rsidR="00863D89">
              <w:rPr>
                <w:noProof/>
                <w:webHidden/>
              </w:rPr>
              <w:fldChar w:fldCharType="end"/>
            </w:r>
          </w:hyperlink>
        </w:p>
        <w:p w14:paraId="77BEAE12" w14:textId="3BE55455"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863D89">
              <w:rPr>
                <w:noProof/>
                <w:webHidden/>
              </w:rPr>
              <w:t>14</w:t>
            </w:r>
            <w:r w:rsidR="00863D89">
              <w:rPr>
                <w:noProof/>
                <w:webHidden/>
              </w:rPr>
              <w:fldChar w:fldCharType="end"/>
            </w:r>
          </w:hyperlink>
        </w:p>
        <w:p w14:paraId="6928F0E8" w14:textId="00AC0A42"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863D89">
              <w:rPr>
                <w:noProof/>
                <w:webHidden/>
              </w:rPr>
              <w:t>14</w:t>
            </w:r>
            <w:r w:rsidR="00863D89">
              <w:rPr>
                <w:noProof/>
                <w:webHidden/>
              </w:rPr>
              <w:fldChar w:fldCharType="end"/>
            </w:r>
          </w:hyperlink>
        </w:p>
        <w:p w14:paraId="62AEE499" w14:textId="46CE2F2B"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863D89">
              <w:rPr>
                <w:noProof/>
                <w:webHidden/>
              </w:rPr>
              <w:t>14</w:t>
            </w:r>
            <w:r w:rsidR="00863D89">
              <w:rPr>
                <w:noProof/>
                <w:webHidden/>
              </w:rPr>
              <w:fldChar w:fldCharType="end"/>
            </w:r>
          </w:hyperlink>
        </w:p>
        <w:p w14:paraId="6A84A622" w14:textId="332A75C5"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863D89">
              <w:rPr>
                <w:noProof/>
                <w:webHidden/>
              </w:rPr>
              <w:t>14</w:t>
            </w:r>
            <w:r w:rsidR="00863D89">
              <w:rPr>
                <w:noProof/>
                <w:webHidden/>
              </w:rPr>
              <w:fldChar w:fldCharType="end"/>
            </w:r>
          </w:hyperlink>
        </w:p>
        <w:p w14:paraId="7DE65D69" w14:textId="445CABD5"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863D89">
              <w:rPr>
                <w:noProof/>
                <w:webHidden/>
              </w:rPr>
              <w:t>15</w:t>
            </w:r>
            <w:r w:rsidR="00863D89">
              <w:rPr>
                <w:noProof/>
                <w:webHidden/>
              </w:rPr>
              <w:fldChar w:fldCharType="end"/>
            </w:r>
          </w:hyperlink>
        </w:p>
        <w:p w14:paraId="099A770A" w14:textId="28B324EC"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863D89">
              <w:rPr>
                <w:noProof/>
                <w:webHidden/>
              </w:rPr>
              <w:t>16</w:t>
            </w:r>
            <w:r w:rsidR="00863D89">
              <w:rPr>
                <w:noProof/>
                <w:webHidden/>
              </w:rPr>
              <w:fldChar w:fldCharType="end"/>
            </w:r>
          </w:hyperlink>
        </w:p>
        <w:p w14:paraId="05D571B6" w14:textId="17DAA8BD" w:rsidR="00863D89" w:rsidRDefault="008526A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863D89">
              <w:rPr>
                <w:noProof/>
                <w:webHidden/>
              </w:rPr>
              <w:t>17</w:t>
            </w:r>
            <w:r w:rsidR="00863D89">
              <w:rPr>
                <w:noProof/>
                <w:webHidden/>
              </w:rPr>
              <w:fldChar w:fldCharType="end"/>
            </w:r>
          </w:hyperlink>
        </w:p>
        <w:p w14:paraId="6877F3A2" w14:textId="3D28A9B8" w:rsidR="00863D89" w:rsidRDefault="008526A3">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863D89">
              <w:rPr>
                <w:noProof/>
                <w:webHidden/>
              </w:rPr>
              <w:t>17</w:t>
            </w:r>
            <w:r w:rsidR="00863D89">
              <w:rPr>
                <w:noProof/>
                <w:webHidden/>
              </w:rPr>
              <w:fldChar w:fldCharType="end"/>
            </w:r>
          </w:hyperlink>
        </w:p>
        <w:p w14:paraId="5CCA879C" w14:textId="50C00B78" w:rsidR="00863D89" w:rsidRDefault="008526A3">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863D89">
              <w:rPr>
                <w:noProof/>
                <w:webHidden/>
              </w:rPr>
              <w:t>18</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4B7851">
      <w:pPr>
        <w:pStyle w:val="Ttulo1"/>
        <w:numPr>
          <w:ilvl w:val="0"/>
          <w:numId w:val="9"/>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A92220">
      <w:pPr>
        <w:pStyle w:val="Textoindependiente"/>
        <w:numPr>
          <w:ilvl w:val="0"/>
          <w:numId w:val="35"/>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A92220">
      <w:pPr>
        <w:pStyle w:val="Textoindependiente"/>
        <w:numPr>
          <w:ilvl w:val="0"/>
          <w:numId w:val="35"/>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A92220">
      <w:pPr>
        <w:pStyle w:val="Textoindependiente"/>
        <w:numPr>
          <w:ilvl w:val="0"/>
          <w:numId w:val="35"/>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7C45D2">
      <w:pPr>
        <w:pStyle w:val="Prrafodelista"/>
        <w:numPr>
          <w:ilvl w:val="0"/>
          <w:numId w:val="21"/>
        </w:numPr>
        <w:jc w:val="both"/>
        <w:rPr>
          <w:rFonts w:ascii="Arial" w:hAnsi="Arial" w:cs="Arial"/>
        </w:rPr>
      </w:pPr>
      <w:proofErr w:type="spellStart"/>
      <w:r w:rsidRPr="00F3544D">
        <w:rPr>
          <w:rFonts w:ascii="Arial" w:hAnsi="Arial" w:cs="Arial"/>
          <w:i/>
        </w:rPr>
        <w:t>Genetic</w:t>
      </w:r>
      <w:proofErr w:type="spellEnd"/>
      <w:r w:rsidRPr="00F3544D">
        <w:rPr>
          <w:rFonts w:ascii="Arial" w:hAnsi="Arial" w:cs="Arial"/>
          <w:i/>
        </w:rPr>
        <w:t xml:space="preserve"> </w:t>
      </w:r>
      <w:proofErr w:type="spellStart"/>
      <w:r w:rsidRPr="00F3544D">
        <w:rPr>
          <w:rFonts w:ascii="Arial" w:hAnsi="Arial" w:cs="Arial"/>
          <w:i/>
        </w:rPr>
        <w:t>Algorithm</w:t>
      </w:r>
      <w:proofErr w:type="spellEnd"/>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7C45D2">
      <w:pPr>
        <w:pStyle w:val="Prrafodelista"/>
        <w:numPr>
          <w:ilvl w:val="0"/>
          <w:numId w:val="21"/>
        </w:numPr>
        <w:jc w:val="both"/>
        <w:rPr>
          <w:lang w:val="es-CL"/>
        </w:rPr>
      </w:pPr>
      <w:r w:rsidRPr="00F3544D">
        <w:rPr>
          <w:rFonts w:ascii="Arial" w:hAnsi="Arial" w:cs="Arial"/>
          <w:i/>
          <w:lang w:val="es-CL"/>
        </w:rPr>
        <w:t>Non-</w:t>
      </w:r>
      <w:proofErr w:type="spellStart"/>
      <w:r w:rsidRPr="00F3544D">
        <w:rPr>
          <w:rFonts w:ascii="Arial" w:hAnsi="Arial" w:cs="Arial"/>
          <w:i/>
          <w:lang w:val="es-CL"/>
        </w:rPr>
        <w:t>dominated</w:t>
      </w:r>
      <w:proofErr w:type="spellEnd"/>
      <w:r w:rsidRPr="00F3544D">
        <w:rPr>
          <w:rFonts w:ascii="Arial" w:hAnsi="Arial" w:cs="Arial"/>
          <w:i/>
          <w:lang w:val="es-CL"/>
        </w:rPr>
        <w:t xml:space="preserve"> </w:t>
      </w:r>
      <w:proofErr w:type="spellStart"/>
      <w:r w:rsidRPr="00F3544D">
        <w:rPr>
          <w:rFonts w:ascii="Arial" w:hAnsi="Arial" w:cs="Arial"/>
          <w:i/>
          <w:lang w:val="es-CL"/>
        </w:rPr>
        <w:t>Sorting</w:t>
      </w:r>
      <w:proofErr w:type="spellEnd"/>
      <w:r w:rsidRPr="00F3544D">
        <w:rPr>
          <w:rFonts w:ascii="Arial" w:hAnsi="Arial" w:cs="Arial"/>
          <w:i/>
          <w:lang w:val="es-CL"/>
        </w:rPr>
        <w:t xml:space="preserve"> </w:t>
      </w:r>
      <w:proofErr w:type="spellStart"/>
      <w:r w:rsidRPr="00F3544D">
        <w:rPr>
          <w:rFonts w:ascii="Arial" w:hAnsi="Arial" w:cs="Arial"/>
          <w:i/>
          <w:lang w:val="es-CL"/>
        </w:rPr>
        <w:t>Genetic</w:t>
      </w:r>
      <w:proofErr w:type="spellEnd"/>
      <w:r w:rsidRPr="00F3544D">
        <w:rPr>
          <w:rFonts w:ascii="Arial" w:hAnsi="Arial" w:cs="Arial"/>
          <w:i/>
          <w:lang w:val="es-CL"/>
        </w:rPr>
        <w:t xml:space="preserve"> </w:t>
      </w:r>
      <w:proofErr w:type="spellStart"/>
      <w:r w:rsidRPr="00F3544D">
        <w:rPr>
          <w:rFonts w:ascii="Arial" w:hAnsi="Arial" w:cs="Arial"/>
          <w:i/>
          <w:lang w:val="es-CL"/>
        </w:rPr>
        <w:t>Algorithm</w:t>
      </w:r>
      <w:proofErr w:type="spellEnd"/>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7C45D2">
      <w:pPr>
        <w:pStyle w:val="Prrafodelista"/>
        <w:numPr>
          <w:ilvl w:val="0"/>
          <w:numId w:val="21"/>
        </w:numPr>
        <w:jc w:val="both"/>
        <w:rPr>
          <w:lang w:val="es-CL"/>
        </w:rPr>
      </w:pPr>
      <w:proofErr w:type="spellStart"/>
      <w:r w:rsidRPr="002B1573">
        <w:rPr>
          <w:rFonts w:ascii="Arial" w:hAnsi="Arial" w:cs="Arial"/>
          <w:lang w:val="es-CL"/>
        </w:rPr>
        <w:t>Metaheuristicas</w:t>
      </w:r>
      <w:proofErr w:type="spellEnd"/>
      <w:r w:rsidRPr="002B1573">
        <w:rPr>
          <w:rFonts w:ascii="Arial" w:hAnsi="Arial" w:cs="Arial"/>
          <w:lang w:val="es-CL"/>
        </w:rPr>
        <w:t>:</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155906E4" w:rsidR="000A7890" w:rsidRPr="006A30D5" w:rsidRDefault="00BC18D3" w:rsidP="000A7890">
      <w:pPr>
        <w:pStyle w:val="Prrafodelista"/>
        <w:numPr>
          <w:ilvl w:val="0"/>
          <w:numId w:val="21"/>
        </w:numPr>
        <w:jc w:val="both"/>
        <w:rPr>
          <w:lang w:val="es-CL"/>
        </w:rPr>
      </w:pPr>
      <w:r w:rsidRPr="00B106E7">
        <w:rPr>
          <w:rFonts w:ascii="Arial" w:hAnsi="Arial" w:cs="Arial"/>
          <w:i/>
          <w:lang w:val="es-CL"/>
        </w:rPr>
        <w:t xml:space="preserve">Java </w:t>
      </w:r>
      <w:proofErr w:type="spellStart"/>
      <w:r w:rsidRPr="00B106E7">
        <w:rPr>
          <w:rFonts w:ascii="Arial" w:hAnsi="Arial" w:cs="Arial"/>
          <w:i/>
          <w:lang w:val="es-CL"/>
        </w:rPr>
        <w:t>Refle</w:t>
      </w:r>
      <w:r w:rsidR="000A7890" w:rsidRPr="00B106E7">
        <w:rPr>
          <w:rFonts w:ascii="Arial" w:hAnsi="Arial" w:cs="Arial"/>
          <w:i/>
          <w:lang w:val="es-CL"/>
        </w:rPr>
        <w:t>ct</w:t>
      </w:r>
      <w:r w:rsidRPr="00B106E7">
        <w:rPr>
          <w:rFonts w:ascii="Arial" w:hAnsi="Arial" w:cs="Arial"/>
          <w:i/>
          <w:lang w:val="es-CL"/>
        </w:rPr>
        <w:t>ion</w:t>
      </w:r>
      <w:proofErr w:type="spellEnd"/>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w:t>
      </w:r>
      <w:proofErr w:type="spellStart"/>
      <w:r w:rsidR="009A4AD3">
        <w:rPr>
          <w:rFonts w:ascii="Arial" w:hAnsi="Arial" w:cs="Arial"/>
          <w:i/>
          <w:lang w:val="es-CL"/>
        </w:rPr>
        <w:t>Reflection</w:t>
      </w:r>
      <w:proofErr w:type="spellEnd"/>
      <w:r w:rsidR="009A4AD3">
        <w:rPr>
          <w:rFonts w:ascii="Arial" w:hAnsi="Arial" w:cs="Arial"/>
          <w:i/>
          <w:lang w:val="es-CL"/>
        </w:rPr>
        <w:t xml:space="preserve">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meta-</w:t>
      </w:r>
      <w:proofErr w:type="spellStart"/>
      <w:r w:rsidR="009A4AD3">
        <w:rPr>
          <w:rFonts w:ascii="Arial" w:hAnsi="Arial" w:cs="Arial"/>
          <w:i/>
          <w:lang w:val="es-CL"/>
        </w:rPr>
        <w:t>object</w:t>
      </w:r>
      <w:proofErr w:type="spellEnd"/>
      <w:r w:rsidR="009A4AD3">
        <w:rPr>
          <w:rFonts w:ascii="Arial" w:hAnsi="Arial" w:cs="Arial"/>
          <w:i/>
          <w:lang w:val="es-CL"/>
        </w:rPr>
        <w:t xml:space="preserve">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374D3B">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311BE2C4" w:rsidR="00AB2532" w:rsidRPr="00B106E7" w:rsidRDefault="00AB2532" w:rsidP="000A7890">
      <w:pPr>
        <w:pStyle w:val="Prrafodelista"/>
        <w:numPr>
          <w:ilvl w:val="0"/>
          <w:numId w:val="21"/>
        </w:numPr>
        <w:jc w:val="both"/>
        <w:rPr>
          <w:lang w:val="es-CL"/>
        </w:rPr>
      </w:pPr>
      <w:r w:rsidRPr="00B106E7">
        <w:rPr>
          <w:rFonts w:ascii="Arial" w:hAnsi="Arial" w:cs="Arial"/>
          <w:i/>
          <w:lang w:val="es-CL"/>
        </w:rPr>
        <w:lastRenderedPageBreak/>
        <w:t xml:space="preserve">Java </w:t>
      </w:r>
      <w:proofErr w:type="spellStart"/>
      <w:r w:rsidRPr="00B106E7">
        <w:rPr>
          <w:rFonts w:ascii="Arial" w:hAnsi="Arial" w:cs="Arial"/>
          <w:i/>
          <w:lang w:val="es-CL"/>
        </w:rPr>
        <w:t>Annotatio</w:t>
      </w:r>
      <w:r w:rsidR="000A7890" w:rsidRPr="00B106E7">
        <w:rPr>
          <w:rFonts w:ascii="Arial" w:hAnsi="Arial" w:cs="Arial"/>
          <w:i/>
          <w:lang w:val="es-CL"/>
        </w:rPr>
        <w:t>n</w:t>
      </w:r>
      <w:proofErr w:type="spellEnd"/>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374D3B">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[6]"},"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w:t>
      </w:r>
      <w:proofErr w:type="spellStart"/>
      <w:r w:rsidR="00B6632F">
        <w:rPr>
          <w:rFonts w:ascii="Arial" w:hAnsi="Arial" w:cs="Arial"/>
          <w:lang w:val="es-CL"/>
        </w:rPr>
        <w:t>xml</w:t>
      </w:r>
      <w:proofErr w:type="spellEnd"/>
      <w:r w:rsidR="00B6632F">
        <w:rPr>
          <w:rFonts w:ascii="Arial" w:hAnsi="Arial" w:cs="Arial"/>
          <w:lang w:val="es-CL"/>
        </w:rPr>
        <w:t xml:space="preserve">, entre otras; ser analizadas durante la ejecución del programa vía </w:t>
      </w:r>
      <w:r w:rsidR="00B6632F" w:rsidRPr="00B6632F">
        <w:rPr>
          <w:rFonts w:ascii="Arial" w:hAnsi="Arial" w:cs="Arial"/>
          <w:i/>
          <w:lang w:val="es-CL"/>
        </w:rPr>
        <w:t xml:space="preserve">Java </w:t>
      </w:r>
      <w:proofErr w:type="spellStart"/>
      <w:r w:rsidR="00B6632F" w:rsidRPr="00B6632F">
        <w:rPr>
          <w:rFonts w:ascii="Arial" w:hAnsi="Arial" w:cs="Arial"/>
          <w:i/>
          <w:lang w:val="es-CL"/>
        </w:rPr>
        <w:t>Reflection</w:t>
      </w:r>
      <w:proofErr w:type="spellEnd"/>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119A3DEF" w14:textId="2C3856D1" w:rsidR="00374D3B" w:rsidRPr="00B106E7" w:rsidRDefault="00FD4FDB" w:rsidP="00374D3B">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374D3B" w:rsidRPr="00B106E7">
        <w:rPr>
          <w:noProof/>
          <w:lang w:val="en-US"/>
        </w:rPr>
        <w:t>[1]</w:t>
      </w:r>
      <w:r w:rsidR="00374D3B" w:rsidRPr="00B106E7">
        <w:rPr>
          <w:noProof/>
          <w:lang w:val="en-US"/>
        </w:rPr>
        <w:tab/>
        <w:t xml:space="preserve">D. Heiss-Czedik, “An Introduction to Genetic Algorithms.,” </w:t>
      </w:r>
      <w:r w:rsidR="00374D3B" w:rsidRPr="00B106E7">
        <w:rPr>
          <w:i/>
          <w:iCs/>
          <w:noProof/>
          <w:lang w:val="en-US"/>
        </w:rPr>
        <w:t>Artif. Life</w:t>
      </w:r>
      <w:r w:rsidR="00374D3B" w:rsidRPr="00B106E7">
        <w:rPr>
          <w:noProof/>
          <w:lang w:val="en-US"/>
        </w:rPr>
        <w:t>, vol. 3, no. 1, pp. 63–65, 1997.</w:t>
      </w:r>
    </w:p>
    <w:p w14:paraId="6546A355" w14:textId="77777777" w:rsidR="00374D3B" w:rsidRPr="00B106E7" w:rsidRDefault="00374D3B" w:rsidP="00374D3B">
      <w:pPr>
        <w:widowControl w:val="0"/>
        <w:autoSpaceDE w:val="0"/>
        <w:autoSpaceDN w:val="0"/>
        <w:adjustRightInd w:val="0"/>
        <w:ind w:left="640" w:hanging="640"/>
        <w:rPr>
          <w:noProof/>
          <w:lang w:val="en-US"/>
        </w:rPr>
      </w:pPr>
      <w:r w:rsidRPr="00B106E7">
        <w:rPr>
          <w:noProof/>
          <w:lang w:val="en-US"/>
        </w:rPr>
        <w:t>[2]</w:t>
      </w:r>
      <w:r w:rsidRPr="00B106E7">
        <w:rPr>
          <w:noProof/>
          <w:lang w:val="en-US"/>
        </w:rPr>
        <w:tab/>
        <w:t xml:space="preserve">K. Deb, A. Pratap, S. Agarwal, and T. Meyarivan, “A fast and elitist multiobjective genetic algorithm: NSGA-II,” </w:t>
      </w:r>
      <w:r w:rsidRPr="00B106E7">
        <w:rPr>
          <w:i/>
          <w:iCs/>
          <w:noProof/>
          <w:lang w:val="en-US"/>
        </w:rPr>
        <w:t>IEEE Trans. Evol. Comput.</w:t>
      </w:r>
      <w:r w:rsidRPr="00B106E7">
        <w:rPr>
          <w:noProof/>
          <w:lang w:val="en-US"/>
        </w:rPr>
        <w:t>, 2002.</w:t>
      </w:r>
    </w:p>
    <w:p w14:paraId="61F4E5D8" w14:textId="77777777" w:rsidR="00374D3B" w:rsidRPr="00B106E7" w:rsidRDefault="00374D3B" w:rsidP="00374D3B">
      <w:pPr>
        <w:widowControl w:val="0"/>
        <w:autoSpaceDE w:val="0"/>
        <w:autoSpaceDN w:val="0"/>
        <w:adjustRightInd w:val="0"/>
        <w:ind w:left="640" w:hanging="640"/>
        <w:rPr>
          <w:noProof/>
          <w:lang w:val="en-US"/>
        </w:rPr>
      </w:pPr>
      <w:r w:rsidRPr="00B106E7">
        <w:rPr>
          <w:noProof/>
          <w:lang w:val="en-US"/>
        </w:rPr>
        <w:t>[3]</w:t>
      </w:r>
      <w:r w:rsidRPr="00B106E7">
        <w:rPr>
          <w:noProof/>
          <w:lang w:val="en-US"/>
        </w:rPr>
        <w:tab/>
        <w:t>X. S. Yang, “Metaheuristic Optimization,” vol. 6, no. 2011, 2015.</w:t>
      </w:r>
    </w:p>
    <w:p w14:paraId="0B2273E0" w14:textId="77777777" w:rsidR="00374D3B" w:rsidRPr="00B106E7" w:rsidRDefault="00374D3B" w:rsidP="00374D3B">
      <w:pPr>
        <w:widowControl w:val="0"/>
        <w:autoSpaceDE w:val="0"/>
        <w:autoSpaceDN w:val="0"/>
        <w:adjustRightInd w:val="0"/>
        <w:ind w:left="640" w:hanging="640"/>
        <w:rPr>
          <w:noProof/>
          <w:lang w:val="en-US"/>
        </w:rPr>
      </w:pPr>
      <w:r w:rsidRPr="00B106E7">
        <w:rPr>
          <w:noProof/>
          <w:lang w:val="en-US"/>
        </w:rPr>
        <w:t>[4]</w:t>
      </w:r>
      <w:r w:rsidRPr="00B106E7">
        <w:rPr>
          <w:noProof/>
          <w:lang w:val="en-US"/>
        </w:rPr>
        <w:tab/>
        <w:t xml:space="preserve">I. Boussaïd, J. Lepagnot, and P. Siarry, “A survey on optimization metaheuristics,” </w:t>
      </w:r>
      <w:r w:rsidRPr="00B106E7">
        <w:rPr>
          <w:i/>
          <w:iCs/>
          <w:noProof/>
          <w:lang w:val="en-US"/>
        </w:rPr>
        <w:t>Inf. Sci. (Ny).</w:t>
      </w:r>
      <w:r w:rsidRPr="00B106E7">
        <w:rPr>
          <w:noProof/>
          <w:lang w:val="en-US"/>
        </w:rPr>
        <w:t>, vol. 237, pp. 82–117, 2013.</w:t>
      </w:r>
    </w:p>
    <w:p w14:paraId="43C41B23" w14:textId="77777777" w:rsidR="00374D3B" w:rsidRPr="00B106E7" w:rsidRDefault="00374D3B" w:rsidP="00374D3B">
      <w:pPr>
        <w:widowControl w:val="0"/>
        <w:autoSpaceDE w:val="0"/>
        <w:autoSpaceDN w:val="0"/>
        <w:adjustRightInd w:val="0"/>
        <w:ind w:left="640" w:hanging="640"/>
        <w:rPr>
          <w:noProof/>
          <w:lang w:val="en-US"/>
        </w:rPr>
      </w:pPr>
      <w:r w:rsidRPr="00B106E7">
        <w:rPr>
          <w:noProof/>
          <w:lang w:val="en-US"/>
        </w:rPr>
        <w:t>[5]</w:t>
      </w:r>
      <w:r w:rsidRPr="00B106E7">
        <w:rPr>
          <w:noProof/>
          <w:lang w:val="en-US"/>
        </w:rPr>
        <w:tab/>
        <w:t xml:space="preserve">S. Luke, </w:t>
      </w:r>
      <w:r w:rsidRPr="00B106E7">
        <w:rPr>
          <w:i/>
          <w:iCs/>
          <w:noProof/>
          <w:lang w:val="en-US"/>
        </w:rPr>
        <w:t>Essentials of Metaheuristics</w:t>
      </w:r>
      <w:r w:rsidRPr="00B106E7">
        <w:rPr>
          <w:noProof/>
          <w:lang w:val="en-US"/>
        </w:rPr>
        <w:t>, Second. Lulu, 2013.</w:t>
      </w:r>
    </w:p>
    <w:p w14:paraId="5551E17C" w14:textId="77777777" w:rsidR="00374D3B" w:rsidRPr="00B106E7" w:rsidRDefault="00374D3B" w:rsidP="00374D3B">
      <w:pPr>
        <w:widowControl w:val="0"/>
        <w:autoSpaceDE w:val="0"/>
        <w:autoSpaceDN w:val="0"/>
        <w:adjustRightInd w:val="0"/>
        <w:ind w:left="640" w:hanging="640"/>
        <w:rPr>
          <w:noProof/>
          <w:lang w:val="en-US"/>
        </w:rPr>
      </w:pPr>
      <w:r w:rsidRPr="00B106E7">
        <w:rPr>
          <w:noProof/>
          <w:lang w:val="en-US"/>
        </w:rPr>
        <w:t>[6]</w:t>
      </w:r>
      <w:r w:rsidRPr="00B106E7">
        <w:rPr>
          <w:noProof/>
          <w:lang w:val="en-US"/>
        </w:rPr>
        <w:tab/>
        <w:t xml:space="preserve">M. Braux and J. Noyé, “Towards partially evaluating reflection in Java,” </w:t>
      </w:r>
      <w:r w:rsidRPr="00B106E7">
        <w:rPr>
          <w:i/>
          <w:iCs/>
          <w:noProof/>
          <w:lang w:val="en-US"/>
        </w:rPr>
        <w:t>ACM SIGPLAN Not.</w:t>
      </w:r>
      <w:r w:rsidRPr="00B106E7">
        <w:rPr>
          <w:noProof/>
          <w:lang w:val="en-US"/>
        </w:rPr>
        <w:t>, vol. 34, no. 11, pp. 2–11, 1999.</w:t>
      </w:r>
    </w:p>
    <w:p w14:paraId="41442EBC" w14:textId="77777777" w:rsidR="00374D3B" w:rsidRPr="00B106E7" w:rsidRDefault="00374D3B" w:rsidP="00374D3B">
      <w:pPr>
        <w:widowControl w:val="0"/>
        <w:autoSpaceDE w:val="0"/>
        <w:autoSpaceDN w:val="0"/>
        <w:adjustRightInd w:val="0"/>
        <w:ind w:left="640" w:hanging="640"/>
        <w:rPr>
          <w:noProof/>
          <w:lang w:val="en-US"/>
        </w:rPr>
      </w:pPr>
      <w:r w:rsidRPr="00B106E7">
        <w:rPr>
          <w:noProof/>
          <w:lang w:val="en-US"/>
        </w:rPr>
        <w:t>[7]</w:t>
      </w:r>
      <w:r w:rsidRPr="00B106E7">
        <w:rPr>
          <w:noProof/>
          <w:lang w:val="en-US"/>
        </w:rPr>
        <w:tab/>
        <w:t xml:space="preserve">H. Rocha and M. T. Valente, “How annotations are used in Java: An empirical study,” </w:t>
      </w:r>
      <w:r w:rsidRPr="00B106E7">
        <w:rPr>
          <w:i/>
          <w:iCs/>
          <w:noProof/>
          <w:lang w:val="en-US"/>
        </w:rPr>
        <w:t>SEKE 2011 - Proc. 23rd Int. Conf. Softw. Eng. Knowl. Eng.</w:t>
      </w:r>
      <w:r w:rsidRPr="00B106E7">
        <w:rPr>
          <w:noProof/>
          <w:lang w:val="en-US"/>
        </w:rPr>
        <w:t>, no. June 2014, pp. 426–431, 2011.</w:t>
      </w:r>
    </w:p>
    <w:p w14:paraId="6FC1B038" w14:textId="77777777" w:rsidR="00374D3B" w:rsidRPr="00374D3B" w:rsidRDefault="00374D3B" w:rsidP="00374D3B">
      <w:pPr>
        <w:widowControl w:val="0"/>
        <w:autoSpaceDE w:val="0"/>
        <w:autoSpaceDN w:val="0"/>
        <w:adjustRightInd w:val="0"/>
        <w:ind w:left="640" w:hanging="640"/>
        <w:rPr>
          <w:noProof/>
        </w:rPr>
      </w:pPr>
      <w:r w:rsidRPr="00B106E7">
        <w:rPr>
          <w:noProof/>
          <w:lang w:val="en-US"/>
        </w:rPr>
        <w:t>[8]</w:t>
      </w:r>
      <w:r w:rsidRPr="00B106E7">
        <w:rPr>
          <w:noProof/>
          <w:lang w:val="en-US"/>
        </w:rPr>
        <w:tab/>
        <w:t xml:space="preserve">A. Syromiatnikov and D. Weyns, “A journey through the land of model-view-design patterns,” </w:t>
      </w:r>
      <w:r w:rsidRPr="00B106E7">
        <w:rPr>
          <w:i/>
          <w:iCs/>
          <w:noProof/>
          <w:lang w:val="en-US"/>
        </w:rPr>
        <w:t xml:space="preserve">Proc. - Work. </w:t>
      </w:r>
      <w:r w:rsidRPr="00374D3B">
        <w:rPr>
          <w:i/>
          <w:iCs/>
          <w:noProof/>
        </w:rPr>
        <w:t>IEEE/IFIP Conf. Softw. Archit. 2014, WICSA 2014</w:t>
      </w:r>
      <w:r w:rsidRPr="00374D3B">
        <w:rPr>
          <w:noProof/>
        </w:rPr>
        <w:t>, pp. 21–30, 2014.</w:t>
      </w:r>
    </w:p>
    <w:p w14:paraId="472C016F" w14:textId="4D2DE904" w:rsidR="00FD4FDB" w:rsidRPr="00FD4FDB" w:rsidRDefault="00FD4FDB" w:rsidP="00FD4FDB">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w:t>
      </w:r>
      <w:proofErr w:type="spellStart"/>
      <w:r>
        <w:t>Pumping</w:t>
      </w:r>
      <w:proofErr w:type="spellEnd"/>
      <w:r>
        <w:t xml:space="preserve"> </w:t>
      </w:r>
      <w:proofErr w:type="spellStart"/>
      <w:r>
        <w:t>Scheduling</w:t>
      </w:r>
      <w:proofErr w:type="spellEnd"/>
      <w:r>
        <w:t>).</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4B7851">
      <w:pPr>
        <w:pStyle w:val="Ttulo1"/>
        <w:numPr>
          <w:ilvl w:val="0"/>
          <w:numId w:val="9"/>
        </w:numPr>
      </w:pPr>
      <w:bookmarkStart w:id="12" w:name="_Toc27085433"/>
      <w:r>
        <w:lastRenderedPageBreak/>
        <w:t>Diseño Arquitectónico</w:t>
      </w:r>
      <w:bookmarkEnd w:id="12"/>
    </w:p>
    <w:p w14:paraId="2D18382B" w14:textId="14AD5141" w:rsidR="004035A4" w:rsidRPr="004035A4" w:rsidRDefault="004B7851" w:rsidP="004035A4">
      <w:pPr>
        <w:pStyle w:val="Ttulo2"/>
        <w:numPr>
          <w:ilvl w:val="1"/>
          <w:numId w:val="9"/>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77777777"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4035A4">
      <w:pPr>
        <w:pStyle w:val="Prrafodelista"/>
        <w:numPr>
          <w:ilvl w:val="0"/>
          <w:numId w:val="36"/>
        </w:numPr>
        <w:rPr>
          <w:rStyle w:val="Ttulo2Car"/>
          <w:vanish/>
        </w:rPr>
      </w:pPr>
    </w:p>
    <w:p w14:paraId="2BEAF7EF" w14:textId="7F39D106" w:rsidR="00C82F84" w:rsidRDefault="004F4DA9" w:rsidP="004035A4">
      <w:pPr>
        <w:pStyle w:val="Prrafodelista"/>
        <w:numPr>
          <w:ilvl w:val="1"/>
          <w:numId w:val="9"/>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5D94097C"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374D3B">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[7]"},"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6A00075C" w:rsidR="00C82F84" w:rsidRPr="0016414B" w:rsidRDefault="003744DC" w:rsidP="0016414B">
      <w:pPr>
        <w:pStyle w:val="Prrafodelista"/>
        <w:ind w:left="360"/>
        <w:jc w:val="center"/>
        <w:rPr>
          <w:lang w:val="es-ES_tradnl"/>
        </w:rPr>
      </w:pPr>
      <w:r>
        <w:rPr>
          <w:noProof/>
        </w:rPr>
        <w:lastRenderedPageBreak/>
        <w:drawing>
          <wp:inline distT="0" distB="0" distL="0" distR="0" wp14:anchorId="6056116D" wp14:editId="19ED5194">
            <wp:extent cx="3983355" cy="45967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3355" cy="4596765"/>
                    </a:xfrm>
                    <a:prstGeom prst="rect">
                      <a:avLst/>
                    </a:prstGeom>
                    <a:noFill/>
                    <a:ln>
                      <a:noFill/>
                    </a:ln>
                  </pic:spPr>
                </pic:pic>
              </a:graphicData>
            </a:graphic>
          </wp:inline>
        </w:drawing>
      </w:r>
    </w:p>
    <w:p w14:paraId="39FDE23D" w14:textId="484E13A6"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w:t>
      </w:r>
      <w:proofErr w:type="spellStart"/>
      <w:r w:rsidR="003744DC">
        <w:rPr>
          <w:rFonts w:ascii="Arial" w:hAnsi="Arial" w:cs="Arial"/>
          <w:sz w:val="22"/>
          <w:lang w:val="es-ES_tradnl"/>
        </w:rPr>
        <w:t>EpanetToolkit</w:t>
      </w:r>
      <w:proofErr w:type="spellEnd"/>
      <w:r w:rsidR="003744DC">
        <w:rPr>
          <w:rFonts w:ascii="Arial" w:hAnsi="Arial" w:cs="Arial"/>
          <w:sz w:val="22"/>
          <w:lang w:val="es-ES_tradnl"/>
        </w:rPr>
        <w: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w:t>
      </w:r>
      <w:proofErr w:type="spellStart"/>
      <w:r w:rsidR="00B5123A">
        <w:rPr>
          <w:lang w:val="es-ES_tradnl"/>
        </w:rPr>
        <w:t>Metaheuristics</w:t>
      </w:r>
      <w:proofErr w:type="spellEnd"/>
      <w:r w:rsidR="00B5123A">
        <w:rPr>
          <w:lang w:val="es-ES_tradnl"/>
        </w:rPr>
        <w:t>)</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w:t>
      </w:r>
      <w:proofErr w:type="spellStart"/>
      <w:r>
        <w:rPr>
          <w:lang w:val="es-ES_tradnl"/>
        </w:rPr>
        <w:t>inp</w:t>
      </w:r>
      <w:proofErr w:type="spellEnd"/>
      <w:r>
        <w:rPr>
          <w:lang w:val="es-ES_tradnl"/>
        </w:rPr>
        <w:t xml:space="preserve">) y generar una representación de ellos a través de una serie de clases. Este módulo también se encarga de guardar la representación de una red ya modificada en un archivo </w:t>
      </w:r>
      <w:proofErr w:type="spellStart"/>
      <w:r>
        <w:rPr>
          <w:lang w:val="es-ES_tradnl"/>
        </w:rPr>
        <w:t>inp</w:t>
      </w:r>
      <w:proofErr w:type="spellEnd"/>
      <w:r>
        <w:rPr>
          <w:lang w:val="es-ES_tradnl"/>
        </w:rPr>
        <w:t xml:space="preserve"> para </w:t>
      </w:r>
      <w:r>
        <w:rPr>
          <w:lang w:val="es-ES_tradnl"/>
        </w:rPr>
        <w:lastRenderedPageBreak/>
        <w:t xml:space="preserve">que pueda ser usado por el programa EPANET. Las simulaciones hidráulicas serán realizadas usando la librería </w:t>
      </w:r>
      <w:proofErr w:type="spellStart"/>
      <w:r>
        <w:rPr>
          <w:lang w:val="es-ES_tradnl"/>
        </w:rPr>
        <w:t>epajava</w:t>
      </w:r>
      <w:proofErr w:type="spellEnd"/>
      <w:r>
        <w:rPr>
          <w:lang w:val="es-ES_tradnl"/>
        </w:rPr>
        <w:t xml:space="preserve">. Esta librería realiza las llamadas nativas a la </w:t>
      </w:r>
      <w:proofErr w:type="spellStart"/>
      <w:r>
        <w:rPr>
          <w:lang w:val="es-ES_tradnl"/>
        </w:rPr>
        <w:t>EpanetToolkit</w:t>
      </w:r>
      <w:proofErr w:type="spellEnd"/>
      <w:r>
        <w:rPr>
          <w:lang w:val="es-ES_tradnl"/>
        </w:rPr>
        <w:t>.</w:t>
      </w:r>
      <w:r w:rsidR="00C9660B">
        <w:rPr>
          <w:lang w:val="es-ES_tradnl"/>
        </w:rPr>
        <w:t xml:space="preserve"> La librería </w:t>
      </w:r>
      <w:proofErr w:type="spellStart"/>
      <w:r w:rsidR="00C9660B">
        <w:rPr>
          <w:lang w:val="es-ES_tradnl"/>
        </w:rPr>
        <w:t>epajava</w:t>
      </w:r>
      <w:proofErr w:type="spellEnd"/>
      <w:r w:rsidR="00C9660B">
        <w:rPr>
          <w:lang w:val="es-ES_tradnl"/>
        </w:rPr>
        <w:t xml:space="preserve"> puede ser descargada en el repositorio de </w:t>
      </w:r>
      <w:proofErr w:type="spellStart"/>
      <w:r w:rsidR="00C9660B">
        <w:rPr>
          <w:lang w:val="es-ES_tradnl"/>
        </w:rPr>
        <w:t>git</w:t>
      </w:r>
      <w:proofErr w:type="spellEnd"/>
      <w:r w:rsidR="00C9660B">
        <w:rPr>
          <w:lang w:val="es-ES_tradnl"/>
        </w:rPr>
        <w:t xml:space="preserve"> ubicado en </w:t>
      </w:r>
      <w:r w:rsidR="00C9660B" w:rsidRPr="00C9660B">
        <w:t>https://github.com/jhawanet/epajava</w:t>
      </w:r>
      <w:r w:rsidR="00C9660B">
        <w:t xml:space="preserve"> .</w:t>
      </w:r>
    </w:p>
    <w:p w14:paraId="16673CE3" w14:textId="6828489E" w:rsidR="00596D2A" w:rsidRDefault="00596D2A" w:rsidP="00596D2A">
      <w:pPr>
        <w:pStyle w:val="Ttulo1"/>
        <w:numPr>
          <w:ilvl w:val="0"/>
          <w:numId w:val="9"/>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2D6A56">
      <w:pPr>
        <w:pStyle w:val="Ttulo2"/>
        <w:numPr>
          <w:ilvl w:val="1"/>
          <w:numId w:val="9"/>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 xml:space="preserve">Los componentes que forman la aplicación son el componente de la GUI, el de los </w:t>
      </w:r>
      <w:proofErr w:type="spellStart"/>
      <w:r>
        <w:t>Controlladores</w:t>
      </w:r>
      <w:proofErr w:type="spellEnd"/>
      <w:r>
        <w:t xml:space="preserve">, el componente de </w:t>
      </w:r>
      <w:proofErr w:type="spellStart"/>
      <w:r>
        <w:t>Epanet</w:t>
      </w:r>
      <w:proofErr w:type="spellEnd"/>
      <w:r>
        <w:t xml:space="preserve"> y el componente </w:t>
      </w:r>
      <w:proofErr w:type="spellStart"/>
      <w:r>
        <w:t>Metaheuristico</w:t>
      </w:r>
      <w:proofErr w:type="spellEnd"/>
      <w:r>
        <w:t>.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proofErr w:type="spellStart"/>
      <w:r w:rsidR="003A7060" w:rsidRPr="003A7060">
        <w:rPr>
          <w:b/>
        </w:rPr>
        <w:t>Graphics</w:t>
      </w:r>
      <w:proofErr w:type="spellEnd"/>
      <w:r w:rsidR="003A7060" w:rsidRPr="003A7060">
        <w:rPr>
          <w:b/>
        </w:rPr>
        <w:t xml:space="preserve"> </w:t>
      </w:r>
      <w:proofErr w:type="spellStart"/>
      <w:r w:rsidR="003A7060" w:rsidRPr="003A7060">
        <w:rPr>
          <w:b/>
        </w:rPr>
        <w:t>User</w:t>
      </w:r>
      <w:proofErr w:type="spellEnd"/>
      <w:r w:rsidR="003A7060" w:rsidRPr="003A7060">
        <w:rPr>
          <w:b/>
        </w:rPr>
        <w:t xml:space="preserve"> </w:t>
      </w:r>
      <w:proofErr w:type="gramStart"/>
      <w:r w:rsidR="003A7060" w:rsidRPr="003A7060">
        <w:rPr>
          <w:b/>
        </w:rPr>
        <w:t>Interface</w:t>
      </w:r>
      <w:proofErr w:type="gramEnd"/>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176A4FAC" w:rsidR="00AB0E5C" w:rsidRDefault="003A78CD" w:rsidP="00AB0E5C">
      <w:pPr>
        <w:pStyle w:val="Textoindependiente"/>
        <w:ind w:left="3686" w:hanging="3686"/>
      </w:pPr>
      <w:proofErr w:type="spellStart"/>
      <w:r>
        <w:rPr>
          <w:b/>
        </w:rPr>
        <w:t>Controller</w:t>
      </w:r>
      <w:proofErr w:type="spellEnd"/>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tiene su propio controlador. </w:t>
      </w:r>
    </w:p>
    <w:p w14:paraId="2F5E4E13" w14:textId="7D6B50DB" w:rsidR="00AB0E5C" w:rsidRPr="00CB2C29" w:rsidRDefault="003A78CD" w:rsidP="00AB0E5C">
      <w:pPr>
        <w:pStyle w:val="Textoindependiente"/>
        <w:ind w:left="3686" w:hanging="3686"/>
      </w:pPr>
      <w:proofErr w:type="spellStart"/>
      <w:r>
        <w:rPr>
          <w:b/>
        </w:rPr>
        <w:t>Epanet</w:t>
      </w:r>
      <w:proofErr w:type="spellEnd"/>
      <w:r w:rsidR="00AB0E5C">
        <w:rPr>
          <w:b/>
        </w:rPr>
        <w:tab/>
      </w:r>
      <w:r w:rsidR="003A7060">
        <w:t xml:space="preserve">Este componente esta encargada de la lectura y la escritura de archivos </w:t>
      </w:r>
      <w:proofErr w:type="spellStart"/>
      <w:r w:rsidR="003A7060">
        <w:t>inp</w:t>
      </w:r>
      <w:proofErr w:type="spellEnd"/>
      <w:r w:rsidR="003A7060">
        <w:t xml:space="preserve">. Este componente cuenta también con clases que representan una red cargada desde un </w:t>
      </w:r>
      <w:proofErr w:type="spellStart"/>
      <w:r w:rsidR="003A7060">
        <w:t>inp</w:t>
      </w:r>
      <w:proofErr w:type="spellEnd"/>
      <w:r w:rsidR="003A7060">
        <w:t>.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proofErr w:type="spellStart"/>
      <w:r>
        <w:rPr>
          <w:b/>
        </w:rPr>
        <w:t>Metaheuristics</w:t>
      </w:r>
      <w:proofErr w:type="spellEnd"/>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 xml:space="preserve">permite realizar llamadas nativas a la librería de </w:t>
      </w:r>
      <w:proofErr w:type="spellStart"/>
      <w:r w:rsidR="00285B10">
        <w:t>Epanet</w:t>
      </w:r>
      <w:proofErr w:type="spellEnd"/>
      <w:r w:rsidR="00285B10">
        <w:t xml:space="preserve">. Estas llamadas nativas se hacen a través de la librería JNA (Java </w:t>
      </w:r>
      <w:proofErr w:type="spellStart"/>
      <w:r w:rsidR="00285B10">
        <w:t>Native</w:t>
      </w:r>
      <w:proofErr w:type="spellEnd"/>
      <w:r w:rsidR="00285B10">
        <w:t xml:space="preserve"> Access).</w:t>
      </w:r>
      <w:r w:rsidR="003A7060">
        <w:t xml:space="preserve"> </w:t>
      </w:r>
      <w:r w:rsidR="00285B10">
        <w:t xml:space="preserve">Para ocupar la librería, esta requiere que se indique el archivo de descripción de la red (Archivo </w:t>
      </w:r>
      <w:proofErr w:type="spellStart"/>
      <w:r w:rsidR="00285B10">
        <w:t>inp</w:t>
      </w:r>
      <w:proofErr w:type="spellEnd"/>
      <w:r w:rsidR="00285B10">
        <w:t>).</w:t>
      </w:r>
    </w:p>
    <w:p w14:paraId="1571B6E5" w14:textId="77777777" w:rsidR="0016414B" w:rsidRDefault="0016414B" w:rsidP="00285B10">
      <w:pPr>
        <w:pStyle w:val="Textoindependiente"/>
        <w:ind w:left="3686" w:hanging="3686"/>
      </w:pPr>
    </w:p>
    <w:p w14:paraId="79ACED9F" w14:textId="50806623" w:rsidR="00095A5D" w:rsidRDefault="009652AC" w:rsidP="00095A5D">
      <w:pPr>
        <w:pStyle w:val="Ttulo2"/>
        <w:numPr>
          <w:ilvl w:val="1"/>
          <w:numId w:val="9"/>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77777777" w:rsidR="00285B10" w:rsidRPr="00285B10" w:rsidRDefault="00285B10" w:rsidP="00285B10"/>
    <w:p w14:paraId="75CBCFAA" w14:textId="4D382E8D" w:rsidR="00F11A65" w:rsidRDefault="00285B10" w:rsidP="00F11A65">
      <w:pPr>
        <w:keepNext/>
        <w:jc w:val="both"/>
      </w:pPr>
      <w:r>
        <w:rPr>
          <w:noProof/>
        </w:rPr>
        <w:lastRenderedPageBreak/>
        <w:drawing>
          <wp:inline distT="0" distB="0" distL="0" distR="0" wp14:anchorId="17F0BE21" wp14:editId="0724FC28">
            <wp:extent cx="5613400" cy="417449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4174490"/>
                    </a:xfrm>
                    <a:prstGeom prst="rect">
                      <a:avLst/>
                    </a:prstGeom>
                    <a:noFill/>
                    <a:ln>
                      <a:noFill/>
                    </a:ln>
                  </pic:spPr>
                </pic:pic>
              </a:graphicData>
            </a:graphic>
          </wp:inline>
        </w:drawing>
      </w:r>
    </w:p>
    <w:p w14:paraId="03631974" w14:textId="77777777" w:rsidR="00596D2A" w:rsidRDefault="00596D2A" w:rsidP="00F11A65">
      <w:pPr>
        <w:keepNext/>
        <w:jc w:val="both"/>
      </w:pPr>
    </w:p>
    <w:p w14:paraId="26EAA039" w14:textId="5ADBFCA7" w:rsidR="00FF54BB" w:rsidRDefault="00F11A65" w:rsidP="00F11A65">
      <w:pPr>
        <w:pStyle w:val="Descripcin"/>
        <w:jc w:val="center"/>
      </w:pPr>
      <w:r>
        <w:t xml:space="preserve">Ilustración </w:t>
      </w:r>
      <w:r w:rsidR="00285B10">
        <w:t>4</w:t>
      </w:r>
      <w:fldSimple w:instr=" SEQ Ilustración \* ARABIC "/>
      <w:r>
        <w:t xml:space="preserve">, diagrama de </w:t>
      </w:r>
      <w:r w:rsidR="00596D2A">
        <w:t xml:space="preserve">clases </w:t>
      </w:r>
      <w:r w:rsidR="00285B10">
        <w:t xml:space="preserve">general </w:t>
      </w:r>
      <w:r w:rsidR="00596D2A">
        <w:t xml:space="preserve">del sistema </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CA8C1D4" w:rsidR="00285B10" w:rsidRDefault="00285B10" w:rsidP="00285B10">
      <w:pPr>
        <w:pStyle w:val="Descripcin"/>
        <w:jc w:val="center"/>
      </w:pPr>
      <w:r>
        <w:t>Ilustración 5</w:t>
      </w:r>
      <w:fldSimple w:instr=" SEQ Ilustración \* ARABIC "/>
      <w:r>
        <w:t xml:space="preserve">, diagrama de clases del componente </w:t>
      </w:r>
      <w:proofErr w:type="spellStart"/>
      <w:r>
        <w:t>Epanet</w:t>
      </w:r>
      <w:proofErr w:type="spellEnd"/>
      <w:r>
        <w:t>.</w:t>
      </w:r>
    </w:p>
    <w:p w14:paraId="2C6A7EC4" w14:textId="77777777" w:rsidR="00285B10" w:rsidRDefault="00285B10" w:rsidP="00121597"/>
    <w:p w14:paraId="05CC27FD" w14:textId="2124418A" w:rsidR="00A7338F" w:rsidRDefault="00285B10" w:rsidP="00121597">
      <w:r>
        <w:rPr>
          <w:noProof/>
        </w:rPr>
        <w:lastRenderedPageBreak/>
        <w:drawing>
          <wp:inline distT="0" distB="0" distL="0" distR="0" wp14:anchorId="2A9E101C" wp14:editId="305719F3">
            <wp:extent cx="5613400" cy="398208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2085"/>
                    </a:xfrm>
                    <a:prstGeom prst="rect">
                      <a:avLst/>
                    </a:prstGeom>
                    <a:noFill/>
                    <a:ln>
                      <a:noFill/>
                    </a:ln>
                  </pic:spPr>
                </pic:pic>
              </a:graphicData>
            </a:graphic>
          </wp:inline>
        </w:drawing>
      </w:r>
    </w:p>
    <w:p w14:paraId="37124AD2" w14:textId="16A49D8F" w:rsidR="00285B10" w:rsidRDefault="00285B10" w:rsidP="00285B10">
      <w:pPr>
        <w:pStyle w:val="Descripcin"/>
        <w:jc w:val="center"/>
      </w:pPr>
      <w:r>
        <w:t>Ilustración 6</w:t>
      </w:r>
      <w:fldSimple w:instr=" SEQ Ilustración \* ARABIC "/>
      <w:r>
        <w:t xml:space="preserve">, diagrama de clases del componente </w:t>
      </w:r>
      <w:proofErr w:type="spellStart"/>
      <w:r>
        <w:t>metaheuristics</w:t>
      </w:r>
      <w:proofErr w:type="spellEnd"/>
      <w:r>
        <w:t>.</w:t>
      </w:r>
    </w:p>
    <w:p w14:paraId="06F318FD" w14:textId="77777777" w:rsidR="00285B10" w:rsidRDefault="00285B10" w:rsidP="00121597"/>
    <w:p w14:paraId="0166B9E0" w14:textId="075D461E" w:rsidR="00121597" w:rsidRDefault="00A7338F" w:rsidP="00A7338F">
      <w:pPr>
        <w:pStyle w:val="Ttulo2"/>
        <w:numPr>
          <w:ilvl w:val="1"/>
          <w:numId w:val="9"/>
        </w:numPr>
      </w:pPr>
      <w:bookmarkStart w:id="22" w:name="_Toc27085441"/>
      <w:r>
        <w:t>Operación del Sistema</w:t>
      </w:r>
      <w:bookmarkEnd w:id="22"/>
    </w:p>
    <w:p w14:paraId="75576339" w14:textId="348686B5" w:rsidR="00285B10" w:rsidRDefault="00285B10" w:rsidP="00285B10"/>
    <w:p w14:paraId="27EA911E" w14:textId="60C54ECE" w:rsidR="00285B10" w:rsidRPr="00285B10" w:rsidRDefault="00285B10" w:rsidP="00285B10">
      <w:r>
        <w:rPr>
          <w:noProof/>
        </w:rPr>
        <w:lastRenderedPageBreak/>
        <w:drawing>
          <wp:inline distT="0" distB="0" distL="0" distR="0" wp14:anchorId="558B44D0" wp14:editId="0262B459">
            <wp:extent cx="5613400" cy="3961765"/>
            <wp:effectExtent l="0" t="0" r="635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61765"/>
                    </a:xfrm>
                    <a:prstGeom prst="rect">
                      <a:avLst/>
                    </a:prstGeom>
                    <a:noFill/>
                    <a:ln>
                      <a:noFill/>
                    </a:ln>
                  </pic:spPr>
                </pic:pic>
              </a:graphicData>
            </a:graphic>
          </wp:inline>
        </w:drawing>
      </w:r>
    </w:p>
    <w:p w14:paraId="1211811A" w14:textId="77777777" w:rsidR="00EA1C21" w:rsidRDefault="00EA1C21" w:rsidP="000F5046">
      <w:pPr>
        <w:jc w:val="both"/>
      </w:pPr>
    </w:p>
    <w:p w14:paraId="1AC04CB0" w14:textId="3D60DD4A" w:rsidR="00285B10" w:rsidRDefault="00285B10" w:rsidP="00285B10">
      <w:pPr>
        <w:pStyle w:val="Descripcin"/>
        <w:jc w:val="center"/>
      </w:pPr>
      <w:r>
        <w:t xml:space="preserve">Ilustración </w:t>
      </w:r>
      <w:r w:rsidR="0016414B">
        <w:t>7</w:t>
      </w:r>
      <w:fldSimple w:instr=" SEQ Ilustración \* ARABIC "/>
      <w:r>
        <w:t>, diagrama de secuencia para la operación del sistema.</w:t>
      </w:r>
    </w:p>
    <w:p w14:paraId="2A80A9DC" w14:textId="77777777" w:rsidR="004D545F" w:rsidRDefault="004D545F" w:rsidP="004D545F"/>
    <w:p w14:paraId="2BEFF919" w14:textId="4F078055" w:rsidR="004D545F" w:rsidRDefault="004D545F" w:rsidP="004D545F">
      <w:pPr>
        <w:pStyle w:val="Ttulo1"/>
        <w:numPr>
          <w:ilvl w:val="0"/>
          <w:numId w:val="9"/>
        </w:numPr>
      </w:pPr>
      <w:bookmarkStart w:id="23" w:name="_Toc27085442"/>
      <w:r>
        <w:lastRenderedPageBreak/>
        <w:t>Diseño de Interfaz</w:t>
      </w:r>
      <w:bookmarkEnd w:id="23"/>
    </w:p>
    <w:p w14:paraId="53B15A53" w14:textId="77777777" w:rsidR="004D545F" w:rsidRDefault="004D545F" w:rsidP="004D545F">
      <w:pPr>
        <w:jc w:val="both"/>
      </w:pPr>
    </w:p>
    <w:p w14:paraId="55E30D60" w14:textId="77777777" w:rsidR="004D545F" w:rsidRDefault="004D545F" w:rsidP="004D545F">
      <w:pPr>
        <w:pStyle w:val="Ttulo2"/>
        <w:numPr>
          <w:ilvl w:val="1"/>
          <w:numId w:val="31"/>
        </w:numPr>
      </w:pPr>
      <w:bookmarkStart w:id="24" w:name="_Toc231664999"/>
      <w:bookmarkStart w:id="25" w:name="_Toc27085443"/>
      <w:r>
        <w:t>Diseño de interfaz de usuario</w:t>
      </w:r>
      <w:bookmarkEnd w:id="24"/>
      <w:bookmarkEnd w:id="25"/>
    </w:p>
    <w:p w14:paraId="0284F2F2" w14:textId="77777777" w:rsidR="004D545F" w:rsidRPr="004A4294" w:rsidRDefault="004D545F" w:rsidP="004D545F"/>
    <w:p w14:paraId="628A7FAC" w14:textId="1EC6834F" w:rsidR="004D545F" w:rsidRDefault="004A2F06" w:rsidP="004D545F">
      <w:pPr>
        <w:pStyle w:val="Ttulo2"/>
        <w:numPr>
          <w:ilvl w:val="1"/>
          <w:numId w:val="31"/>
        </w:numPr>
      </w:pPr>
      <w:bookmarkStart w:id="26" w:name="_Toc27085444"/>
      <w:r>
        <w:t>Interfaz de inicio.</w:t>
      </w:r>
      <w:bookmarkEnd w:id="26"/>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proofErr w:type="spellStart"/>
      <w:r w:rsidR="00A86FE5">
        <w:rPr>
          <w:i/>
        </w:rPr>
        <w:t>Problems</w:t>
      </w:r>
      <w:proofErr w:type="spellEnd"/>
      <w:r w:rsidR="00A86FE5">
        <w:rPr>
          <w:i/>
        </w:rPr>
        <w:t xml:space="preserve">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684EBAA4" w:rsidR="004A2F06" w:rsidRDefault="004A2F06" w:rsidP="004A2F06">
      <w:pPr>
        <w:pStyle w:val="Ttulo2"/>
        <w:numPr>
          <w:ilvl w:val="1"/>
          <w:numId w:val="31"/>
        </w:numPr>
      </w:pPr>
      <w:bookmarkStart w:id="27" w:name="_Toc27085445"/>
      <w:r>
        <w:t>Interfaz de configuración del problema</w:t>
      </w:r>
      <w:bookmarkEnd w:id="27"/>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4A2F06">
      <w:pPr>
        <w:pStyle w:val="Ttulo2"/>
        <w:numPr>
          <w:ilvl w:val="1"/>
          <w:numId w:val="31"/>
        </w:numPr>
      </w:pPr>
      <w:bookmarkStart w:id="28" w:name="_Toc27085446"/>
      <w:r>
        <w:t>Interfaz de ejecución de algoritmos</w:t>
      </w:r>
      <w:bookmarkEnd w:id="28"/>
    </w:p>
    <w:p w14:paraId="194FE31A" w14:textId="06C34884" w:rsidR="00FA7552" w:rsidRPr="003C53D7" w:rsidRDefault="00A86FE5" w:rsidP="00FA7552">
      <w:r>
        <w:t xml:space="preserve">Esta interfaz será mostrada mientras se lleva a cabo la ejecución del algoritmo. Esta muestra un </w:t>
      </w:r>
      <w:proofErr w:type="spellStart"/>
      <w:r w:rsidRPr="00A86FE5">
        <w:rPr>
          <w:i/>
        </w:rPr>
        <w:t>TextField</w:t>
      </w:r>
      <w:proofErr w:type="spellEnd"/>
      <w:r>
        <w:rPr>
          <w:i/>
        </w:rPr>
        <w:t xml:space="preserve"> </w:t>
      </w:r>
      <w:r>
        <w:t xml:space="preserve">cuyo texto es obtenido a través del método </w:t>
      </w:r>
      <w:proofErr w:type="spellStart"/>
      <w:r>
        <w:rPr>
          <w:i/>
        </w:rPr>
        <w:t>getStatusOfExecution</w:t>
      </w:r>
      <w:proofErr w:type="spellEnd"/>
      <w:r>
        <w:t xml:space="preserve"> de la clase </w:t>
      </w:r>
      <w:proofErr w:type="spellStart"/>
      <w:r>
        <w:rPr>
          <w:i/>
        </w:rPr>
        <w:t>Algorithm</w:t>
      </w:r>
      <w:proofErr w:type="spellEnd"/>
      <w:r>
        <w:rPr>
          <w:i/>
        </w:rPr>
        <w:t>.</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lastRenderedPageBreak/>
        <w:t xml:space="preserve">El botón </w:t>
      </w:r>
      <w:r>
        <w:rPr>
          <w:lang w:val="es-CL"/>
        </w:rPr>
        <w:t>“</w:t>
      </w:r>
      <w:proofErr w:type="gramStart"/>
      <w:r w:rsidRPr="00A86FE5">
        <w:rPr>
          <w:i/>
          <w:lang w:val="es-CL"/>
        </w:rPr>
        <w:t>Show</w:t>
      </w:r>
      <w:proofErr w:type="gramEnd"/>
      <w:r w:rsidRPr="00A86FE5">
        <w:rPr>
          <w:i/>
          <w:lang w:val="es-CL"/>
        </w:rPr>
        <w:t xml:space="preserve">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33045C81" w:rsidR="00FA7552" w:rsidRDefault="00285B10" w:rsidP="00285B10">
      <w:pPr>
        <w:jc w:val="center"/>
        <w:rPr>
          <w:highlight w:val="yellow"/>
        </w:rPr>
      </w:pPr>
      <w:r>
        <w:rPr>
          <w:noProof/>
        </w:rPr>
        <w:drawing>
          <wp:inline distT="0" distB="0" distL="0" distR="0" wp14:anchorId="771328DD" wp14:editId="20D1FDDA">
            <wp:extent cx="4775835" cy="3295015"/>
            <wp:effectExtent l="0" t="0" r="571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835" cy="3295015"/>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FA7552">
      <w:pPr>
        <w:pStyle w:val="Ttulo2"/>
        <w:numPr>
          <w:ilvl w:val="1"/>
          <w:numId w:val="31"/>
        </w:numPr>
      </w:pPr>
      <w:bookmarkStart w:id="29" w:name="_Toc27085447"/>
      <w:r>
        <w:t>Interfaz de gráficos</w:t>
      </w:r>
      <w:bookmarkEnd w:id="29"/>
    </w:p>
    <w:p w14:paraId="2696B473" w14:textId="7BF80102" w:rsidR="00A86FE5" w:rsidRPr="00A86FE5" w:rsidRDefault="00A86FE5" w:rsidP="00A86FE5">
      <w:r>
        <w:t>Esta interfaz será mostrada cuando el botón “</w:t>
      </w:r>
      <w:proofErr w:type="gramStart"/>
      <w:r>
        <w:rPr>
          <w:i/>
        </w:rPr>
        <w:t>Show</w:t>
      </w:r>
      <w:proofErr w:type="gramEnd"/>
      <w:r>
        <w:rPr>
          <w:i/>
        </w:rPr>
        <w:t xml:space="preserve">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4A2F06">
      <w:pPr>
        <w:pStyle w:val="Ttulo2"/>
        <w:numPr>
          <w:ilvl w:val="1"/>
          <w:numId w:val="31"/>
        </w:numPr>
      </w:pPr>
      <w:bookmarkStart w:id="30" w:name="_Toc27085448"/>
      <w:r>
        <w:t>Interfaz de resultados</w:t>
      </w:r>
      <w:bookmarkEnd w:id="30"/>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9088A9B" w:rsidR="003C53D7" w:rsidRPr="003C53D7" w:rsidRDefault="003C53D7" w:rsidP="00A86FE5">
      <w:r>
        <w:t>El botón “</w:t>
      </w:r>
      <w:proofErr w:type="spellStart"/>
      <w:r>
        <w:rPr>
          <w:i/>
        </w:rPr>
        <w:t>Save</w:t>
      </w:r>
      <w:proofErr w:type="spellEnd"/>
      <w:r>
        <w:rPr>
          <w:i/>
        </w:rPr>
        <w:t xml:space="preserve"> </w:t>
      </w:r>
      <w:proofErr w:type="spellStart"/>
      <w:r>
        <w:rPr>
          <w:i/>
        </w:rPr>
        <w:t>selected</w:t>
      </w:r>
      <w:proofErr w:type="spellEnd"/>
      <w:r>
        <w:rPr>
          <w:i/>
        </w:rPr>
        <w:t xml:space="preserve"> ítems as </w:t>
      </w:r>
      <w:proofErr w:type="spellStart"/>
      <w:r>
        <w:rPr>
          <w:i/>
        </w:rPr>
        <w:t>inp</w:t>
      </w:r>
      <w:proofErr w:type="spellEnd"/>
      <w:r>
        <w:rPr>
          <w:i/>
        </w:rPr>
        <w:t xml:space="preserve">” </w:t>
      </w:r>
      <w:r>
        <w:t xml:space="preserve">crea un </w:t>
      </w:r>
      <w:proofErr w:type="spellStart"/>
      <w:r>
        <w:t>inp</w:t>
      </w:r>
      <w:proofErr w:type="spellEnd"/>
      <w:r>
        <w:t xml:space="preserve"> para cada una de las soluciones seleccionadas. Para esto se envía un</w:t>
      </w:r>
      <w:r w:rsidR="00FE69C0">
        <w:t>a copia del</w:t>
      </w:r>
      <w:r>
        <w:t xml:space="preserve"> objeto Network </w:t>
      </w:r>
      <w:r w:rsidR="00FE69C0">
        <w:t xml:space="preserve">abierto </w:t>
      </w:r>
      <w:r>
        <w:t xml:space="preserve">y la solución al método </w:t>
      </w:r>
      <w:r w:rsidRPr="00FE69C0">
        <w:rPr>
          <w:color w:val="FF0000"/>
        </w:rPr>
        <w:t xml:space="preserve">XXX </w:t>
      </w:r>
      <w:r>
        <w:t xml:space="preserve">del problema, este método sustituye en el objeto Network los valores correspondientes indicados en la solución y devuelve nuevamente el objeto Network para poder guardarlo usando un objeto que implementa la interfaz </w:t>
      </w:r>
      <w:proofErr w:type="spellStart"/>
      <w:r w:rsidRPr="003C53D7">
        <w:rPr>
          <w:i/>
        </w:rPr>
        <w:t>OutputWriter</w:t>
      </w:r>
      <w:proofErr w:type="spellEnd"/>
      <w:r>
        <w:t>.</w:t>
      </w:r>
    </w:p>
    <w:p w14:paraId="0511C9FF" w14:textId="77777777" w:rsidR="003C53D7" w:rsidRDefault="003C53D7" w:rsidP="00A86FE5"/>
    <w:p w14:paraId="61718F20" w14:textId="42BA2236" w:rsidR="00A86FE5" w:rsidRPr="00A86FE5" w:rsidRDefault="00A86FE5" w:rsidP="00A86FE5">
      <w:r>
        <w:t xml:space="preserve">El botón </w:t>
      </w:r>
      <w:r w:rsidR="003C53D7">
        <w:t>“</w:t>
      </w:r>
      <w:proofErr w:type="spellStart"/>
      <w:r>
        <w:rPr>
          <w:i/>
        </w:rPr>
        <w:t>Save</w:t>
      </w:r>
      <w:proofErr w:type="spellEnd"/>
      <w:r>
        <w:rPr>
          <w:i/>
        </w:rPr>
        <w:t xml:space="preserve"> Table</w:t>
      </w:r>
      <w:r w:rsidR="003C53D7">
        <w:rPr>
          <w:i/>
        </w:rPr>
        <w:t>”</w:t>
      </w:r>
      <w:r>
        <w:rPr>
          <w:i/>
        </w:rPr>
        <w:t xml:space="preserve"> </w:t>
      </w:r>
      <w:r>
        <w:t xml:space="preserve">guarda todas las soluciones, en </w:t>
      </w:r>
      <w:r w:rsidR="003C53D7">
        <w:t xml:space="preserve">dos archivos separados. Uno de estos archivos guarda solamente las variables de decisión, y el otro guarda los valores de los objetivos. El nombre de estos corresponde al dado a través del </w:t>
      </w:r>
      <w:proofErr w:type="spellStart"/>
      <w:r w:rsidR="003C53D7">
        <w:t>FileChooser</w:t>
      </w:r>
      <w:proofErr w:type="spellEnd"/>
      <w:r w:rsidR="003C53D7">
        <w:t xml:space="preserve">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4A2F06">
      <w:pPr>
        <w:pStyle w:val="Ttulo1"/>
        <w:numPr>
          <w:ilvl w:val="0"/>
          <w:numId w:val="31"/>
        </w:numPr>
      </w:pPr>
      <w:bookmarkStart w:id="31" w:name="_Toc27085449"/>
      <w:r>
        <w:lastRenderedPageBreak/>
        <w:t>Detalles de implementación</w:t>
      </w:r>
      <w:bookmarkEnd w:id="31"/>
    </w:p>
    <w:p w14:paraId="4D2D4A75" w14:textId="630571DC" w:rsidR="00013BA2" w:rsidRDefault="00863D89" w:rsidP="00863D89">
      <w:pPr>
        <w:pStyle w:val="Textoindependiente"/>
        <w:ind w:left="0"/>
      </w:pPr>
      <w:r>
        <w:t>Una necesidad del sistema es poder añadir nuevos algoritmos, operadores y problemas. Sin embargo, para que estos nuevos problemas puedan ser vistos desde la interfaz de usuario, sería necesario que el implementador modifique manualmente la interfaz.</w:t>
      </w:r>
      <w:r w:rsidR="00013BA2">
        <w:t xml:space="preserve"> Esto llevaría una carga extra al implementador al tener que aprender la tecnología necesaria que fue usada para crear la interfaz, la cual para este sistema corresponde a </w:t>
      </w:r>
      <w:proofErr w:type="spellStart"/>
      <w:r w:rsidR="00013BA2">
        <w:t>JavaFX</w:t>
      </w:r>
      <w:proofErr w:type="spellEnd"/>
      <w:r w:rsidR="00013BA2">
        <w:t xml:space="preserve">. Debido a estas razones, para facilitar el trabajo del implementador se tomo como alternativa usar dos tecnologías del lenguaje de Java, las cuales son </w:t>
      </w:r>
      <w:r w:rsidR="00013BA2" w:rsidRPr="00013BA2">
        <w:rPr>
          <w:i/>
        </w:rPr>
        <w:t xml:space="preserve">Java </w:t>
      </w:r>
      <w:proofErr w:type="spellStart"/>
      <w:r w:rsidR="00013BA2" w:rsidRPr="00013BA2">
        <w:rPr>
          <w:i/>
        </w:rPr>
        <w:t>Reflection</w:t>
      </w:r>
      <w:proofErr w:type="spellEnd"/>
      <w:r w:rsidR="00013BA2">
        <w:t xml:space="preserve"> y </w:t>
      </w:r>
      <w:r w:rsidR="00013BA2" w:rsidRPr="00013BA2">
        <w:rPr>
          <w:i/>
        </w:rPr>
        <w:t xml:space="preserve">Java </w:t>
      </w:r>
      <w:proofErr w:type="spellStart"/>
      <w:r w:rsidR="00013BA2" w:rsidRPr="00013BA2">
        <w:rPr>
          <w:i/>
        </w:rPr>
        <w:t>Annotation</w:t>
      </w:r>
      <w:proofErr w:type="spellEnd"/>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 xml:space="preserve">Java </w:t>
      </w:r>
      <w:proofErr w:type="spellStart"/>
      <w:r w:rsidRPr="00013BA2">
        <w:rPr>
          <w:b/>
          <w:i/>
        </w:rPr>
        <w:t>Reflection</w:t>
      </w:r>
      <w:proofErr w:type="spellEnd"/>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78D13CE4" w:rsidR="00013BA2" w:rsidRPr="00810193" w:rsidRDefault="00013BA2" w:rsidP="00810193">
      <w:pPr>
        <w:pStyle w:val="Textoindependiente"/>
        <w:tabs>
          <w:tab w:val="left" w:pos="3686"/>
        </w:tabs>
        <w:ind w:left="3686" w:hanging="3686"/>
        <w:rPr>
          <w:b/>
        </w:rPr>
      </w:pPr>
      <w:r w:rsidRPr="00013BA2">
        <w:rPr>
          <w:b/>
          <w:i/>
        </w:rPr>
        <w:t xml:space="preserve">Java </w:t>
      </w:r>
      <w:proofErr w:type="spellStart"/>
      <w:r w:rsidRPr="00013BA2">
        <w:rPr>
          <w:b/>
          <w:i/>
        </w:rPr>
        <w:t>Annotation</w:t>
      </w:r>
      <w:proofErr w:type="spellEnd"/>
      <w:r>
        <w:rPr>
          <w:b/>
        </w:rPr>
        <w:tab/>
      </w:r>
      <w:r w:rsidR="00424E00">
        <w:t xml:space="preserve">Agrega metadatos a los elementos del programa, en este caso a los constructores, que serán leídos a través de la </w:t>
      </w:r>
      <w:r w:rsidR="00424E00">
        <w:rPr>
          <w:i/>
        </w:rPr>
        <w:t xml:space="preserve">Java </w:t>
      </w:r>
      <w:proofErr w:type="spellStart"/>
      <w:r w:rsidR="00424E00">
        <w:rPr>
          <w:i/>
        </w:rPr>
        <w:t>Reflection</w:t>
      </w:r>
      <w:proofErr w:type="spellEnd"/>
      <w:r w:rsidR="00424E00">
        <w:rPr>
          <w:i/>
        </w:rPr>
        <w:t xml:space="preserve">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101CE153" w14:textId="0DCBCD9C" w:rsidR="00863D89" w:rsidRDefault="00863D89" w:rsidP="00863D89">
      <w:pPr>
        <w:pStyle w:val="Ttulo2"/>
        <w:numPr>
          <w:ilvl w:val="1"/>
          <w:numId w:val="31"/>
        </w:numPr>
      </w:pPr>
      <w:bookmarkStart w:id="32" w:name="_Toc27085450"/>
      <w:r>
        <w:t xml:space="preserve">Uso de </w:t>
      </w:r>
      <w:r w:rsidRPr="00120CB4">
        <w:rPr>
          <w:i/>
        </w:rPr>
        <w:t xml:space="preserve">Java </w:t>
      </w:r>
      <w:proofErr w:type="spellStart"/>
      <w:r w:rsidRPr="00120CB4">
        <w:rPr>
          <w:i/>
        </w:rPr>
        <w:t>Annotation</w:t>
      </w:r>
      <w:proofErr w:type="spellEnd"/>
      <w:r w:rsidR="00120CB4">
        <w:t xml:space="preserve"> y </w:t>
      </w:r>
      <w:r w:rsidR="00120CB4" w:rsidRPr="00120CB4">
        <w:rPr>
          <w:i/>
        </w:rPr>
        <w:t xml:space="preserve">Java </w:t>
      </w:r>
      <w:proofErr w:type="spellStart"/>
      <w:r w:rsidRPr="00120CB4">
        <w:rPr>
          <w:i/>
        </w:rPr>
        <w:t>Reflection</w:t>
      </w:r>
      <w:bookmarkEnd w:id="32"/>
      <w:proofErr w:type="spellEnd"/>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810193">
      <w:pPr>
        <w:pStyle w:val="Ttulo3"/>
        <w:numPr>
          <w:ilvl w:val="2"/>
          <w:numId w:val="31"/>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w:t>
      </w:r>
      <w:proofErr w:type="spellStart"/>
      <w:r w:rsidRPr="00810193">
        <w:rPr>
          <w:b/>
          <w:i/>
        </w:rPr>
        <w:t>DefaultConstructo</w:t>
      </w:r>
      <w:r>
        <w:rPr>
          <w:b/>
          <w:i/>
        </w:rPr>
        <w:t>r</w:t>
      </w:r>
      <w:proofErr w:type="spellEnd"/>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proofErr w:type="spellStart"/>
      <w:r w:rsidR="002D7AB8" w:rsidRPr="002D7AB8">
        <w:rPr>
          <w:i/>
        </w:rPr>
        <w:t>String</w:t>
      </w:r>
      <w:proofErr w:type="spellEnd"/>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t>Ilustración 1</w:t>
      </w:r>
      <w:r w:rsidR="0016414B">
        <w:t>3</w:t>
      </w:r>
      <w:r>
        <w:t xml:space="preserve">, constructor de un solo </w:t>
      </w:r>
      <w:proofErr w:type="spellStart"/>
      <w:r>
        <w:t>parametro</w:t>
      </w:r>
      <w:proofErr w:type="spellEnd"/>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lastRenderedPageBreak/>
        <w:t xml:space="preserve">Esta anotación solo puede ser usada en un constructor por clase. Usar esta anotación en mas de un constructor lanzara una excepción en tiempo de ejecución. Adicionalmente, el constructor que use esta anotación solo puede tener parámetros de tipo </w:t>
      </w:r>
      <w:proofErr w:type="spellStart"/>
      <w:r>
        <w:rPr>
          <w:i/>
        </w:rPr>
        <w:t>int</w:t>
      </w:r>
      <w:proofErr w:type="spellEnd"/>
      <w:r>
        <w:rPr>
          <w:i/>
        </w:rPr>
        <w:t xml:space="preserve"> </w:t>
      </w:r>
      <w:r>
        <w:t xml:space="preserve">o </w:t>
      </w:r>
      <w:proofErr w:type="spellStart"/>
      <w:r>
        <w:rPr>
          <w:i/>
        </w:rPr>
        <w:t>double</w:t>
      </w:r>
      <w:proofErr w:type="spellEnd"/>
      <w:r>
        <w:rPr>
          <w:i/>
        </w:rPr>
        <w:t>.</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proofErr w:type="spellStart"/>
      <w:r>
        <w:rPr>
          <w:i/>
        </w:rPr>
        <w:t>UniformSelection</w:t>
      </w:r>
      <w:proofErr w:type="spellEnd"/>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proofErr w:type="spellStart"/>
      <w:r>
        <w:rPr>
          <w:i/>
        </w:rPr>
        <w:t>IntegerPolynomialMutation</w:t>
      </w:r>
      <w:proofErr w:type="spellEnd"/>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810193">
      <w:pPr>
        <w:pStyle w:val="Ttulo3"/>
        <w:numPr>
          <w:ilvl w:val="2"/>
          <w:numId w:val="31"/>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3" w:name="_Toc27085451"/>
      <w:r w:rsidRPr="00810193">
        <w:rPr>
          <w:b/>
          <w:i/>
        </w:rPr>
        <w:t>@</w:t>
      </w:r>
      <w:proofErr w:type="spellStart"/>
      <w:r>
        <w:rPr>
          <w:b/>
          <w:i/>
        </w:rPr>
        <w:t>NewProblem</w:t>
      </w:r>
      <w:proofErr w:type="spellEnd"/>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77777777" w:rsidR="00922692" w:rsidRDefault="00922692" w:rsidP="00922692">
      <w:pPr>
        <w:pStyle w:val="Textoindependiente"/>
        <w:tabs>
          <w:tab w:val="left" w:pos="3686"/>
        </w:tabs>
        <w:ind w:left="0"/>
        <w:jc w:val="left"/>
        <w:rPr>
          <w:b/>
        </w:rPr>
      </w:pPr>
      <w:r>
        <w:rPr>
          <w:noProof/>
        </w:rPr>
        <w:drawing>
          <wp:inline distT="0" distB="0" distL="0" distR="0" wp14:anchorId="211DCBD1" wp14:editId="346F09C0">
            <wp:extent cx="5613400" cy="1473200"/>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473200"/>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77777777" w:rsidR="00247D24" w:rsidRDefault="00247D24" w:rsidP="00C5500E"/>
    <w:p w14:paraId="4295859D" w14:textId="669FC1D7" w:rsidR="00247D24" w:rsidRDefault="00247D24" w:rsidP="00C5500E">
      <w:r>
        <w:lastRenderedPageBreak/>
        <w:t xml:space="preserve">El nombre dado en el elemento </w:t>
      </w:r>
      <w:proofErr w:type="spellStart"/>
      <w:r w:rsidRPr="00247D24">
        <w:rPr>
          <w:i/>
        </w:rPr>
        <w:t>displayName</w:t>
      </w:r>
      <w:proofErr w:type="spellEnd"/>
      <w:r>
        <w:rPr>
          <w:i/>
        </w:rPr>
        <w:t>,</w:t>
      </w:r>
      <w:r>
        <w:t xml:space="preserve"> es el nombre visible en el menú de la aplicación</w:t>
      </w:r>
      <w:r w:rsidR="0016414B">
        <w:t>, como se ve en la Ilustración 18</w:t>
      </w:r>
      <w:r>
        <w:t>.</w:t>
      </w:r>
    </w:p>
    <w:p w14:paraId="19DC340B" w14:textId="77777777" w:rsidR="0016414B" w:rsidRDefault="0016414B" w:rsidP="00C5500E"/>
    <w:p w14:paraId="6601F34D" w14:textId="164B4A2D" w:rsidR="00247D24" w:rsidRDefault="00247D24" w:rsidP="00247D24">
      <w:pPr>
        <w:jc w:val="center"/>
      </w:pPr>
      <w:r>
        <w:rPr>
          <w:noProof/>
        </w:rPr>
        <w:drawing>
          <wp:inline distT="0" distB="0" distL="0" distR="0" wp14:anchorId="454C93CD" wp14:editId="25CEF139">
            <wp:extent cx="3181350" cy="15144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350" cy="15144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proofErr w:type="spellStart"/>
      <w:r>
        <w:rPr>
          <w:b/>
          <w:i/>
        </w:rPr>
        <w:t>Parameters</w:t>
      </w:r>
      <w:proofErr w:type="spellEnd"/>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C5500E">
      <w:pPr>
        <w:pStyle w:val="Prrafodelista"/>
        <w:numPr>
          <w:ilvl w:val="0"/>
          <w:numId w:val="44"/>
        </w:numPr>
        <w:jc w:val="both"/>
        <w:rPr>
          <w:i/>
        </w:rPr>
      </w:pPr>
      <w:proofErr w:type="spellStart"/>
      <w:r w:rsidRPr="00C5500E">
        <w:rPr>
          <w:i/>
        </w:rPr>
        <w:t>Object</w:t>
      </w:r>
      <w:proofErr w:type="spellEnd"/>
    </w:p>
    <w:p w14:paraId="2BB158CE" w14:textId="49282A6E" w:rsidR="00C5500E" w:rsidRPr="00C5500E" w:rsidRDefault="00C5500E" w:rsidP="00C5500E">
      <w:pPr>
        <w:pStyle w:val="Prrafodelista"/>
        <w:numPr>
          <w:ilvl w:val="0"/>
          <w:numId w:val="44"/>
        </w:numPr>
        <w:jc w:val="both"/>
        <w:rPr>
          <w:i/>
        </w:rPr>
      </w:pPr>
      <w:r w:rsidRPr="00C5500E">
        <w:rPr>
          <w:i/>
        </w:rPr>
        <w:t>File</w:t>
      </w:r>
    </w:p>
    <w:p w14:paraId="06B9A3BE" w14:textId="0289B7A7" w:rsidR="00817B6E" w:rsidRPr="00817B6E" w:rsidRDefault="00C5500E" w:rsidP="00817B6E">
      <w:pPr>
        <w:pStyle w:val="Prrafodelista"/>
        <w:numPr>
          <w:ilvl w:val="0"/>
          <w:numId w:val="44"/>
        </w:numPr>
        <w:jc w:val="both"/>
      </w:pPr>
      <w:proofErr w:type="spellStart"/>
      <w:r w:rsidRPr="00C5500E">
        <w:rPr>
          <w:i/>
        </w:rPr>
        <w:t>int</w:t>
      </w:r>
      <w:proofErr w:type="spellEnd"/>
      <w:r>
        <w:t xml:space="preserve"> o </w:t>
      </w:r>
      <w:proofErr w:type="spellStart"/>
      <w:r w:rsidRPr="00C5500E">
        <w:rPr>
          <w:i/>
        </w:rPr>
        <w:t>double</w:t>
      </w:r>
      <w:proofErr w:type="spellEnd"/>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DD42E2">
      <w:pPr>
        <w:pStyle w:val="Textoindependiente"/>
        <w:numPr>
          <w:ilvl w:val="0"/>
          <w:numId w:val="45"/>
        </w:numPr>
        <w:tabs>
          <w:tab w:val="left" w:pos="3686"/>
        </w:tabs>
      </w:pPr>
      <w:proofErr w:type="spellStart"/>
      <w:r w:rsidRPr="00DD42E2">
        <w:rPr>
          <w:i/>
        </w:rPr>
        <w:t>operators</w:t>
      </w:r>
      <w:proofErr w:type="spellEnd"/>
      <w:r>
        <w:rPr>
          <w:i/>
        </w:rPr>
        <w:t xml:space="preserve">: </w:t>
      </w:r>
      <w:r w:rsidRPr="00DD42E2">
        <w:t>Arreglo que recibe anotaciones del tipo</w:t>
      </w:r>
      <w:r>
        <w:rPr>
          <w:i/>
        </w:rPr>
        <w:t xml:space="preserve"> </w:t>
      </w:r>
      <w:proofErr w:type="spellStart"/>
      <w:r w:rsidRPr="00DD42E2">
        <w:rPr>
          <w:i/>
        </w:rPr>
        <w:t>OperatorInput</w:t>
      </w:r>
      <w:proofErr w:type="spellEnd"/>
      <w:r>
        <w:t xml:space="preserve">. </w:t>
      </w:r>
    </w:p>
    <w:p w14:paraId="2118DD86" w14:textId="22AA7D79" w:rsidR="00DD42E2" w:rsidRDefault="00DD42E2" w:rsidP="00DD42E2">
      <w:pPr>
        <w:pStyle w:val="Textoindependiente"/>
        <w:numPr>
          <w:ilvl w:val="0"/>
          <w:numId w:val="45"/>
        </w:numPr>
        <w:tabs>
          <w:tab w:val="left" w:pos="3686"/>
        </w:tabs>
      </w:pPr>
      <w:r>
        <w:rPr>
          <w:i/>
        </w:rPr>
        <w:t>files</w:t>
      </w:r>
      <w:r>
        <w:t xml:space="preserve">: Arreglo que recibe anotaciones del tipo </w:t>
      </w:r>
      <w:proofErr w:type="spellStart"/>
      <w:r>
        <w:rPr>
          <w:i/>
        </w:rPr>
        <w:t>FileInput</w:t>
      </w:r>
      <w:proofErr w:type="spellEnd"/>
      <w:r>
        <w:t>.</w:t>
      </w:r>
    </w:p>
    <w:p w14:paraId="2734A5CF" w14:textId="75D74A1A" w:rsidR="00DD42E2" w:rsidRPr="00DD42E2" w:rsidRDefault="00DD42E2" w:rsidP="00DD42E2">
      <w:pPr>
        <w:pStyle w:val="Textoindependiente"/>
        <w:numPr>
          <w:ilvl w:val="0"/>
          <w:numId w:val="45"/>
        </w:numPr>
        <w:tabs>
          <w:tab w:val="left" w:pos="3686"/>
        </w:tabs>
      </w:pPr>
      <w:proofErr w:type="spellStart"/>
      <w:r>
        <w:rPr>
          <w:i/>
        </w:rPr>
        <w:t>n</w:t>
      </w:r>
      <w:r w:rsidRPr="00DD42E2">
        <w:rPr>
          <w:i/>
        </w:rPr>
        <w:t>umbers</w:t>
      </w:r>
      <w:proofErr w:type="spellEnd"/>
      <w:r>
        <w:rPr>
          <w:i/>
        </w:rPr>
        <w:t xml:space="preserve">:  </w:t>
      </w:r>
      <w:r w:rsidRPr="00DD42E2">
        <w:t>Arreglo que recibe anotaciones del tipo</w:t>
      </w:r>
      <w:r>
        <w:rPr>
          <w:i/>
        </w:rPr>
        <w:t xml:space="preserve"> </w:t>
      </w:r>
      <w:proofErr w:type="spellStart"/>
      <w:r>
        <w:rPr>
          <w:i/>
        </w:rPr>
        <w:t>NumberInpu</w:t>
      </w:r>
      <w:r w:rsidR="004D2589">
        <w:rPr>
          <w:i/>
        </w:rPr>
        <w:t>t</w:t>
      </w:r>
      <w:proofErr w:type="spellEnd"/>
      <w:r>
        <w:rPr>
          <w:i/>
        </w:rPr>
        <w:t>.</w:t>
      </w:r>
    </w:p>
    <w:p w14:paraId="61A5CD52" w14:textId="5D394489" w:rsidR="00DD42E2" w:rsidRDefault="00DD42E2" w:rsidP="00DD42E2">
      <w:pPr>
        <w:pStyle w:val="Textoindependiente"/>
        <w:numPr>
          <w:ilvl w:val="0"/>
          <w:numId w:val="45"/>
        </w:numPr>
        <w:tabs>
          <w:tab w:val="left" w:pos="3686"/>
        </w:tabs>
      </w:pPr>
      <w:proofErr w:type="spellStart"/>
      <w:r>
        <w:rPr>
          <w:i/>
        </w:rPr>
        <w:t>number</w:t>
      </w:r>
      <w:r w:rsidR="005349A5">
        <w:rPr>
          <w:i/>
        </w:rPr>
        <w:t>s</w:t>
      </w:r>
      <w:r>
        <w:rPr>
          <w:i/>
        </w:rPr>
        <w:t>Toggle</w:t>
      </w:r>
      <w:proofErr w:type="spellEnd"/>
      <w:r>
        <w:rPr>
          <w:i/>
        </w:rPr>
        <w:t xml:space="preserve">: </w:t>
      </w:r>
      <w:r w:rsidRPr="00DD42E2">
        <w:t>Arreglo que recibe anotaciones del tipo</w:t>
      </w:r>
      <w:r>
        <w:rPr>
          <w:i/>
        </w:rPr>
        <w:t xml:space="preserve"> </w:t>
      </w:r>
      <w:proofErr w:type="spellStart"/>
      <w:r>
        <w:rPr>
          <w:i/>
        </w:rPr>
        <w:t>NumberToggleInput</w:t>
      </w:r>
      <w:proofErr w:type="spellEnd"/>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7777777" w:rsidR="004D2589" w:rsidRDefault="004D2589"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proofErr w:type="spellStart"/>
      <w:r>
        <w:rPr>
          <w:b/>
          <w:i/>
        </w:rPr>
        <w:t>OperatorInput</w:t>
      </w:r>
      <w:proofErr w:type="spellEnd"/>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247D24">
      <w:pPr>
        <w:pStyle w:val="Textoindependiente"/>
        <w:numPr>
          <w:ilvl w:val="0"/>
          <w:numId w:val="45"/>
        </w:numPr>
        <w:tabs>
          <w:tab w:val="left" w:pos="3686"/>
        </w:tabs>
      </w:pPr>
      <w:proofErr w:type="spellStart"/>
      <w:r>
        <w:rPr>
          <w:i/>
        </w:rPr>
        <w:lastRenderedPageBreak/>
        <w:t>displayName</w:t>
      </w:r>
      <w:proofErr w:type="spellEnd"/>
      <w:r>
        <w:rPr>
          <w:i/>
        </w:rPr>
        <w:t xml:space="preserv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760A4D">
      <w:pPr>
        <w:pStyle w:val="Textoindependiente"/>
        <w:numPr>
          <w:ilvl w:val="0"/>
          <w:numId w:val="45"/>
        </w:numPr>
        <w:tabs>
          <w:tab w:val="left" w:pos="3686"/>
        </w:tabs>
      </w:pPr>
      <w:proofErr w:type="spellStart"/>
      <w:r>
        <w:rPr>
          <w:i/>
        </w:rPr>
        <w:t>value</w:t>
      </w:r>
      <w:proofErr w:type="spellEnd"/>
      <w:r>
        <w:t xml:space="preserve">: Arreglo que recibe anotaciones del tipo </w:t>
      </w:r>
      <w:proofErr w:type="spellStart"/>
      <w:r>
        <w:rPr>
          <w:i/>
        </w:rPr>
        <w:t>OperatorInput</w:t>
      </w:r>
      <w:proofErr w:type="spellEnd"/>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proofErr w:type="spellStart"/>
      <w:r w:rsidRPr="00760A4D">
        <w:rPr>
          <w:i/>
        </w:rPr>
        <w:t>value</w:t>
      </w:r>
      <w:proofErr w:type="spellEnd"/>
      <w:r>
        <w:t xml:space="preserve"> de este operador. Como se muestra en la ilustración 1</w:t>
      </w:r>
      <w:r w:rsidR="0016414B">
        <w:t>7</w:t>
      </w:r>
      <w:r>
        <w:t xml:space="preserve">, la única alternativa para el </w:t>
      </w:r>
      <w:proofErr w:type="spellStart"/>
      <w:r>
        <w:rPr>
          <w:i/>
        </w:rPr>
        <w:t>Selection</w:t>
      </w:r>
      <w:proofErr w:type="spellEnd"/>
      <w:r>
        <w:rPr>
          <w:i/>
        </w:rPr>
        <w:t xml:space="preserve"> </w:t>
      </w:r>
      <w:proofErr w:type="spellStart"/>
      <w:r>
        <w:rPr>
          <w:i/>
        </w:rPr>
        <w:t>Operator</w:t>
      </w:r>
      <w:proofErr w:type="spellEnd"/>
      <w:r>
        <w:rPr>
          <w:i/>
        </w:rPr>
        <w:t xml:space="preserve"> </w:t>
      </w:r>
      <w:r>
        <w:t xml:space="preserve">es el operador </w:t>
      </w:r>
      <w:proofErr w:type="spellStart"/>
      <w:r>
        <w:t>UniformSelection</w:t>
      </w:r>
      <w:proofErr w:type="spellEnd"/>
      <w:r>
        <w:t xml:space="preserve">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proofErr w:type="spellStart"/>
      <w:r>
        <w:rPr>
          <w:i/>
        </w:rPr>
        <w:t>UniformSelection</w:t>
      </w:r>
      <w:proofErr w:type="spellEnd"/>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proofErr w:type="spellStart"/>
      <w:r>
        <w:rPr>
          <w:b/>
          <w:i/>
        </w:rPr>
        <w:t>OperatorOption</w:t>
      </w:r>
      <w:proofErr w:type="spellEnd"/>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w:t>
      </w:r>
      <w:proofErr w:type="spellStart"/>
      <w:r w:rsidRPr="00891CBF">
        <w:rPr>
          <w:i/>
        </w:rPr>
        <w:t>OperatorInput</w:t>
      </w:r>
      <w:proofErr w:type="spellEnd"/>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247D24">
      <w:pPr>
        <w:pStyle w:val="Textoindependiente"/>
        <w:numPr>
          <w:ilvl w:val="0"/>
          <w:numId w:val="45"/>
        </w:numPr>
        <w:tabs>
          <w:tab w:val="left" w:pos="3686"/>
        </w:tabs>
      </w:pPr>
      <w:proofErr w:type="spellStart"/>
      <w:r>
        <w:rPr>
          <w:i/>
        </w:rPr>
        <w:t>displayName</w:t>
      </w:r>
      <w:proofErr w:type="spellEnd"/>
      <w:r>
        <w:rPr>
          <w:i/>
        </w:rPr>
        <w:t xml:space="preserv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247D24">
      <w:pPr>
        <w:pStyle w:val="Textoindependiente"/>
        <w:numPr>
          <w:ilvl w:val="0"/>
          <w:numId w:val="45"/>
        </w:numPr>
        <w:tabs>
          <w:tab w:val="left" w:pos="3686"/>
        </w:tabs>
      </w:pPr>
      <w:proofErr w:type="spellStart"/>
      <w:r>
        <w:rPr>
          <w:i/>
        </w:rPr>
        <w:t>value</w:t>
      </w:r>
      <w:proofErr w:type="spellEnd"/>
      <w:r>
        <w:t xml:space="preserve">: Arreglo que recibe instancias del tipo </w:t>
      </w:r>
      <w:proofErr w:type="spellStart"/>
      <w:r>
        <w:t>Class</w:t>
      </w:r>
      <w:proofErr w:type="spellEnd"/>
      <w:r>
        <w:t>.</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proofErr w:type="spellStart"/>
      <w:r>
        <w:rPr>
          <w:b/>
          <w:i/>
        </w:rPr>
        <w:t>FileInput</w:t>
      </w:r>
      <w:proofErr w:type="spellEnd"/>
    </w:p>
    <w:p w14:paraId="31D2A733" w14:textId="4DF66B0A"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proofErr w:type="spellStart"/>
      <w:r w:rsidRPr="00B106E7">
        <w:rPr>
          <w:i/>
        </w:rPr>
        <w:t>FileChooser</w:t>
      </w:r>
      <w:proofErr w:type="spellEnd"/>
      <w:r w:rsidRPr="00B106E7">
        <w:rPr>
          <w:i/>
        </w:rPr>
        <w:t xml:space="preserve">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963537">
      <w:pPr>
        <w:pStyle w:val="Textoindependiente"/>
        <w:numPr>
          <w:ilvl w:val="0"/>
          <w:numId w:val="45"/>
        </w:numPr>
        <w:tabs>
          <w:tab w:val="left" w:pos="3686"/>
        </w:tabs>
      </w:pPr>
      <w:proofErr w:type="spellStart"/>
      <w:r>
        <w:rPr>
          <w:i/>
        </w:rPr>
        <w:t>displayName</w:t>
      </w:r>
      <w:proofErr w:type="spellEnd"/>
      <w:r>
        <w:rPr>
          <w:i/>
        </w:rPr>
        <w:t xml:space="preserv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19448DFD" w:rsidR="00891CBF" w:rsidRPr="004704F0"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proofErr w:type="spellStart"/>
      <w:r>
        <w:rPr>
          <w:b/>
          <w:i/>
        </w:rPr>
        <w:t>NumberInput</w:t>
      </w:r>
      <w:proofErr w:type="spellEnd"/>
    </w:p>
    <w:p w14:paraId="113FECBA" w14:textId="29F6F4C1" w:rsidR="004704F0" w:rsidRDefault="004704F0" w:rsidP="004D2589">
      <w:pPr>
        <w:pStyle w:val="Textoindependiente"/>
        <w:tabs>
          <w:tab w:val="left" w:pos="3686"/>
        </w:tabs>
        <w:ind w:left="0"/>
      </w:pPr>
      <w:r>
        <w:lastRenderedPageBreak/>
        <w:t xml:space="preserve">Esta anotación indica que hay un parámetro del tipo </w:t>
      </w:r>
      <w:proofErr w:type="spellStart"/>
      <w:r>
        <w:rPr>
          <w:i/>
        </w:rPr>
        <w:t>int</w:t>
      </w:r>
      <w:proofErr w:type="spellEnd"/>
      <w:r>
        <w:t xml:space="preserve"> o </w:t>
      </w:r>
      <w:proofErr w:type="spellStart"/>
      <w:r>
        <w:rPr>
          <w:i/>
        </w:rPr>
        <w:t>double</w:t>
      </w:r>
      <w:proofErr w:type="spellEnd"/>
      <w:r>
        <w:rPr>
          <w:i/>
        </w:rPr>
        <w:t xml:space="preserve"> </w:t>
      </w:r>
      <w:r>
        <w:t xml:space="preserve">o de sus tipos envoltorios </w:t>
      </w:r>
      <w:proofErr w:type="spellStart"/>
      <w:r>
        <w:rPr>
          <w:i/>
        </w:rPr>
        <w:t>Integer</w:t>
      </w:r>
      <w:proofErr w:type="spellEnd"/>
      <w:r>
        <w:t xml:space="preserve"> o </w:t>
      </w:r>
      <w:proofErr w:type="spellStart"/>
      <w:r w:rsidRPr="004704F0">
        <w:rPr>
          <w:i/>
        </w:rPr>
        <w:t>Double</w:t>
      </w:r>
      <w:proofErr w:type="spellEnd"/>
      <w:r>
        <w:t xml:space="preserve">, respectivamente. Esta anotación agrega en la interfaz un </w:t>
      </w:r>
      <w:proofErr w:type="spellStart"/>
      <w:r>
        <w:rPr>
          <w:i/>
        </w:rPr>
        <w:t>TextField</w:t>
      </w:r>
      <w:proofErr w:type="spellEnd"/>
      <w:r>
        <w:rPr>
          <w:i/>
        </w:rPr>
        <w:t xml:space="preserve"> </w:t>
      </w:r>
      <w:r>
        <w:t xml:space="preserve">que solo permite como entrada un número.  Si el tipo del parámetro es </w:t>
      </w:r>
      <w:proofErr w:type="spellStart"/>
      <w:r>
        <w:rPr>
          <w:i/>
        </w:rPr>
        <w:t>int</w:t>
      </w:r>
      <w:proofErr w:type="spellEnd"/>
      <w:r>
        <w:t xml:space="preserve"> o </w:t>
      </w:r>
      <w:proofErr w:type="spellStart"/>
      <w:r>
        <w:rPr>
          <w:i/>
        </w:rPr>
        <w:t>Integer</w:t>
      </w:r>
      <w:proofErr w:type="spellEnd"/>
      <w:r>
        <w:t xml:space="preserve">, entonces el </w:t>
      </w:r>
      <w:proofErr w:type="spellStart"/>
      <w:r>
        <w:t>TextField</w:t>
      </w:r>
      <w:proofErr w:type="spellEnd"/>
      <w:r>
        <w:t xml:space="preserve"> solo permitirá ingresar números enteros. Por otro lado, si el parámetro es </w:t>
      </w:r>
      <w:proofErr w:type="spellStart"/>
      <w:r>
        <w:rPr>
          <w:i/>
        </w:rPr>
        <w:t>double</w:t>
      </w:r>
      <w:proofErr w:type="spellEnd"/>
      <w:r>
        <w:rPr>
          <w:i/>
        </w:rPr>
        <w:t xml:space="preserve"> </w:t>
      </w:r>
      <w:r>
        <w:t xml:space="preserve">o </w:t>
      </w:r>
      <w:proofErr w:type="spellStart"/>
      <w:r>
        <w:rPr>
          <w:i/>
        </w:rPr>
        <w:t>Double</w:t>
      </w:r>
      <w:proofErr w:type="spellEnd"/>
      <w:r>
        <w:rPr>
          <w:i/>
        </w:rPr>
        <w:t xml:space="preserv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proofErr w:type="spellStart"/>
      <w:r>
        <w:rPr>
          <w:i/>
        </w:rPr>
        <w:t>TextField</w:t>
      </w:r>
      <w:proofErr w:type="spellEnd"/>
      <w:r>
        <w:t xml:space="preserve"> presente cuando esta la anotación </w:t>
      </w:r>
      <w:r w:rsidR="00F332F0">
        <w:rPr>
          <w:i/>
        </w:rPr>
        <w:t>@</w:t>
      </w:r>
      <w:proofErr w:type="spellStart"/>
      <w:r w:rsidR="00F332F0">
        <w:rPr>
          <w:i/>
        </w:rPr>
        <w:t>NumberInput</w:t>
      </w:r>
      <w:proofErr w:type="spellEnd"/>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963537">
      <w:pPr>
        <w:pStyle w:val="Textoindependiente"/>
        <w:numPr>
          <w:ilvl w:val="0"/>
          <w:numId w:val="45"/>
        </w:numPr>
        <w:tabs>
          <w:tab w:val="left" w:pos="3686"/>
        </w:tabs>
      </w:pPr>
      <w:proofErr w:type="spellStart"/>
      <w:r>
        <w:rPr>
          <w:i/>
        </w:rPr>
        <w:t>displayName</w:t>
      </w:r>
      <w:proofErr w:type="spellEnd"/>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proofErr w:type="spellStart"/>
      <w:r>
        <w:rPr>
          <w:b/>
          <w:i/>
        </w:rPr>
        <w:t>NumberToggleInput</w:t>
      </w:r>
      <w:proofErr w:type="spellEnd"/>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proofErr w:type="spellStart"/>
      <w:r w:rsidRPr="009B5338">
        <w:rPr>
          <w:i/>
        </w:rPr>
        <w:t>ToggleButton</w:t>
      </w:r>
      <w:proofErr w:type="spellEnd"/>
      <w:r>
        <w:t xml:space="preserve"> </w:t>
      </w:r>
      <w:r w:rsidR="009B5338">
        <w:t xml:space="preserve">correspondiente, lo cual conllevara a la activación del </w:t>
      </w:r>
      <w:proofErr w:type="spellStart"/>
      <w:r w:rsidR="009B5338" w:rsidRPr="009B5338">
        <w:rPr>
          <w:i/>
        </w:rPr>
        <w:t>TextField</w:t>
      </w:r>
      <w:proofErr w:type="spellEnd"/>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963537">
      <w:pPr>
        <w:pStyle w:val="Textoindependiente"/>
        <w:numPr>
          <w:ilvl w:val="0"/>
          <w:numId w:val="45"/>
        </w:numPr>
        <w:tabs>
          <w:tab w:val="left" w:pos="3686"/>
        </w:tabs>
        <w:rPr>
          <w:lang w:val="es-CL"/>
        </w:rPr>
      </w:pPr>
      <w:proofErr w:type="spellStart"/>
      <w:r w:rsidRPr="00F332F0">
        <w:rPr>
          <w:i/>
          <w:lang w:val="es-CL"/>
        </w:rPr>
        <w:t>groudID</w:t>
      </w:r>
      <w:proofErr w:type="spellEnd"/>
      <w:r w:rsidRPr="00F332F0">
        <w:rPr>
          <w:i/>
          <w:lang w:val="es-CL"/>
        </w:rPr>
        <w:t xml:space="preserve">: </w:t>
      </w:r>
      <w:proofErr w:type="spellStart"/>
      <w:r w:rsidR="00F332F0" w:rsidRPr="006D18C4">
        <w:rPr>
          <w:i/>
          <w:lang w:val="es-CL"/>
        </w:rPr>
        <w:t>String</w:t>
      </w:r>
      <w:proofErr w:type="spellEnd"/>
      <w:r w:rsidR="00F332F0" w:rsidRPr="006D18C4">
        <w:rPr>
          <w:lang w:val="es-CL"/>
        </w:rPr>
        <w:t xml:space="preserve"> con un id para el grupo. Las anotaciones </w:t>
      </w:r>
      <w:proofErr w:type="spellStart"/>
      <w:r w:rsidR="00F332F0" w:rsidRPr="006D18C4">
        <w:rPr>
          <w:i/>
          <w:lang w:val="es-CL"/>
        </w:rPr>
        <w:t>NumberToggerInput</w:t>
      </w:r>
      <w:proofErr w:type="spellEnd"/>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2D0136F9" w:rsidR="004D2589" w:rsidRPr="00963537" w:rsidRDefault="00963537" w:rsidP="00963537">
      <w:pPr>
        <w:pStyle w:val="Textoindependiente"/>
        <w:numPr>
          <w:ilvl w:val="0"/>
          <w:numId w:val="45"/>
        </w:numPr>
        <w:tabs>
          <w:tab w:val="left" w:pos="3686"/>
        </w:tabs>
      </w:pPr>
      <w:proofErr w:type="spellStart"/>
      <w:r>
        <w:rPr>
          <w:i/>
        </w:rPr>
        <w:t>displaysNames</w:t>
      </w:r>
      <w:proofErr w:type="spellEnd"/>
      <w:r>
        <w:t xml:space="preserve">: Arreglo que recibe instancias del tipo </w:t>
      </w:r>
      <w:proofErr w:type="spellStart"/>
      <w:r>
        <w:t>Class</w:t>
      </w:r>
      <w:proofErr w:type="spellEnd"/>
      <w:r>
        <w:t>.</w:t>
      </w:r>
    </w:p>
    <w:p w14:paraId="6C9D2B80" w14:textId="52012B02" w:rsidR="004D2589" w:rsidRDefault="005349A5" w:rsidP="00922692">
      <w:r>
        <w:rPr>
          <w:noProof/>
        </w:rPr>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proofErr w:type="spellStart"/>
      <w:r w:rsidRPr="005F7FFD">
        <w:rPr>
          <w:i/>
        </w:rPr>
        <w:t>NumberToggleInput</w:t>
      </w:r>
      <w:proofErr w:type="spellEnd"/>
      <w:r w:rsidRPr="005F7FFD">
        <w:t xml:space="preserve"> con el mismo </w:t>
      </w:r>
      <w:proofErr w:type="spellStart"/>
      <w:r w:rsidRPr="005F7FFD">
        <w:t>GroupID</w:t>
      </w:r>
      <w:proofErr w:type="spellEnd"/>
    </w:p>
    <w:p w14:paraId="7F64361D" w14:textId="682BFD00" w:rsidR="009B5338" w:rsidRPr="009B5338" w:rsidRDefault="009B5338" w:rsidP="009B5338">
      <w:pPr>
        <w:jc w:val="both"/>
        <w:rPr>
          <w:u w:val="single"/>
        </w:rPr>
      </w:pPr>
      <w:r>
        <w:t xml:space="preserve">El parámetro configurado en la interfaz recibirá el valor indicado en el </w:t>
      </w:r>
      <w:proofErr w:type="spellStart"/>
      <w:r w:rsidRPr="009B5338">
        <w:rPr>
          <w:i/>
        </w:rPr>
        <w:t>TextField</w:t>
      </w:r>
      <w:proofErr w:type="spellEnd"/>
      <w:r>
        <w:t xml:space="preserve">. Si este </w:t>
      </w:r>
      <w:proofErr w:type="spellStart"/>
      <w:r w:rsidRPr="009B5338">
        <w:rPr>
          <w:i/>
        </w:rPr>
        <w:t>TextField</w:t>
      </w:r>
      <w:proofErr w:type="spellEnd"/>
      <w:r>
        <w:t xml:space="preserve"> queda vacío entonces recibirá el valor cero. En cambio, los demás parámetros recibirán el valor </w:t>
      </w:r>
      <w:proofErr w:type="spellStart"/>
      <w:r w:rsidRPr="009B5338">
        <w:rPr>
          <w:i/>
        </w:rPr>
        <w:t>Double.NEGATIVE_INFINITY</w:t>
      </w:r>
      <w:proofErr w:type="spellEnd"/>
      <w:r>
        <w:rPr>
          <w:i/>
        </w:rPr>
        <w:t xml:space="preserve">, </w:t>
      </w:r>
      <w:r w:rsidRPr="009B5338">
        <w:t xml:space="preserve">si el parámetro era de tipo </w:t>
      </w:r>
      <w:proofErr w:type="spellStart"/>
      <w:r w:rsidRPr="009B5338">
        <w:rPr>
          <w:i/>
        </w:rPr>
        <w:t>double</w:t>
      </w:r>
      <w:proofErr w:type="spellEnd"/>
      <w:r w:rsidRPr="009B5338">
        <w:t xml:space="preserve"> o </w:t>
      </w:r>
      <w:proofErr w:type="spellStart"/>
      <w:r w:rsidRPr="009B5338">
        <w:rPr>
          <w:i/>
        </w:rPr>
        <w:t>Double</w:t>
      </w:r>
      <w:proofErr w:type="spellEnd"/>
      <w:r w:rsidRPr="009B5338">
        <w:t xml:space="preserve">; o </w:t>
      </w:r>
      <w:proofErr w:type="spellStart"/>
      <w:r w:rsidRPr="009B5338">
        <w:t>Integer.</w:t>
      </w:r>
      <w:r w:rsidRPr="009B5338">
        <w:rPr>
          <w:i/>
        </w:rPr>
        <w:t>NEGATIVE</w:t>
      </w:r>
      <w:r w:rsidRPr="009B5338">
        <w:t>_INFINITY</w:t>
      </w:r>
      <w:proofErr w:type="spellEnd"/>
      <w:r w:rsidRPr="009B5338">
        <w:t xml:space="preserve"> si el parámetro era de tipo </w:t>
      </w:r>
      <w:proofErr w:type="spellStart"/>
      <w:r w:rsidRPr="009B5338">
        <w:rPr>
          <w:i/>
        </w:rPr>
        <w:t>int</w:t>
      </w:r>
      <w:proofErr w:type="spellEnd"/>
      <w:r w:rsidRPr="009B5338">
        <w:t xml:space="preserve"> o </w:t>
      </w:r>
      <w:proofErr w:type="spellStart"/>
      <w:r w:rsidRPr="009B5338">
        <w:rPr>
          <w:i/>
        </w:rPr>
        <w:t>Integer</w:t>
      </w:r>
      <w:proofErr w:type="spellEnd"/>
      <w:r w:rsidRPr="009B5338">
        <w:t xml:space="preserve">. </w:t>
      </w:r>
      <w:r>
        <w:t>Por ejemplo, en la Ilustración 2</w:t>
      </w:r>
      <w:r w:rsidR="00D02F55">
        <w:t>3</w:t>
      </w:r>
      <w:r>
        <w:t xml:space="preserve">, se observa que el parámetro </w:t>
      </w:r>
      <w:r>
        <w:rPr>
          <w:i/>
        </w:rPr>
        <w:t>“</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iteration</w:t>
      </w:r>
      <w:proofErr w:type="spellEnd"/>
      <w:r>
        <w:rPr>
          <w:i/>
        </w:rPr>
        <w:t xml:space="preserve"> </w:t>
      </w:r>
      <w:proofErr w:type="spellStart"/>
      <w:r>
        <w:rPr>
          <w:i/>
        </w:rPr>
        <w:t>without</w:t>
      </w:r>
      <w:proofErr w:type="spellEnd"/>
      <w:r>
        <w:rPr>
          <w:i/>
        </w:rPr>
        <w:t xml:space="preserve"> </w:t>
      </w:r>
      <w:proofErr w:type="spellStart"/>
      <w:r>
        <w:rPr>
          <w:i/>
        </w:rPr>
        <w:t>improvement</w:t>
      </w:r>
      <w:proofErr w:type="spellEnd"/>
      <w:r>
        <w:rPr>
          <w:i/>
        </w:rPr>
        <w:t xml:space="preserve">” </w:t>
      </w:r>
      <w:r w:rsidRPr="009B5338">
        <w:t>esta activado, pero no contiene un valor, entonces al crear la instancia el constructor va a recibir el valor cero. Pero el parámetro “</w:t>
      </w:r>
      <w:r w:rsidRPr="009B5338">
        <w:rPr>
          <w:i/>
        </w:rPr>
        <w:t xml:space="preserve">Max </w:t>
      </w:r>
      <w:proofErr w:type="spellStart"/>
      <w:r w:rsidRPr="009B5338">
        <w:rPr>
          <w:i/>
        </w:rPr>
        <w:t>number</w:t>
      </w:r>
      <w:proofErr w:type="spellEnd"/>
      <w:r w:rsidRPr="009B5338">
        <w:rPr>
          <w:i/>
        </w:rPr>
        <w:t xml:space="preserve"> </w:t>
      </w:r>
      <w:proofErr w:type="spellStart"/>
      <w:r w:rsidRPr="009B5338">
        <w:rPr>
          <w:i/>
        </w:rPr>
        <w:t>of</w:t>
      </w:r>
      <w:proofErr w:type="spellEnd"/>
      <w:r w:rsidRPr="009B5338">
        <w:rPr>
          <w:i/>
        </w:rPr>
        <w:t xml:space="preserve"> </w:t>
      </w:r>
      <w:proofErr w:type="spellStart"/>
      <w:r w:rsidRPr="009B5338">
        <w:rPr>
          <w:i/>
        </w:rPr>
        <w:t>evaluation</w:t>
      </w:r>
      <w:proofErr w:type="spellEnd"/>
      <w:r w:rsidRPr="009B5338">
        <w:rPr>
          <w:i/>
        </w:rPr>
        <w:t>”,</w:t>
      </w:r>
      <w:r w:rsidRPr="009B5338">
        <w:t xml:space="preserve"> al no</w:t>
      </w:r>
      <w:r w:rsidR="005349A5">
        <w:t xml:space="preserve"> haber sido</w:t>
      </w:r>
      <w:r w:rsidRPr="009B5338">
        <w:t xml:space="preserve"> escogido</w:t>
      </w:r>
      <w:r w:rsidR="005349A5">
        <w:t xml:space="preserve">, </w:t>
      </w:r>
      <w:r w:rsidRPr="009B5338">
        <w:t xml:space="preserve"> recibirá el valor </w:t>
      </w:r>
      <w:proofErr w:type="spellStart"/>
      <w:r w:rsidR="005349A5">
        <w:rPr>
          <w:i/>
        </w:rPr>
        <w:t>Integer</w:t>
      </w:r>
      <w:r w:rsidRPr="009B5338">
        <w:rPr>
          <w:i/>
        </w:rPr>
        <w:t>.NEGATIVE_INFITITY</w:t>
      </w:r>
      <w:proofErr w:type="spellEnd"/>
      <w:r w:rsidR="005349A5">
        <w:rPr>
          <w:i/>
        </w:rPr>
        <w:t xml:space="preserve">, </w:t>
      </w:r>
      <w:r w:rsidR="005349A5" w:rsidRPr="005349A5">
        <w:t>puesto que este parámetro era de tipo</w:t>
      </w:r>
      <w:r w:rsidR="005349A5">
        <w:rPr>
          <w:i/>
        </w:rPr>
        <w:t xml:space="preserve"> </w:t>
      </w:r>
      <w:proofErr w:type="spellStart"/>
      <w:r w:rsidR="005349A5">
        <w:rPr>
          <w:i/>
        </w:rPr>
        <w:t>int</w:t>
      </w:r>
      <w:proofErr w:type="spellEnd"/>
      <w:r w:rsidR="005349A5">
        <w:rPr>
          <w:i/>
        </w:rPr>
        <w:t xml:space="preserve"> o </w:t>
      </w:r>
      <w:proofErr w:type="spellStart"/>
      <w:r w:rsidR="005349A5">
        <w:t>Integer</w:t>
      </w:r>
      <w:proofErr w:type="spellEnd"/>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proofErr w:type="spellStart"/>
      <w:r>
        <w:rPr>
          <w:i/>
        </w:rPr>
        <w:lastRenderedPageBreak/>
        <w:t>NumberToggleInput</w:t>
      </w:r>
      <w:proofErr w:type="spellEnd"/>
      <w:r>
        <w:rPr>
          <w:i/>
        </w:rPr>
        <w:t xml:space="preserve">. </w:t>
      </w:r>
      <w:r w:rsidRPr="00624021">
        <w:t>Como se aprecia en la Ilustración 2</w:t>
      </w:r>
      <w:r w:rsidR="00D02F55">
        <w:t>3</w:t>
      </w:r>
      <w:bookmarkStart w:id="34" w:name="_GoBack"/>
      <w:bookmarkEnd w:id="34"/>
      <w:r w:rsidRPr="00624021">
        <w:t>, el</w:t>
      </w:r>
      <w:r>
        <w:rPr>
          <w:i/>
        </w:rPr>
        <w:t xml:space="preserve"> </w:t>
      </w:r>
      <w:proofErr w:type="spellStart"/>
      <w:r>
        <w:rPr>
          <w:i/>
        </w:rPr>
        <w:t>groupID</w:t>
      </w:r>
      <w:proofErr w:type="spellEnd"/>
      <w:r>
        <w:rPr>
          <w:i/>
        </w:rPr>
        <w:t xml:space="preserve">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proofErr w:type="spellStart"/>
      <w:r>
        <w:rPr>
          <w:i/>
        </w:rPr>
        <w:t>NumberToggleInput</w:t>
      </w:r>
      <w:proofErr w:type="spellEnd"/>
      <w:r>
        <w:rPr>
          <w:i/>
        </w:rPr>
        <w:t xml:space="preserve"> </w:t>
      </w:r>
    </w:p>
    <w:p w14:paraId="074F883C" w14:textId="7CA32E91" w:rsidR="005349A5" w:rsidRDefault="00624021" w:rsidP="005349A5">
      <w:pPr>
        <w:tabs>
          <w:tab w:val="left" w:pos="3780"/>
        </w:tabs>
        <w:jc w:val="both"/>
      </w:pPr>
      <w:r>
        <w:t xml:space="preserve">En el elemento </w:t>
      </w:r>
      <w:proofErr w:type="spellStart"/>
      <w:r>
        <w:rPr>
          <w:i/>
        </w:rPr>
        <w:t>numbersToggle</w:t>
      </w:r>
      <w:proofErr w:type="spellEnd"/>
      <w:r>
        <w:rPr>
          <w:i/>
        </w:rPr>
        <w:t xml:space="preserve"> </w:t>
      </w:r>
      <w:r>
        <w:t xml:space="preserve">de la anotación </w:t>
      </w:r>
      <w:r>
        <w:rPr>
          <w:i/>
        </w:rPr>
        <w:t>@</w:t>
      </w:r>
      <w:proofErr w:type="spellStart"/>
      <w:r>
        <w:rPr>
          <w:i/>
        </w:rPr>
        <w:t>Parameters</w:t>
      </w:r>
      <w:proofErr w:type="spellEnd"/>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2A518E80" w:rsidR="00922692" w:rsidRDefault="00FD4DF6" w:rsidP="00922692">
      <w:pPr>
        <w:pStyle w:val="Textoindependiente"/>
        <w:tabs>
          <w:tab w:val="left" w:pos="3686"/>
        </w:tabs>
        <w:ind w:left="0"/>
        <w:jc w:val="left"/>
        <w:rPr>
          <w:b/>
        </w:rPr>
      </w:pPr>
      <w:r>
        <w:rPr>
          <w:b/>
        </w:rPr>
        <w:tab/>
      </w:r>
    </w:p>
    <w:p w14:paraId="1B9051F0" w14:textId="058E736D" w:rsidR="00435751" w:rsidRDefault="00435751" w:rsidP="004A2F06">
      <w:pPr>
        <w:pStyle w:val="Ttulo1"/>
        <w:numPr>
          <w:ilvl w:val="0"/>
          <w:numId w:val="31"/>
        </w:numPr>
      </w:pPr>
      <w:r>
        <w:lastRenderedPageBreak/>
        <w:t>Matriz de trazado</w:t>
      </w:r>
      <w:bookmarkEnd w:id="33"/>
      <w:r>
        <w:t xml:space="preserve"> </w:t>
      </w:r>
    </w:p>
    <w:p w14:paraId="4F0BB702" w14:textId="77777777" w:rsidR="00C25730" w:rsidRPr="00C25730" w:rsidRDefault="00C25730" w:rsidP="00C25730"/>
    <w:p w14:paraId="7BD13FDF" w14:textId="77777777" w:rsidR="00E31345" w:rsidRPr="00E31345" w:rsidRDefault="00E31345" w:rsidP="00153CD3">
      <w:pPr>
        <w:jc w:val="both"/>
      </w:pPr>
      <w:r>
        <w:t xml:space="preserve">A continuación se muestra la matriz de trazado de Requisitos de Software vs. Módulos. Cabe señalar que producto de las modificaciones que los módulos han sufrido desde el comienzo del proyecto, la numeración de los mismos en </w:t>
      </w:r>
      <w:proofErr w:type="spellStart"/>
      <w:r>
        <w:t>ReqAdmin</w:t>
      </w:r>
      <w:proofErr w:type="spellEnd"/>
      <w:r>
        <w:t xml:space="preserve">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77777777" w:rsidR="00F84698" w:rsidRDefault="00F84698" w:rsidP="00F84698">
      <w:pPr>
        <w:pStyle w:val="Descripcin"/>
        <w:keepNext/>
      </w:pPr>
      <w:r>
        <w:t xml:space="preserve">Tabla </w:t>
      </w:r>
      <w:fldSimple w:instr=" SEQ Tabla \* ARABIC ">
        <w:r w:rsidR="00F75BED">
          <w:rPr>
            <w:noProof/>
          </w:rPr>
          <w:t>1</w:t>
        </w:r>
      </w:fldSimple>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2"/>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B6C70" w14:textId="77777777" w:rsidR="007E7099" w:rsidRDefault="007E7099" w:rsidP="009F0FA7">
      <w:r>
        <w:separator/>
      </w:r>
    </w:p>
  </w:endnote>
  <w:endnote w:type="continuationSeparator" w:id="0">
    <w:p w14:paraId="3319B5C3" w14:textId="77777777" w:rsidR="007E7099" w:rsidRDefault="007E7099"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Content>
      <w:p w14:paraId="52DF3062" w14:textId="77777777" w:rsidR="008526A3" w:rsidRDefault="008526A3">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8526A3" w:rsidRDefault="008526A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6FE9A" w14:textId="77777777" w:rsidR="007E7099" w:rsidRDefault="007E7099" w:rsidP="009F0FA7">
      <w:r>
        <w:separator/>
      </w:r>
    </w:p>
  </w:footnote>
  <w:footnote w:type="continuationSeparator" w:id="0">
    <w:p w14:paraId="590C517C" w14:textId="77777777" w:rsidR="007E7099" w:rsidRDefault="007E7099"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8E97C75"/>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96927BC"/>
    <w:multiLevelType w:val="multilevel"/>
    <w:tmpl w:val="490E0EE0"/>
    <w:lvl w:ilvl="0">
      <w:start w:val="3"/>
      <w:numFmt w:val="decimal"/>
      <w:lvlText w:val="%1"/>
      <w:lvlJc w:val="left"/>
      <w:pPr>
        <w:ind w:left="360" w:hanging="360"/>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0E33782E"/>
    <w:multiLevelType w:val="hybridMultilevel"/>
    <w:tmpl w:val="89A4D5C4"/>
    <w:lvl w:ilvl="0" w:tplc="316C688E">
      <w:numFmt w:val="bullet"/>
      <w:lvlText w:val="-"/>
      <w:lvlJc w:val="left"/>
      <w:pPr>
        <w:tabs>
          <w:tab w:val="num" w:pos="720"/>
        </w:tabs>
        <w:ind w:left="720" w:hanging="360"/>
      </w:pPr>
      <w:rPr>
        <w:rFonts w:ascii="Arial" w:eastAsia="Times New Roman" w:hAnsi="Arial" w:cs="Arial" w:hint="default"/>
      </w:rPr>
    </w:lvl>
    <w:lvl w:ilvl="1" w:tplc="340A0003" w:tentative="1">
      <w:start w:val="1"/>
      <w:numFmt w:val="bullet"/>
      <w:lvlText w:val="o"/>
      <w:lvlJc w:val="left"/>
      <w:pPr>
        <w:tabs>
          <w:tab w:val="num" w:pos="1440"/>
        </w:tabs>
        <w:ind w:left="1440" w:hanging="360"/>
      </w:pPr>
      <w:rPr>
        <w:rFonts w:ascii="Courier New" w:hAnsi="Courier New" w:cs="Courier New" w:hint="default"/>
      </w:rPr>
    </w:lvl>
    <w:lvl w:ilvl="2" w:tplc="340A0005" w:tentative="1">
      <w:start w:val="1"/>
      <w:numFmt w:val="bullet"/>
      <w:lvlText w:val=""/>
      <w:lvlJc w:val="left"/>
      <w:pPr>
        <w:tabs>
          <w:tab w:val="num" w:pos="2160"/>
        </w:tabs>
        <w:ind w:left="2160" w:hanging="360"/>
      </w:pPr>
      <w:rPr>
        <w:rFonts w:ascii="Wingdings" w:hAnsi="Wingdings" w:hint="default"/>
      </w:rPr>
    </w:lvl>
    <w:lvl w:ilvl="3" w:tplc="340A0001" w:tentative="1">
      <w:start w:val="1"/>
      <w:numFmt w:val="bullet"/>
      <w:lvlText w:val=""/>
      <w:lvlJc w:val="left"/>
      <w:pPr>
        <w:tabs>
          <w:tab w:val="num" w:pos="2880"/>
        </w:tabs>
        <w:ind w:left="2880" w:hanging="360"/>
      </w:pPr>
      <w:rPr>
        <w:rFonts w:ascii="Symbol" w:hAnsi="Symbol" w:hint="default"/>
      </w:rPr>
    </w:lvl>
    <w:lvl w:ilvl="4" w:tplc="340A0003" w:tentative="1">
      <w:start w:val="1"/>
      <w:numFmt w:val="bullet"/>
      <w:lvlText w:val="o"/>
      <w:lvlJc w:val="left"/>
      <w:pPr>
        <w:tabs>
          <w:tab w:val="num" w:pos="3600"/>
        </w:tabs>
        <w:ind w:left="3600" w:hanging="360"/>
      </w:pPr>
      <w:rPr>
        <w:rFonts w:ascii="Courier New" w:hAnsi="Courier New" w:cs="Courier New" w:hint="default"/>
      </w:rPr>
    </w:lvl>
    <w:lvl w:ilvl="5" w:tplc="340A0005" w:tentative="1">
      <w:start w:val="1"/>
      <w:numFmt w:val="bullet"/>
      <w:lvlText w:val=""/>
      <w:lvlJc w:val="left"/>
      <w:pPr>
        <w:tabs>
          <w:tab w:val="num" w:pos="4320"/>
        </w:tabs>
        <w:ind w:left="4320" w:hanging="360"/>
      </w:pPr>
      <w:rPr>
        <w:rFonts w:ascii="Wingdings" w:hAnsi="Wingdings" w:hint="default"/>
      </w:rPr>
    </w:lvl>
    <w:lvl w:ilvl="6" w:tplc="340A0001" w:tentative="1">
      <w:start w:val="1"/>
      <w:numFmt w:val="bullet"/>
      <w:lvlText w:val=""/>
      <w:lvlJc w:val="left"/>
      <w:pPr>
        <w:tabs>
          <w:tab w:val="num" w:pos="5040"/>
        </w:tabs>
        <w:ind w:left="5040" w:hanging="360"/>
      </w:pPr>
      <w:rPr>
        <w:rFonts w:ascii="Symbol" w:hAnsi="Symbol" w:hint="default"/>
      </w:rPr>
    </w:lvl>
    <w:lvl w:ilvl="7" w:tplc="340A0003" w:tentative="1">
      <w:start w:val="1"/>
      <w:numFmt w:val="bullet"/>
      <w:lvlText w:val="o"/>
      <w:lvlJc w:val="left"/>
      <w:pPr>
        <w:tabs>
          <w:tab w:val="num" w:pos="5760"/>
        </w:tabs>
        <w:ind w:left="5760" w:hanging="360"/>
      </w:pPr>
      <w:rPr>
        <w:rFonts w:ascii="Courier New" w:hAnsi="Courier New" w:cs="Courier New" w:hint="default"/>
      </w:rPr>
    </w:lvl>
    <w:lvl w:ilvl="8" w:tplc="34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1B0A9C"/>
    <w:multiLevelType w:val="multilevel"/>
    <w:tmpl w:val="8E166488"/>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10BC3D3F"/>
    <w:multiLevelType w:val="multilevel"/>
    <w:tmpl w:val="BE24F4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045ED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178A43F5"/>
    <w:multiLevelType w:val="hybridMultilevel"/>
    <w:tmpl w:val="AC5E086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1A6B2F72"/>
    <w:multiLevelType w:val="multilevel"/>
    <w:tmpl w:val="DAA44E40"/>
    <w:lvl w:ilvl="0">
      <w:start w:val="3"/>
      <w:numFmt w:val="decimal"/>
      <w:lvlText w:val="%1"/>
      <w:lvlJc w:val="left"/>
      <w:pPr>
        <w:ind w:left="360" w:hanging="360"/>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4" w15:restartNumberingAfterBreak="0">
    <w:nsid w:val="1B634E2E"/>
    <w:multiLevelType w:val="hybridMultilevel"/>
    <w:tmpl w:val="F8B62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C8A1165"/>
    <w:multiLevelType w:val="multilevel"/>
    <w:tmpl w:val="1638E690"/>
    <w:lvl w:ilvl="0">
      <w:start w:val="3"/>
      <w:numFmt w:val="decimal"/>
      <w:lvlText w:val="%1"/>
      <w:lvlJc w:val="left"/>
      <w:pPr>
        <w:ind w:left="360" w:hanging="36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6" w15:restartNumberingAfterBreak="0">
    <w:nsid w:val="20A056DF"/>
    <w:multiLevelType w:val="multilevel"/>
    <w:tmpl w:val="945624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2A24521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BF00C6"/>
    <w:multiLevelType w:val="multilevel"/>
    <w:tmpl w:val="B300B9B2"/>
    <w:lvl w:ilvl="0">
      <w:start w:val="3"/>
      <w:numFmt w:val="decimal"/>
      <w:lvlText w:val="%1"/>
      <w:lvlJc w:val="left"/>
      <w:pPr>
        <w:ind w:left="360" w:hanging="360"/>
      </w:pPr>
      <w:rPr>
        <w:rFonts w:hint="default"/>
      </w:rPr>
    </w:lvl>
    <w:lvl w:ilvl="1">
      <w:start w:val="3"/>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264" w:hanging="108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0872" w:hanging="1800"/>
      </w:pPr>
      <w:rPr>
        <w:rFonts w:hint="default"/>
      </w:rPr>
    </w:lvl>
    <w:lvl w:ilvl="8">
      <w:start w:val="1"/>
      <w:numFmt w:val="decimal"/>
      <w:lvlText w:val="%1.%2.%3.%4.%5.%6.%7.%8.%9"/>
      <w:lvlJc w:val="left"/>
      <w:pPr>
        <w:ind w:left="12528" w:hanging="2160"/>
      </w:pPr>
      <w:rPr>
        <w:rFonts w:hint="default"/>
      </w:rPr>
    </w:lvl>
  </w:abstractNum>
  <w:abstractNum w:abstractNumId="19" w15:restartNumberingAfterBreak="0">
    <w:nsid w:val="30B419E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97035A"/>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3410C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83E637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3A6FC8"/>
    <w:multiLevelType w:val="multilevel"/>
    <w:tmpl w:val="2B9688E0"/>
    <w:lvl w:ilvl="0">
      <w:start w:val="3"/>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49BC74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D17B84"/>
    <w:multiLevelType w:val="hybridMultilevel"/>
    <w:tmpl w:val="AFC825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D404853"/>
    <w:multiLevelType w:val="multilevel"/>
    <w:tmpl w:val="7EBC80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B080255"/>
    <w:multiLevelType w:val="hybridMultilevel"/>
    <w:tmpl w:val="40963EB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CA2778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31" w15:restartNumberingAfterBreak="0">
    <w:nsid w:val="6442114B"/>
    <w:multiLevelType w:val="multilevel"/>
    <w:tmpl w:val="26F4D6AC"/>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65EA092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BE63138"/>
    <w:multiLevelType w:val="multilevel"/>
    <w:tmpl w:val="F18C5054"/>
    <w:lvl w:ilvl="0">
      <w:start w:val="2"/>
      <w:numFmt w:val="decimal"/>
      <w:lvlText w:val="%1"/>
      <w:lvlJc w:val="left"/>
      <w:pPr>
        <w:ind w:left="360" w:hanging="360"/>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34" w15:restartNumberingAfterBreak="0">
    <w:nsid w:val="6D7F680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E7B40C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E8524B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BD056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356FE3"/>
    <w:multiLevelType w:val="multilevel"/>
    <w:tmpl w:val="F18C5054"/>
    <w:lvl w:ilvl="0">
      <w:start w:val="2"/>
      <w:numFmt w:val="decimal"/>
      <w:lvlText w:val="%1"/>
      <w:lvlJc w:val="left"/>
      <w:pPr>
        <w:ind w:left="360" w:hanging="360"/>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39"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40" w15:restartNumberingAfterBreak="0">
    <w:nsid w:val="74652355"/>
    <w:multiLevelType w:val="multilevel"/>
    <w:tmpl w:val="71F65308"/>
    <w:lvl w:ilvl="0">
      <w:start w:val="4"/>
      <w:numFmt w:val="decimal"/>
      <w:lvlText w:val="%1.0"/>
      <w:lvlJc w:val="left"/>
      <w:pPr>
        <w:ind w:left="1080" w:hanging="72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408" w:hanging="1800"/>
      </w:pPr>
      <w:rPr>
        <w:rFonts w:hint="default"/>
      </w:rPr>
    </w:lvl>
    <w:lvl w:ilvl="7">
      <w:start w:val="1"/>
      <w:numFmt w:val="decimal"/>
      <w:lvlText w:val="%1.%2.%3.%4.%5.%6.%7.%8"/>
      <w:lvlJc w:val="left"/>
      <w:pPr>
        <w:ind w:left="7116" w:hanging="1800"/>
      </w:pPr>
      <w:rPr>
        <w:rFonts w:hint="default"/>
      </w:rPr>
    </w:lvl>
    <w:lvl w:ilvl="8">
      <w:start w:val="1"/>
      <w:numFmt w:val="decimal"/>
      <w:lvlText w:val="%1.%2.%3.%4.%5.%6.%7.%8.%9"/>
      <w:lvlJc w:val="left"/>
      <w:pPr>
        <w:ind w:left="8184" w:hanging="2160"/>
      </w:pPr>
      <w:rPr>
        <w:rFonts w:hint="default"/>
      </w:rPr>
    </w:lvl>
  </w:abstractNum>
  <w:abstractNum w:abstractNumId="41" w15:restartNumberingAfterBreak="0">
    <w:nsid w:val="77973C19"/>
    <w:multiLevelType w:val="hybridMultilevel"/>
    <w:tmpl w:val="829E83F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42" w15:restartNumberingAfterBreak="0">
    <w:nsid w:val="7B8F5D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BE97E3C"/>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7"/>
  </w:num>
  <w:num w:numId="3">
    <w:abstractNumId w:val="34"/>
  </w:num>
  <w:num w:numId="4">
    <w:abstractNumId w:val="16"/>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num>
  <w:num w:numId="7">
    <w:abstractNumId w:val="20"/>
  </w:num>
  <w:num w:numId="8">
    <w:abstractNumId w:val="28"/>
  </w:num>
  <w:num w:numId="9">
    <w:abstractNumId w:val="3"/>
  </w:num>
  <w:num w:numId="10">
    <w:abstractNumId w:val="10"/>
  </w:num>
  <w:num w:numId="11">
    <w:abstractNumId w:val="21"/>
  </w:num>
  <w:num w:numId="12">
    <w:abstractNumId w:val="26"/>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22"/>
  </w:num>
  <w:num w:numId="16">
    <w:abstractNumId w:val="19"/>
  </w:num>
  <w:num w:numId="17">
    <w:abstractNumId w:val="29"/>
  </w:num>
  <w:num w:numId="18">
    <w:abstractNumId w:val="37"/>
  </w:num>
  <w:num w:numId="19">
    <w:abstractNumId w:val="42"/>
  </w:num>
  <w:num w:numId="20">
    <w:abstractNumId w:val="36"/>
  </w:num>
  <w:num w:numId="21">
    <w:abstractNumId w:val="27"/>
  </w:num>
  <w:num w:numId="22">
    <w:abstractNumId w:val="14"/>
  </w:num>
  <w:num w:numId="23">
    <w:abstractNumId w:val="24"/>
  </w:num>
  <w:num w:numId="24">
    <w:abstractNumId w:val="12"/>
  </w:num>
  <w:num w:numId="25">
    <w:abstractNumId w:val="25"/>
  </w:num>
  <w:num w:numId="26">
    <w:abstractNumId w:val="33"/>
  </w:num>
  <w:num w:numId="27">
    <w:abstractNumId w:val="38"/>
  </w:num>
  <w:num w:numId="28">
    <w:abstractNumId w:val="23"/>
  </w:num>
  <w:num w:numId="29">
    <w:abstractNumId w:val="40"/>
  </w:num>
  <w:num w:numId="30">
    <w:abstractNumId w:val="17"/>
  </w:num>
  <w:num w:numId="31">
    <w:abstractNumId w:val="4"/>
  </w:num>
  <w:num w:numId="32">
    <w:abstractNumId w:val="6"/>
  </w:num>
  <w:num w:numId="33">
    <w:abstractNumId w:val="31"/>
  </w:num>
  <w:num w:numId="34">
    <w:abstractNumId w:val="13"/>
  </w:num>
  <w:num w:numId="35">
    <w:abstractNumId w:val="30"/>
  </w:num>
  <w:num w:numId="36">
    <w:abstractNumId w:val="39"/>
  </w:num>
  <w:num w:numId="37">
    <w:abstractNumId w:val="15"/>
  </w:num>
  <w:num w:numId="38">
    <w:abstractNumId w:val="18"/>
  </w:num>
  <w:num w:numId="39">
    <w:abstractNumId w:val="8"/>
  </w:num>
  <w:num w:numId="40">
    <w:abstractNumId w:val="5"/>
  </w:num>
  <w:num w:numId="41">
    <w:abstractNumId w:val="11"/>
  </w:num>
  <w:num w:numId="42">
    <w:abstractNumId w:val="32"/>
  </w:num>
  <w:num w:numId="43">
    <w:abstractNumId w:val="43"/>
  </w:num>
  <w:num w:numId="44">
    <w:abstractNumId w:val="9"/>
  </w:num>
  <w:num w:numId="45">
    <w:abstractNumId w:val="41"/>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13BA2"/>
    <w:rsid w:val="00017633"/>
    <w:rsid w:val="00024E40"/>
    <w:rsid w:val="000326B5"/>
    <w:rsid w:val="00034627"/>
    <w:rsid w:val="0005503C"/>
    <w:rsid w:val="0005544F"/>
    <w:rsid w:val="00057894"/>
    <w:rsid w:val="00077B14"/>
    <w:rsid w:val="00077B21"/>
    <w:rsid w:val="00081E02"/>
    <w:rsid w:val="00087E5F"/>
    <w:rsid w:val="00092615"/>
    <w:rsid w:val="00095A5D"/>
    <w:rsid w:val="00095CB4"/>
    <w:rsid w:val="000A1352"/>
    <w:rsid w:val="000A2DC0"/>
    <w:rsid w:val="000A7890"/>
    <w:rsid w:val="000C3684"/>
    <w:rsid w:val="000C76E2"/>
    <w:rsid w:val="000E57C9"/>
    <w:rsid w:val="000F5046"/>
    <w:rsid w:val="001036B9"/>
    <w:rsid w:val="00120CB4"/>
    <w:rsid w:val="00121597"/>
    <w:rsid w:val="0013777A"/>
    <w:rsid w:val="00140E7D"/>
    <w:rsid w:val="00147EB2"/>
    <w:rsid w:val="0015076F"/>
    <w:rsid w:val="00153CD3"/>
    <w:rsid w:val="00156724"/>
    <w:rsid w:val="0016414B"/>
    <w:rsid w:val="001655AF"/>
    <w:rsid w:val="00182DA3"/>
    <w:rsid w:val="001B0136"/>
    <w:rsid w:val="001B1643"/>
    <w:rsid w:val="001B419C"/>
    <w:rsid w:val="001C3586"/>
    <w:rsid w:val="001D1DD7"/>
    <w:rsid w:val="001D4D37"/>
    <w:rsid w:val="001F0EDA"/>
    <w:rsid w:val="00201607"/>
    <w:rsid w:val="002031D4"/>
    <w:rsid w:val="00206C03"/>
    <w:rsid w:val="00211BF8"/>
    <w:rsid w:val="0021373E"/>
    <w:rsid w:val="00223B74"/>
    <w:rsid w:val="0024032C"/>
    <w:rsid w:val="00247D24"/>
    <w:rsid w:val="00250C70"/>
    <w:rsid w:val="00254423"/>
    <w:rsid w:val="00285B10"/>
    <w:rsid w:val="00292E80"/>
    <w:rsid w:val="00297777"/>
    <w:rsid w:val="002A0D6C"/>
    <w:rsid w:val="002A779C"/>
    <w:rsid w:val="002B1573"/>
    <w:rsid w:val="002D44CB"/>
    <w:rsid w:val="002D6A56"/>
    <w:rsid w:val="002D7AB8"/>
    <w:rsid w:val="002E19D9"/>
    <w:rsid w:val="002E4AFB"/>
    <w:rsid w:val="002F03D0"/>
    <w:rsid w:val="002F7B1A"/>
    <w:rsid w:val="00304358"/>
    <w:rsid w:val="00314AFF"/>
    <w:rsid w:val="00317C33"/>
    <w:rsid w:val="0032721D"/>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839AD"/>
    <w:rsid w:val="00483D40"/>
    <w:rsid w:val="004906BE"/>
    <w:rsid w:val="00491772"/>
    <w:rsid w:val="0049695C"/>
    <w:rsid w:val="004A2F06"/>
    <w:rsid w:val="004A3139"/>
    <w:rsid w:val="004A4294"/>
    <w:rsid w:val="004B7851"/>
    <w:rsid w:val="004D2589"/>
    <w:rsid w:val="004D3CFF"/>
    <w:rsid w:val="004D545F"/>
    <w:rsid w:val="004E3339"/>
    <w:rsid w:val="004F4DA9"/>
    <w:rsid w:val="00510478"/>
    <w:rsid w:val="0051685C"/>
    <w:rsid w:val="00533EB4"/>
    <w:rsid w:val="005349A5"/>
    <w:rsid w:val="00546329"/>
    <w:rsid w:val="00563599"/>
    <w:rsid w:val="00570777"/>
    <w:rsid w:val="00570CCD"/>
    <w:rsid w:val="00580448"/>
    <w:rsid w:val="00596D2A"/>
    <w:rsid w:val="005A0736"/>
    <w:rsid w:val="005A0D01"/>
    <w:rsid w:val="005A0FDB"/>
    <w:rsid w:val="005B3B97"/>
    <w:rsid w:val="005B4F4A"/>
    <w:rsid w:val="005B74DF"/>
    <w:rsid w:val="005C440D"/>
    <w:rsid w:val="005C6707"/>
    <w:rsid w:val="005D10B2"/>
    <w:rsid w:val="005E7290"/>
    <w:rsid w:val="005F7FFD"/>
    <w:rsid w:val="00604C6E"/>
    <w:rsid w:val="00607491"/>
    <w:rsid w:val="00613D90"/>
    <w:rsid w:val="00617439"/>
    <w:rsid w:val="00624021"/>
    <w:rsid w:val="00625FBF"/>
    <w:rsid w:val="0063070E"/>
    <w:rsid w:val="00672866"/>
    <w:rsid w:val="006A30D5"/>
    <w:rsid w:val="006A3497"/>
    <w:rsid w:val="006D18C4"/>
    <w:rsid w:val="006D1C11"/>
    <w:rsid w:val="006D27A9"/>
    <w:rsid w:val="006E1210"/>
    <w:rsid w:val="006E5B2E"/>
    <w:rsid w:val="006F0AAF"/>
    <w:rsid w:val="00703CE8"/>
    <w:rsid w:val="0070794A"/>
    <w:rsid w:val="007134B6"/>
    <w:rsid w:val="00724C59"/>
    <w:rsid w:val="0073262E"/>
    <w:rsid w:val="00735A12"/>
    <w:rsid w:val="007505D3"/>
    <w:rsid w:val="00750EB7"/>
    <w:rsid w:val="00751897"/>
    <w:rsid w:val="0075373A"/>
    <w:rsid w:val="00753D56"/>
    <w:rsid w:val="00757591"/>
    <w:rsid w:val="00757A1D"/>
    <w:rsid w:val="00760A4D"/>
    <w:rsid w:val="00761A3A"/>
    <w:rsid w:val="00773FAF"/>
    <w:rsid w:val="00776073"/>
    <w:rsid w:val="00780FC1"/>
    <w:rsid w:val="00787D8E"/>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1D90"/>
    <w:rsid w:val="00863D89"/>
    <w:rsid w:val="00863FCF"/>
    <w:rsid w:val="00866EEA"/>
    <w:rsid w:val="00891CBF"/>
    <w:rsid w:val="0089274F"/>
    <w:rsid w:val="008A56D0"/>
    <w:rsid w:val="008B23B8"/>
    <w:rsid w:val="008B2D9D"/>
    <w:rsid w:val="008B5609"/>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64C6"/>
    <w:rsid w:val="00993D58"/>
    <w:rsid w:val="009A4AD3"/>
    <w:rsid w:val="009B5338"/>
    <w:rsid w:val="009E0926"/>
    <w:rsid w:val="009E3B6C"/>
    <w:rsid w:val="009E449F"/>
    <w:rsid w:val="009F0FA7"/>
    <w:rsid w:val="009F1871"/>
    <w:rsid w:val="00A064AD"/>
    <w:rsid w:val="00A157BF"/>
    <w:rsid w:val="00A41546"/>
    <w:rsid w:val="00A51BDB"/>
    <w:rsid w:val="00A55409"/>
    <w:rsid w:val="00A65D3B"/>
    <w:rsid w:val="00A65F48"/>
    <w:rsid w:val="00A719C0"/>
    <w:rsid w:val="00A7338F"/>
    <w:rsid w:val="00A773B5"/>
    <w:rsid w:val="00A80EC6"/>
    <w:rsid w:val="00A83D22"/>
    <w:rsid w:val="00A864F3"/>
    <w:rsid w:val="00A86FE5"/>
    <w:rsid w:val="00A92220"/>
    <w:rsid w:val="00AA2805"/>
    <w:rsid w:val="00AA7123"/>
    <w:rsid w:val="00AB0E5C"/>
    <w:rsid w:val="00AB2532"/>
    <w:rsid w:val="00AC5D2A"/>
    <w:rsid w:val="00AE30BF"/>
    <w:rsid w:val="00AF0C0E"/>
    <w:rsid w:val="00AF25DF"/>
    <w:rsid w:val="00B00760"/>
    <w:rsid w:val="00B106E7"/>
    <w:rsid w:val="00B14142"/>
    <w:rsid w:val="00B15770"/>
    <w:rsid w:val="00B20032"/>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763A"/>
    <w:rsid w:val="00BE3EA8"/>
    <w:rsid w:val="00BE6B65"/>
    <w:rsid w:val="00C25730"/>
    <w:rsid w:val="00C26D75"/>
    <w:rsid w:val="00C36F17"/>
    <w:rsid w:val="00C37F77"/>
    <w:rsid w:val="00C44247"/>
    <w:rsid w:val="00C53002"/>
    <w:rsid w:val="00C5500E"/>
    <w:rsid w:val="00C65F08"/>
    <w:rsid w:val="00C708C6"/>
    <w:rsid w:val="00C7536B"/>
    <w:rsid w:val="00C82F84"/>
    <w:rsid w:val="00C93158"/>
    <w:rsid w:val="00C93FF5"/>
    <w:rsid w:val="00C9660B"/>
    <w:rsid w:val="00CA2133"/>
    <w:rsid w:val="00CA2E4E"/>
    <w:rsid w:val="00CB1255"/>
    <w:rsid w:val="00CB2C29"/>
    <w:rsid w:val="00CB79D2"/>
    <w:rsid w:val="00CC110F"/>
    <w:rsid w:val="00CD6F3C"/>
    <w:rsid w:val="00CE266F"/>
    <w:rsid w:val="00CF04A3"/>
    <w:rsid w:val="00D02F55"/>
    <w:rsid w:val="00D1336C"/>
    <w:rsid w:val="00D14A75"/>
    <w:rsid w:val="00D21377"/>
    <w:rsid w:val="00D468A8"/>
    <w:rsid w:val="00D821E8"/>
    <w:rsid w:val="00D847AC"/>
    <w:rsid w:val="00D9166B"/>
    <w:rsid w:val="00DC09A7"/>
    <w:rsid w:val="00DD42E2"/>
    <w:rsid w:val="00DD5DFB"/>
    <w:rsid w:val="00DE34F8"/>
    <w:rsid w:val="00E05B29"/>
    <w:rsid w:val="00E06F73"/>
    <w:rsid w:val="00E17909"/>
    <w:rsid w:val="00E31345"/>
    <w:rsid w:val="00E36EF3"/>
    <w:rsid w:val="00E37EC2"/>
    <w:rsid w:val="00E92966"/>
    <w:rsid w:val="00E96517"/>
    <w:rsid w:val="00EA1C21"/>
    <w:rsid w:val="00EB36AB"/>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D67"/>
    <w:rsid w:val="00FB0715"/>
    <w:rsid w:val="00FB7FFB"/>
    <w:rsid w:val="00FC6963"/>
    <w:rsid w:val="00FD4DF6"/>
    <w:rsid w:val="00FD4FDB"/>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14"/>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14"/>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14"/>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14"/>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46"/>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51B94-45EC-44D0-B5B7-A800AE49F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24</Pages>
  <Words>6054</Words>
  <Characters>33299</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66</cp:revision>
  <dcterms:created xsi:type="dcterms:W3CDTF">2017-12-10T21:57:00Z</dcterms:created>
  <dcterms:modified xsi:type="dcterms:W3CDTF">2019-12-14T10:11:00Z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