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BA724" w14:textId="354A9281" w:rsidR="00BA28B9" w:rsidRPr="000A7A76" w:rsidRDefault="00BA28B9" w:rsidP="00BA28B9">
      <w:pPr>
        <w:spacing w:after="0"/>
        <w:jc w:val="center"/>
        <w:rPr>
          <w:rFonts w:ascii="Times New Roman" w:eastAsia="Arial" w:hAnsi="Times New Roman" w:cs="Times New Roman"/>
          <w:b/>
          <w:color w:val="000000"/>
          <w:sz w:val="28"/>
          <w:szCs w:val="28"/>
        </w:rPr>
      </w:pPr>
    </w:p>
    <w:p w14:paraId="710A530D" w14:textId="77777777" w:rsidR="00CA5F11" w:rsidRPr="000A7A76" w:rsidRDefault="00CA5F11" w:rsidP="00CA5F11">
      <w:pPr>
        <w:jc w:val="both"/>
        <w:rPr>
          <w:rFonts w:ascii="Times New Roman" w:hAnsi="Times New Roman" w:cs="Times New Roman"/>
          <w:b/>
          <w:bCs/>
        </w:rPr>
      </w:pPr>
    </w:p>
    <w:p w14:paraId="4EBC8E53" w14:textId="159667B4" w:rsidR="00CA5F11" w:rsidRPr="000A7A76" w:rsidRDefault="00CA5F11" w:rsidP="00D64DB3">
      <w:pPr>
        <w:jc w:val="center"/>
        <w:rPr>
          <w:rFonts w:ascii="Times New Roman" w:hAnsi="Times New Roman" w:cs="Times New Roman"/>
          <w:b/>
          <w:bCs/>
          <w:sz w:val="48"/>
          <w:szCs w:val="48"/>
        </w:rPr>
      </w:pPr>
      <w:r w:rsidRPr="000A7A76">
        <w:rPr>
          <w:rFonts w:ascii="Times New Roman" w:hAnsi="Times New Roman" w:cs="Times New Roman"/>
          <w:b/>
          <w:bCs/>
          <w:sz w:val="48"/>
          <w:szCs w:val="48"/>
        </w:rPr>
        <w:t>Name: Yap Kah Yong</w:t>
      </w:r>
    </w:p>
    <w:p w14:paraId="32ACDECB" w14:textId="5BFDD203" w:rsidR="00CA5F11" w:rsidRPr="000A7A76" w:rsidRDefault="00CA5F11" w:rsidP="00D64DB3">
      <w:pPr>
        <w:pStyle w:val="NormalWeb"/>
        <w:shd w:val="clear" w:color="auto" w:fill="FFFFFF"/>
        <w:spacing w:before="0" w:beforeAutospacing="0" w:after="0" w:afterAutospacing="0"/>
        <w:jc w:val="center"/>
        <w:rPr>
          <w:b/>
          <w:bCs/>
          <w:color w:val="000000"/>
          <w:sz w:val="48"/>
          <w:szCs w:val="48"/>
        </w:rPr>
      </w:pPr>
      <w:r w:rsidRPr="000A7A76">
        <w:rPr>
          <w:b/>
          <w:bCs/>
          <w:sz w:val="48"/>
          <w:szCs w:val="48"/>
        </w:rPr>
        <w:t xml:space="preserve">Email: </w:t>
      </w:r>
      <w:r w:rsidR="00C970DA" w:rsidRPr="000A7A76">
        <w:rPr>
          <w:b/>
          <w:bCs/>
          <w:sz w:val="48"/>
          <w:szCs w:val="48"/>
        </w:rPr>
        <w:t>yapkahyongnet@gmail.com</w:t>
      </w:r>
    </w:p>
    <w:p w14:paraId="540466BF" w14:textId="1E97EC45" w:rsidR="00492AE4" w:rsidRPr="000A7A76" w:rsidRDefault="00ED015F" w:rsidP="00E6558D">
      <w:pPr>
        <w:spacing w:after="0"/>
        <w:rPr>
          <w:rFonts w:ascii="Times New Roman" w:eastAsia="Arial" w:hAnsi="Times New Roman" w:cs="Times New Roman"/>
          <w:b/>
          <w:color w:val="000000"/>
          <w:sz w:val="28"/>
          <w:szCs w:val="28"/>
          <w:lang w:val="en-MY"/>
        </w:rPr>
      </w:pPr>
      <w:r w:rsidRPr="000A7A76">
        <w:rPr>
          <w:rFonts w:ascii="Times New Roman" w:eastAsia="Arial" w:hAnsi="Times New Roman" w:cs="Times New Roman"/>
          <w:b/>
          <w:color w:val="000000"/>
          <w:sz w:val="28"/>
          <w:szCs w:val="28"/>
          <w:lang w:val="en-MY"/>
        </w:rPr>
        <w:t>Objective</w:t>
      </w:r>
    </w:p>
    <w:p w14:paraId="182A188E" w14:textId="0AF707F6" w:rsidR="005202DE" w:rsidRPr="000A7A76" w:rsidRDefault="005202DE" w:rsidP="00BA4766">
      <w:pPr>
        <w:spacing w:line="0" w:lineRule="atLeast"/>
        <w:jc w:val="center"/>
        <w:rPr>
          <w:rFonts w:ascii="Times New Roman" w:eastAsia="Times New Roman" w:hAnsi="Times New Roman" w:cs="Times New Roman"/>
          <w:b/>
          <w:sz w:val="40"/>
        </w:rPr>
      </w:pPr>
      <w:r w:rsidRPr="000A7A76">
        <w:rPr>
          <w:rFonts w:ascii="Times New Roman" w:eastAsia="Times New Roman" w:hAnsi="Times New Roman" w:cs="Times New Roman"/>
          <w:b/>
          <w:sz w:val="40"/>
        </w:rPr>
        <w:t>Problem Statement</w:t>
      </w:r>
    </w:p>
    <w:p w14:paraId="454FCBD3" w14:textId="2D095957" w:rsidR="00ED015F" w:rsidRPr="000A7A76" w:rsidRDefault="005202DE" w:rsidP="005202DE">
      <w:pPr>
        <w:spacing w:after="0"/>
        <w:ind w:firstLine="720"/>
        <w:rPr>
          <w:rFonts w:ascii="Times New Roman" w:eastAsia="Times New Roman" w:hAnsi="Times New Roman" w:cs="Times New Roman"/>
          <w:sz w:val="28"/>
        </w:rPr>
      </w:pPr>
      <w:r w:rsidRPr="000A7A76">
        <w:rPr>
          <w:rFonts w:ascii="Times New Roman" w:eastAsia="Times New Roman" w:hAnsi="Times New Roman" w:cs="Times New Roman"/>
          <w:sz w:val="28"/>
        </w:rPr>
        <w:t xml:space="preserve">Blockchain and cryptocurrencies have recently created a new technology boom in the market. Bitcoin is the first </w:t>
      </w:r>
      <w:r w:rsidRPr="000A7A76">
        <w:rPr>
          <w:rFonts w:ascii="Times New Roman" w:eastAsia="Times New Roman" w:hAnsi="Times New Roman" w:cs="Times New Roman"/>
          <w:b/>
          <w:bCs/>
          <w:sz w:val="28"/>
        </w:rPr>
        <w:t>decentralized</w:t>
      </w:r>
      <w:r w:rsidRPr="000A7A76">
        <w:rPr>
          <w:rFonts w:ascii="Times New Roman" w:eastAsia="Times New Roman" w:hAnsi="Times New Roman" w:cs="Times New Roman"/>
          <w:sz w:val="28"/>
        </w:rPr>
        <w:t xml:space="preserve"> cryptocurrency created in about </w:t>
      </w:r>
      <w:r w:rsidR="008E7843" w:rsidRPr="000A7A76">
        <w:rPr>
          <w:rFonts w:ascii="Times New Roman" w:eastAsia="Times New Roman" w:hAnsi="Times New Roman" w:cs="Times New Roman"/>
          <w:sz w:val="28"/>
        </w:rPr>
        <w:t>16</w:t>
      </w:r>
      <w:r w:rsidRPr="000A7A76">
        <w:rPr>
          <w:rFonts w:ascii="Times New Roman" w:eastAsia="Times New Roman" w:hAnsi="Times New Roman" w:cs="Times New Roman"/>
          <w:sz w:val="28"/>
        </w:rPr>
        <w:t xml:space="preserve"> years ago. Time Series analysis of these cryptocurrencies is a new emerging area nowadays. It can help people better understand about investing in cryptocurrencies and the nature of volatility of these currencies in the coming years. Our analysis gives a deep understanding about forecasting the prices of cryptocurrencies using time series analysis.</w:t>
      </w:r>
    </w:p>
    <w:p w14:paraId="5AB529C2" w14:textId="77777777" w:rsidR="003421AA" w:rsidRPr="000A7A76" w:rsidRDefault="003421AA" w:rsidP="005202DE">
      <w:pPr>
        <w:spacing w:after="0"/>
        <w:ind w:firstLine="720"/>
        <w:rPr>
          <w:rFonts w:ascii="Times New Roman" w:eastAsia="Times New Roman" w:hAnsi="Times New Roman" w:cs="Times New Roman"/>
          <w:sz w:val="28"/>
        </w:rPr>
      </w:pPr>
    </w:p>
    <w:p w14:paraId="1978C9EF" w14:textId="142BCC01" w:rsidR="00830D96" w:rsidRPr="000A7A76" w:rsidRDefault="00830D96" w:rsidP="00830D96">
      <w:pPr>
        <w:ind w:firstLine="720"/>
        <w:rPr>
          <w:rFonts w:ascii="Times New Roman" w:eastAsia="Times New Roman" w:hAnsi="Times New Roman" w:cs="Times New Roman"/>
          <w:sz w:val="28"/>
        </w:rPr>
      </w:pPr>
      <w:r w:rsidRPr="000A7A76">
        <w:rPr>
          <w:rFonts w:ascii="Times New Roman" w:eastAsia="Times New Roman" w:hAnsi="Times New Roman" w:cs="Times New Roman"/>
          <w:sz w:val="28"/>
        </w:rPr>
        <w:t>We also create a function that can analyze different cryptocurrencies to see how does the price of one cryptocurrency in different seasons, volatility prediction, technical indicator etc.... This can help an individual to understand about trading pairs and invest accordingly.</w:t>
      </w:r>
      <w:r w:rsidRPr="000A7A76">
        <w:rPr>
          <w:rFonts w:ascii="Times New Roman" w:eastAsia="Times New Roman" w:hAnsi="Times New Roman" w:cs="Times New Roman"/>
          <w:sz w:val="28"/>
        </w:rPr>
        <w:br/>
      </w:r>
      <w:r w:rsidRPr="000A7A76">
        <w:rPr>
          <w:rFonts w:ascii="Times New Roman" w:eastAsia="Times New Roman" w:hAnsi="Times New Roman" w:cs="Times New Roman"/>
          <w:sz w:val="28"/>
        </w:rPr>
        <w:br/>
      </w:r>
      <w:r w:rsidRPr="000A7A76">
        <w:rPr>
          <w:rFonts w:ascii="Times New Roman" w:eastAsia="Times New Roman" w:hAnsi="Times New Roman" w:cs="Times New Roman"/>
          <w:sz w:val="28"/>
        </w:rPr>
        <w:tab/>
        <w:t xml:space="preserve">The Main crypto currency will be </w:t>
      </w:r>
      <w:r w:rsidR="009C6F52" w:rsidRPr="000A7A76">
        <w:rPr>
          <w:rFonts w:ascii="Times New Roman" w:eastAsia="Times New Roman" w:hAnsi="Times New Roman" w:cs="Times New Roman"/>
          <w:sz w:val="28"/>
        </w:rPr>
        <w:t>choosing</w:t>
      </w:r>
      <w:r w:rsidRPr="000A7A76">
        <w:rPr>
          <w:rFonts w:ascii="Times New Roman" w:eastAsia="Times New Roman" w:hAnsi="Times New Roman" w:cs="Times New Roman"/>
          <w:sz w:val="28"/>
        </w:rPr>
        <w:t xml:space="preserve"> for this report will be the mother of all coin – BITCOIN. </w:t>
      </w:r>
      <w:r w:rsidR="009C6F52" w:rsidRPr="000A7A76">
        <w:rPr>
          <w:rFonts w:ascii="Times New Roman" w:eastAsia="Times New Roman" w:hAnsi="Times New Roman" w:cs="Times New Roman"/>
          <w:color w:val="FF0000"/>
          <w:sz w:val="28"/>
        </w:rPr>
        <w:t>(user still can change the coin they want to analyze)</w:t>
      </w:r>
      <w:r w:rsidRPr="000A7A76">
        <w:rPr>
          <w:rFonts w:ascii="Times New Roman" w:eastAsia="Times New Roman" w:hAnsi="Times New Roman" w:cs="Times New Roman"/>
          <w:sz w:val="28"/>
        </w:rPr>
        <w:br/>
        <w:t>Reason to be chosen in this report</w:t>
      </w:r>
    </w:p>
    <w:p w14:paraId="5050F6FA" w14:textId="0B95003F" w:rsidR="00830D96" w:rsidRPr="000A7A76" w:rsidRDefault="00830D96" w:rsidP="00830D96">
      <w:pPr>
        <w:pStyle w:val="ListParagraph"/>
        <w:numPr>
          <w:ilvl w:val="0"/>
          <w:numId w:val="9"/>
        </w:numPr>
        <w:rPr>
          <w:rFonts w:ascii="Times New Roman" w:eastAsia="Times New Roman" w:hAnsi="Times New Roman" w:cs="Times New Roman"/>
          <w:sz w:val="28"/>
        </w:rPr>
      </w:pPr>
      <w:r w:rsidRPr="000A7A76">
        <w:rPr>
          <w:rFonts w:ascii="Times New Roman" w:eastAsia="Times New Roman" w:hAnsi="Times New Roman" w:cs="Times New Roman"/>
          <w:sz w:val="28"/>
        </w:rPr>
        <w:t>Oldest Crypto Currency</w:t>
      </w:r>
      <w:r w:rsidR="00F81D34" w:rsidRPr="000A7A76">
        <w:rPr>
          <w:rFonts w:ascii="Times New Roman" w:eastAsia="Times New Roman" w:hAnsi="Times New Roman" w:cs="Times New Roman"/>
          <w:sz w:val="28"/>
        </w:rPr>
        <w:t xml:space="preserve">, </w:t>
      </w:r>
      <w:r w:rsidR="00D472D5" w:rsidRPr="000A7A76">
        <w:rPr>
          <w:rFonts w:ascii="Times New Roman" w:eastAsia="Times New Roman" w:hAnsi="Times New Roman" w:cs="Times New Roman"/>
          <w:sz w:val="28"/>
        </w:rPr>
        <w:t xml:space="preserve">On 3 January 2009 by Nakamoto </w:t>
      </w:r>
      <w:r w:rsidR="00D472D5" w:rsidRPr="000A7A76">
        <w:rPr>
          <w:rFonts w:ascii="Times New Roman" w:eastAsia="Times New Roman" w:hAnsi="Times New Roman" w:cs="Times New Roman"/>
          <w:sz w:val="16"/>
          <w:szCs w:val="16"/>
        </w:rPr>
        <w:t>[1]</w:t>
      </w:r>
      <w:r w:rsidR="00D472D5" w:rsidRPr="000A7A76">
        <w:rPr>
          <w:rFonts w:ascii="Times New Roman" w:eastAsia="Times New Roman" w:hAnsi="Times New Roman" w:cs="Times New Roman"/>
          <w:sz w:val="28"/>
        </w:rPr>
        <w:t xml:space="preserve"> </w:t>
      </w:r>
    </w:p>
    <w:p w14:paraId="6A3EBE41" w14:textId="492154CE" w:rsidR="003D2777" w:rsidRPr="000A7A76" w:rsidRDefault="003D2777" w:rsidP="00830D96">
      <w:pPr>
        <w:pStyle w:val="ListParagraph"/>
        <w:numPr>
          <w:ilvl w:val="0"/>
          <w:numId w:val="9"/>
        </w:numPr>
        <w:rPr>
          <w:rFonts w:ascii="Times New Roman" w:eastAsia="Times New Roman" w:hAnsi="Times New Roman" w:cs="Times New Roman"/>
          <w:sz w:val="28"/>
        </w:rPr>
      </w:pPr>
      <w:r w:rsidRPr="000A7A76">
        <w:rPr>
          <w:rFonts w:ascii="Times New Roman" w:eastAsia="Times New Roman" w:hAnsi="Times New Roman" w:cs="Times New Roman"/>
          <w:sz w:val="28"/>
        </w:rPr>
        <w:t xml:space="preserve">Difficult to be manipulate due to </w:t>
      </w:r>
      <w:r w:rsidR="00830D96" w:rsidRPr="000A7A76">
        <w:rPr>
          <w:rFonts w:ascii="Times New Roman" w:eastAsia="Times New Roman" w:hAnsi="Times New Roman" w:cs="Times New Roman"/>
          <w:sz w:val="28"/>
        </w:rPr>
        <w:t>Largest market cap</w:t>
      </w:r>
      <w:r w:rsidRPr="000A7A76">
        <w:rPr>
          <w:rFonts w:ascii="Times New Roman" w:eastAsia="Times New Roman" w:hAnsi="Times New Roman" w:cs="Times New Roman"/>
          <w:sz w:val="28"/>
        </w:rPr>
        <w:t xml:space="preserve"> </w:t>
      </w:r>
      <w:r w:rsidRPr="000A7A76">
        <w:rPr>
          <w:rFonts w:ascii="Times New Roman" w:eastAsia="Times New Roman" w:hAnsi="Times New Roman" w:cs="Times New Roman"/>
          <w:sz w:val="16"/>
          <w:szCs w:val="16"/>
        </w:rPr>
        <w:t>[2]</w:t>
      </w:r>
      <w:r w:rsidRPr="000A7A76">
        <w:rPr>
          <w:rFonts w:ascii="Times New Roman" w:eastAsia="Times New Roman" w:hAnsi="Times New Roman" w:cs="Times New Roman"/>
          <w:sz w:val="28"/>
        </w:rPr>
        <w:t xml:space="preserve">, around </w:t>
      </w:r>
    </w:p>
    <w:p w14:paraId="586321B6" w14:textId="6DCDA18C" w:rsidR="00830D96" w:rsidRPr="000A7A76" w:rsidRDefault="00830D96" w:rsidP="00A96F8E">
      <w:pPr>
        <w:pStyle w:val="ListParagraph"/>
        <w:numPr>
          <w:ilvl w:val="1"/>
          <w:numId w:val="9"/>
        </w:numPr>
        <w:rPr>
          <w:rFonts w:ascii="Times New Roman" w:eastAsia="Times New Roman" w:hAnsi="Times New Roman" w:cs="Times New Roman"/>
          <w:sz w:val="28"/>
        </w:rPr>
      </w:pPr>
      <w:r w:rsidRPr="000A7A76">
        <w:rPr>
          <w:rFonts w:ascii="Times New Roman" w:eastAsia="Times New Roman" w:hAnsi="Times New Roman" w:cs="Times New Roman"/>
          <w:sz w:val="28"/>
        </w:rPr>
        <w:t>trillion USD +-</w:t>
      </w:r>
    </w:p>
    <w:p w14:paraId="3EA57D88" w14:textId="5925CCA9" w:rsidR="00A96F8E" w:rsidRPr="000A7A76" w:rsidRDefault="00A96F8E" w:rsidP="00A96F8E">
      <w:pPr>
        <w:pStyle w:val="ListParagraph"/>
        <w:numPr>
          <w:ilvl w:val="0"/>
          <w:numId w:val="9"/>
        </w:numPr>
        <w:rPr>
          <w:rFonts w:ascii="Times New Roman" w:eastAsia="Times New Roman" w:hAnsi="Times New Roman" w:cs="Times New Roman"/>
          <w:sz w:val="28"/>
        </w:rPr>
      </w:pPr>
      <w:r w:rsidRPr="000A7A76">
        <w:rPr>
          <w:rFonts w:ascii="Times New Roman" w:eastAsia="Times New Roman" w:hAnsi="Times New Roman" w:cs="Times New Roman"/>
          <w:sz w:val="28"/>
        </w:rPr>
        <w:t>Yahoo finance data can be download Crypto data</w:t>
      </w:r>
      <w:r w:rsidR="00652578" w:rsidRPr="000A7A76">
        <w:rPr>
          <w:rFonts w:ascii="Times New Roman" w:eastAsia="Times New Roman" w:hAnsi="Times New Roman" w:cs="Times New Roman"/>
          <w:sz w:val="28"/>
        </w:rPr>
        <w:t xml:space="preserve"> easily</w:t>
      </w:r>
    </w:p>
    <w:p w14:paraId="5D491946" w14:textId="0A722301" w:rsidR="00830D96" w:rsidRPr="000A7A76" w:rsidRDefault="00830D96" w:rsidP="00830D96">
      <w:pPr>
        <w:pStyle w:val="ListParagraph"/>
        <w:numPr>
          <w:ilvl w:val="0"/>
          <w:numId w:val="9"/>
        </w:numPr>
        <w:rPr>
          <w:rFonts w:ascii="Times New Roman" w:eastAsia="Times New Roman" w:hAnsi="Times New Roman" w:cs="Times New Roman"/>
          <w:sz w:val="28"/>
        </w:rPr>
      </w:pPr>
      <w:r w:rsidRPr="000A7A76">
        <w:rPr>
          <w:rFonts w:ascii="Times New Roman" w:eastAsia="Times New Roman" w:hAnsi="Times New Roman" w:cs="Times New Roman"/>
          <w:sz w:val="28"/>
        </w:rPr>
        <w:t xml:space="preserve">Highest reputation </w:t>
      </w:r>
      <w:r w:rsidR="0006021E" w:rsidRPr="000A7A76">
        <w:rPr>
          <w:rFonts w:ascii="Times New Roman" w:eastAsia="Times New Roman" w:hAnsi="Times New Roman" w:cs="Times New Roman"/>
          <w:sz w:val="28"/>
        </w:rPr>
        <w:t>compares</w:t>
      </w:r>
      <w:r w:rsidRPr="000A7A76">
        <w:rPr>
          <w:rFonts w:ascii="Times New Roman" w:eastAsia="Times New Roman" w:hAnsi="Times New Roman" w:cs="Times New Roman"/>
          <w:sz w:val="28"/>
        </w:rPr>
        <w:t xml:space="preserve"> to others crypto currencies. </w:t>
      </w:r>
    </w:p>
    <w:p w14:paraId="1F540278" w14:textId="65A0CDF8" w:rsidR="00830D96" w:rsidRPr="000A7A76" w:rsidRDefault="007C7251" w:rsidP="00D472D5">
      <w:pPr>
        <w:spacing w:after="0"/>
        <w:rPr>
          <w:rFonts w:ascii="Times New Roman" w:eastAsia="Arial" w:hAnsi="Times New Roman" w:cs="Times New Roman"/>
          <w:b/>
          <w:color w:val="000000"/>
          <w:sz w:val="28"/>
          <w:szCs w:val="28"/>
        </w:rPr>
      </w:pPr>
      <w:r w:rsidRPr="000A7A76">
        <w:rPr>
          <w:rFonts w:ascii="Times New Roman" w:eastAsia="Arial" w:hAnsi="Times New Roman" w:cs="Times New Roman"/>
          <w:b/>
          <w:noProof/>
          <w:color w:val="000000"/>
          <w:sz w:val="28"/>
          <w:szCs w:val="28"/>
        </w:rPr>
        <mc:AlternateContent>
          <mc:Choice Requires="wps">
            <w:drawing>
              <wp:anchor distT="0" distB="0" distL="114300" distR="114300" simplePos="0" relativeHeight="251660288" behindDoc="0" locked="0" layoutInCell="1" allowOverlap="1" wp14:anchorId="650A7E6E" wp14:editId="09284E8D">
                <wp:simplePos x="0" y="0"/>
                <wp:positionH relativeFrom="column">
                  <wp:posOffset>-129540</wp:posOffset>
                </wp:positionH>
                <wp:positionV relativeFrom="paragraph">
                  <wp:posOffset>145415</wp:posOffset>
                </wp:positionV>
                <wp:extent cx="6088380" cy="579120"/>
                <wp:effectExtent l="0" t="0" r="26670" b="11430"/>
                <wp:wrapNone/>
                <wp:docPr id="12" name="Rectangle 12"/>
                <wp:cNvGraphicFramePr/>
                <a:graphic xmlns:a="http://schemas.openxmlformats.org/drawingml/2006/main">
                  <a:graphicData uri="http://schemas.microsoft.com/office/word/2010/wordprocessingShape">
                    <wps:wsp>
                      <wps:cNvSpPr/>
                      <wps:spPr>
                        <a:xfrm>
                          <a:off x="0" y="0"/>
                          <a:ext cx="6088380" cy="5791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CC0A5" id="Rectangle 12" o:spid="_x0000_s1026" style="position:absolute;margin-left:-10.2pt;margin-top:11.45pt;width:479.4pt;height:4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" filled="f" strokecolor="#c00000" strokeweight="1.5pt"/>
            </w:pict>
          </mc:Fallback>
        </mc:AlternateContent>
      </w:r>
    </w:p>
    <w:p w14:paraId="05BC98A5" w14:textId="4E54CB7D" w:rsidR="00D472D5" w:rsidRPr="000A7A76" w:rsidRDefault="00BA4766" w:rsidP="00D472D5">
      <w:pPr>
        <w:spacing w:after="0"/>
        <w:rPr>
          <w:rFonts w:ascii="Times New Roman" w:eastAsia="Arial" w:hAnsi="Times New Roman" w:cs="Times New Roman"/>
          <w:b/>
          <w:color w:val="C00000"/>
          <w:sz w:val="28"/>
          <w:szCs w:val="28"/>
        </w:rPr>
      </w:pPr>
      <w:r w:rsidRPr="000A7A76">
        <w:rPr>
          <w:rFonts w:ascii="Times New Roman" w:eastAsia="Arial" w:hAnsi="Times New Roman" w:cs="Times New Roman"/>
          <w:b/>
          <w:color w:val="C00000"/>
          <w:sz w:val="28"/>
          <w:szCs w:val="28"/>
        </w:rPr>
        <w:t xml:space="preserve">Caution: </w:t>
      </w:r>
      <w:r w:rsidR="000F4F71" w:rsidRPr="000A7A76">
        <w:rPr>
          <w:rFonts w:ascii="Times New Roman" w:eastAsia="Arial" w:hAnsi="Times New Roman" w:cs="Times New Roman"/>
          <w:b/>
          <w:color w:val="C00000"/>
          <w:sz w:val="28"/>
          <w:szCs w:val="28"/>
        </w:rPr>
        <w:t>T</w:t>
      </w:r>
      <w:r w:rsidRPr="000A7A76">
        <w:rPr>
          <w:rFonts w:ascii="Times New Roman" w:eastAsia="Arial" w:hAnsi="Times New Roman" w:cs="Times New Roman"/>
          <w:b/>
          <w:color w:val="C00000"/>
          <w:sz w:val="28"/>
          <w:szCs w:val="28"/>
        </w:rPr>
        <w:t xml:space="preserve">his tool is not financial advice from Yap Kah Yong, </w:t>
      </w:r>
      <w:r w:rsidR="00246CE0" w:rsidRPr="000A7A76">
        <w:rPr>
          <w:rFonts w:ascii="Times New Roman" w:eastAsia="Arial" w:hAnsi="Times New Roman" w:cs="Times New Roman"/>
          <w:b/>
          <w:color w:val="C00000"/>
          <w:sz w:val="28"/>
          <w:szCs w:val="28"/>
        </w:rPr>
        <w:t xml:space="preserve">investing crypto will be </w:t>
      </w:r>
      <w:r w:rsidR="00574BE1" w:rsidRPr="000A7A76">
        <w:rPr>
          <w:rFonts w:ascii="Times New Roman" w:eastAsia="Arial" w:hAnsi="Times New Roman" w:cs="Times New Roman"/>
          <w:b/>
          <w:color w:val="C00000"/>
          <w:sz w:val="28"/>
          <w:szCs w:val="28"/>
        </w:rPr>
        <w:t>risky,</w:t>
      </w:r>
      <w:r w:rsidR="00246CE0" w:rsidRPr="000A7A76">
        <w:rPr>
          <w:rFonts w:ascii="Times New Roman" w:eastAsia="Arial" w:hAnsi="Times New Roman" w:cs="Times New Roman"/>
          <w:b/>
          <w:color w:val="C00000"/>
          <w:sz w:val="28"/>
          <w:szCs w:val="28"/>
        </w:rPr>
        <w:t xml:space="preserve"> </w:t>
      </w:r>
      <w:r w:rsidRPr="000A7A76">
        <w:rPr>
          <w:rFonts w:ascii="Times New Roman" w:eastAsia="Arial" w:hAnsi="Times New Roman" w:cs="Times New Roman"/>
          <w:b/>
          <w:color w:val="C00000"/>
          <w:sz w:val="28"/>
          <w:szCs w:val="28"/>
        </w:rPr>
        <w:t xml:space="preserve">use at your own </w:t>
      </w:r>
      <w:r w:rsidR="00574BE1" w:rsidRPr="000A7A76">
        <w:rPr>
          <w:rFonts w:ascii="Times New Roman" w:eastAsia="Arial" w:hAnsi="Times New Roman" w:cs="Times New Roman"/>
          <w:b/>
          <w:color w:val="C00000"/>
          <w:sz w:val="28"/>
          <w:szCs w:val="28"/>
        </w:rPr>
        <w:t>risk.</w:t>
      </w:r>
    </w:p>
    <w:p w14:paraId="41EEF5D0" w14:textId="5C5A1982" w:rsidR="003421AA" w:rsidRPr="002B2581" w:rsidRDefault="003B4A0F" w:rsidP="00D472D5">
      <w:pPr>
        <w:spacing w:after="0"/>
        <w:rPr>
          <w:rFonts w:ascii="Times New Roman" w:eastAsia="Arial" w:hAnsi="Times New Roman" w:cs="Times New Roman"/>
          <w:b/>
          <w:color w:val="47D459" w:themeColor="accent3" w:themeTint="99"/>
          <w:sz w:val="28"/>
          <w:szCs w:val="28"/>
        </w:rPr>
      </w:pPr>
      <w:r w:rsidRPr="002B2581">
        <w:rPr>
          <w:rFonts w:ascii="Times New Roman" w:eastAsia="Arial" w:hAnsi="Times New Roman" w:cs="Times New Roman"/>
          <w:b/>
          <w:color w:val="47D459" w:themeColor="accent3" w:themeTint="99"/>
          <w:sz w:val="28"/>
          <w:szCs w:val="28"/>
        </w:rPr>
        <w:t>NOTE: Actual result will keep changing due to lates data from Yahoo</w:t>
      </w:r>
      <w:r w:rsidR="00624A6C">
        <w:rPr>
          <w:rFonts w:ascii="Times New Roman" w:eastAsia="Arial" w:hAnsi="Times New Roman" w:cs="Times New Roman"/>
          <w:b/>
          <w:color w:val="47D459" w:themeColor="accent3" w:themeTint="99"/>
          <w:sz w:val="28"/>
          <w:szCs w:val="28"/>
        </w:rPr>
        <w:t xml:space="preserve"> </w:t>
      </w:r>
      <w:bookmarkStart w:id="0" w:name="_GoBack"/>
      <w:bookmarkEnd w:id="0"/>
      <w:r w:rsidRPr="002B2581">
        <w:rPr>
          <w:rFonts w:ascii="Times New Roman" w:eastAsia="Arial" w:hAnsi="Times New Roman" w:cs="Times New Roman"/>
          <w:b/>
          <w:color w:val="47D459" w:themeColor="accent3" w:themeTint="99"/>
          <w:sz w:val="28"/>
          <w:szCs w:val="28"/>
        </w:rPr>
        <w:t>Finance.</w:t>
      </w:r>
    </w:p>
    <w:p w14:paraId="2DBE2E0F" w14:textId="730FD86E" w:rsidR="00D472D5" w:rsidRPr="000A7A76" w:rsidRDefault="00D472D5" w:rsidP="00D472D5">
      <w:pPr>
        <w:spacing w:after="0"/>
        <w:rPr>
          <w:rFonts w:ascii="Times New Roman" w:eastAsia="Arial" w:hAnsi="Times New Roman" w:cs="Times New Roman"/>
          <w:b/>
          <w:color w:val="000000"/>
          <w:sz w:val="28"/>
          <w:szCs w:val="28"/>
        </w:rPr>
      </w:pPr>
      <w:r w:rsidRPr="000A7A76">
        <w:rPr>
          <w:rFonts w:ascii="Times New Roman" w:eastAsia="Arial" w:hAnsi="Times New Roman" w:cs="Times New Roman"/>
          <w:b/>
          <w:color w:val="000000"/>
          <w:sz w:val="28"/>
          <w:szCs w:val="28"/>
        </w:rPr>
        <w:lastRenderedPageBreak/>
        <w:t xml:space="preserve">Reference </w:t>
      </w:r>
    </w:p>
    <w:p w14:paraId="695C085F" w14:textId="1EBF490A" w:rsidR="00D472D5" w:rsidRPr="000A7A76" w:rsidRDefault="00D472D5" w:rsidP="00D472D5">
      <w:pPr>
        <w:pStyle w:val="ListParagraph"/>
        <w:numPr>
          <w:ilvl w:val="0"/>
          <w:numId w:val="10"/>
        </w:numPr>
        <w:spacing w:after="0"/>
        <w:rPr>
          <w:rFonts w:ascii="Times New Roman" w:eastAsia="Arial" w:hAnsi="Times New Roman" w:cs="Times New Roman"/>
          <w:bCs/>
          <w:color w:val="000000"/>
          <w:sz w:val="28"/>
          <w:szCs w:val="28"/>
        </w:rPr>
      </w:pPr>
      <w:r w:rsidRPr="000A7A76">
        <w:rPr>
          <w:rFonts w:ascii="Times New Roman" w:eastAsia="Arial" w:hAnsi="Times New Roman" w:cs="Times New Roman"/>
          <w:bCs/>
          <w:color w:val="000000"/>
          <w:sz w:val="28"/>
          <w:szCs w:val="28"/>
        </w:rPr>
        <w:t>(3, January 2009). “</w:t>
      </w:r>
      <w:r w:rsidRPr="000A7A76">
        <w:rPr>
          <w:rFonts w:ascii="Times New Roman" w:hAnsi="Times New Roman" w:cs="Times New Roman"/>
          <w:b/>
          <w:bCs/>
          <w:color w:val="101418"/>
          <w:sz w:val="29"/>
          <w:szCs w:val="29"/>
          <w:shd w:val="clear" w:color="auto" w:fill="FFFFFF"/>
        </w:rPr>
        <w:t>2008–2009: Creation”</w:t>
      </w:r>
      <w:r w:rsidRPr="000A7A76">
        <w:rPr>
          <w:rFonts w:ascii="Times New Roman" w:eastAsia="Arial" w:hAnsi="Times New Roman" w:cs="Times New Roman"/>
          <w:bCs/>
          <w:color w:val="000000"/>
          <w:sz w:val="28"/>
          <w:szCs w:val="28"/>
        </w:rPr>
        <w:t xml:space="preserve"> Retrieve from:  </w:t>
      </w:r>
      <w:hyperlink r:id="rId8" w:anchor=":~:text=On%203%20January%202009%2C%20the,issue%20of%20The%20Times%20newspaper" w:history="1">
        <w:r w:rsidR="00957970" w:rsidRPr="000A7A76">
          <w:rPr>
            <w:rStyle w:val="Hyperlink"/>
            <w:rFonts w:ascii="Times New Roman" w:eastAsia="Arial" w:hAnsi="Times New Roman" w:cs="Times New Roman"/>
            <w:bCs/>
            <w:sz w:val="28"/>
            <w:szCs w:val="28"/>
          </w:rPr>
          <w:t>https://en.wikipedia.org/wiki/Bitcoin#:~:text=On%203%20January%202009%2C%20the,issue%20of%20The%20Times%20newspaper</w:t>
        </w:r>
      </w:hyperlink>
      <w:r w:rsidRPr="000A7A76">
        <w:rPr>
          <w:rFonts w:ascii="Times New Roman" w:eastAsia="Arial" w:hAnsi="Times New Roman" w:cs="Times New Roman"/>
          <w:bCs/>
          <w:color w:val="000000"/>
          <w:sz w:val="28"/>
          <w:szCs w:val="28"/>
        </w:rPr>
        <w:t>.</w:t>
      </w:r>
    </w:p>
    <w:p w14:paraId="2B61D52F" w14:textId="77777777" w:rsidR="003612BB" w:rsidRPr="000A7A76" w:rsidRDefault="003612BB" w:rsidP="003612BB">
      <w:pPr>
        <w:pStyle w:val="ListParagraph"/>
        <w:spacing w:after="0"/>
        <w:rPr>
          <w:rFonts w:ascii="Times New Roman" w:eastAsia="Arial" w:hAnsi="Times New Roman" w:cs="Times New Roman"/>
          <w:bCs/>
          <w:color w:val="000000"/>
          <w:sz w:val="28"/>
          <w:szCs w:val="28"/>
        </w:rPr>
      </w:pPr>
    </w:p>
    <w:p w14:paraId="157EF4A0" w14:textId="6D80E120" w:rsidR="003612BB" w:rsidRPr="000A7A76" w:rsidRDefault="003612BB" w:rsidP="00D472D5">
      <w:pPr>
        <w:pStyle w:val="ListParagraph"/>
        <w:numPr>
          <w:ilvl w:val="0"/>
          <w:numId w:val="10"/>
        </w:numPr>
        <w:spacing w:after="0"/>
        <w:rPr>
          <w:rFonts w:ascii="Times New Roman" w:eastAsia="Arial" w:hAnsi="Times New Roman" w:cs="Times New Roman"/>
          <w:bCs/>
          <w:color w:val="000000"/>
          <w:sz w:val="28"/>
          <w:szCs w:val="28"/>
        </w:rPr>
      </w:pPr>
      <w:r w:rsidRPr="000A7A76">
        <w:rPr>
          <w:rFonts w:ascii="Times New Roman" w:eastAsia="Arial" w:hAnsi="Times New Roman" w:cs="Times New Roman"/>
          <w:bCs/>
          <w:color w:val="000000"/>
          <w:sz w:val="28"/>
          <w:szCs w:val="28"/>
        </w:rPr>
        <w:t xml:space="preserve">Largest Market Cap: Retrieve from: </w:t>
      </w:r>
      <w:hyperlink r:id="rId9" w:history="1">
        <w:r w:rsidRPr="000A7A76">
          <w:rPr>
            <w:rStyle w:val="Hyperlink"/>
            <w:rFonts w:ascii="Times New Roman" w:eastAsia="Arial" w:hAnsi="Times New Roman" w:cs="Times New Roman"/>
            <w:bCs/>
            <w:sz w:val="28"/>
            <w:szCs w:val="28"/>
          </w:rPr>
          <w:t>https://coinmarketcap.com/</w:t>
        </w:r>
      </w:hyperlink>
    </w:p>
    <w:p w14:paraId="11895BFE" w14:textId="77777777" w:rsidR="001C6733" w:rsidRPr="000A7A76" w:rsidRDefault="001C6733" w:rsidP="001C6733">
      <w:pPr>
        <w:pStyle w:val="ListParagraph"/>
        <w:rPr>
          <w:rFonts w:ascii="Times New Roman" w:eastAsia="Arial" w:hAnsi="Times New Roman" w:cs="Times New Roman"/>
          <w:bCs/>
          <w:color w:val="000000"/>
          <w:sz w:val="28"/>
          <w:szCs w:val="28"/>
        </w:rPr>
      </w:pPr>
    </w:p>
    <w:p w14:paraId="16C80ABD" w14:textId="000B11F2" w:rsidR="001C6733" w:rsidRPr="000A7A76" w:rsidRDefault="001C6733" w:rsidP="00A64249">
      <w:pPr>
        <w:pStyle w:val="ListParagraph"/>
        <w:numPr>
          <w:ilvl w:val="0"/>
          <w:numId w:val="10"/>
        </w:numPr>
        <w:spacing w:after="0"/>
        <w:rPr>
          <w:rFonts w:ascii="Times New Roman" w:eastAsia="Arial" w:hAnsi="Times New Roman" w:cs="Times New Roman"/>
          <w:bCs/>
          <w:color w:val="FF0000"/>
          <w:sz w:val="28"/>
          <w:szCs w:val="28"/>
        </w:rPr>
      </w:pPr>
      <w:r w:rsidRPr="000A7A76">
        <w:rPr>
          <w:rFonts w:ascii="Times New Roman" w:eastAsia="Arial" w:hAnsi="Times New Roman" w:cs="Times New Roman"/>
          <w:bCs/>
          <w:color w:val="000000"/>
          <w:sz w:val="28"/>
          <w:szCs w:val="28"/>
        </w:rPr>
        <w:t xml:space="preserve">Yahoo finance. </w:t>
      </w:r>
      <w:hyperlink r:id="rId10" w:history="1">
        <w:r w:rsidRPr="000A7A76">
          <w:rPr>
            <w:rStyle w:val="Hyperlink"/>
            <w:rFonts w:ascii="Times New Roman" w:eastAsia="Arial" w:hAnsi="Times New Roman" w:cs="Times New Roman"/>
            <w:bCs/>
            <w:sz w:val="28"/>
            <w:szCs w:val="28"/>
          </w:rPr>
          <w:t>https://finance.yahoo.com/</w:t>
        </w:r>
      </w:hyperlink>
      <w:r w:rsidR="00A64249" w:rsidRPr="000A7A76">
        <w:rPr>
          <w:rFonts w:ascii="Times New Roman" w:eastAsia="Arial" w:hAnsi="Times New Roman" w:cs="Times New Roman"/>
          <w:bCs/>
          <w:color w:val="000000"/>
          <w:sz w:val="28"/>
          <w:szCs w:val="28"/>
        </w:rPr>
        <w:t xml:space="preserve"> </w:t>
      </w:r>
      <w:r w:rsidR="008C0182" w:rsidRPr="000A7A76">
        <w:rPr>
          <w:rFonts w:ascii="Times New Roman" w:eastAsia="Arial" w:hAnsi="Times New Roman" w:cs="Times New Roman"/>
          <w:bCs/>
          <w:color w:val="FF0000"/>
          <w:sz w:val="28"/>
          <w:szCs w:val="28"/>
        </w:rPr>
        <w:t xml:space="preserve">note: </w:t>
      </w:r>
      <w:r w:rsidR="00A64249" w:rsidRPr="000A7A76">
        <w:rPr>
          <w:rFonts w:ascii="Times New Roman" w:eastAsia="Arial" w:hAnsi="Times New Roman" w:cs="Times New Roman"/>
          <w:bCs/>
          <w:color w:val="FF0000"/>
          <w:sz w:val="28"/>
          <w:szCs w:val="28"/>
        </w:rPr>
        <w:t xml:space="preserve">data will be download using R function. </w:t>
      </w:r>
    </w:p>
    <w:p w14:paraId="1E812619" w14:textId="77777777" w:rsidR="003612BB" w:rsidRPr="000A7A76" w:rsidRDefault="003612BB" w:rsidP="003612BB">
      <w:pPr>
        <w:pStyle w:val="ListParagraph"/>
        <w:rPr>
          <w:rFonts w:ascii="Times New Roman" w:eastAsia="Arial" w:hAnsi="Times New Roman" w:cs="Times New Roman"/>
          <w:bCs/>
          <w:color w:val="000000"/>
          <w:sz w:val="28"/>
          <w:szCs w:val="28"/>
        </w:rPr>
      </w:pPr>
    </w:p>
    <w:p w14:paraId="12B7BEB7" w14:textId="7E730AED" w:rsidR="00957970" w:rsidRPr="000A7A76" w:rsidRDefault="008B2499" w:rsidP="00EB6A9B">
      <w:pPr>
        <w:spacing w:after="0"/>
        <w:rPr>
          <w:rFonts w:ascii="Times New Roman" w:eastAsia="Arial" w:hAnsi="Times New Roman" w:cs="Times New Roman"/>
          <w:bCs/>
          <w:color w:val="000000"/>
          <w:sz w:val="28"/>
          <w:szCs w:val="28"/>
        </w:rPr>
      </w:pPr>
      <w:r w:rsidRPr="000A7A76">
        <w:rPr>
          <w:rFonts w:ascii="Times New Roman" w:eastAsia="Arial" w:hAnsi="Times New Roman" w:cs="Times New Roman"/>
          <w:bCs/>
          <w:color w:val="000000"/>
          <w:sz w:val="28"/>
          <w:szCs w:val="28"/>
        </w:rPr>
        <w:t>Begin of Report</w:t>
      </w:r>
    </w:p>
    <w:p w14:paraId="595434F2" w14:textId="77777777" w:rsidR="00EB6A9B" w:rsidRPr="000A7A76" w:rsidRDefault="00EB6A9B" w:rsidP="00EB6A9B">
      <w:pPr>
        <w:rPr>
          <w:rFonts w:ascii="Times New Roman" w:hAnsi="Times New Roman" w:cs="Times New Roman"/>
          <w:b/>
          <w:bCs/>
          <w:sz w:val="28"/>
          <w:szCs w:val="28"/>
        </w:rPr>
      </w:pPr>
      <w:r w:rsidRPr="000A7A76">
        <w:rPr>
          <w:rFonts w:ascii="Times New Roman" w:hAnsi="Times New Roman" w:cs="Times New Roman"/>
          <w:b/>
          <w:bCs/>
          <w:sz w:val="28"/>
          <w:szCs w:val="28"/>
        </w:rPr>
        <w:t>Cryptocurrency Analysis Report</w:t>
      </w:r>
    </w:p>
    <w:p w14:paraId="0F4C951D" w14:textId="06D3D8F8" w:rsidR="00021ACE" w:rsidRPr="000A7A76" w:rsidRDefault="00021ACE" w:rsidP="00021ACE">
      <w:pPr>
        <w:rPr>
          <w:rFonts w:ascii="Times New Roman" w:hAnsi="Times New Roman" w:cs="Times New Roman"/>
          <w:color w:val="FF0000"/>
        </w:rPr>
      </w:pPr>
      <w:r w:rsidRPr="000A7A76">
        <w:rPr>
          <w:rFonts w:ascii="Times New Roman" w:hAnsi="Times New Roman" w:cs="Times New Roman"/>
          <w:color w:val="FF0000"/>
        </w:rPr>
        <w:t xml:space="preserve">USER INPUT - CHANGE The </w:t>
      </w:r>
      <w:proofErr w:type="spellStart"/>
      <w:r w:rsidRPr="000A7A76">
        <w:rPr>
          <w:rFonts w:ascii="Times New Roman" w:hAnsi="Times New Roman" w:cs="Times New Roman"/>
          <w:color w:val="FF0000"/>
        </w:rPr>
        <w:t>crypto_symbol</w:t>
      </w:r>
      <w:proofErr w:type="spellEnd"/>
      <w:r w:rsidRPr="000A7A76">
        <w:rPr>
          <w:rFonts w:ascii="Times New Roman" w:hAnsi="Times New Roman" w:cs="Times New Roman"/>
          <w:color w:val="FF0000"/>
        </w:rPr>
        <w:t xml:space="preserve"> to ANALYZE DIFFERENT CRYPTOS</w:t>
      </w:r>
    </w:p>
    <w:p w14:paraId="08374983" w14:textId="0C6434FF" w:rsidR="00021ACE" w:rsidRPr="000A7A76" w:rsidRDefault="00021ACE" w:rsidP="00021ACE">
      <w:pPr>
        <w:rPr>
          <w:rFonts w:ascii="Times New Roman" w:hAnsi="Times New Roman" w:cs="Times New Roman"/>
          <w:color w:val="FF0000"/>
        </w:rPr>
      </w:pPr>
      <w:r w:rsidRPr="000A7A76">
        <w:rPr>
          <w:rFonts w:ascii="Times New Roman" w:hAnsi="Times New Roman" w:cs="Times New Roman"/>
          <w:noProof/>
          <w:color w:val="FF0000"/>
        </w:rPr>
        <w:drawing>
          <wp:inline distT="0" distB="0" distL="0" distR="0" wp14:anchorId="6B011729" wp14:editId="0E0F0CAF">
            <wp:extent cx="5401429" cy="96215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429" cy="962159"/>
                    </a:xfrm>
                    <a:prstGeom prst="rect">
                      <a:avLst/>
                    </a:prstGeom>
                  </pic:spPr>
                </pic:pic>
              </a:graphicData>
            </a:graphic>
          </wp:inline>
        </w:drawing>
      </w:r>
    </w:p>
    <w:p w14:paraId="2EA1AF5A" w14:textId="59A7521E" w:rsidR="00021ACE" w:rsidRPr="000A7A76" w:rsidRDefault="00E06E3F" w:rsidP="00021ACE">
      <w:pPr>
        <w:pStyle w:val="ListParagraph"/>
        <w:numPr>
          <w:ilvl w:val="0"/>
          <w:numId w:val="11"/>
        </w:numPr>
        <w:rPr>
          <w:rFonts w:ascii="Times New Roman" w:hAnsi="Times New Roman" w:cs="Times New Roman"/>
          <w:b/>
          <w:bCs/>
          <w:sz w:val="32"/>
          <w:szCs w:val="32"/>
        </w:rPr>
      </w:pPr>
      <w:r w:rsidRPr="000A7A76">
        <w:rPr>
          <w:rFonts w:ascii="Times New Roman" w:hAnsi="Times New Roman" w:cs="Times New Roman"/>
          <w:b/>
          <w:bCs/>
          <w:noProof/>
          <w:sz w:val="32"/>
          <w:szCs w:val="32"/>
        </w:rPr>
        <w:drawing>
          <wp:anchor distT="0" distB="0" distL="114300" distR="114300" simplePos="0" relativeHeight="251658240" behindDoc="1" locked="0" layoutInCell="1" allowOverlap="1" wp14:anchorId="1E231CE3" wp14:editId="0E754731">
            <wp:simplePos x="0" y="0"/>
            <wp:positionH relativeFrom="column">
              <wp:posOffset>-38100</wp:posOffset>
            </wp:positionH>
            <wp:positionV relativeFrom="paragraph">
              <wp:posOffset>342265</wp:posOffset>
            </wp:positionV>
            <wp:extent cx="5943600" cy="1993265"/>
            <wp:effectExtent l="0" t="0" r="0" b="6985"/>
            <wp:wrapTight wrapText="bothSides">
              <wp:wrapPolygon edited="0">
                <wp:start x="0" y="0"/>
                <wp:lineTo x="0" y="21469"/>
                <wp:lineTo x="21531" y="2146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anchor>
        </w:drawing>
      </w:r>
      <w:r w:rsidR="00021ACE" w:rsidRPr="000A7A76">
        <w:rPr>
          <w:rFonts w:ascii="Times New Roman" w:hAnsi="Times New Roman" w:cs="Times New Roman"/>
          <w:b/>
          <w:bCs/>
          <w:sz w:val="32"/>
          <w:szCs w:val="32"/>
        </w:rPr>
        <w:t>Data Download and Preprocessing</w:t>
      </w:r>
    </w:p>
    <w:p w14:paraId="747F2457" w14:textId="03063360" w:rsidR="00021ACE" w:rsidRPr="000A7A76" w:rsidRDefault="00021ACE" w:rsidP="00021ACE">
      <w:pPr>
        <w:pStyle w:val="ListParagraph"/>
        <w:rPr>
          <w:rFonts w:ascii="Times New Roman" w:hAnsi="Times New Roman" w:cs="Times New Roman"/>
        </w:rPr>
      </w:pPr>
    </w:p>
    <w:p w14:paraId="1FEDA1A0" w14:textId="4C24CB83" w:rsidR="00E06E3F" w:rsidRPr="000A7A76" w:rsidRDefault="00E06E3F" w:rsidP="00021ACE">
      <w:pPr>
        <w:pStyle w:val="ListParagraph"/>
        <w:rPr>
          <w:rFonts w:ascii="Times New Roman" w:hAnsi="Times New Roman" w:cs="Times New Roman"/>
        </w:rPr>
      </w:pPr>
    </w:p>
    <w:p w14:paraId="3AA03722" w14:textId="2F6FE553" w:rsidR="00E06E3F" w:rsidRPr="000A7A76" w:rsidRDefault="00E06E3F" w:rsidP="00021ACE">
      <w:pPr>
        <w:pStyle w:val="ListParagraph"/>
        <w:rPr>
          <w:rFonts w:ascii="Times New Roman" w:hAnsi="Times New Roman" w:cs="Times New Roman"/>
        </w:rPr>
      </w:pPr>
    </w:p>
    <w:p w14:paraId="72BD700D" w14:textId="688086D3" w:rsidR="00E06E3F" w:rsidRPr="000A7A76" w:rsidRDefault="00E06E3F" w:rsidP="00021ACE">
      <w:pPr>
        <w:pStyle w:val="ListParagraph"/>
        <w:rPr>
          <w:rFonts w:ascii="Times New Roman" w:hAnsi="Times New Roman" w:cs="Times New Roman"/>
        </w:rPr>
      </w:pPr>
    </w:p>
    <w:p w14:paraId="691D1001" w14:textId="77777777" w:rsidR="009B5B1C" w:rsidRPr="000A7A76" w:rsidRDefault="009B5B1C" w:rsidP="004A487C">
      <w:pPr>
        <w:rPr>
          <w:rFonts w:ascii="Times New Roman" w:hAnsi="Times New Roman" w:cs="Times New Roman"/>
          <w:b/>
          <w:bCs/>
          <w:sz w:val="32"/>
          <w:szCs w:val="32"/>
        </w:rPr>
      </w:pPr>
    </w:p>
    <w:p w14:paraId="02F48C4B" w14:textId="01B3C870" w:rsidR="004A487C" w:rsidRPr="000A7A76" w:rsidRDefault="004A487C" w:rsidP="004A487C">
      <w:pPr>
        <w:rPr>
          <w:rFonts w:ascii="Times New Roman" w:hAnsi="Times New Roman" w:cs="Times New Roman"/>
          <w:b/>
          <w:bCs/>
          <w:sz w:val="32"/>
          <w:szCs w:val="32"/>
        </w:rPr>
      </w:pPr>
      <w:r w:rsidRPr="000A7A76">
        <w:rPr>
          <w:rFonts w:ascii="Times New Roman" w:hAnsi="Times New Roman" w:cs="Times New Roman"/>
          <w:b/>
          <w:bCs/>
          <w:sz w:val="32"/>
          <w:szCs w:val="32"/>
        </w:rPr>
        <w:lastRenderedPageBreak/>
        <w:t>2. Exploratory Data Analysis</w:t>
      </w:r>
    </w:p>
    <w:p w14:paraId="7062EB93" w14:textId="142338F5" w:rsidR="00E06E3F" w:rsidRPr="000A7A76" w:rsidRDefault="001D092F" w:rsidP="00EB6A9B">
      <w:pPr>
        <w:spacing w:after="0"/>
        <w:rPr>
          <w:rFonts w:ascii="Times New Roman" w:eastAsia="Arial" w:hAnsi="Times New Roman" w:cs="Times New Roman"/>
          <w:bCs/>
          <w:color w:val="000000"/>
          <w:sz w:val="28"/>
          <w:szCs w:val="28"/>
        </w:rPr>
      </w:pPr>
      <w:r w:rsidRPr="000A7A76">
        <w:rPr>
          <w:rFonts w:ascii="Times New Roman" w:eastAsia="Arial" w:hAnsi="Times New Roman" w:cs="Times New Roman"/>
          <w:bCs/>
          <w:noProof/>
          <w:color w:val="000000"/>
          <w:sz w:val="28"/>
          <w:szCs w:val="28"/>
        </w:rPr>
        <w:drawing>
          <wp:inline distT="0" distB="0" distL="0" distR="0" wp14:anchorId="19B4910E" wp14:editId="1472D35C">
            <wp:extent cx="594360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9860"/>
                    </a:xfrm>
                    <a:prstGeom prst="rect">
                      <a:avLst/>
                    </a:prstGeom>
                  </pic:spPr>
                </pic:pic>
              </a:graphicData>
            </a:graphic>
          </wp:inline>
        </w:drawing>
      </w:r>
    </w:p>
    <w:p w14:paraId="264CBBE3" w14:textId="68D0C5BC" w:rsidR="001D092F" w:rsidRPr="000A7A76" w:rsidRDefault="001D092F" w:rsidP="001D092F">
      <w:pPr>
        <w:rPr>
          <w:rFonts w:ascii="Times New Roman" w:eastAsia="Arial" w:hAnsi="Times New Roman" w:cs="Times New Roman"/>
          <w:bCs/>
          <w:color w:val="000000"/>
          <w:sz w:val="28"/>
          <w:szCs w:val="28"/>
        </w:rPr>
      </w:pPr>
    </w:p>
    <w:p w14:paraId="2C3EA812" w14:textId="6223F446" w:rsidR="001D092F" w:rsidRPr="000A7A76" w:rsidRDefault="001D092F" w:rsidP="001D092F">
      <w:pPr>
        <w:tabs>
          <w:tab w:val="left" w:pos="1056"/>
        </w:tabs>
        <w:rPr>
          <w:rFonts w:ascii="Times New Roman" w:eastAsia="Arial" w:hAnsi="Times New Roman" w:cs="Times New Roman"/>
          <w:sz w:val="28"/>
          <w:szCs w:val="28"/>
        </w:rPr>
      </w:pPr>
      <w:r w:rsidRPr="000A7A76">
        <w:rPr>
          <w:rFonts w:ascii="Times New Roman" w:eastAsia="Arial" w:hAnsi="Times New Roman" w:cs="Times New Roman"/>
          <w:sz w:val="28"/>
          <w:szCs w:val="28"/>
        </w:rPr>
        <w:t>The Downloaded data having 1632 rows and 6 columns</w:t>
      </w:r>
    </w:p>
    <w:p w14:paraId="185F1A5E" w14:textId="6FC4FFB5" w:rsidR="001D092F" w:rsidRPr="000A7A76" w:rsidRDefault="00640BBF" w:rsidP="001D092F">
      <w:pPr>
        <w:tabs>
          <w:tab w:val="left" w:pos="1056"/>
        </w:tabs>
        <w:rPr>
          <w:rFonts w:ascii="Times New Roman" w:eastAsia="Arial" w:hAnsi="Times New Roman" w:cs="Times New Roman"/>
          <w:sz w:val="28"/>
          <w:szCs w:val="28"/>
        </w:rPr>
      </w:pPr>
      <w:r w:rsidRPr="000A7A76">
        <w:rPr>
          <w:rFonts w:ascii="Times New Roman" w:eastAsia="Arial" w:hAnsi="Times New Roman" w:cs="Times New Roman"/>
          <w:noProof/>
          <w:sz w:val="28"/>
          <w:szCs w:val="28"/>
        </w:rPr>
        <w:drawing>
          <wp:inline distT="0" distB="0" distL="0" distR="0" wp14:anchorId="01AF4134" wp14:editId="3106DFD0">
            <wp:extent cx="5943600" cy="2995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5930"/>
                    </a:xfrm>
                    <a:prstGeom prst="rect">
                      <a:avLst/>
                    </a:prstGeom>
                  </pic:spPr>
                </pic:pic>
              </a:graphicData>
            </a:graphic>
          </wp:inline>
        </w:drawing>
      </w:r>
    </w:p>
    <w:p w14:paraId="35ED45E8" w14:textId="1548F720" w:rsidR="00640BBF" w:rsidRPr="000A7A76" w:rsidRDefault="00640BBF" w:rsidP="00640BBF">
      <w:pPr>
        <w:rPr>
          <w:rFonts w:ascii="Times New Roman" w:eastAsia="Arial" w:hAnsi="Times New Roman" w:cs="Times New Roman"/>
          <w:sz w:val="28"/>
          <w:szCs w:val="28"/>
        </w:rPr>
      </w:pPr>
      <w:r w:rsidRPr="000A7A76">
        <w:rPr>
          <w:rFonts w:ascii="Times New Roman" w:eastAsia="Arial" w:hAnsi="Times New Roman" w:cs="Times New Roman"/>
          <w:sz w:val="28"/>
          <w:szCs w:val="28"/>
        </w:rPr>
        <w:t xml:space="preserve">The other columns name </w:t>
      </w:r>
      <w:proofErr w:type="gramStart"/>
      <w:r w:rsidRPr="000A7A76">
        <w:rPr>
          <w:rFonts w:ascii="Times New Roman" w:eastAsia="Arial" w:hAnsi="Times New Roman" w:cs="Times New Roman"/>
          <w:sz w:val="28"/>
          <w:szCs w:val="28"/>
        </w:rPr>
        <w:t>are</w:t>
      </w:r>
      <w:proofErr w:type="gramEnd"/>
      <w:r w:rsidRPr="000A7A76">
        <w:rPr>
          <w:rFonts w:ascii="Times New Roman" w:eastAsia="Arial" w:hAnsi="Times New Roman" w:cs="Times New Roman"/>
          <w:sz w:val="28"/>
          <w:szCs w:val="28"/>
        </w:rPr>
        <w:t xml:space="preserve"> easy to understand, they are Date, BTC-USD open, High, Low, close and Volume, </w:t>
      </w:r>
      <w:r w:rsidRPr="000A7A76">
        <w:rPr>
          <w:rFonts w:ascii="Times New Roman" w:eastAsia="Arial" w:hAnsi="Times New Roman" w:cs="Times New Roman"/>
          <w:sz w:val="28"/>
          <w:szCs w:val="28"/>
        </w:rPr>
        <w:br/>
      </w:r>
      <w:r w:rsidR="002F533C" w:rsidRPr="000A7A76">
        <w:rPr>
          <w:rFonts w:ascii="Times New Roman" w:eastAsia="Arial" w:hAnsi="Times New Roman" w:cs="Times New Roman"/>
          <w:b/>
          <w:bCs/>
          <w:color w:val="FF0000"/>
          <w:sz w:val="28"/>
          <w:szCs w:val="28"/>
        </w:rPr>
        <w:t xml:space="preserve">the sixth column </w:t>
      </w:r>
      <w:r w:rsidR="002F533C" w:rsidRPr="000A7A76">
        <w:rPr>
          <w:rFonts w:ascii="Times New Roman" w:eastAsia="Arial" w:hAnsi="Times New Roman" w:cs="Times New Roman"/>
          <w:b/>
          <w:bCs/>
          <w:color w:val="FF0000"/>
          <w:sz w:val="28"/>
          <w:szCs w:val="28"/>
        </w:rPr>
        <w:sym w:font="Wingdings" w:char="F0E0"/>
      </w:r>
      <w:r w:rsidR="002F533C" w:rsidRPr="000A7A76">
        <w:rPr>
          <w:rFonts w:ascii="Times New Roman" w:eastAsia="Arial" w:hAnsi="Times New Roman" w:cs="Times New Roman"/>
          <w:b/>
          <w:bCs/>
          <w:color w:val="FF0000"/>
          <w:sz w:val="28"/>
          <w:szCs w:val="28"/>
        </w:rPr>
        <w:t xml:space="preserve"> </w:t>
      </w:r>
      <w:r w:rsidR="002F15F1" w:rsidRPr="000A7A76">
        <w:rPr>
          <w:rFonts w:ascii="Times New Roman" w:eastAsia="Arial" w:hAnsi="Times New Roman" w:cs="Times New Roman"/>
          <w:b/>
          <w:bCs/>
          <w:color w:val="FF0000"/>
          <w:sz w:val="28"/>
          <w:szCs w:val="28"/>
        </w:rPr>
        <w:t>“</w:t>
      </w:r>
      <w:r w:rsidR="009D720D" w:rsidRPr="000A7A76">
        <w:rPr>
          <w:rFonts w:ascii="Times New Roman" w:eastAsia="Arial" w:hAnsi="Times New Roman" w:cs="Times New Roman"/>
          <w:b/>
          <w:bCs/>
          <w:color w:val="FF0000"/>
          <w:sz w:val="28"/>
          <w:szCs w:val="28"/>
        </w:rPr>
        <w:t xml:space="preserve">BTC-USD </w:t>
      </w:r>
      <w:r w:rsidRPr="000A7A76">
        <w:rPr>
          <w:rFonts w:ascii="Times New Roman" w:eastAsia="Arial" w:hAnsi="Times New Roman" w:cs="Times New Roman"/>
          <w:b/>
          <w:bCs/>
          <w:color w:val="FF0000"/>
          <w:sz w:val="28"/>
          <w:szCs w:val="28"/>
        </w:rPr>
        <w:t>Adjusted</w:t>
      </w:r>
      <w:r w:rsidR="002F15F1" w:rsidRPr="000A7A76">
        <w:rPr>
          <w:rFonts w:ascii="Times New Roman" w:eastAsia="Arial" w:hAnsi="Times New Roman" w:cs="Times New Roman"/>
          <w:b/>
          <w:bCs/>
          <w:color w:val="FF0000"/>
          <w:sz w:val="28"/>
          <w:szCs w:val="28"/>
        </w:rPr>
        <w:t>”</w:t>
      </w:r>
      <w:r w:rsidR="009D720D" w:rsidRPr="000A7A76">
        <w:rPr>
          <w:rFonts w:ascii="Times New Roman" w:eastAsia="Arial" w:hAnsi="Times New Roman" w:cs="Times New Roman"/>
          <w:b/>
          <w:bCs/>
          <w:color w:val="FF0000"/>
          <w:sz w:val="28"/>
          <w:szCs w:val="28"/>
        </w:rPr>
        <w:t xml:space="preserve"> </w:t>
      </w:r>
      <w:r w:rsidRPr="000A7A76">
        <w:rPr>
          <w:rFonts w:ascii="Times New Roman" w:eastAsia="Arial" w:hAnsi="Times New Roman" w:cs="Times New Roman"/>
          <w:b/>
          <w:bCs/>
          <w:color w:val="FF0000"/>
          <w:sz w:val="28"/>
          <w:szCs w:val="28"/>
        </w:rPr>
        <w:t xml:space="preserve">are not useful for </w:t>
      </w:r>
      <w:r w:rsidR="0096712B" w:rsidRPr="000A7A76">
        <w:rPr>
          <w:rFonts w:ascii="Times New Roman" w:eastAsia="Arial" w:hAnsi="Times New Roman" w:cs="Times New Roman"/>
          <w:b/>
          <w:bCs/>
          <w:color w:val="FF0000"/>
          <w:sz w:val="28"/>
          <w:szCs w:val="28"/>
        </w:rPr>
        <w:t>crypto,</w:t>
      </w:r>
      <w:r w:rsidRPr="000A7A76">
        <w:rPr>
          <w:rFonts w:ascii="Times New Roman" w:eastAsia="Arial" w:hAnsi="Times New Roman" w:cs="Times New Roman"/>
          <w:b/>
          <w:bCs/>
          <w:color w:val="FF0000"/>
          <w:sz w:val="28"/>
          <w:szCs w:val="28"/>
        </w:rPr>
        <w:t xml:space="preserve"> because it indicate for stock </w:t>
      </w:r>
      <w:r w:rsidR="0096712B" w:rsidRPr="000A7A76">
        <w:rPr>
          <w:rFonts w:ascii="Times New Roman" w:eastAsia="Arial" w:hAnsi="Times New Roman" w:cs="Times New Roman"/>
          <w:b/>
          <w:bCs/>
          <w:color w:val="FF0000"/>
          <w:sz w:val="28"/>
          <w:szCs w:val="28"/>
        </w:rPr>
        <w:t>splitting,</w:t>
      </w:r>
      <w:r w:rsidRPr="000A7A76">
        <w:rPr>
          <w:rFonts w:ascii="Times New Roman" w:eastAsia="Arial" w:hAnsi="Times New Roman" w:cs="Times New Roman"/>
          <w:b/>
          <w:bCs/>
          <w:color w:val="FF0000"/>
          <w:sz w:val="28"/>
          <w:szCs w:val="28"/>
        </w:rPr>
        <w:t xml:space="preserve"> dividend or share merging ‘s average price.</w:t>
      </w:r>
      <w:r w:rsidRPr="000A7A76">
        <w:rPr>
          <w:rFonts w:ascii="Times New Roman" w:eastAsia="Arial" w:hAnsi="Times New Roman" w:cs="Times New Roman"/>
          <w:color w:val="FF0000"/>
          <w:sz w:val="28"/>
          <w:szCs w:val="28"/>
        </w:rPr>
        <w:t xml:space="preserve"> </w:t>
      </w:r>
    </w:p>
    <w:p w14:paraId="06650CAD" w14:textId="2D061F64" w:rsidR="00640BBF" w:rsidRPr="000A7A76" w:rsidRDefault="00640BBF" w:rsidP="00640BBF">
      <w:pPr>
        <w:rPr>
          <w:rFonts w:ascii="Times New Roman" w:eastAsia="Arial" w:hAnsi="Times New Roman" w:cs="Times New Roman"/>
          <w:sz w:val="28"/>
          <w:szCs w:val="28"/>
        </w:rPr>
      </w:pPr>
      <w:r w:rsidRPr="000A7A76">
        <w:rPr>
          <w:rFonts w:ascii="Times New Roman" w:eastAsia="Arial" w:hAnsi="Times New Roman" w:cs="Times New Roman"/>
          <w:sz w:val="28"/>
          <w:szCs w:val="28"/>
        </w:rPr>
        <w:t>We can later modify th</w:t>
      </w:r>
      <w:r w:rsidR="00486A0C" w:rsidRPr="000A7A76">
        <w:rPr>
          <w:rFonts w:ascii="Times New Roman" w:eastAsia="Arial" w:hAnsi="Times New Roman" w:cs="Times New Roman"/>
          <w:sz w:val="28"/>
          <w:szCs w:val="28"/>
        </w:rPr>
        <w:t>e</w:t>
      </w:r>
      <w:r w:rsidRPr="000A7A76">
        <w:rPr>
          <w:rFonts w:ascii="Times New Roman" w:eastAsia="Arial" w:hAnsi="Times New Roman" w:cs="Times New Roman"/>
          <w:sz w:val="28"/>
          <w:szCs w:val="28"/>
        </w:rPr>
        <w:t xml:space="preserve"> function to predict shares/stocks. </w:t>
      </w:r>
    </w:p>
    <w:p w14:paraId="5EEF10EC" w14:textId="61FF9A3F" w:rsidR="00047632" w:rsidRPr="000A7A76" w:rsidRDefault="00784D4B" w:rsidP="00640BBF">
      <w:pPr>
        <w:rPr>
          <w:rFonts w:ascii="Times New Roman" w:eastAsia="Arial" w:hAnsi="Times New Roman" w:cs="Times New Roman"/>
          <w:b/>
          <w:bCs/>
          <w:sz w:val="28"/>
          <w:szCs w:val="28"/>
        </w:rPr>
      </w:pPr>
      <w:r w:rsidRPr="000A7A76">
        <w:rPr>
          <w:rFonts w:ascii="Times New Roman" w:eastAsia="Arial" w:hAnsi="Times New Roman" w:cs="Times New Roman"/>
          <w:b/>
          <w:bCs/>
          <w:sz w:val="28"/>
          <w:szCs w:val="28"/>
        </w:rPr>
        <w:lastRenderedPageBreak/>
        <w:t>2.1 Bitcoin closing price all the years from Jan 01, 2021 until June 20, 2025</w:t>
      </w:r>
    </w:p>
    <w:p w14:paraId="25CD4C03" w14:textId="25F3E1A5" w:rsidR="00784D4B" w:rsidRPr="000A7A76" w:rsidRDefault="00784D4B" w:rsidP="00640BBF">
      <w:pPr>
        <w:rPr>
          <w:rFonts w:ascii="Times New Roman" w:eastAsia="Arial" w:hAnsi="Times New Roman" w:cs="Times New Roman"/>
          <w:sz w:val="28"/>
          <w:szCs w:val="28"/>
        </w:rPr>
      </w:pPr>
      <w:r w:rsidRPr="000A7A76">
        <w:rPr>
          <w:rFonts w:ascii="Times New Roman" w:eastAsia="Arial" w:hAnsi="Times New Roman" w:cs="Times New Roman"/>
          <w:noProof/>
          <w:sz w:val="28"/>
          <w:szCs w:val="28"/>
        </w:rPr>
        <w:drawing>
          <wp:inline distT="0" distB="0" distL="0" distR="0" wp14:anchorId="6FD0AE87" wp14:editId="1063205C">
            <wp:extent cx="5943600" cy="3613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3785"/>
                    </a:xfrm>
                    <a:prstGeom prst="rect">
                      <a:avLst/>
                    </a:prstGeom>
                  </pic:spPr>
                </pic:pic>
              </a:graphicData>
            </a:graphic>
          </wp:inline>
        </w:drawing>
      </w:r>
    </w:p>
    <w:p w14:paraId="0CA6C620" w14:textId="41B95B32" w:rsidR="00FB57E8" w:rsidRPr="000A7A76" w:rsidRDefault="00FB57E8" w:rsidP="00FB57E8">
      <w:pPr>
        <w:rPr>
          <w:rFonts w:ascii="Times New Roman" w:eastAsia="Arial" w:hAnsi="Times New Roman" w:cs="Times New Roman"/>
          <w:sz w:val="28"/>
          <w:szCs w:val="28"/>
        </w:rPr>
      </w:pPr>
      <w:r w:rsidRPr="000A7A76">
        <w:rPr>
          <w:rFonts w:ascii="Times New Roman" w:eastAsia="Arial" w:hAnsi="Times New Roman" w:cs="Times New Roman"/>
          <w:sz w:val="28"/>
          <w:szCs w:val="28"/>
        </w:rPr>
        <w:t>2.2 Bitcoin Daily returns all the years from Jan 01, 2021 until June 20, 2025</w:t>
      </w:r>
    </w:p>
    <w:p w14:paraId="182441B9" w14:textId="6EED2D93" w:rsidR="00E863D1" w:rsidRPr="000A7A76" w:rsidRDefault="00FB57E8" w:rsidP="00E863D1">
      <w:pPr>
        <w:rPr>
          <w:rFonts w:ascii="Times New Roman" w:eastAsia="Arial" w:hAnsi="Times New Roman" w:cs="Times New Roman"/>
          <w:sz w:val="28"/>
          <w:szCs w:val="28"/>
        </w:rPr>
      </w:pPr>
      <w:r w:rsidRPr="000A7A76">
        <w:rPr>
          <w:rFonts w:ascii="Times New Roman" w:eastAsia="Arial" w:hAnsi="Times New Roman" w:cs="Times New Roman"/>
          <w:noProof/>
          <w:sz w:val="28"/>
          <w:szCs w:val="28"/>
        </w:rPr>
        <w:drawing>
          <wp:inline distT="0" distB="0" distL="0" distR="0" wp14:anchorId="1BFA622E" wp14:editId="28B2F4BC">
            <wp:extent cx="5943600" cy="3514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4090"/>
                    </a:xfrm>
                    <a:prstGeom prst="rect">
                      <a:avLst/>
                    </a:prstGeom>
                  </pic:spPr>
                </pic:pic>
              </a:graphicData>
            </a:graphic>
          </wp:inline>
        </w:drawing>
      </w:r>
    </w:p>
    <w:p w14:paraId="3F54CD3F" w14:textId="5156B222" w:rsidR="00FB57E8" w:rsidRPr="000A7A76" w:rsidRDefault="00FB57E8" w:rsidP="00FB57E8">
      <w:pPr>
        <w:rPr>
          <w:rFonts w:ascii="Times New Roman" w:eastAsia="Arial" w:hAnsi="Times New Roman" w:cs="Times New Roman"/>
          <w:sz w:val="28"/>
          <w:szCs w:val="28"/>
        </w:rPr>
      </w:pPr>
      <w:r w:rsidRPr="000A7A76">
        <w:rPr>
          <w:rFonts w:ascii="Times New Roman" w:eastAsia="Arial" w:hAnsi="Times New Roman" w:cs="Times New Roman"/>
          <w:sz w:val="28"/>
          <w:szCs w:val="28"/>
        </w:rPr>
        <w:lastRenderedPageBreak/>
        <w:t>2.3 Bitcoin 30-Day Rolling Volatility (Annualized) all the years from Jan 01, 2021 until June 20, 2025</w:t>
      </w:r>
    </w:p>
    <w:p w14:paraId="31EA7DE2" w14:textId="5CDB5262" w:rsidR="00E863D1" w:rsidRPr="000A7A76" w:rsidRDefault="00FB57E8" w:rsidP="00E863D1">
      <w:pPr>
        <w:rPr>
          <w:rFonts w:ascii="Times New Roman" w:eastAsia="Arial" w:hAnsi="Times New Roman" w:cs="Times New Roman"/>
          <w:sz w:val="28"/>
          <w:szCs w:val="28"/>
        </w:rPr>
      </w:pPr>
      <w:r w:rsidRPr="000A7A76">
        <w:rPr>
          <w:rFonts w:ascii="Times New Roman" w:eastAsia="Arial" w:hAnsi="Times New Roman" w:cs="Times New Roman"/>
          <w:noProof/>
          <w:sz w:val="28"/>
          <w:szCs w:val="28"/>
        </w:rPr>
        <w:drawing>
          <wp:inline distT="0" distB="0" distL="0" distR="0" wp14:anchorId="3AE21312" wp14:editId="3469C488">
            <wp:extent cx="5943600" cy="3552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2190"/>
                    </a:xfrm>
                    <a:prstGeom prst="rect">
                      <a:avLst/>
                    </a:prstGeom>
                  </pic:spPr>
                </pic:pic>
              </a:graphicData>
            </a:graphic>
          </wp:inline>
        </w:drawing>
      </w:r>
    </w:p>
    <w:p w14:paraId="64F45E87" w14:textId="0DDB5496" w:rsidR="004F08EF" w:rsidRPr="000A7A76" w:rsidRDefault="004F08EF" w:rsidP="004F08EF">
      <w:pPr>
        <w:rPr>
          <w:rFonts w:ascii="Times New Roman" w:eastAsia="Arial" w:hAnsi="Times New Roman" w:cs="Times New Roman"/>
          <w:sz w:val="28"/>
          <w:szCs w:val="28"/>
        </w:rPr>
      </w:pPr>
    </w:p>
    <w:p w14:paraId="3248B56A" w14:textId="45741533" w:rsidR="004F08EF" w:rsidRPr="000A7A76" w:rsidRDefault="004F08EF" w:rsidP="004F08EF">
      <w:pPr>
        <w:rPr>
          <w:rFonts w:ascii="Times New Roman" w:eastAsia="Arial" w:hAnsi="Times New Roman" w:cs="Times New Roman"/>
          <w:sz w:val="28"/>
          <w:szCs w:val="28"/>
        </w:rPr>
      </w:pPr>
    </w:p>
    <w:p w14:paraId="115E1FAB" w14:textId="62F1AA4D" w:rsidR="00563869" w:rsidRPr="000A7A76" w:rsidRDefault="00563869" w:rsidP="004F08EF">
      <w:pPr>
        <w:rPr>
          <w:rFonts w:ascii="Times New Roman" w:eastAsia="Arial" w:hAnsi="Times New Roman" w:cs="Times New Roman"/>
          <w:sz w:val="28"/>
          <w:szCs w:val="28"/>
        </w:rPr>
      </w:pPr>
    </w:p>
    <w:p w14:paraId="6C1F3B3D" w14:textId="05308940" w:rsidR="00563869" w:rsidRPr="000A7A76" w:rsidRDefault="00563869" w:rsidP="004F08EF">
      <w:pPr>
        <w:rPr>
          <w:rFonts w:ascii="Times New Roman" w:eastAsia="Arial" w:hAnsi="Times New Roman" w:cs="Times New Roman"/>
          <w:sz w:val="28"/>
          <w:szCs w:val="28"/>
        </w:rPr>
      </w:pPr>
    </w:p>
    <w:p w14:paraId="320E19EB" w14:textId="620512A7" w:rsidR="00563869" w:rsidRPr="000A7A76" w:rsidRDefault="00563869" w:rsidP="004F08EF">
      <w:pPr>
        <w:rPr>
          <w:rFonts w:ascii="Times New Roman" w:eastAsia="Arial" w:hAnsi="Times New Roman" w:cs="Times New Roman"/>
          <w:sz w:val="28"/>
          <w:szCs w:val="28"/>
        </w:rPr>
      </w:pPr>
    </w:p>
    <w:p w14:paraId="77A9790A" w14:textId="3B9575CF" w:rsidR="00563869" w:rsidRPr="000A7A76" w:rsidRDefault="00563869" w:rsidP="004F08EF">
      <w:pPr>
        <w:rPr>
          <w:rFonts w:ascii="Times New Roman" w:eastAsia="Arial" w:hAnsi="Times New Roman" w:cs="Times New Roman"/>
          <w:sz w:val="28"/>
          <w:szCs w:val="28"/>
        </w:rPr>
      </w:pPr>
    </w:p>
    <w:p w14:paraId="6FD565BB" w14:textId="68ACA779" w:rsidR="00563869" w:rsidRPr="000A7A76" w:rsidRDefault="00563869" w:rsidP="004F08EF">
      <w:pPr>
        <w:rPr>
          <w:rFonts w:ascii="Times New Roman" w:eastAsia="Arial" w:hAnsi="Times New Roman" w:cs="Times New Roman"/>
          <w:sz w:val="28"/>
          <w:szCs w:val="28"/>
        </w:rPr>
      </w:pPr>
    </w:p>
    <w:p w14:paraId="42A1C691" w14:textId="534B7AF2" w:rsidR="00563869" w:rsidRPr="000A7A76" w:rsidRDefault="00563869" w:rsidP="004F08EF">
      <w:pPr>
        <w:rPr>
          <w:rFonts w:ascii="Times New Roman" w:eastAsia="Arial" w:hAnsi="Times New Roman" w:cs="Times New Roman"/>
          <w:sz w:val="28"/>
          <w:szCs w:val="28"/>
        </w:rPr>
      </w:pPr>
    </w:p>
    <w:p w14:paraId="11B880B1" w14:textId="6E2DB38E" w:rsidR="00563869" w:rsidRPr="000A7A76" w:rsidRDefault="00563869" w:rsidP="004F08EF">
      <w:pPr>
        <w:rPr>
          <w:rFonts w:ascii="Times New Roman" w:eastAsia="Arial" w:hAnsi="Times New Roman" w:cs="Times New Roman"/>
          <w:sz w:val="28"/>
          <w:szCs w:val="28"/>
        </w:rPr>
      </w:pPr>
    </w:p>
    <w:p w14:paraId="6A4E43B2" w14:textId="57880045" w:rsidR="00563869" w:rsidRPr="000A7A76" w:rsidRDefault="00563869" w:rsidP="004F08EF">
      <w:pPr>
        <w:rPr>
          <w:rFonts w:ascii="Times New Roman" w:eastAsia="Arial" w:hAnsi="Times New Roman" w:cs="Times New Roman"/>
          <w:sz w:val="28"/>
          <w:szCs w:val="28"/>
        </w:rPr>
      </w:pPr>
    </w:p>
    <w:p w14:paraId="177F3388" w14:textId="05E8A16E" w:rsidR="00563869" w:rsidRPr="000A7A76" w:rsidRDefault="00563869" w:rsidP="004F08EF">
      <w:pPr>
        <w:rPr>
          <w:rFonts w:ascii="Times New Roman" w:eastAsia="Arial" w:hAnsi="Times New Roman" w:cs="Times New Roman"/>
          <w:sz w:val="28"/>
          <w:szCs w:val="28"/>
        </w:rPr>
      </w:pPr>
    </w:p>
    <w:p w14:paraId="4885B534" w14:textId="4C85673A" w:rsidR="00563869" w:rsidRPr="000A7A76" w:rsidRDefault="00563869" w:rsidP="004F08EF">
      <w:pPr>
        <w:rPr>
          <w:rFonts w:ascii="Times New Roman" w:eastAsia="Arial" w:hAnsi="Times New Roman" w:cs="Times New Roman"/>
          <w:sz w:val="28"/>
          <w:szCs w:val="28"/>
        </w:rPr>
      </w:pPr>
    </w:p>
    <w:p w14:paraId="5566D544" w14:textId="77777777" w:rsidR="00563869" w:rsidRPr="000A7A76" w:rsidRDefault="00563869" w:rsidP="00563869">
      <w:pPr>
        <w:rPr>
          <w:rFonts w:ascii="Times New Roman" w:hAnsi="Times New Roman" w:cs="Times New Roman"/>
          <w:b/>
          <w:bCs/>
          <w:sz w:val="32"/>
          <w:szCs w:val="32"/>
        </w:rPr>
      </w:pPr>
      <w:r w:rsidRPr="000A7A76">
        <w:rPr>
          <w:rFonts w:ascii="Times New Roman" w:hAnsi="Times New Roman" w:cs="Times New Roman"/>
          <w:b/>
          <w:bCs/>
          <w:sz w:val="32"/>
          <w:szCs w:val="32"/>
        </w:rPr>
        <w:lastRenderedPageBreak/>
        <w:t>3.Time Series Modeling</w:t>
      </w:r>
    </w:p>
    <w:p w14:paraId="060ACA9D" w14:textId="3D187C9C" w:rsidR="00AC3638" w:rsidRPr="000A7A76" w:rsidRDefault="00D95B76" w:rsidP="00AC3638">
      <w:pPr>
        <w:rPr>
          <w:rFonts w:ascii="Times New Roman" w:hAnsi="Times New Roman" w:cs="Times New Roman"/>
          <w:b/>
          <w:bCs/>
          <w:sz w:val="32"/>
          <w:szCs w:val="32"/>
        </w:rPr>
      </w:pPr>
      <w:r w:rsidRPr="000A7A76">
        <w:rPr>
          <w:rFonts w:ascii="Times New Roman" w:eastAsia="Arial" w:hAnsi="Times New Roman" w:cs="Times New Roman"/>
          <w:noProof/>
          <w:sz w:val="28"/>
          <w:szCs w:val="28"/>
        </w:rPr>
        <w:drawing>
          <wp:anchor distT="0" distB="0" distL="114300" distR="114300" simplePos="0" relativeHeight="251659264" behindDoc="1" locked="0" layoutInCell="1" allowOverlap="1" wp14:anchorId="105E0454" wp14:editId="6F71399F">
            <wp:simplePos x="0" y="0"/>
            <wp:positionH relativeFrom="margin">
              <wp:align>right</wp:align>
            </wp:positionH>
            <wp:positionV relativeFrom="paragraph">
              <wp:posOffset>306070</wp:posOffset>
            </wp:positionV>
            <wp:extent cx="5943600" cy="3615690"/>
            <wp:effectExtent l="0" t="0" r="0" b="3810"/>
            <wp:wrapTight wrapText="bothSides">
              <wp:wrapPolygon edited="0">
                <wp:start x="0" y="0"/>
                <wp:lineTo x="0" y="21509"/>
                <wp:lineTo x="21531" y="21509"/>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anchor>
        </w:drawing>
      </w:r>
      <w:r w:rsidR="00AC3638" w:rsidRPr="000A7A76">
        <w:rPr>
          <w:rFonts w:ascii="Times New Roman" w:hAnsi="Times New Roman" w:cs="Times New Roman"/>
          <w:b/>
          <w:bCs/>
          <w:sz w:val="32"/>
          <w:szCs w:val="32"/>
        </w:rPr>
        <w:t>ARIMA Model Forecast</w:t>
      </w:r>
    </w:p>
    <w:p w14:paraId="0F77B87E" w14:textId="01168C85" w:rsidR="00AC3638" w:rsidRPr="000A7A76" w:rsidRDefault="00AC3638" w:rsidP="00AC3638">
      <w:pPr>
        <w:rPr>
          <w:rFonts w:ascii="Times New Roman" w:eastAsia="Arial" w:hAnsi="Times New Roman" w:cs="Times New Roman"/>
          <w:sz w:val="28"/>
          <w:szCs w:val="28"/>
        </w:rPr>
      </w:pPr>
      <w:r w:rsidRPr="000A7A76">
        <w:rPr>
          <w:rFonts w:ascii="Times New Roman" w:eastAsia="Arial" w:hAnsi="Times New Roman" w:cs="Times New Roman"/>
          <w:sz w:val="28"/>
          <w:szCs w:val="28"/>
        </w:rPr>
        <w:t xml:space="preserve">With the Chart above, we can see the possible price of bitcoin will move in the positive and negative direction. </w:t>
      </w:r>
    </w:p>
    <w:p w14:paraId="06C38F46" w14:textId="77777777" w:rsidR="005F44A6" w:rsidRPr="000A7A76" w:rsidRDefault="005F44A6" w:rsidP="00D95B76">
      <w:pPr>
        <w:rPr>
          <w:rFonts w:ascii="Times New Roman" w:hAnsi="Times New Roman" w:cs="Times New Roman"/>
          <w:b/>
          <w:bCs/>
          <w:sz w:val="32"/>
          <w:szCs w:val="32"/>
        </w:rPr>
      </w:pPr>
    </w:p>
    <w:p w14:paraId="443C3411" w14:textId="77777777" w:rsidR="005F44A6" w:rsidRPr="000A7A76" w:rsidRDefault="005F44A6" w:rsidP="00D95B76">
      <w:pPr>
        <w:rPr>
          <w:rFonts w:ascii="Times New Roman" w:hAnsi="Times New Roman" w:cs="Times New Roman"/>
          <w:b/>
          <w:bCs/>
          <w:sz w:val="32"/>
          <w:szCs w:val="32"/>
        </w:rPr>
      </w:pPr>
    </w:p>
    <w:p w14:paraId="09D9F3FC" w14:textId="77777777" w:rsidR="005F44A6" w:rsidRPr="000A7A76" w:rsidRDefault="005F44A6" w:rsidP="00D95B76">
      <w:pPr>
        <w:rPr>
          <w:rFonts w:ascii="Times New Roman" w:hAnsi="Times New Roman" w:cs="Times New Roman"/>
          <w:b/>
          <w:bCs/>
          <w:sz w:val="32"/>
          <w:szCs w:val="32"/>
        </w:rPr>
      </w:pPr>
    </w:p>
    <w:p w14:paraId="69BF32EE" w14:textId="77777777" w:rsidR="005F44A6" w:rsidRPr="000A7A76" w:rsidRDefault="005F44A6" w:rsidP="00D95B76">
      <w:pPr>
        <w:rPr>
          <w:rFonts w:ascii="Times New Roman" w:hAnsi="Times New Roman" w:cs="Times New Roman"/>
          <w:b/>
          <w:bCs/>
          <w:sz w:val="32"/>
          <w:szCs w:val="32"/>
        </w:rPr>
      </w:pPr>
    </w:p>
    <w:p w14:paraId="2F3590AB" w14:textId="77777777" w:rsidR="005F44A6" w:rsidRPr="000A7A76" w:rsidRDefault="005F44A6" w:rsidP="00D95B76">
      <w:pPr>
        <w:rPr>
          <w:rFonts w:ascii="Times New Roman" w:hAnsi="Times New Roman" w:cs="Times New Roman"/>
          <w:b/>
          <w:bCs/>
          <w:sz w:val="32"/>
          <w:szCs w:val="32"/>
        </w:rPr>
      </w:pPr>
    </w:p>
    <w:p w14:paraId="382CAECF" w14:textId="77777777" w:rsidR="005F44A6" w:rsidRPr="000A7A76" w:rsidRDefault="005F44A6" w:rsidP="00D95B76">
      <w:pPr>
        <w:rPr>
          <w:rFonts w:ascii="Times New Roman" w:hAnsi="Times New Roman" w:cs="Times New Roman"/>
          <w:b/>
          <w:bCs/>
          <w:sz w:val="32"/>
          <w:szCs w:val="32"/>
        </w:rPr>
      </w:pPr>
    </w:p>
    <w:p w14:paraId="67ED836E" w14:textId="77777777" w:rsidR="005F44A6" w:rsidRPr="000A7A76" w:rsidRDefault="005F44A6" w:rsidP="00D95B76">
      <w:pPr>
        <w:rPr>
          <w:rFonts w:ascii="Times New Roman" w:hAnsi="Times New Roman" w:cs="Times New Roman"/>
          <w:b/>
          <w:bCs/>
          <w:sz w:val="32"/>
          <w:szCs w:val="32"/>
        </w:rPr>
      </w:pPr>
    </w:p>
    <w:p w14:paraId="034A7C1E" w14:textId="77777777" w:rsidR="005F44A6" w:rsidRPr="000A7A76" w:rsidRDefault="005F44A6" w:rsidP="00D95B76">
      <w:pPr>
        <w:rPr>
          <w:rFonts w:ascii="Times New Roman" w:hAnsi="Times New Roman" w:cs="Times New Roman"/>
          <w:b/>
          <w:bCs/>
          <w:sz w:val="32"/>
          <w:szCs w:val="32"/>
        </w:rPr>
      </w:pPr>
    </w:p>
    <w:p w14:paraId="153DD582" w14:textId="77777777" w:rsidR="005F44A6" w:rsidRPr="000A7A76" w:rsidRDefault="005F44A6" w:rsidP="00D95B76">
      <w:pPr>
        <w:rPr>
          <w:rFonts w:ascii="Times New Roman" w:hAnsi="Times New Roman" w:cs="Times New Roman"/>
          <w:b/>
          <w:bCs/>
          <w:sz w:val="32"/>
          <w:szCs w:val="32"/>
        </w:rPr>
      </w:pPr>
    </w:p>
    <w:p w14:paraId="12773A0E" w14:textId="5B88414C" w:rsidR="00D95B76" w:rsidRPr="000A7A76" w:rsidRDefault="00D95B76" w:rsidP="00D95B76">
      <w:pPr>
        <w:rPr>
          <w:rFonts w:ascii="Times New Roman" w:hAnsi="Times New Roman" w:cs="Times New Roman"/>
          <w:b/>
          <w:bCs/>
          <w:sz w:val="32"/>
          <w:szCs w:val="32"/>
        </w:rPr>
      </w:pPr>
      <w:r w:rsidRPr="000A7A76">
        <w:rPr>
          <w:rFonts w:ascii="Times New Roman" w:hAnsi="Times New Roman" w:cs="Times New Roman"/>
          <w:b/>
          <w:bCs/>
          <w:sz w:val="32"/>
          <w:szCs w:val="32"/>
        </w:rPr>
        <w:lastRenderedPageBreak/>
        <w:t>Volatility Forecast</w:t>
      </w:r>
    </w:p>
    <w:p w14:paraId="53BA4D4F" w14:textId="00349EFE" w:rsidR="00AC3638" w:rsidRPr="000A7A76" w:rsidRDefault="005F44A6" w:rsidP="00AC3638">
      <w:pPr>
        <w:rPr>
          <w:rFonts w:ascii="Times New Roman" w:eastAsia="Arial" w:hAnsi="Times New Roman" w:cs="Times New Roman"/>
          <w:sz w:val="28"/>
          <w:szCs w:val="28"/>
        </w:rPr>
      </w:pPr>
      <w:r w:rsidRPr="000A7A76">
        <w:rPr>
          <w:rFonts w:ascii="Times New Roman" w:eastAsia="Arial" w:hAnsi="Times New Roman" w:cs="Times New Roman"/>
          <w:noProof/>
          <w:sz w:val="28"/>
          <w:szCs w:val="28"/>
        </w:rPr>
        <w:drawing>
          <wp:inline distT="0" distB="0" distL="0" distR="0" wp14:anchorId="35D3CA93" wp14:editId="3F527FED">
            <wp:extent cx="5943600" cy="3415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15030"/>
                    </a:xfrm>
                    <a:prstGeom prst="rect">
                      <a:avLst/>
                    </a:prstGeom>
                  </pic:spPr>
                </pic:pic>
              </a:graphicData>
            </a:graphic>
          </wp:inline>
        </w:drawing>
      </w:r>
    </w:p>
    <w:p w14:paraId="7DC423AD" w14:textId="6899A6E6" w:rsidR="005F44A6" w:rsidRPr="000A7A76" w:rsidRDefault="005F44A6" w:rsidP="005F44A6">
      <w:pPr>
        <w:rPr>
          <w:rFonts w:ascii="Times New Roman" w:eastAsia="Arial" w:hAnsi="Times New Roman" w:cs="Times New Roman"/>
          <w:sz w:val="28"/>
          <w:szCs w:val="28"/>
        </w:rPr>
      </w:pPr>
    </w:p>
    <w:p w14:paraId="69A4A1F0" w14:textId="3455968E" w:rsidR="005F44A6" w:rsidRPr="000A7A76" w:rsidRDefault="005F44A6" w:rsidP="005F44A6">
      <w:pPr>
        <w:tabs>
          <w:tab w:val="left" w:pos="1068"/>
        </w:tabs>
        <w:rPr>
          <w:rFonts w:ascii="Times New Roman" w:eastAsia="Arial" w:hAnsi="Times New Roman" w:cs="Times New Roman"/>
          <w:sz w:val="28"/>
          <w:szCs w:val="28"/>
        </w:rPr>
      </w:pPr>
      <w:r w:rsidRPr="000A7A76">
        <w:rPr>
          <w:rFonts w:ascii="Times New Roman" w:eastAsia="Arial" w:hAnsi="Times New Roman" w:cs="Times New Roman"/>
          <w:sz w:val="28"/>
          <w:szCs w:val="28"/>
        </w:rPr>
        <w:t>Combine with Volatility Forecast,</w:t>
      </w:r>
      <w:r w:rsidRPr="000A7A76">
        <w:rPr>
          <w:rFonts w:ascii="Times New Roman" w:eastAsia="Arial" w:hAnsi="Times New Roman" w:cs="Times New Roman"/>
          <w:sz w:val="28"/>
          <w:szCs w:val="28"/>
        </w:rPr>
        <w:br/>
        <w:t xml:space="preserve">We can predict the direction of bitcoin will go higher </w:t>
      </w:r>
      <w:r w:rsidR="00AE7689" w:rsidRPr="000A7A76">
        <w:rPr>
          <w:rFonts w:ascii="Times New Roman" w:eastAsia="Arial" w:hAnsi="Times New Roman" w:cs="Times New Roman"/>
          <w:sz w:val="28"/>
          <w:szCs w:val="28"/>
        </w:rPr>
        <w:t xml:space="preserve">at 20 July </w:t>
      </w:r>
      <w:proofErr w:type="gramStart"/>
      <w:r w:rsidR="00AE7689" w:rsidRPr="000A7A76">
        <w:rPr>
          <w:rFonts w:ascii="Times New Roman" w:eastAsia="Arial" w:hAnsi="Times New Roman" w:cs="Times New Roman"/>
          <w:sz w:val="28"/>
          <w:szCs w:val="28"/>
        </w:rPr>
        <w:t>2025</w:t>
      </w:r>
      <w:r w:rsidRPr="000A7A76">
        <w:rPr>
          <w:rFonts w:ascii="Times New Roman" w:eastAsia="Arial" w:hAnsi="Times New Roman" w:cs="Times New Roman"/>
          <w:sz w:val="28"/>
          <w:szCs w:val="28"/>
        </w:rPr>
        <w:t xml:space="preserve"> ,</w:t>
      </w:r>
      <w:proofErr w:type="gramEnd"/>
      <w:r w:rsidRPr="000A7A76">
        <w:rPr>
          <w:rFonts w:ascii="Times New Roman" w:eastAsia="Arial" w:hAnsi="Times New Roman" w:cs="Times New Roman"/>
          <w:sz w:val="28"/>
          <w:szCs w:val="28"/>
        </w:rPr>
        <w:t xml:space="preserve"> 30 days from 20 June 2025.</w:t>
      </w:r>
    </w:p>
    <w:p w14:paraId="527D8DD1" w14:textId="35B668A9" w:rsidR="007960B8" w:rsidRPr="000A7A76" w:rsidRDefault="007960B8" w:rsidP="005F44A6">
      <w:pPr>
        <w:tabs>
          <w:tab w:val="left" w:pos="1068"/>
        </w:tabs>
        <w:rPr>
          <w:rFonts w:ascii="Times New Roman" w:eastAsia="Arial" w:hAnsi="Times New Roman" w:cs="Times New Roman"/>
          <w:sz w:val="28"/>
          <w:szCs w:val="28"/>
        </w:rPr>
      </w:pPr>
    </w:p>
    <w:p w14:paraId="31D9FE27" w14:textId="12F7E115" w:rsidR="007960B8" w:rsidRPr="000A7A76" w:rsidRDefault="007960B8" w:rsidP="005F44A6">
      <w:pPr>
        <w:tabs>
          <w:tab w:val="left" w:pos="1068"/>
        </w:tabs>
        <w:rPr>
          <w:rFonts w:ascii="Times New Roman" w:eastAsia="Arial" w:hAnsi="Times New Roman" w:cs="Times New Roman"/>
          <w:sz w:val="28"/>
          <w:szCs w:val="28"/>
        </w:rPr>
      </w:pPr>
    </w:p>
    <w:p w14:paraId="4A829DF9" w14:textId="0FF32DE8" w:rsidR="007960B8" w:rsidRPr="000A7A76" w:rsidRDefault="007960B8" w:rsidP="005F44A6">
      <w:pPr>
        <w:tabs>
          <w:tab w:val="left" w:pos="1068"/>
        </w:tabs>
        <w:rPr>
          <w:rFonts w:ascii="Times New Roman" w:eastAsia="Arial" w:hAnsi="Times New Roman" w:cs="Times New Roman"/>
          <w:sz w:val="28"/>
          <w:szCs w:val="28"/>
        </w:rPr>
      </w:pPr>
    </w:p>
    <w:p w14:paraId="7F34C597" w14:textId="268D276B" w:rsidR="007960B8" w:rsidRPr="000A7A76" w:rsidRDefault="007960B8" w:rsidP="005F44A6">
      <w:pPr>
        <w:tabs>
          <w:tab w:val="left" w:pos="1068"/>
        </w:tabs>
        <w:rPr>
          <w:rFonts w:ascii="Times New Roman" w:eastAsia="Arial" w:hAnsi="Times New Roman" w:cs="Times New Roman"/>
          <w:sz w:val="28"/>
          <w:szCs w:val="28"/>
        </w:rPr>
      </w:pPr>
    </w:p>
    <w:p w14:paraId="102E0D90" w14:textId="51CB110C" w:rsidR="007960B8" w:rsidRPr="000A7A76" w:rsidRDefault="007960B8" w:rsidP="005F44A6">
      <w:pPr>
        <w:tabs>
          <w:tab w:val="left" w:pos="1068"/>
        </w:tabs>
        <w:rPr>
          <w:rFonts w:ascii="Times New Roman" w:eastAsia="Arial" w:hAnsi="Times New Roman" w:cs="Times New Roman"/>
          <w:sz w:val="28"/>
          <w:szCs w:val="28"/>
        </w:rPr>
      </w:pPr>
    </w:p>
    <w:p w14:paraId="7659DAFD" w14:textId="70330FBF" w:rsidR="007960B8" w:rsidRPr="000A7A76" w:rsidRDefault="007960B8" w:rsidP="005F44A6">
      <w:pPr>
        <w:tabs>
          <w:tab w:val="left" w:pos="1068"/>
        </w:tabs>
        <w:rPr>
          <w:rFonts w:ascii="Times New Roman" w:eastAsia="Arial" w:hAnsi="Times New Roman" w:cs="Times New Roman"/>
          <w:sz w:val="28"/>
          <w:szCs w:val="28"/>
        </w:rPr>
      </w:pPr>
    </w:p>
    <w:p w14:paraId="71F00BB1" w14:textId="20FD8881" w:rsidR="007960B8" w:rsidRPr="000A7A76" w:rsidRDefault="007960B8" w:rsidP="005F44A6">
      <w:pPr>
        <w:tabs>
          <w:tab w:val="left" w:pos="1068"/>
        </w:tabs>
        <w:rPr>
          <w:rFonts w:ascii="Times New Roman" w:eastAsia="Arial" w:hAnsi="Times New Roman" w:cs="Times New Roman"/>
          <w:sz w:val="28"/>
          <w:szCs w:val="28"/>
        </w:rPr>
      </w:pPr>
    </w:p>
    <w:p w14:paraId="396A7270" w14:textId="43B507A8" w:rsidR="007960B8" w:rsidRPr="000A7A76" w:rsidRDefault="007960B8" w:rsidP="005F44A6">
      <w:pPr>
        <w:tabs>
          <w:tab w:val="left" w:pos="1068"/>
        </w:tabs>
        <w:rPr>
          <w:rFonts w:ascii="Times New Roman" w:eastAsia="Arial" w:hAnsi="Times New Roman" w:cs="Times New Roman"/>
          <w:sz w:val="28"/>
          <w:szCs w:val="28"/>
        </w:rPr>
      </w:pPr>
    </w:p>
    <w:p w14:paraId="12F39120" w14:textId="25132AFB" w:rsidR="007960B8" w:rsidRPr="000A7A76" w:rsidRDefault="007960B8" w:rsidP="005F44A6">
      <w:pPr>
        <w:tabs>
          <w:tab w:val="left" w:pos="1068"/>
        </w:tabs>
        <w:rPr>
          <w:rFonts w:ascii="Times New Roman" w:eastAsia="Arial" w:hAnsi="Times New Roman" w:cs="Times New Roman"/>
          <w:sz w:val="28"/>
          <w:szCs w:val="28"/>
        </w:rPr>
      </w:pPr>
    </w:p>
    <w:p w14:paraId="53EA3241" w14:textId="77777777" w:rsidR="007960B8" w:rsidRPr="000A7A76" w:rsidRDefault="007960B8" w:rsidP="007960B8">
      <w:pPr>
        <w:rPr>
          <w:rFonts w:ascii="Times New Roman" w:hAnsi="Times New Roman" w:cs="Times New Roman"/>
          <w:b/>
          <w:bCs/>
          <w:sz w:val="32"/>
          <w:szCs w:val="32"/>
        </w:rPr>
      </w:pPr>
      <w:r w:rsidRPr="000A7A76">
        <w:rPr>
          <w:rFonts w:ascii="Times New Roman" w:hAnsi="Times New Roman" w:cs="Times New Roman"/>
          <w:b/>
          <w:bCs/>
          <w:sz w:val="32"/>
          <w:szCs w:val="32"/>
        </w:rPr>
        <w:lastRenderedPageBreak/>
        <w:t>4. Technical Analysis Indicators</w:t>
      </w:r>
    </w:p>
    <w:p w14:paraId="69F6B537" w14:textId="40BB1D64" w:rsidR="007960B8" w:rsidRPr="000A7A76" w:rsidRDefault="00F507FF" w:rsidP="005F44A6">
      <w:pPr>
        <w:tabs>
          <w:tab w:val="left" w:pos="1068"/>
        </w:tabs>
        <w:rPr>
          <w:rFonts w:ascii="Times New Roman" w:eastAsia="Arial" w:hAnsi="Times New Roman" w:cs="Times New Roman"/>
          <w:sz w:val="28"/>
          <w:szCs w:val="28"/>
        </w:rPr>
      </w:pPr>
      <w:r w:rsidRPr="000A7A76">
        <w:rPr>
          <w:rFonts w:ascii="Times New Roman" w:eastAsia="Arial" w:hAnsi="Times New Roman" w:cs="Times New Roman"/>
          <w:noProof/>
          <w:sz w:val="28"/>
          <w:szCs w:val="28"/>
        </w:rPr>
        <w:drawing>
          <wp:inline distT="0" distB="0" distL="0" distR="0" wp14:anchorId="21884B10" wp14:editId="1B705D61">
            <wp:extent cx="5943600" cy="3636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36010"/>
                    </a:xfrm>
                    <a:prstGeom prst="rect">
                      <a:avLst/>
                    </a:prstGeom>
                  </pic:spPr>
                </pic:pic>
              </a:graphicData>
            </a:graphic>
          </wp:inline>
        </w:drawing>
      </w:r>
    </w:p>
    <w:p w14:paraId="12535040" w14:textId="0025F1CA" w:rsidR="00F507FF" w:rsidRPr="000A7A76" w:rsidRDefault="00F507FF" w:rsidP="00F507FF">
      <w:pPr>
        <w:rPr>
          <w:rFonts w:ascii="Times New Roman" w:eastAsia="Arial" w:hAnsi="Times New Roman" w:cs="Times New Roman"/>
          <w:sz w:val="28"/>
          <w:szCs w:val="28"/>
        </w:rPr>
      </w:pPr>
      <w:r w:rsidRPr="000A7A76">
        <w:rPr>
          <w:rFonts w:ascii="Times New Roman" w:eastAsia="Arial" w:hAnsi="Times New Roman" w:cs="Times New Roman"/>
          <w:sz w:val="28"/>
          <w:szCs w:val="28"/>
        </w:rPr>
        <w:t xml:space="preserve">With the technical </w:t>
      </w:r>
      <w:r w:rsidR="007F2FFA" w:rsidRPr="000A7A76">
        <w:rPr>
          <w:rFonts w:ascii="Times New Roman" w:eastAsia="Arial" w:hAnsi="Times New Roman" w:cs="Times New Roman"/>
          <w:sz w:val="28"/>
          <w:szCs w:val="28"/>
        </w:rPr>
        <w:t>analysis,</w:t>
      </w:r>
      <w:r w:rsidRPr="000A7A76">
        <w:rPr>
          <w:rFonts w:ascii="Times New Roman" w:eastAsia="Arial" w:hAnsi="Times New Roman" w:cs="Times New Roman"/>
          <w:sz w:val="28"/>
          <w:szCs w:val="28"/>
        </w:rPr>
        <w:t xml:space="preserve"> we can see the bitcoin still able to going future higher due to the trend is up and the </w:t>
      </w:r>
      <w:proofErr w:type="gramStart"/>
      <w:r w:rsidR="0013510D" w:rsidRPr="000A7A76">
        <w:rPr>
          <w:rFonts w:ascii="Times New Roman" w:eastAsia="Arial" w:hAnsi="Times New Roman" w:cs="Times New Roman"/>
          <w:sz w:val="28"/>
          <w:szCs w:val="28"/>
        </w:rPr>
        <w:t>F</w:t>
      </w:r>
      <w:r w:rsidR="00AA3359" w:rsidRPr="000A7A76">
        <w:rPr>
          <w:rFonts w:ascii="Times New Roman" w:eastAsia="Arial" w:hAnsi="Times New Roman" w:cs="Times New Roman"/>
          <w:sz w:val="28"/>
          <w:szCs w:val="28"/>
        </w:rPr>
        <w:t>ast</w:t>
      </w:r>
      <w:r w:rsidR="0013510D" w:rsidRPr="000A7A76">
        <w:rPr>
          <w:rFonts w:ascii="Times New Roman" w:eastAsia="Arial" w:hAnsi="Times New Roman" w:cs="Times New Roman"/>
          <w:sz w:val="28"/>
          <w:szCs w:val="28"/>
        </w:rPr>
        <w:t xml:space="preserve"> </w:t>
      </w:r>
      <w:r w:rsidR="00AA3359" w:rsidRPr="000A7A76">
        <w:rPr>
          <w:rFonts w:ascii="Times New Roman" w:eastAsia="Arial" w:hAnsi="Times New Roman" w:cs="Times New Roman"/>
          <w:sz w:val="28"/>
          <w:szCs w:val="28"/>
        </w:rPr>
        <w:t>Simple</w:t>
      </w:r>
      <w:proofErr w:type="gramEnd"/>
      <w:r w:rsidRPr="000A7A76">
        <w:rPr>
          <w:rFonts w:ascii="Times New Roman" w:eastAsia="Arial" w:hAnsi="Times New Roman" w:cs="Times New Roman"/>
          <w:sz w:val="28"/>
          <w:szCs w:val="28"/>
        </w:rPr>
        <w:t xml:space="preserve"> Moving average (50 days average), is above the </w:t>
      </w:r>
      <w:r w:rsidR="0013510D" w:rsidRPr="000A7A76">
        <w:rPr>
          <w:rFonts w:ascii="Times New Roman" w:eastAsia="Arial" w:hAnsi="Times New Roman" w:cs="Times New Roman"/>
          <w:sz w:val="28"/>
          <w:szCs w:val="28"/>
        </w:rPr>
        <w:t>S</w:t>
      </w:r>
      <w:r w:rsidRPr="000A7A76">
        <w:rPr>
          <w:rFonts w:ascii="Times New Roman" w:eastAsia="Arial" w:hAnsi="Times New Roman" w:cs="Times New Roman"/>
          <w:sz w:val="28"/>
          <w:szCs w:val="28"/>
        </w:rPr>
        <w:t xml:space="preserve">low </w:t>
      </w:r>
      <w:r w:rsidR="00FE22ED" w:rsidRPr="000A7A76">
        <w:rPr>
          <w:rFonts w:ascii="Times New Roman" w:eastAsia="Arial" w:hAnsi="Times New Roman" w:cs="Times New Roman"/>
          <w:sz w:val="28"/>
          <w:szCs w:val="28"/>
        </w:rPr>
        <w:t>S</w:t>
      </w:r>
      <w:r w:rsidRPr="000A7A76">
        <w:rPr>
          <w:rFonts w:ascii="Times New Roman" w:eastAsia="Arial" w:hAnsi="Times New Roman" w:cs="Times New Roman"/>
          <w:sz w:val="28"/>
          <w:szCs w:val="28"/>
        </w:rPr>
        <w:t xml:space="preserve">imple </w:t>
      </w:r>
      <w:r w:rsidR="00FE22ED" w:rsidRPr="000A7A76">
        <w:rPr>
          <w:rFonts w:ascii="Times New Roman" w:eastAsia="Arial" w:hAnsi="Times New Roman" w:cs="Times New Roman"/>
          <w:sz w:val="28"/>
          <w:szCs w:val="28"/>
        </w:rPr>
        <w:t>M</w:t>
      </w:r>
      <w:r w:rsidRPr="000A7A76">
        <w:rPr>
          <w:rFonts w:ascii="Times New Roman" w:eastAsia="Arial" w:hAnsi="Times New Roman" w:cs="Times New Roman"/>
          <w:sz w:val="28"/>
          <w:szCs w:val="28"/>
        </w:rPr>
        <w:t>oving average (200 Days moving average)</w:t>
      </w:r>
    </w:p>
    <w:p w14:paraId="41B040FF" w14:textId="38585173" w:rsidR="00D42C26" w:rsidRPr="000A7A76" w:rsidRDefault="00D42C26" w:rsidP="00F507FF">
      <w:pPr>
        <w:rPr>
          <w:rFonts w:ascii="Times New Roman" w:eastAsia="Arial" w:hAnsi="Times New Roman" w:cs="Times New Roman"/>
          <w:color w:val="FF0000"/>
          <w:sz w:val="28"/>
          <w:szCs w:val="28"/>
        </w:rPr>
      </w:pPr>
      <w:r w:rsidRPr="000A7A76">
        <w:rPr>
          <w:rFonts w:ascii="Times New Roman" w:eastAsia="Arial" w:hAnsi="Times New Roman" w:cs="Times New Roman"/>
          <w:color w:val="FF0000"/>
          <w:sz w:val="28"/>
          <w:szCs w:val="28"/>
        </w:rPr>
        <w:t xml:space="preserve">The opposite scenario will be </w:t>
      </w:r>
      <w:proofErr w:type="gramStart"/>
      <w:r w:rsidR="0013510D" w:rsidRPr="000A7A76">
        <w:rPr>
          <w:rFonts w:ascii="Times New Roman" w:eastAsia="Arial" w:hAnsi="Times New Roman" w:cs="Times New Roman"/>
          <w:color w:val="FF0000"/>
          <w:sz w:val="28"/>
          <w:szCs w:val="28"/>
        </w:rPr>
        <w:t>happen</w:t>
      </w:r>
      <w:proofErr w:type="gramEnd"/>
      <w:r w:rsidRPr="000A7A76">
        <w:rPr>
          <w:rFonts w:ascii="Times New Roman" w:eastAsia="Arial" w:hAnsi="Times New Roman" w:cs="Times New Roman"/>
          <w:color w:val="FF0000"/>
          <w:sz w:val="28"/>
          <w:szCs w:val="28"/>
        </w:rPr>
        <w:t xml:space="preserve"> as bear market if the Slow Simple moving average is above the </w:t>
      </w:r>
      <w:r w:rsidR="00C66950" w:rsidRPr="000A7A76">
        <w:rPr>
          <w:rFonts w:ascii="Times New Roman" w:eastAsia="Arial" w:hAnsi="Times New Roman" w:cs="Times New Roman"/>
          <w:color w:val="FF0000"/>
          <w:sz w:val="28"/>
          <w:szCs w:val="28"/>
        </w:rPr>
        <w:t>fast-moving</w:t>
      </w:r>
      <w:r w:rsidRPr="000A7A76">
        <w:rPr>
          <w:rFonts w:ascii="Times New Roman" w:eastAsia="Arial" w:hAnsi="Times New Roman" w:cs="Times New Roman"/>
          <w:color w:val="FF0000"/>
          <w:sz w:val="28"/>
          <w:szCs w:val="28"/>
        </w:rPr>
        <w:t xml:space="preserve"> average. </w:t>
      </w:r>
    </w:p>
    <w:p w14:paraId="2F396C37" w14:textId="1995B92C" w:rsidR="006D4A75" w:rsidRPr="000A7A76" w:rsidRDefault="006D4A75" w:rsidP="00F507FF">
      <w:pPr>
        <w:rPr>
          <w:rFonts w:ascii="Times New Roman" w:eastAsia="Arial" w:hAnsi="Times New Roman" w:cs="Times New Roman"/>
          <w:color w:val="FF0000"/>
          <w:sz w:val="28"/>
          <w:szCs w:val="28"/>
        </w:rPr>
      </w:pPr>
    </w:p>
    <w:p w14:paraId="1FED7ED0" w14:textId="7526C362" w:rsidR="006479E1" w:rsidRPr="000A7A76" w:rsidRDefault="006479E1" w:rsidP="00F507FF">
      <w:pPr>
        <w:rPr>
          <w:rFonts w:ascii="Times New Roman" w:eastAsia="Arial" w:hAnsi="Times New Roman" w:cs="Times New Roman"/>
          <w:color w:val="FF0000"/>
          <w:sz w:val="28"/>
          <w:szCs w:val="28"/>
        </w:rPr>
      </w:pPr>
    </w:p>
    <w:p w14:paraId="6B226DED" w14:textId="22E00985" w:rsidR="006479E1" w:rsidRPr="000A7A76" w:rsidRDefault="006479E1" w:rsidP="00F507FF">
      <w:pPr>
        <w:rPr>
          <w:rFonts w:ascii="Times New Roman" w:eastAsia="Arial" w:hAnsi="Times New Roman" w:cs="Times New Roman"/>
          <w:color w:val="FF0000"/>
          <w:sz w:val="28"/>
          <w:szCs w:val="28"/>
        </w:rPr>
      </w:pPr>
    </w:p>
    <w:p w14:paraId="07DA06DD" w14:textId="52461411" w:rsidR="006479E1" w:rsidRPr="000A7A76" w:rsidRDefault="006479E1" w:rsidP="00F507FF">
      <w:pPr>
        <w:rPr>
          <w:rFonts w:ascii="Times New Roman" w:eastAsia="Arial" w:hAnsi="Times New Roman" w:cs="Times New Roman"/>
          <w:color w:val="FF0000"/>
          <w:sz w:val="28"/>
          <w:szCs w:val="28"/>
        </w:rPr>
      </w:pPr>
    </w:p>
    <w:p w14:paraId="657CAA76" w14:textId="7AA46C59" w:rsidR="006479E1" w:rsidRPr="000A7A76" w:rsidRDefault="006479E1" w:rsidP="00F507FF">
      <w:pPr>
        <w:rPr>
          <w:rFonts w:ascii="Times New Roman" w:eastAsia="Arial" w:hAnsi="Times New Roman" w:cs="Times New Roman"/>
          <w:color w:val="FF0000"/>
          <w:sz w:val="28"/>
          <w:szCs w:val="28"/>
        </w:rPr>
      </w:pPr>
    </w:p>
    <w:p w14:paraId="10DD795D" w14:textId="1204460A" w:rsidR="006479E1" w:rsidRPr="000A7A76" w:rsidRDefault="006479E1" w:rsidP="00F507FF">
      <w:pPr>
        <w:rPr>
          <w:rFonts w:ascii="Times New Roman" w:eastAsia="Arial" w:hAnsi="Times New Roman" w:cs="Times New Roman"/>
          <w:color w:val="FF0000"/>
          <w:sz w:val="28"/>
          <w:szCs w:val="28"/>
        </w:rPr>
      </w:pPr>
    </w:p>
    <w:p w14:paraId="48FFB3D7" w14:textId="77777777" w:rsidR="006479E1" w:rsidRPr="000A7A76" w:rsidRDefault="006479E1" w:rsidP="00F507FF">
      <w:pPr>
        <w:rPr>
          <w:rFonts w:ascii="Times New Roman" w:eastAsia="Arial" w:hAnsi="Times New Roman" w:cs="Times New Roman"/>
          <w:color w:val="FF0000"/>
          <w:sz w:val="28"/>
          <w:szCs w:val="28"/>
        </w:rPr>
      </w:pPr>
    </w:p>
    <w:p w14:paraId="6DCAA40C" w14:textId="77777777" w:rsidR="006479E1" w:rsidRPr="000A7A76" w:rsidRDefault="006479E1" w:rsidP="00F507FF">
      <w:pPr>
        <w:rPr>
          <w:rFonts w:ascii="Times New Roman" w:eastAsia="Arial" w:hAnsi="Times New Roman" w:cs="Times New Roman"/>
          <w:color w:val="FF0000"/>
          <w:sz w:val="28"/>
          <w:szCs w:val="28"/>
        </w:rPr>
      </w:pPr>
    </w:p>
    <w:p w14:paraId="7DDFF2FB" w14:textId="77777777" w:rsidR="006479E1" w:rsidRPr="000A7A76" w:rsidRDefault="006479E1" w:rsidP="006479E1">
      <w:pPr>
        <w:rPr>
          <w:rFonts w:ascii="Times New Roman" w:hAnsi="Times New Roman" w:cs="Times New Roman"/>
          <w:b/>
          <w:bCs/>
          <w:sz w:val="32"/>
          <w:szCs w:val="32"/>
        </w:rPr>
      </w:pPr>
      <w:r w:rsidRPr="000A7A76">
        <w:rPr>
          <w:rFonts w:ascii="Times New Roman" w:hAnsi="Times New Roman" w:cs="Times New Roman"/>
          <w:b/>
          <w:bCs/>
          <w:sz w:val="32"/>
          <w:szCs w:val="32"/>
        </w:rPr>
        <w:lastRenderedPageBreak/>
        <w:t>Relative Strength Index (RSI)</w:t>
      </w:r>
    </w:p>
    <w:p w14:paraId="1D0F139F" w14:textId="2F4E4DED" w:rsidR="006D4A75" w:rsidRPr="000A7A76" w:rsidRDefault="006479E1" w:rsidP="00F507FF">
      <w:pPr>
        <w:rPr>
          <w:rFonts w:ascii="Times New Roman" w:eastAsia="Arial" w:hAnsi="Times New Roman" w:cs="Times New Roman"/>
          <w:color w:val="FF0000"/>
          <w:sz w:val="28"/>
          <w:szCs w:val="28"/>
        </w:rPr>
      </w:pPr>
      <w:r w:rsidRPr="000A7A76">
        <w:rPr>
          <w:rFonts w:ascii="Times New Roman" w:eastAsia="Arial" w:hAnsi="Times New Roman" w:cs="Times New Roman"/>
          <w:noProof/>
          <w:color w:val="FF0000"/>
          <w:sz w:val="28"/>
          <w:szCs w:val="28"/>
        </w:rPr>
        <w:drawing>
          <wp:inline distT="0" distB="0" distL="0" distR="0" wp14:anchorId="3836005D" wp14:editId="146CDC5B">
            <wp:extent cx="5943600" cy="3723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23640"/>
                    </a:xfrm>
                    <a:prstGeom prst="rect">
                      <a:avLst/>
                    </a:prstGeom>
                  </pic:spPr>
                </pic:pic>
              </a:graphicData>
            </a:graphic>
          </wp:inline>
        </w:drawing>
      </w:r>
    </w:p>
    <w:p w14:paraId="6A103FC8" w14:textId="0C6BCED3" w:rsidR="006479E1" w:rsidRPr="000A7A76" w:rsidRDefault="006479E1" w:rsidP="00B04980">
      <w:pPr>
        <w:spacing w:line="360" w:lineRule="auto"/>
        <w:rPr>
          <w:rFonts w:ascii="Times New Roman" w:eastAsia="Arial" w:hAnsi="Times New Roman" w:cs="Times New Roman"/>
          <w:color w:val="FF0000"/>
          <w:sz w:val="28"/>
          <w:szCs w:val="28"/>
        </w:rPr>
      </w:pPr>
    </w:p>
    <w:p w14:paraId="705CC422" w14:textId="2C782AC4" w:rsidR="006479E1" w:rsidRPr="000A7A76" w:rsidRDefault="006479E1" w:rsidP="00B04980">
      <w:pPr>
        <w:spacing w:line="360" w:lineRule="auto"/>
        <w:ind w:firstLine="720"/>
        <w:rPr>
          <w:rFonts w:ascii="Times New Roman" w:eastAsia="Arial" w:hAnsi="Times New Roman" w:cs="Times New Roman"/>
          <w:sz w:val="28"/>
          <w:szCs w:val="28"/>
        </w:rPr>
      </w:pPr>
      <w:r w:rsidRPr="000A7A76">
        <w:rPr>
          <w:rFonts w:ascii="Times New Roman" w:eastAsia="Arial" w:hAnsi="Times New Roman" w:cs="Times New Roman"/>
          <w:sz w:val="28"/>
          <w:szCs w:val="28"/>
        </w:rPr>
        <w:t>From the Relative Strength Index (RSI)</w:t>
      </w:r>
      <w:r w:rsidR="00BE1A6A" w:rsidRPr="000A7A76">
        <w:rPr>
          <w:rFonts w:ascii="Times New Roman" w:eastAsia="Arial" w:hAnsi="Times New Roman" w:cs="Times New Roman"/>
          <w:sz w:val="28"/>
          <w:szCs w:val="28"/>
        </w:rPr>
        <w:t xml:space="preserve">, </w:t>
      </w:r>
      <w:r w:rsidR="00B247A7" w:rsidRPr="000A7A76">
        <w:rPr>
          <w:rFonts w:ascii="Times New Roman" w:eastAsia="Arial" w:hAnsi="Times New Roman" w:cs="Times New Roman"/>
          <w:sz w:val="28"/>
          <w:szCs w:val="28"/>
        </w:rPr>
        <w:t xml:space="preserve">We can see this indicator having no significant effect to the Bitcoin moving, this is because the Strength cannot manipulate the large market cap of the Bitcoin, </w:t>
      </w:r>
      <w:r w:rsidR="00B247A7" w:rsidRPr="000A7A76">
        <w:rPr>
          <w:rFonts w:ascii="Times New Roman" w:eastAsia="Arial" w:hAnsi="Times New Roman" w:cs="Times New Roman"/>
          <w:sz w:val="28"/>
          <w:szCs w:val="28"/>
        </w:rPr>
        <w:br/>
        <w:t xml:space="preserve">Bitcoin having 2.1 Trillion Market cap </w:t>
      </w:r>
      <w:r w:rsidR="00B247A7" w:rsidRPr="000A7A76">
        <w:rPr>
          <w:rFonts w:ascii="Times New Roman" w:eastAsia="Times New Roman" w:hAnsi="Times New Roman" w:cs="Times New Roman"/>
          <w:sz w:val="16"/>
          <w:szCs w:val="16"/>
        </w:rPr>
        <w:t>[2]</w:t>
      </w:r>
      <w:r w:rsidR="00B247A7" w:rsidRPr="000A7A76">
        <w:rPr>
          <w:rFonts w:ascii="Times New Roman" w:eastAsia="Times New Roman" w:hAnsi="Times New Roman" w:cs="Times New Roman"/>
          <w:sz w:val="28"/>
        </w:rPr>
        <w:t xml:space="preserve">, any individual or institutional want to change or manipulate even 1 % of the bitcoin price. It </w:t>
      </w:r>
      <w:r w:rsidR="00690927" w:rsidRPr="000A7A76">
        <w:rPr>
          <w:rFonts w:ascii="Times New Roman" w:eastAsia="Times New Roman" w:hAnsi="Times New Roman" w:cs="Times New Roman"/>
          <w:sz w:val="28"/>
        </w:rPr>
        <w:t>requires</w:t>
      </w:r>
      <w:r w:rsidR="00B247A7" w:rsidRPr="000A7A76">
        <w:rPr>
          <w:rFonts w:ascii="Times New Roman" w:eastAsia="Times New Roman" w:hAnsi="Times New Roman" w:cs="Times New Roman"/>
          <w:sz w:val="28"/>
        </w:rPr>
        <w:t xml:space="preserve"> to pump at least 21 Billion USD to change the price. Hence this RSI cannot show us more </w:t>
      </w:r>
      <w:r w:rsidR="00690927" w:rsidRPr="000A7A76">
        <w:rPr>
          <w:rFonts w:ascii="Times New Roman" w:eastAsia="Times New Roman" w:hAnsi="Times New Roman" w:cs="Times New Roman"/>
          <w:sz w:val="28"/>
        </w:rPr>
        <w:t>info.</w:t>
      </w:r>
      <w:r w:rsidR="00B247A7" w:rsidRPr="000A7A76">
        <w:rPr>
          <w:rFonts w:ascii="Times New Roman" w:eastAsia="Times New Roman" w:hAnsi="Times New Roman" w:cs="Times New Roman"/>
          <w:sz w:val="28"/>
        </w:rPr>
        <w:t xml:space="preserve"> </w:t>
      </w:r>
    </w:p>
    <w:p w14:paraId="51125AF2" w14:textId="4837C81C" w:rsidR="004A1F3A" w:rsidRPr="000A7A76" w:rsidRDefault="004A1F3A" w:rsidP="004A1F3A">
      <w:pPr>
        <w:rPr>
          <w:rFonts w:ascii="Times New Roman" w:eastAsia="Arial" w:hAnsi="Times New Roman" w:cs="Times New Roman"/>
          <w:sz w:val="28"/>
          <w:szCs w:val="28"/>
        </w:rPr>
      </w:pPr>
    </w:p>
    <w:p w14:paraId="1F04BDFB" w14:textId="13F8F790" w:rsidR="004A1F3A" w:rsidRPr="000A7A76" w:rsidRDefault="004A1F3A" w:rsidP="004A1F3A">
      <w:pPr>
        <w:rPr>
          <w:rFonts w:ascii="Times New Roman" w:eastAsia="Arial" w:hAnsi="Times New Roman" w:cs="Times New Roman"/>
          <w:sz w:val="28"/>
          <w:szCs w:val="28"/>
        </w:rPr>
      </w:pPr>
    </w:p>
    <w:p w14:paraId="513E1DB0" w14:textId="5705C2A0" w:rsidR="004A1F3A" w:rsidRPr="000A7A76" w:rsidRDefault="004A1F3A" w:rsidP="004A1F3A">
      <w:pPr>
        <w:rPr>
          <w:rFonts w:ascii="Times New Roman" w:eastAsia="Arial" w:hAnsi="Times New Roman" w:cs="Times New Roman"/>
          <w:sz w:val="28"/>
          <w:szCs w:val="28"/>
        </w:rPr>
      </w:pPr>
    </w:p>
    <w:p w14:paraId="13085E3A" w14:textId="43139257" w:rsidR="004A1F3A" w:rsidRPr="000A7A76" w:rsidRDefault="004A1F3A" w:rsidP="004A1F3A">
      <w:pPr>
        <w:rPr>
          <w:rFonts w:ascii="Times New Roman" w:eastAsia="Times New Roman" w:hAnsi="Times New Roman" w:cs="Times New Roman"/>
          <w:sz w:val="28"/>
        </w:rPr>
      </w:pPr>
    </w:p>
    <w:p w14:paraId="60E1E114" w14:textId="5484B56C" w:rsidR="004A1F3A" w:rsidRPr="000A7A76" w:rsidRDefault="004A1F3A" w:rsidP="004A1F3A">
      <w:pPr>
        <w:rPr>
          <w:rFonts w:ascii="Times New Roman" w:eastAsia="Arial" w:hAnsi="Times New Roman" w:cs="Times New Roman"/>
          <w:sz w:val="28"/>
          <w:szCs w:val="28"/>
        </w:rPr>
      </w:pPr>
    </w:p>
    <w:p w14:paraId="0230E56D" w14:textId="28DE3D5F" w:rsidR="004A1F3A" w:rsidRPr="000A7A76" w:rsidRDefault="004A1F3A" w:rsidP="004A1F3A">
      <w:pPr>
        <w:rPr>
          <w:rFonts w:ascii="Times New Roman" w:eastAsia="Arial" w:hAnsi="Times New Roman" w:cs="Times New Roman"/>
          <w:sz w:val="28"/>
          <w:szCs w:val="28"/>
        </w:rPr>
      </w:pPr>
    </w:p>
    <w:p w14:paraId="15EAC2DC" w14:textId="77777777" w:rsidR="004A1F3A" w:rsidRPr="000A7A76" w:rsidRDefault="004A1F3A" w:rsidP="004A1F3A">
      <w:pPr>
        <w:rPr>
          <w:rFonts w:ascii="Times New Roman" w:hAnsi="Times New Roman" w:cs="Times New Roman"/>
          <w:b/>
          <w:bCs/>
          <w:sz w:val="32"/>
          <w:szCs w:val="32"/>
        </w:rPr>
      </w:pPr>
      <w:r w:rsidRPr="000A7A76">
        <w:rPr>
          <w:rFonts w:ascii="Times New Roman" w:hAnsi="Times New Roman" w:cs="Times New Roman"/>
          <w:b/>
          <w:bCs/>
          <w:sz w:val="32"/>
          <w:szCs w:val="32"/>
        </w:rPr>
        <w:t>5. Seasonality Analysis</w:t>
      </w:r>
    </w:p>
    <w:p w14:paraId="70E536E2" w14:textId="52E11D47" w:rsidR="004A1F3A" w:rsidRPr="000A7A76" w:rsidRDefault="00770555" w:rsidP="004A1F3A">
      <w:pPr>
        <w:rPr>
          <w:rFonts w:ascii="Times New Roman" w:eastAsia="Arial" w:hAnsi="Times New Roman" w:cs="Times New Roman"/>
          <w:sz w:val="28"/>
          <w:szCs w:val="28"/>
        </w:rPr>
      </w:pPr>
      <w:r w:rsidRPr="000A7A76">
        <w:rPr>
          <w:rFonts w:ascii="Times New Roman" w:eastAsia="Arial" w:hAnsi="Times New Roman" w:cs="Times New Roman"/>
          <w:noProof/>
          <w:sz w:val="28"/>
          <w:szCs w:val="28"/>
        </w:rPr>
        <mc:AlternateContent>
          <mc:Choice Requires="wps">
            <w:drawing>
              <wp:anchor distT="0" distB="0" distL="114300" distR="114300" simplePos="0" relativeHeight="251661312" behindDoc="0" locked="0" layoutInCell="1" allowOverlap="1" wp14:anchorId="2026BA71" wp14:editId="212D0237">
                <wp:simplePos x="0" y="0"/>
                <wp:positionH relativeFrom="column">
                  <wp:posOffset>426720</wp:posOffset>
                </wp:positionH>
                <wp:positionV relativeFrom="paragraph">
                  <wp:posOffset>2127250</wp:posOffset>
                </wp:positionV>
                <wp:extent cx="1417320" cy="1181100"/>
                <wp:effectExtent l="0" t="0" r="11430" b="19050"/>
                <wp:wrapNone/>
                <wp:docPr id="16" name="Rectangle 16"/>
                <wp:cNvGraphicFramePr/>
                <a:graphic xmlns:a="http://schemas.openxmlformats.org/drawingml/2006/main">
                  <a:graphicData uri="http://schemas.microsoft.com/office/word/2010/wordprocessingShape">
                    <wps:wsp>
                      <wps:cNvSpPr/>
                      <wps:spPr>
                        <a:xfrm>
                          <a:off x="0" y="0"/>
                          <a:ext cx="1417320" cy="118110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0F5EF" id="Rectangle 16" o:spid="_x0000_s1026" style="position:absolute;margin-left:33.6pt;margin-top:167.5pt;width:111.6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" filled="f" strokecolor="#60caf3 [1943]" strokeweight="1.5pt"/>
            </w:pict>
          </mc:Fallback>
        </mc:AlternateContent>
      </w:r>
      <w:r w:rsidRPr="000A7A76">
        <w:rPr>
          <w:rFonts w:ascii="Times New Roman" w:eastAsia="Arial" w:hAnsi="Times New Roman" w:cs="Times New Roman"/>
          <w:noProof/>
          <w:sz w:val="28"/>
          <w:szCs w:val="28"/>
        </w:rPr>
        <mc:AlternateContent>
          <mc:Choice Requires="wps">
            <w:drawing>
              <wp:anchor distT="0" distB="0" distL="114300" distR="114300" simplePos="0" relativeHeight="251662336" behindDoc="0" locked="0" layoutInCell="1" allowOverlap="1" wp14:anchorId="59640600" wp14:editId="7A2326EC">
                <wp:simplePos x="0" y="0"/>
                <wp:positionH relativeFrom="column">
                  <wp:posOffset>1844040</wp:posOffset>
                </wp:positionH>
                <wp:positionV relativeFrom="paragraph">
                  <wp:posOffset>2134870</wp:posOffset>
                </wp:positionV>
                <wp:extent cx="1432560" cy="118110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1432560" cy="11811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1443C" id="Rectangle 17" o:spid="_x0000_s1026" style="position:absolute;margin-left:145.2pt;margin-top:168.1pt;width:112.8pt;height: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" filled="f" strokecolor="#4ea72e [3209]" strokeweight="1.5pt"/>
            </w:pict>
          </mc:Fallback>
        </mc:AlternateContent>
      </w:r>
      <w:r w:rsidR="00216F66" w:rsidRPr="000A7A76">
        <w:rPr>
          <w:rFonts w:ascii="Times New Roman" w:eastAsia="Arial" w:hAnsi="Times New Roman" w:cs="Times New Roman"/>
          <w:noProof/>
          <w:sz w:val="28"/>
          <w:szCs w:val="28"/>
        </w:rPr>
        <w:drawing>
          <wp:inline distT="0" distB="0" distL="0" distR="0" wp14:anchorId="02E37508" wp14:editId="0D490ACC">
            <wp:extent cx="5943600" cy="3432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2175"/>
                    </a:xfrm>
                    <a:prstGeom prst="rect">
                      <a:avLst/>
                    </a:prstGeom>
                  </pic:spPr>
                </pic:pic>
              </a:graphicData>
            </a:graphic>
          </wp:inline>
        </w:drawing>
      </w:r>
    </w:p>
    <w:p w14:paraId="11B67644" w14:textId="076FA169" w:rsidR="00216F66" w:rsidRPr="000A7A76" w:rsidRDefault="00216F66" w:rsidP="00B04980">
      <w:pPr>
        <w:spacing w:line="360" w:lineRule="auto"/>
        <w:ind w:firstLine="720"/>
        <w:rPr>
          <w:rFonts w:ascii="Times New Roman" w:eastAsia="Arial" w:hAnsi="Times New Roman" w:cs="Times New Roman"/>
          <w:color w:val="4EA72E" w:themeColor="accent6"/>
          <w:sz w:val="28"/>
          <w:szCs w:val="28"/>
        </w:rPr>
      </w:pPr>
      <w:r w:rsidRPr="000A7A76">
        <w:rPr>
          <w:rFonts w:ascii="Times New Roman" w:eastAsia="Arial" w:hAnsi="Times New Roman" w:cs="Times New Roman"/>
          <w:sz w:val="28"/>
          <w:szCs w:val="28"/>
        </w:rPr>
        <w:t xml:space="preserve">From this Seasonality Analysis, we can </w:t>
      </w:r>
      <w:r w:rsidR="00DB72B3" w:rsidRPr="000A7A76">
        <w:rPr>
          <w:rFonts w:ascii="Times New Roman" w:eastAsia="Arial" w:hAnsi="Times New Roman" w:cs="Times New Roman"/>
          <w:sz w:val="28"/>
          <w:szCs w:val="28"/>
        </w:rPr>
        <w:t>notice</w:t>
      </w:r>
      <w:r w:rsidRPr="000A7A76">
        <w:rPr>
          <w:rFonts w:ascii="Times New Roman" w:eastAsia="Arial" w:hAnsi="Times New Roman" w:cs="Times New Roman"/>
          <w:sz w:val="28"/>
          <w:szCs w:val="28"/>
        </w:rPr>
        <w:t xml:space="preserve"> that the </w:t>
      </w:r>
      <w:r w:rsidR="00DB72B3" w:rsidRPr="000A7A76">
        <w:rPr>
          <w:rFonts w:ascii="Times New Roman" w:eastAsia="Arial" w:hAnsi="Times New Roman" w:cs="Times New Roman"/>
          <w:sz w:val="28"/>
          <w:szCs w:val="28"/>
        </w:rPr>
        <w:t>m</w:t>
      </w:r>
      <w:r w:rsidRPr="000A7A76">
        <w:rPr>
          <w:rFonts w:ascii="Times New Roman" w:eastAsia="Arial" w:hAnsi="Times New Roman" w:cs="Times New Roman"/>
          <w:sz w:val="28"/>
          <w:szCs w:val="28"/>
        </w:rPr>
        <w:t>ost of the time, Month September price will be ideal, and after invest at September</w:t>
      </w:r>
      <w:r w:rsidR="00770555" w:rsidRPr="000A7A76">
        <w:rPr>
          <w:rFonts w:ascii="Times New Roman" w:eastAsia="Arial" w:hAnsi="Times New Roman" w:cs="Times New Roman"/>
          <w:sz w:val="28"/>
          <w:szCs w:val="28"/>
        </w:rPr>
        <w:t xml:space="preserve"> </w:t>
      </w:r>
      <w:r w:rsidR="00770555" w:rsidRPr="000A7A76">
        <w:rPr>
          <w:rFonts w:ascii="Times New Roman" w:eastAsia="Arial" w:hAnsi="Times New Roman" w:cs="Times New Roman"/>
          <w:color w:val="45B0E1" w:themeColor="accent1" w:themeTint="99"/>
          <w:sz w:val="28"/>
          <w:szCs w:val="28"/>
        </w:rPr>
        <w:t>(blue box)</w:t>
      </w:r>
      <w:r w:rsidRPr="000A7A76">
        <w:rPr>
          <w:rFonts w:ascii="Times New Roman" w:eastAsia="Arial" w:hAnsi="Times New Roman" w:cs="Times New Roman"/>
          <w:color w:val="45B0E1" w:themeColor="accent1" w:themeTint="99"/>
          <w:sz w:val="28"/>
          <w:szCs w:val="28"/>
        </w:rPr>
        <w:t xml:space="preserve">, </w:t>
      </w:r>
      <w:r w:rsidRPr="000A7A76">
        <w:rPr>
          <w:rFonts w:ascii="Times New Roman" w:eastAsia="Arial" w:hAnsi="Times New Roman" w:cs="Times New Roman"/>
          <w:sz w:val="28"/>
          <w:szCs w:val="28"/>
        </w:rPr>
        <w:t xml:space="preserve">it will </w:t>
      </w:r>
      <w:proofErr w:type="gramStart"/>
      <w:r w:rsidRPr="000A7A76">
        <w:rPr>
          <w:rFonts w:ascii="Times New Roman" w:eastAsia="Arial" w:hAnsi="Times New Roman" w:cs="Times New Roman"/>
          <w:sz w:val="28"/>
          <w:szCs w:val="28"/>
        </w:rPr>
        <w:t>having</w:t>
      </w:r>
      <w:proofErr w:type="gramEnd"/>
      <w:r w:rsidRPr="000A7A76">
        <w:rPr>
          <w:rFonts w:ascii="Times New Roman" w:eastAsia="Arial" w:hAnsi="Times New Roman" w:cs="Times New Roman"/>
          <w:sz w:val="28"/>
          <w:szCs w:val="28"/>
        </w:rPr>
        <w:t xml:space="preserve"> high change to profit at Month of October</w:t>
      </w:r>
      <w:r w:rsidR="00770555" w:rsidRPr="000A7A76">
        <w:rPr>
          <w:rFonts w:ascii="Times New Roman" w:eastAsia="Arial" w:hAnsi="Times New Roman" w:cs="Times New Roman"/>
          <w:sz w:val="28"/>
          <w:szCs w:val="28"/>
        </w:rPr>
        <w:t xml:space="preserve"> </w:t>
      </w:r>
      <w:r w:rsidR="00770555" w:rsidRPr="000A7A76">
        <w:rPr>
          <w:rFonts w:ascii="Times New Roman" w:eastAsia="Arial" w:hAnsi="Times New Roman" w:cs="Times New Roman"/>
          <w:color w:val="4EA72E" w:themeColor="accent6"/>
          <w:sz w:val="28"/>
          <w:szCs w:val="28"/>
        </w:rPr>
        <w:t>(green box)</w:t>
      </w:r>
      <w:r w:rsidRPr="000A7A76">
        <w:rPr>
          <w:rFonts w:ascii="Times New Roman" w:eastAsia="Arial" w:hAnsi="Times New Roman" w:cs="Times New Roman"/>
          <w:color w:val="4EA72E" w:themeColor="accent6"/>
          <w:sz w:val="28"/>
          <w:szCs w:val="28"/>
        </w:rPr>
        <w:t xml:space="preserve">. </w:t>
      </w:r>
    </w:p>
    <w:p w14:paraId="608FEC52" w14:textId="0C69E1F4" w:rsidR="00C25675" w:rsidRPr="000A7A76" w:rsidRDefault="00C25675" w:rsidP="00351D6E">
      <w:pPr>
        <w:ind w:firstLine="720"/>
        <w:rPr>
          <w:rFonts w:ascii="Times New Roman" w:eastAsia="Arial" w:hAnsi="Times New Roman" w:cs="Times New Roman"/>
          <w:color w:val="4EA72E" w:themeColor="accent6"/>
          <w:sz w:val="28"/>
          <w:szCs w:val="28"/>
        </w:rPr>
      </w:pPr>
    </w:p>
    <w:p w14:paraId="550E1126" w14:textId="5466AAEC" w:rsidR="00C25675" w:rsidRPr="000A7A76" w:rsidRDefault="00C25675" w:rsidP="00C25675">
      <w:pPr>
        <w:rPr>
          <w:rFonts w:ascii="Times New Roman" w:eastAsia="Arial" w:hAnsi="Times New Roman" w:cs="Times New Roman"/>
          <w:sz w:val="28"/>
          <w:szCs w:val="28"/>
        </w:rPr>
      </w:pPr>
    </w:p>
    <w:p w14:paraId="01B7FD8C" w14:textId="0A86A739" w:rsidR="00DD3F73" w:rsidRPr="000A7A76" w:rsidRDefault="00DD3F73" w:rsidP="00C25675">
      <w:pPr>
        <w:rPr>
          <w:rFonts w:ascii="Times New Roman" w:eastAsia="Arial" w:hAnsi="Times New Roman" w:cs="Times New Roman"/>
          <w:sz w:val="28"/>
          <w:szCs w:val="28"/>
        </w:rPr>
      </w:pPr>
    </w:p>
    <w:p w14:paraId="6AC9F47F" w14:textId="60B5A536" w:rsidR="00DD3F73" w:rsidRPr="000A7A76" w:rsidRDefault="00DD3F73" w:rsidP="00C25675">
      <w:pPr>
        <w:rPr>
          <w:rFonts w:ascii="Times New Roman" w:eastAsia="Arial" w:hAnsi="Times New Roman" w:cs="Times New Roman"/>
          <w:sz w:val="28"/>
          <w:szCs w:val="28"/>
        </w:rPr>
      </w:pPr>
    </w:p>
    <w:p w14:paraId="338FE7B4" w14:textId="32B8AB20" w:rsidR="00DD3F73" w:rsidRPr="000A7A76" w:rsidRDefault="00DD3F73" w:rsidP="00C25675">
      <w:pPr>
        <w:rPr>
          <w:rFonts w:ascii="Times New Roman" w:eastAsia="Arial" w:hAnsi="Times New Roman" w:cs="Times New Roman"/>
          <w:sz w:val="28"/>
          <w:szCs w:val="28"/>
        </w:rPr>
      </w:pPr>
    </w:p>
    <w:p w14:paraId="7189B015" w14:textId="4A34FE14" w:rsidR="00DD3F73" w:rsidRPr="000A7A76" w:rsidRDefault="00DD3F73" w:rsidP="00C25675">
      <w:pPr>
        <w:rPr>
          <w:rFonts w:ascii="Times New Roman" w:eastAsia="Arial" w:hAnsi="Times New Roman" w:cs="Times New Roman"/>
          <w:sz w:val="28"/>
          <w:szCs w:val="28"/>
        </w:rPr>
      </w:pPr>
    </w:p>
    <w:p w14:paraId="6E042732" w14:textId="30609284" w:rsidR="00DD3F73" w:rsidRPr="000A7A76" w:rsidRDefault="00DD3F73" w:rsidP="00C25675">
      <w:pPr>
        <w:rPr>
          <w:rFonts w:ascii="Times New Roman" w:eastAsia="Arial" w:hAnsi="Times New Roman" w:cs="Times New Roman"/>
          <w:sz w:val="28"/>
          <w:szCs w:val="28"/>
        </w:rPr>
      </w:pPr>
    </w:p>
    <w:p w14:paraId="03E1946B" w14:textId="000784C6" w:rsidR="00DD3F73" w:rsidRPr="000A7A76" w:rsidRDefault="00DD3F73" w:rsidP="00C25675">
      <w:pPr>
        <w:rPr>
          <w:rFonts w:ascii="Times New Roman" w:eastAsia="Arial" w:hAnsi="Times New Roman" w:cs="Times New Roman"/>
          <w:sz w:val="28"/>
          <w:szCs w:val="28"/>
        </w:rPr>
      </w:pPr>
    </w:p>
    <w:p w14:paraId="3B7D4060" w14:textId="4F1B6F4D" w:rsidR="00DD3F73" w:rsidRPr="000A7A76" w:rsidRDefault="00DD3F73" w:rsidP="00C25675">
      <w:pPr>
        <w:rPr>
          <w:rFonts w:ascii="Times New Roman" w:eastAsia="Arial" w:hAnsi="Times New Roman" w:cs="Times New Roman"/>
          <w:sz w:val="28"/>
          <w:szCs w:val="28"/>
        </w:rPr>
      </w:pPr>
    </w:p>
    <w:p w14:paraId="19DD8F1D" w14:textId="1C8A555A" w:rsidR="00AE118E" w:rsidRPr="000A7A76" w:rsidRDefault="004D3EE6" w:rsidP="00AE118E">
      <w:pPr>
        <w:rPr>
          <w:rFonts w:ascii="Times New Roman" w:hAnsi="Times New Roman" w:cs="Times New Roman"/>
          <w:b/>
          <w:bCs/>
          <w:sz w:val="32"/>
          <w:szCs w:val="32"/>
        </w:rPr>
      </w:pPr>
      <w:r w:rsidRPr="000A7A76">
        <w:rPr>
          <w:rFonts w:ascii="Times New Roman" w:eastAsia="Arial" w:hAnsi="Times New Roman" w:cs="Times New Roman"/>
          <w:noProof/>
          <w:sz w:val="28"/>
          <w:szCs w:val="28"/>
        </w:rPr>
        <w:lastRenderedPageBreak/>
        <w:drawing>
          <wp:anchor distT="0" distB="0" distL="114300" distR="114300" simplePos="0" relativeHeight="251663360" behindDoc="1" locked="0" layoutInCell="1" allowOverlap="1" wp14:anchorId="3E6D6523" wp14:editId="01F92542">
            <wp:simplePos x="0" y="0"/>
            <wp:positionH relativeFrom="margin">
              <wp:align>left</wp:align>
            </wp:positionH>
            <wp:positionV relativeFrom="paragraph">
              <wp:posOffset>373380</wp:posOffset>
            </wp:positionV>
            <wp:extent cx="5623560" cy="2267585"/>
            <wp:effectExtent l="0" t="0" r="0" b="0"/>
            <wp:wrapTight wrapText="bothSides">
              <wp:wrapPolygon edited="0">
                <wp:start x="0" y="0"/>
                <wp:lineTo x="0" y="21412"/>
                <wp:lineTo x="21512" y="21412"/>
                <wp:lineTo x="2151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23560" cy="2267585"/>
                    </a:xfrm>
                    <a:prstGeom prst="rect">
                      <a:avLst/>
                    </a:prstGeom>
                  </pic:spPr>
                </pic:pic>
              </a:graphicData>
            </a:graphic>
            <wp14:sizeRelH relativeFrom="margin">
              <wp14:pctWidth>0</wp14:pctWidth>
            </wp14:sizeRelH>
            <wp14:sizeRelV relativeFrom="margin">
              <wp14:pctHeight>0</wp14:pctHeight>
            </wp14:sizeRelV>
          </wp:anchor>
        </w:drawing>
      </w:r>
      <w:r w:rsidR="00AE118E" w:rsidRPr="000A7A76">
        <w:rPr>
          <w:rFonts w:ascii="Times New Roman" w:hAnsi="Times New Roman" w:cs="Times New Roman"/>
          <w:b/>
          <w:bCs/>
          <w:sz w:val="32"/>
          <w:szCs w:val="32"/>
        </w:rPr>
        <w:t>6.Performance Metrics</w:t>
      </w:r>
    </w:p>
    <w:p w14:paraId="6A89CEF0" w14:textId="3CBC3D59" w:rsidR="00DD3F73" w:rsidRPr="000A7A76" w:rsidRDefault="00DD3F73" w:rsidP="00C25675">
      <w:pPr>
        <w:rPr>
          <w:rFonts w:ascii="Times New Roman" w:eastAsia="Arial" w:hAnsi="Times New Roman" w:cs="Times New Roman"/>
          <w:sz w:val="28"/>
          <w:szCs w:val="28"/>
        </w:rPr>
      </w:pPr>
    </w:p>
    <w:p w14:paraId="04EE5313" w14:textId="45F5AFA2" w:rsidR="004D3EE6" w:rsidRPr="000A7A76" w:rsidRDefault="004D3EE6" w:rsidP="004D3EE6">
      <w:pPr>
        <w:rPr>
          <w:rFonts w:ascii="Times New Roman" w:eastAsia="Arial" w:hAnsi="Times New Roman" w:cs="Times New Roman"/>
          <w:sz w:val="28"/>
          <w:szCs w:val="28"/>
        </w:rPr>
      </w:pPr>
    </w:p>
    <w:p w14:paraId="0A5EC1D0" w14:textId="21375CDA" w:rsidR="004D3EE6" w:rsidRPr="000A7A76" w:rsidRDefault="004D3EE6" w:rsidP="00D9495F">
      <w:pPr>
        <w:pStyle w:val="ListParagraph"/>
        <w:numPr>
          <w:ilvl w:val="0"/>
          <w:numId w:val="15"/>
        </w:numPr>
        <w:rPr>
          <w:rFonts w:ascii="Times New Roman" w:hAnsi="Times New Roman" w:cs="Times New Roman"/>
        </w:rPr>
      </w:pPr>
      <w:r w:rsidRPr="000A7A76">
        <w:rPr>
          <w:rStyle w:val="Strong"/>
          <w:rFonts w:ascii="Times New Roman" w:hAnsi="Times New Roman" w:cs="Times New Roman"/>
          <w:color w:val="404040"/>
        </w:rPr>
        <w:t>Annualized Return (21.92%)</w:t>
      </w:r>
    </w:p>
    <w:p w14:paraId="703E0121" w14:textId="77777777" w:rsidR="004D3EE6" w:rsidRPr="000A7A76" w:rsidRDefault="004D3EE6" w:rsidP="00E42739">
      <w:pPr>
        <w:pStyle w:val="ds-markdown-paragraph"/>
        <w:shd w:val="clear" w:color="auto" w:fill="FFFFFF"/>
        <w:spacing w:before="0" w:beforeAutospacing="0" w:line="429" w:lineRule="atLeast"/>
        <w:ind w:left="720"/>
        <w:rPr>
          <w:color w:val="404040"/>
        </w:rPr>
      </w:pPr>
      <w:r w:rsidRPr="000A7A76">
        <w:rPr>
          <w:rStyle w:val="Strong"/>
          <w:rFonts w:eastAsiaTheme="majorEastAsia"/>
          <w:color w:val="404040"/>
        </w:rPr>
        <w:t>What it means</w:t>
      </w:r>
      <w:r w:rsidRPr="000A7A76">
        <w:rPr>
          <w:color w:val="404040"/>
        </w:rPr>
        <w:t>: If Bitcoin’s daily returns were compounded for a year, you’d expect ~21.92% return on average.</w:t>
      </w:r>
    </w:p>
    <w:p w14:paraId="15BE5483" w14:textId="77777777" w:rsidR="004D3EE6" w:rsidRPr="000A7A76" w:rsidRDefault="004D3EE6" w:rsidP="00E42739">
      <w:pPr>
        <w:pStyle w:val="ds-markdown-paragraph"/>
        <w:shd w:val="clear" w:color="auto" w:fill="FFFFFF"/>
        <w:spacing w:before="0" w:beforeAutospacing="0" w:after="60" w:afterAutospacing="0" w:line="429" w:lineRule="atLeast"/>
        <w:ind w:left="720"/>
        <w:rPr>
          <w:color w:val="404040"/>
        </w:rPr>
      </w:pPr>
      <w:r w:rsidRPr="000A7A76">
        <w:rPr>
          <w:rStyle w:val="Strong"/>
          <w:rFonts w:eastAsiaTheme="majorEastAsia"/>
          <w:color w:val="404040"/>
        </w:rPr>
        <w:t>Context</w:t>
      </w:r>
      <w:r w:rsidRPr="000A7A76">
        <w:rPr>
          <w:color w:val="404040"/>
        </w:rPr>
        <w:t>:</w:t>
      </w:r>
    </w:p>
    <w:p w14:paraId="41BCF371" w14:textId="77777777" w:rsidR="004D3EE6" w:rsidRPr="000A7A76" w:rsidRDefault="004D3EE6" w:rsidP="00CD132A">
      <w:pPr>
        <w:pStyle w:val="ds-markdown-paragraph"/>
        <w:numPr>
          <w:ilvl w:val="1"/>
          <w:numId w:val="15"/>
        </w:numPr>
        <w:shd w:val="clear" w:color="auto" w:fill="FFFFFF"/>
        <w:spacing w:before="0" w:beforeAutospacing="0" w:line="429" w:lineRule="atLeast"/>
        <w:rPr>
          <w:color w:val="404040"/>
        </w:rPr>
      </w:pPr>
      <w:r w:rsidRPr="000A7A76">
        <w:rPr>
          <w:rStyle w:val="Strong"/>
          <w:rFonts w:eastAsiaTheme="majorEastAsia"/>
          <w:color w:val="404040"/>
        </w:rPr>
        <w:t>Positive return</w:t>
      </w:r>
      <w:r w:rsidRPr="000A7A76">
        <w:rPr>
          <w:color w:val="404040"/>
        </w:rPr>
        <w:t>: Historically profitable, but lower than Bitcoin’s early years (e.g., +100%+ in 2017, 2020).</w:t>
      </w:r>
    </w:p>
    <w:p w14:paraId="08D40554" w14:textId="77777777" w:rsidR="004D3EE6" w:rsidRPr="000A7A76" w:rsidRDefault="004D3EE6" w:rsidP="00CD132A">
      <w:pPr>
        <w:pStyle w:val="ds-markdown-paragraph"/>
        <w:numPr>
          <w:ilvl w:val="1"/>
          <w:numId w:val="15"/>
        </w:numPr>
        <w:shd w:val="clear" w:color="auto" w:fill="FFFFFF"/>
        <w:spacing w:before="0" w:beforeAutospacing="0" w:line="429" w:lineRule="atLeast"/>
        <w:rPr>
          <w:color w:val="404040"/>
        </w:rPr>
      </w:pPr>
      <w:r w:rsidRPr="000A7A76">
        <w:rPr>
          <w:rStyle w:val="Strong"/>
          <w:rFonts w:eastAsiaTheme="majorEastAsia"/>
          <w:color w:val="404040"/>
        </w:rPr>
        <w:t>Compare to S&amp;P 500</w:t>
      </w:r>
      <w:r w:rsidRPr="000A7A76">
        <w:rPr>
          <w:color w:val="404040"/>
        </w:rPr>
        <w:t>: ~10% annualized, so Bitcoin outperformed but with higher risk.</w:t>
      </w:r>
    </w:p>
    <w:p w14:paraId="48DD21BC" w14:textId="696E17C2" w:rsidR="004D3EE6" w:rsidRPr="000A7A76" w:rsidRDefault="004D3EE6" w:rsidP="00664CB8">
      <w:pPr>
        <w:ind w:firstLine="720"/>
        <w:rPr>
          <w:rFonts w:ascii="Times New Roman" w:hAnsi="Times New Roman" w:cs="Times New Roman"/>
        </w:rPr>
      </w:pPr>
      <w:r w:rsidRPr="000A7A76">
        <w:rPr>
          <w:rStyle w:val="Strong"/>
          <w:rFonts w:ascii="Times New Roman" w:hAnsi="Times New Roman" w:cs="Times New Roman"/>
          <w:color w:val="404040"/>
        </w:rPr>
        <w:t xml:space="preserve">b. </w:t>
      </w:r>
      <w:r w:rsidR="002A257D" w:rsidRPr="000A7A76">
        <w:rPr>
          <w:rStyle w:val="Strong"/>
          <w:rFonts w:ascii="Times New Roman" w:hAnsi="Times New Roman" w:cs="Times New Roman"/>
          <w:color w:val="404040"/>
        </w:rPr>
        <w:t xml:space="preserve"> </w:t>
      </w:r>
      <w:r w:rsidRPr="000A7A76">
        <w:rPr>
          <w:rStyle w:val="Strong"/>
          <w:rFonts w:ascii="Times New Roman" w:hAnsi="Times New Roman" w:cs="Times New Roman"/>
          <w:color w:val="404040"/>
        </w:rPr>
        <w:t>Annualized Std Dev (50.32%)</w:t>
      </w:r>
    </w:p>
    <w:p w14:paraId="6664084E" w14:textId="77777777" w:rsidR="004D3EE6" w:rsidRPr="000A7A76" w:rsidRDefault="004D3EE6" w:rsidP="007C046E">
      <w:pPr>
        <w:pStyle w:val="ds-markdown-paragraph"/>
        <w:shd w:val="clear" w:color="auto" w:fill="FFFFFF"/>
        <w:spacing w:before="0" w:beforeAutospacing="0" w:line="429" w:lineRule="atLeast"/>
        <w:ind w:left="720"/>
        <w:rPr>
          <w:color w:val="404040"/>
        </w:rPr>
      </w:pPr>
      <w:r w:rsidRPr="000A7A76">
        <w:rPr>
          <w:rStyle w:val="Strong"/>
          <w:rFonts w:eastAsiaTheme="majorEastAsia"/>
          <w:color w:val="404040"/>
        </w:rPr>
        <w:t>What it means</w:t>
      </w:r>
      <w:r w:rsidRPr="000A7A76">
        <w:rPr>
          <w:color w:val="404040"/>
        </w:rPr>
        <w:t>: Bitcoin’s daily volatility, scaled to a yearly value.</w:t>
      </w:r>
    </w:p>
    <w:p w14:paraId="269F7E77" w14:textId="77777777" w:rsidR="004D3EE6" w:rsidRPr="000A7A76" w:rsidRDefault="004D3EE6" w:rsidP="007C046E">
      <w:pPr>
        <w:pStyle w:val="ds-markdown-paragraph"/>
        <w:shd w:val="clear" w:color="auto" w:fill="FFFFFF"/>
        <w:spacing w:before="0" w:beforeAutospacing="0" w:after="60" w:afterAutospacing="0" w:line="429" w:lineRule="atLeast"/>
        <w:ind w:left="720"/>
        <w:rPr>
          <w:color w:val="404040"/>
        </w:rPr>
      </w:pPr>
      <w:r w:rsidRPr="000A7A76">
        <w:rPr>
          <w:rStyle w:val="Strong"/>
          <w:rFonts w:eastAsiaTheme="majorEastAsia"/>
          <w:color w:val="404040"/>
        </w:rPr>
        <w:t>Interpretation</w:t>
      </w:r>
      <w:r w:rsidRPr="000A7A76">
        <w:rPr>
          <w:color w:val="404040"/>
        </w:rPr>
        <w:t>:</w:t>
      </w:r>
    </w:p>
    <w:p w14:paraId="4FC364CF" w14:textId="77777777" w:rsidR="004D3EE6" w:rsidRPr="000A7A76" w:rsidRDefault="004D3EE6" w:rsidP="00CD132A">
      <w:pPr>
        <w:pStyle w:val="ds-markdown-paragraph"/>
        <w:numPr>
          <w:ilvl w:val="1"/>
          <w:numId w:val="15"/>
        </w:numPr>
        <w:shd w:val="clear" w:color="auto" w:fill="FFFFFF"/>
        <w:spacing w:before="0" w:beforeAutospacing="0" w:line="429" w:lineRule="atLeast"/>
        <w:rPr>
          <w:color w:val="404040"/>
        </w:rPr>
      </w:pPr>
      <w:r w:rsidRPr="000A7A76">
        <w:rPr>
          <w:color w:val="404040"/>
        </w:rPr>
        <w:t>Extremely high (50% volatility means prices can swing ±50% in a year).</w:t>
      </w:r>
    </w:p>
    <w:p w14:paraId="15FF4147" w14:textId="77777777" w:rsidR="004D3EE6" w:rsidRPr="000A7A76" w:rsidRDefault="004D3EE6" w:rsidP="00CD132A">
      <w:pPr>
        <w:pStyle w:val="ds-markdown-paragraph"/>
        <w:numPr>
          <w:ilvl w:val="1"/>
          <w:numId w:val="15"/>
        </w:numPr>
        <w:shd w:val="clear" w:color="auto" w:fill="FFFFFF"/>
        <w:spacing w:before="0" w:beforeAutospacing="0" w:line="429" w:lineRule="atLeast"/>
        <w:rPr>
          <w:color w:val="404040"/>
        </w:rPr>
      </w:pPr>
      <w:r w:rsidRPr="000A7A76">
        <w:rPr>
          <w:color w:val="404040"/>
        </w:rPr>
        <w:t>Example: A $10,000 investment could realistically swing between $5,000 and $15,000 in a year.</w:t>
      </w:r>
    </w:p>
    <w:p w14:paraId="0A0D0D89" w14:textId="77777777" w:rsidR="00D9495F" w:rsidRPr="000A7A76" w:rsidRDefault="00D9495F" w:rsidP="00D9495F">
      <w:pPr>
        <w:pStyle w:val="ListParagraph"/>
        <w:rPr>
          <w:rStyle w:val="Strong"/>
          <w:rFonts w:ascii="Times New Roman" w:hAnsi="Times New Roman" w:cs="Times New Roman"/>
          <w:b w:val="0"/>
          <w:bCs w:val="0"/>
          <w:color w:val="404040"/>
        </w:rPr>
      </w:pPr>
    </w:p>
    <w:p w14:paraId="1C6D0176" w14:textId="77777777" w:rsidR="00D9495F" w:rsidRPr="000A7A76" w:rsidRDefault="00D9495F" w:rsidP="00D9495F">
      <w:pPr>
        <w:pStyle w:val="ListParagraph"/>
        <w:rPr>
          <w:rStyle w:val="Strong"/>
          <w:rFonts w:ascii="Times New Roman" w:hAnsi="Times New Roman" w:cs="Times New Roman"/>
          <w:b w:val="0"/>
          <w:bCs w:val="0"/>
          <w:color w:val="404040"/>
        </w:rPr>
      </w:pPr>
    </w:p>
    <w:p w14:paraId="03EB0EA9" w14:textId="77777777" w:rsidR="00D9495F" w:rsidRPr="000A7A76" w:rsidRDefault="00D9495F" w:rsidP="00D9495F">
      <w:pPr>
        <w:pStyle w:val="ListParagraph"/>
        <w:rPr>
          <w:rStyle w:val="Strong"/>
          <w:rFonts w:ascii="Times New Roman" w:hAnsi="Times New Roman" w:cs="Times New Roman"/>
          <w:b w:val="0"/>
          <w:bCs w:val="0"/>
          <w:color w:val="404040"/>
        </w:rPr>
      </w:pPr>
    </w:p>
    <w:p w14:paraId="2A33FACA" w14:textId="77777777" w:rsidR="00D9495F" w:rsidRPr="000A7A76" w:rsidRDefault="00D9495F" w:rsidP="00D9495F">
      <w:pPr>
        <w:pStyle w:val="ListParagraph"/>
        <w:rPr>
          <w:rStyle w:val="Strong"/>
          <w:rFonts w:ascii="Times New Roman" w:hAnsi="Times New Roman" w:cs="Times New Roman"/>
          <w:b w:val="0"/>
          <w:bCs w:val="0"/>
          <w:color w:val="404040"/>
        </w:rPr>
      </w:pPr>
    </w:p>
    <w:p w14:paraId="68E8E74F" w14:textId="77777777" w:rsidR="00D9495F" w:rsidRPr="000A7A76" w:rsidRDefault="00D9495F" w:rsidP="00D9495F">
      <w:pPr>
        <w:pStyle w:val="ListParagraph"/>
        <w:rPr>
          <w:rStyle w:val="Strong"/>
          <w:rFonts w:ascii="Times New Roman" w:hAnsi="Times New Roman" w:cs="Times New Roman"/>
          <w:b w:val="0"/>
          <w:bCs w:val="0"/>
          <w:color w:val="404040"/>
        </w:rPr>
      </w:pPr>
    </w:p>
    <w:p w14:paraId="492E7CF5" w14:textId="77777777" w:rsidR="00D9495F" w:rsidRPr="000A7A76" w:rsidRDefault="00D9495F" w:rsidP="00D9495F">
      <w:pPr>
        <w:pStyle w:val="ListParagraph"/>
        <w:rPr>
          <w:rStyle w:val="Strong"/>
          <w:rFonts w:ascii="Times New Roman" w:hAnsi="Times New Roman" w:cs="Times New Roman"/>
          <w:b w:val="0"/>
          <w:bCs w:val="0"/>
          <w:color w:val="404040"/>
        </w:rPr>
      </w:pPr>
    </w:p>
    <w:p w14:paraId="7C77FFBB" w14:textId="49FEA5E1" w:rsidR="004D3EE6" w:rsidRPr="000A7A76" w:rsidRDefault="004D3EE6" w:rsidP="007A6329">
      <w:pPr>
        <w:rPr>
          <w:rFonts w:ascii="Times New Roman" w:hAnsi="Times New Roman" w:cs="Times New Roman"/>
        </w:rPr>
      </w:pPr>
      <w:r w:rsidRPr="000A7A76">
        <w:rPr>
          <w:rStyle w:val="Strong"/>
          <w:rFonts w:ascii="Times New Roman" w:hAnsi="Times New Roman" w:cs="Times New Roman"/>
          <w:color w:val="404040"/>
        </w:rPr>
        <w:t>c. Annualized Sharpe Ratio (0.436)</w:t>
      </w:r>
    </w:p>
    <w:p w14:paraId="229A98F4" w14:textId="77777777" w:rsidR="004D3EE6" w:rsidRPr="000A7A76" w:rsidRDefault="004D3EE6" w:rsidP="007C046E">
      <w:pPr>
        <w:pStyle w:val="ds-markdown-paragraph"/>
        <w:shd w:val="clear" w:color="auto" w:fill="FFFFFF"/>
        <w:spacing w:before="0" w:beforeAutospacing="0" w:line="429" w:lineRule="atLeast"/>
        <w:ind w:left="720"/>
        <w:rPr>
          <w:color w:val="404040"/>
        </w:rPr>
      </w:pPr>
      <w:r w:rsidRPr="000A7A76">
        <w:rPr>
          <w:rStyle w:val="Strong"/>
          <w:rFonts w:eastAsiaTheme="majorEastAsia"/>
          <w:color w:val="404040"/>
        </w:rPr>
        <w:t>Formula</w:t>
      </w:r>
      <w:r w:rsidRPr="000A7A76">
        <w:rPr>
          <w:color w:val="404040"/>
        </w:rPr>
        <w:t>: </w:t>
      </w:r>
      <w:r w:rsidRPr="000A7A76">
        <w:rPr>
          <w:rStyle w:val="HTMLCode"/>
          <w:rFonts w:ascii="Times New Roman" w:eastAsiaTheme="majorEastAsia" w:hAnsi="Times New Roman" w:cs="Times New Roman"/>
          <w:color w:val="404040"/>
          <w:sz w:val="24"/>
          <w:szCs w:val="24"/>
          <w:shd w:val="clear" w:color="auto" w:fill="ECECEC"/>
        </w:rPr>
        <w:t>(Return - Risk-Free Rate) / Volatility</w:t>
      </w:r>
      <w:r w:rsidRPr="000A7A76">
        <w:rPr>
          <w:color w:val="404040"/>
        </w:rPr>
        <w:t> (Risk-Free Rate = 0% here).</w:t>
      </w:r>
    </w:p>
    <w:p w14:paraId="1FEA9166" w14:textId="77777777" w:rsidR="004D3EE6" w:rsidRPr="000A7A76" w:rsidRDefault="004D3EE6" w:rsidP="007C046E">
      <w:pPr>
        <w:pStyle w:val="ds-markdown-paragraph"/>
        <w:shd w:val="clear" w:color="auto" w:fill="FFFFFF"/>
        <w:spacing w:before="0" w:beforeAutospacing="0" w:after="60" w:afterAutospacing="0" w:line="429" w:lineRule="atLeast"/>
        <w:ind w:left="720"/>
        <w:rPr>
          <w:color w:val="404040"/>
        </w:rPr>
      </w:pPr>
      <w:r w:rsidRPr="000A7A76">
        <w:rPr>
          <w:rStyle w:val="Strong"/>
          <w:rFonts w:eastAsiaTheme="majorEastAsia"/>
          <w:color w:val="404040"/>
        </w:rPr>
        <w:t>Interpretation</w:t>
      </w:r>
      <w:r w:rsidRPr="000A7A76">
        <w:rPr>
          <w:color w:val="404040"/>
        </w:rPr>
        <w:t>:</w:t>
      </w:r>
    </w:p>
    <w:p w14:paraId="04D8B7D8" w14:textId="77777777" w:rsidR="004D3EE6" w:rsidRPr="000A7A76" w:rsidRDefault="004D3EE6" w:rsidP="00CD132A">
      <w:pPr>
        <w:pStyle w:val="ds-markdown-paragraph"/>
        <w:numPr>
          <w:ilvl w:val="1"/>
          <w:numId w:val="15"/>
        </w:numPr>
        <w:shd w:val="clear" w:color="auto" w:fill="FFFFFF"/>
        <w:spacing w:before="0" w:beforeAutospacing="0" w:line="429" w:lineRule="atLeast"/>
        <w:rPr>
          <w:color w:val="404040"/>
        </w:rPr>
      </w:pPr>
      <w:r w:rsidRPr="000A7A76">
        <w:rPr>
          <w:rStyle w:val="Strong"/>
          <w:rFonts w:eastAsiaTheme="majorEastAsia"/>
          <w:color w:val="404040"/>
        </w:rPr>
        <w:t>0.436</w:t>
      </w:r>
      <w:r w:rsidRPr="000A7A76">
        <w:rPr>
          <w:color w:val="404040"/>
        </w:rPr>
        <w:t>: For every unit of risk, Bitcoin returned 0.436 units of reward.</w:t>
      </w:r>
    </w:p>
    <w:p w14:paraId="09119F61" w14:textId="77777777" w:rsidR="004D3EE6" w:rsidRPr="000A7A76" w:rsidRDefault="004D3EE6" w:rsidP="00CD132A">
      <w:pPr>
        <w:pStyle w:val="ds-markdown-paragraph"/>
        <w:numPr>
          <w:ilvl w:val="1"/>
          <w:numId w:val="15"/>
        </w:numPr>
        <w:shd w:val="clear" w:color="auto" w:fill="FFFFFF"/>
        <w:spacing w:before="0" w:beforeAutospacing="0" w:after="60" w:afterAutospacing="0" w:line="429" w:lineRule="atLeast"/>
        <w:rPr>
          <w:color w:val="404040"/>
        </w:rPr>
      </w:pPr>
      <w:r w:rsidRPr="000A7A76">
        <w:rPr>
          <w:rStyle w:val="Strong"/>
          <w:rFonts w:eastAsiaTheme="majorEastAsia"/>
          <w:color w:val="404040"/>
        </w:rPr>
        <w:t>Rule of thumb</w:t>
      </w:r>
      <w:r w:rsidRPr="000A7A76">
        <w:rPr>
          <w:color w:val="404040"/>
        </w:rPr>
        <w:t>:</w:t>
      </w:r>
    </w:p>
    <w:p w14:paraId="041C11C7" w14:textId="77777777" w:rsidR="004D3EE6" w:rsidRPr="000A7A76" w:rsidRDefault="004D3EE6" w:rsidP="00CD132A">
      <w:pPr>
        <w:pStyle w:val="ds-markdown-paragraph"/>
        <w:numPr>
          <w:ilvl w:val="2"/>
          <w:numId w:val="15"/>
        </w:numPr>
        <w:shd w:val="clear" w:color="auto" w:fill="FFFFFF"/>
        <w:spacing w:before="0" w:beforeAutospacing="0" w:line="429" w:lineRule="atLeast"/>
        <w:rPr>
          <w:color w:val="404040"/>
        </w:rPr>
      </w:pPr>
      <w:r w:rsidRPr="000A7A76">
        <w:rPr>
          <w:color w:val="404040"/>
        </w:rPr>
        <w:t>&lt; 1: Poor risk-adjusted returns</w:t>
      </w:r>
    </w:p>
    <w:p w14:paraId="43E2A1FC" w14:textId="77777777" w:rsidR="004D3EE6" w:rsidRPr="000A7A76" w:rsidRDefault="004D3EE6" w:rsidP="00CD132A">
      <w:pPr>
        <w:pStyle w:val="ds-markdown-paragraph"/>
        <w:numPr>
          <w:ilvl w:val="2"/>
          <w:numId w:val="15"/>
        </w:numPr>
        <w:shd w:val="clear" w:color="auto" w:fill="FFFFFF"/>
        <w:spacing w:before="0" w:beforeAutospacing="0" w:line="429" w:lineRule="atLeast"/>
        <w:rPr>
          <w:color w:val="404040"/>
        </w:rPr>
      </w:pPr>
      <w:r w:rsidRPr="000A7A76">
        <w:rPr>
          <w:color w:val="404040"/>
        </w:rPr>
        <w:t>1–2: Good</w:t>
      </w:r>
    </w:p>
    <w:p w14:paraId="686D1E35" w14:textId="77777777" w:rsidR="004D3EE6" w:rsidRPr="000A7A76" w:rsidRDefault="004D3EE6" w:rsidP="00CD132A">
      <w:pPr>
        <w:pStyle w:val="ds-markdown-paragraph"/>
        <w:numPr>
          <w:ilvl w:val="2"/>
          <w:numId w:val="15"/>
        </w:numPr>
        <w:shd w:val="clear" w:color="auto" w:fill="FFFFFF"/>
        <w:spacing w:before="206" w:beforeAutospacing="0" w:line="429" w:lineRule="atLeast"/>
        <w:rPr>
          <w:color w:val="404040"/>
        </w:rPr>
      </w:pPr>
      <w:r w:rsidRPr="000A7A76">
        <w:rPr>
          <w:color w:val="404040"/>
        </w:rPr>
        <w:t>2: Excellent</w:t>
      </w:r>
    </w:p>
    <w:p w14:paraId="3D2CB30B" w14:textId="77777777" w:rsidR="004D3EE6" w:rsidRPr="000A7A76" w:rsidRDefault="004D3EE6" w:rsidP="00CD132A">
      <w:pPr>
        <w:pStyle w:val="ds-markdown-paragraph"/>
        <w:numPr>
          <w:ilvl w:val="1"/>
          <w:numId w:val="15"/>
        </w:numPr>
        <w:shd w:val="clear" w:color="auto" w:fill="FFFFFF"/>
        <w:spacing w:before="0" w:beforeAutospacing="0" w:line="429" w:lineRule="atLeast"/>
        <w:rPr>
          <w:color w:val="404040"/>
        </w:rPr>
      </w:pPr>
      <w:r w:rsidRPr="000A7A76">
        <w:rPr>
          <w:color w:val="404040"/>
        </w:rPr>
        <w:t>Bitcoin’s Sharpe of 0.436 is mediocre—high returns but </w:t>
      </w:r>
      <w:r w:rsidRPr="000A7A76">
        <w:rPr>
          <w:rStyle w:val="Emphasis"/>
          <w:rFonts w:eastAsiaTheme="majorEastAsia"/>
          <w:color w:val="404040"/>
        </w:rPr>
        <w:t>extremely</w:t>
      </w:r>
      <w:r w:rsidRPr="000A7A76">
        <w:rPr>
          <w:color w:val="404040"/>
        </w:rPr>
        <w:t> high risk.</w:t>
      </w:r>
    </w:p>
    <w:p w14:paraId="7D5FA85F" w14:textId="18B9D7BB" w:rsidR="004D3EE6" w:rsidRPr="000A7A76" w:rsidRDefault="004D3EE6" w:rsidP="004D3EE6">
      <w:pPr>
        <w:rPr>
          <w:rFonts w:ascii="Times New Roman" w:eastAsia="Arial" w:hAnsi="Times New Roman" w:cs="Times New Roman"/>
          <w:lang w:val="en-MY"/>
        </w:rPr>
      </w:pPr>
    </w:p>
    <w:p w14:paraId="755CF3A5" w14:textId="593EFF05" w:rsidR="00757CC5" w:rsidRPr="000A7A76" w:rsidRDefault="00757CC5" w:rsidP="00757CC5">
      <w:pPr>
        <w:spacing w:after="0"/>
        <w:rPr>
          <w:rFonts w:ascii="Times New Roman" w:eastAsia="Arial" w:hAnsi="Times New Roman" w:cs="Times New Roman"/>
          <w:b/>
          <w:color w:val="C00000"/>
          <w:sz w:val="28"/>
          <w:szCs w:val="28"/>
        </w:rPr>
      </w:pPr>
      <w:r w:rsidRPr="000A7A76">
        <w:rPr>
          <w:rFonts w:ascii="Times New Roman" w:eastAsia="Arial" w:hAnsi="Times New Roman" w:cs="Times New Roman"/>
          <w:b/>
          <w:color w:val="C00000"/>
          <w:sz w:val="28"/>
          <w:szCs w:val="28"/>
        </w:rPr>
        <w:t>Caution: This tool is not financial advice from Yap Kah Yong, investing crypto will be risky, use at your own risk.</w:t>
      </w:r>
    </w:p>
    <w:p w14:paraId="42E24353" w14:textId="019D34C3" w:rsidR="0075133D" w:rsidRPr="000A7A76" w:rsidRDefault="0075133D" w:rsidP="004D3EE6">
      <w:pPr>
        <w:rPr>
          <w:rFonts w:ascii="Times New Roman" w:eastAsia="Arial" w:hAnsi="Times New Roman" w:cs="Times New Roman"/>
        </w:rPr>
      </w:pPr>
    </w:p>
    <w:p w14:paraId="42F3C3D0" w14:textId="09ED8C4C" w:rsidR="0075133D" w:rsidRPr="000A7A76" w:rsidRDefault="0075133D" w:rsidP="004D3EE6">
      <w:pPr>
        <w:rPr>
          <w:rFonts w:ascii="Times New Roman" w:eastAsia="Arial" w:hAnsi="Times New Roman" w:cs="Times New Roman"/>
          <w:lang w:val="en-MY"/>
        </w:rPr>
      </w:pPr>
    </w:p>
    <w:p w14:paraId="07F9AFAE" w14:textId="55D315C0" w:rsidR="0075133D" w:rsidRPr="000A7A76" w:rsidRDefault="0075133D" w:rsidP="004D3EE6">
      <w:pPr>
        <w:rPr>
          <w:rFonts w:ascii="Times New Roman" w:eastAsia="Arial" w:hAnsi="Times New Roman" w:cs="Times New Roman"/>
          <w:lang w:val="en-MY"/>
        </w:rPr>
      </w:pPr>
    </w:p>
    <w:p w14:paraId="64A7BD8E" w14:textId="62B0E079" w:rsidR="0075133D" w:rsidRPr="000A7A76" w:rsidRDefault="0075133D" w:rsidP="004D3EE6">
      <w:pPr>
        <w:rPr>
          <w:rFonts w:ascii="Times New Roman" w:eastAsia="Arial" w:hAnsi="Times New Roman" w:cs="Times New Roman"/>
          <w:lang w:val="en-MY"/>
        </w:rPr>
      </w:pPr>
    </w:p>
    <w:p w14:paraId="6B576A3B" w14:textId="13933B38" w:rsidR="0075133D" w:rsidRPr="000A7A76" w:rsidRDefault="0075133D" w:rsidP="004D3EE6">
      <w:pPr>
        <w:rPr>
          <w:rFonts w:ascii="Times New Roman" w:eastAsia="Arial" w:hAnsi="Times New Roman" w:cs="Times New Roman"/>
          <w:lang w:val="en-MY"/>
        </w:rPr>
      </w:pPr>
    </w:p>
    <w:p w14:paraId="12538879" w14:textId="29A7351E" w:rsidR="0075133D" w:rsidRPr="000A7A76" w:rsidRDefault="0075133D" w:rsidP="004D3EE6">
      <w:pPr>
        <w:rPr>
          <w:rFonts w:ascii="Times New Roman" w:eastAsia="Arial" w:hAnsi="Times New Roman" w:cs="Times New Roman"/>
          <w:lang w:val="en-MY"/>
        </w:rPr>
      </w:pPr>
    </w:p>
    <w:p w14:paraId="0EAD8B5B" w14:textId="32C7D22A" w:rsidR="0075133D" w:rsidRPr="000A7A76" w:rsidRDefault="0075133D" w:rsidP="004D3EE6">
      <w:pPr>
        <w:rPr>
          <w:rFonts w:ascii="Times New Roman" w:eastAsia="Arial" w:hAnsi="Times New Roman" w:cs="Times New Roman"/>
          <w:lang w:val="en-MY"/>
        </w:rPr>
      </w:pPr>
    </w:p>
    <w:p w14:paraId="36D66043" w14:textId="5937BD5C" w:rsidR="0075133D" w:rsidRPr="000A7A76" w:rsidRDefault="0075133D" w:rsidP="004D3EE6">
      <w:pPr>
        <w:rPr>
          <w:rFonts w:ascii="Times New Roman" w:eastAsia="Arial" w:hAnsi="Times New Roman" w:cs="Times New Roman"/>
          <w:lang w:val="en-MY"/>
        </w:rPr>
      </w:pPr>
    </w:p>
    <w:p w14:paraId="4A685627" w14:textId="1FBDE6F1" w:rsidR="0075133D" w:rsidRPr="000A7A76" w:rsidRDefault="0075133D" w:rsidP="004D3EE6">
      <w:pPr>
        <w:rPr>
          <w:rFonts w:ascii="Times New Roman" w:eastAsia="Arial" w:hAnsi="Times New Roman" w:cs="Times New Roman"/>
          <w:lang w:val="en-MY"/>
        </w:rPr>
      </w:pPr>
    </w:p>
    <w:p w14:paraId="53517E0C" w14:textId="785D6BAC" w:rsidR="0075133D" w:rsidRPr="000A7A76" w:rsidRDefault="0075133D" w:rsidP="004D3EE6">
      <w:pPr>
        <w:rPr>
          <w:rFonts w:ascii="Times New Roman" w:eastAsia="Arial" w:hAnsi="Times New Roman" w:cs="Times New Roman"/>
          <w:lang w:val="en-MY"/>
        </w:rPr>
      </w:pPr>
    </w:p>
    <w:p w14:paraId="32F8931B" w14:textId="053042C3" w:rsidR="0075133D" w:rsidRPr="000A7A76" w:rsidRDefault="0075133D" w:rsidP="004D3EE6">
      <w:pPr>
        <w:rPr>
          <w:rFonts w:ascii="Times New Roman" w:eastAsia="Arial" w:hAnsi="Times New Roman" w:cs="Times New Roman"/>
          <w:lang w:val="en-MY"/>
        </w:rPr>
      </w:pPr>
    </w:p>
    <w:p w14:paraId="277DDF0D" w14:textId="22E2AFA5" w:rsidR="0075133D" w:rsidRPr="000A7A76" w:rsidRDefault="0075133D" w:rsidP="004D3EE6">
      <w:pPr>
        <w:rPr>
          <w:rFonts w:ascii="Times New Roman" w:eastAsia="Arial" w:hAnsi="Times New Roman" w:cs="Times New Roman"/>
          <w:lang w:val="en-MY"/>
        </w:rPr>
      </w:pPr>
    </w:p>
    <w:p w14:paraId="6D791013" w14:textId="586A9F83" w:rsidR="0075133D" w:rsidRPr="000A7A76" w:rsidRDefault="0075133D" w:rsidP="004D3EE6">
      <w:pPr>
        <w:rPr>
          <w:rFonts w:ascii="Times New Roman" w:eastAsia="Arial" w:hAnsi="Times New Roman" w:cs="Times New Roman"/>
          <w:lang w:val="en-MY"/>
        </w:rPr>
      </w:pPr>
    </w:p>
    <w:p w14:paraId="0D76531D" w14:textId="0F5F2FF1" w:rsidR="0075133D" w:rsidRPr="000A7A76" w:rsidRDefault="0075133D" w:rsidP="004D3EE6">
      <w:pPr>
        <w:rPr>
          <w:rFonts w:ascii="Times New Roman" w:eastAsia="Arial" w:hAnsi="Times New Roman" w:cs="Times New Roman"/>
          <w:lang w:val="en-MY"/>
        </w:rPr>
      </w:pPr>
    </w:p>
    <w:p w14:paraId="51BEF110" w14:textId="1E23D5D8" w:rsidR="0075133D" w:rsidRPr="000A7A76" w:rsidRDefault="0075133D" w:rsidP="004D3EE6">
      <w:pPr>
        <w:rPr>
          <w:rFonts w:ascii="Times New Roman" w:eastAsia="Arial" w:hAnsi="Times New Roman" w:cs="Times New Roman"/>
          <w:lang w:val="en-MY"/>
        </w:rPr>
      </w:pPr>
      <w:r w:rsidRPr="000A7A76">
        <w:rPr>
          <w:rFonts w:ascii="Times New Roman" w:eastAsia="Arial" w:hAnsi="Times New Roman" w:cs="Times New Roman"/>
          <w:noProof/>
          <w:lang w:val="en-MY"/>
        </w:rPr>
        <w:drawing>
          <wp:inline distT="0" distB="0" distL="0" distR="0" wp14:anchorId="2FAF8E8F" wp14:editId="1F64C9CD">
            <wp:extent cx="5943600" cy="19538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53895"/>
                    </a:xfrm>
                    <a:prstGeom prst="rect">
                      <a:avLst/>
                    </a:prstGeom>
                  </pic:spPr>
                </pic:pic>
              </a:graphicData>
            </a:graphic>
          </wp:inline>
        </w:drawing>
      </w:r>
    </w:p>
    <w:p w14:paraId="5FCF720B" w14:textId="34570124" w:rsidR="000B7844" w:rsidRPr="000A7A76" w:rsidRDefault="000B7844" w:rsidP="000B7844">
      <w:pPr>
        <w:rPr>
          <w:rFonts w:ascii="Times New Roman" w:eastAsia="Arial" w:hAnsi="Times New Roman" w:cs="Times New Roman"/>
          <w:lang w:val="en-MY"/>
        </w:rPr>
      </w:pPr>
    </w:p>
    <w:p w14:paraId="62DBE7DE" w14:textId="77777777" w:rsidR="000B7844" w:rsidRPr="000A7A76" w:rsidRDefault="000B7844" w:rsidP="000B7844">
      <w:pPr>
        <w:pStyle w:val="ds-markdown-paragraph"/>
        <w:numPr>
          <w:ilvl w:val="0"/>
          <w:numId w:val="16"/>
        </w:numPr>
        <w:shd w:val="clear" w:color="auto" w:fill="FFFFFF"/>
        <w:spacing w:before="0" w:beforeAutospacing="0" w:line="429" w:lineRule="atLeast"/>
        <w:ind w:left="0"/>
        <w:rPr>
          <w:color w:val="404040"/>
        </w:rPr>
      </w:pPr>
      <w:r w:rsidRPr="000A7A76">
        <w:rPr>
          <w:rStyle w:val="Strong"/>
          <w:rFonts w:eastAsiaTheme="majorEastAsia"/>
          <w:color w:val="404040"/>
        </w:rPr>
        <w:t>Depth</w:t>
      </w:r>
      <w:r w:rsidRPr="000A7A76">
        <w:rPr>
          <w:color w:val="404040"/>
        </w:rPr>
        <w:t>: Max loss from peak to trough (e.g., –76.63%).</w:t>
      </w:r>
    </w:p>
    <w:p w14:paraId="295B2CB5" w14:textId="77777777" w:rsidR="000B7844" w:rsidRPr="000A7A76" w:rsidRDefault="000B7844" w:rsidP="000B7844">
      <w:pPr>
        <w:pStyle w:val="ds-markdown-paragraph"/>
        <w:numPr>
          <w:ilvl w:val="0"/>
          <w:numId w:val="16"/>
        </w:numPr>
        <w:shd w:val="clear" w:color="auto" w:fill="FFFFFF"/>
        <w:spacing w:before="0" w:beforeAutospacing="0" w:line="429" w:lineRule="atLeast"/>
        <w:ind w:left="0"/>
        <w:rPr>
          <w:color w:val="404040"/>
        </w:rPr>
      </w:pPr>
      <w:r w:rsidRPr="000A7A76">
        <w:rPr>
          <w:rStyle w:val="Strong"/>
          <w:rFonts w:eastAsiaTheme="majorEastAsia"/>
          <w:color w:val="404040"/>
        </w:rPr>
        <w:t>Length</w:t>
      </w:r>
      <w:r w:rsidRPr="000A7A76">
        <w:rPr>
          <w:color w:val="404040"/>
        </w:rPr>
        <w:t>: Total days from peak to full recovery.</w:t>
      </w:r>
    </w:p>
    <w:p w14:paraId="29CED54D" w14:textId="77777777" w:rsidR="000B7844" w:rsidRPr="000A7A76" w:rsidRDefault="000B7844" w:rsidP="000B7844">
      <w:pPr>
        <w:pStyle w:val="ds-markdown-paragraph"/>
        <w:numPr>
          <w:ilvl w:val="0"/>
          <w:numId w:val="16"/>
        </w:numPr>
        <w:shd w:val="clear" w:color="auto" w:fill="FFFFFF"/>
        <w:spacing w:before="0" w:beforeAutospacing="0" w:line="429" w:lineRule="atLeast"/>
        <w:ind w:left="0"/>
        <w:rPr>
          <w:color w:val="404040"/>
        </w:rPr>
      </w:pPr>
      <w:r w:rsidRPr="000A7A76">
        <w:rPr>
          <w:rStyle w:val="Strong"/>
          <w:rFonts w:eastAsiaTheme="majorEastAsia"/>
          <w:color w:val="404040"/>
        </w:rPr>
        <w:t>To Trough</w:t>
      </w:r>
      <w:r w:rsidRPr="000A7A76">
        <w:rPr>
          <w:color w:val="404040"/>
        </w:rPr>
        <w:t>: Days from peak to worst point.</w:t>
      </w:r>
    </w:p>
    <w:p w14:paraId="7ED9B1A0" w14:textId="77777777" w:rsidR="000B7844" w:rsidRPr="000A7A76" w:rsidRDefault="000B7844" w:rsidP="000B7844">
      <w:pPr>
        <w:pStyle w:val="ds-markdown-paragraph"/>
        <w:numPr>
          <w:ilvl w:val="0"/>
          <w:numId w:val="16"/>
        </w:numPr>
        <w:shd w:val="clear" w:color="auto" w:fill="FFFFFF"/>
        <w:spacing w:before="0" w:beforeAutospacing="0" w:line="429" w:lineRule="atLeast"/>
        <w:ind w:left="0"/>
        <w:rPr>
          <w:color w:val="404040"/>
        </w:rPr>
      </w:pPr>
      <w:r w:rsidRPr="000A7A76">
        <w:rPr>
          <w:rStyle w:val="Strong"/>
          <w:rFonts w:eastAsiaTheme="majorEastAsia"/>
          <w:color w:val="404040"/>
        </w:rPr>
        <w:t>Recovery</w:t>
      </w:r>
      <w:r w:rsidRPr="000A7A76">
        <w:rPr>
          <w:color w:val="404040"/>
        </w:rPr>
        <w:t>: Days from trough back to peak.</w:t>
      </w:r>
    </w:p>
    <w:p w14:paraId="00805259" w14:textId="77777777" w:rsidR="000B7844" w:rsidRPr="000A7A76" w:rsidRDefault="000B7844" w:rsidP="000B7844">
      <w:pPr>
        <w:pStyle w:val="Heading4"/>
        <w:shd w:val="clear" w:color="auto" w:fill="FFFFFF"/>
        <w:spacing w:before="274" w:after="206" w:line="429" w:lineRule="atLeast"/>
        <w:rPr>
          <w:rFonts w:ascii="Times New Roman" w:hAnsi="Times New Roman" w:cs="Times New Roman"/>
          <w:color w:val="404040"/>
        </w:rPr>
      </w:pPr>
      <w:r w:rsidRPr="000A7A76">
        <w:rPr>
          <w:rStyle w:val="Strong"/>
          <w:rFonts w:ascii="Times New Roman" w:hAnsi="Times New Roman" w:cs="Times New Roman"/>
          <w:b w:val="0"/>
          <w:bCs w:val="0"/>
          <w:color w:val="404040"/>
        </w:rPr>
        <w:t>Interpretation of Worst Drawdowns</w:t>
      </w:r>
    </w:p>
    <w:p w14:paraId="55E3C053" w14:textId="77777777" w:rsidR="000B7844" w:rsidRPr="000A7A76" w:rsidRDefault="000B7844" w:rsidP="000B7844">
      <w:pPr>
        <w:pStyle w:val="ds-markdown-paragraph"/>
        <w:numPr>
          <w:ilvl w:val="0"/>
          <w:numId w:val="17"/>
        </w:numPr>
        <w:shd w:val="clear" w:color="auto" w:fill="FFFFFF"/>
        <w:spacing w:before="0" w:beforeAutospacing="0" w:after="60" w:afterAutospacing="0" w:line="429" w:lineRule="atLeast"/>
        <w:ind w:left="0"/>
        <w:rPr>
          <w:color w:val="404040"/>
        </w:rPr>
      </w:pPr>
      <w:r w:rsidRPr="000A7A76">
        <w:rPr>
          <w:rStyle w:val="Strong"/>
          <w:rFonts w:eastAsiaTheme="majorEastAsia"/>
          <w:color w:val="404040"/>
        </w:rPr>
        <w:t>2021-11-09 to 2024-03-04 (Depth: –76.63%)</w:t>
      </w:r>
    </w:p>
    <w:p w14:paraId="1D561F80" w14:textId="77777777" w:rsidR="000B7844" w:rsidRPr="000A7A76" w:rsidRDefault="000B7844" w:rsidP="000B7844">
      <w:pPr>
        <w:pStyle w:val="ds-markdown-paragraph"/>
        <w:numPr>
          <w:ilvl w:val="1"/>
          <w:numId w:val="17"/>
        </w:numPr>
        <w:shd w:val="clear" w:color="auto" w:fill="FFFFFF"/>
        <w:spacing w:before="0" w:beforeAutospacing="0" w:line="429" w:lineRule="atLeast"/>
        <w:ind w:left="0"/>
        <w:rPr>
          <w:color w:val="404040"/>
        </w:rPr>
      </w:pPr>
      <w:r w:rsidRPr="000A7A76">
        <w:rPr>
          <w:color w:val="404040"/>
        </w:rPr>
        <w:t>Bitcoin crashed </w:t>
      </w:r>
      <w:r w:rsidRPr="000A7A76">
        <w:rPr>
          <w:rStyle w:val="Strong"/>
          <w:rFonts w:eastAsiaTheme="majorEastAsia"/>
          <w:color w:val="404040"/>
        </w:rPr>
        <w:t>76.6%</w:t>
      </w:r>
      <w:r w:rsidRPr="000A7A76">
        <w:rPr>
          <w:color w:val="404040"/>
        </w:rPr>
        <w:t> from its Nov 2021 peak ($69K → ~$16K).</w:t>
      </w:r>
    </w:p>
    <w:p w14:paraId="0C032D4C" w14:textId="77777777" w:rsidR="000B7844" w:rsidRPr="000A7A76" w:rsidRDefault="000B7844" w:rsidP="000B7844">
      <w:pPr>
        <w:pStyle w:val="ds-markdown-paragraph"/>
        <w:numPr>
          <w:ilvl w:val="1"/>
          <w:numId w:val="17"/>
        </w:numPr>
        <w:shd w:val="clear" w:color="auto" w:fill="FFFFFF"/>
        <w:spacing w:before="0" w:beforeAutospacing="0" w:line="429" w:lineRule="atLeast"/>
        <w:ind w:left="0"/>
        <w:rPr>
          <w:color w:val="404040"/>
        </w:rPr>
      </w:pPr>
      <w:r w:rsidRPr="000A7A76">
        <w:rPr>
          <w:color w:val="404040"/>
        </w:rPr>
        <w:t>Took </w:t>
      </w:r>
      <w:r w:rsidRPr="000A7A76">
        <w:rPr>
          <w:rStyle w:val="Strong"/>
          <w:rFonts w:eastAsiaTheme="majorEastAsia"/>
          <w:color w:val="404040"/>
        </w:rPr>
        <w:t>378 days</w:t>
      </w:r>
      <w:r w:rsidRPr="000A7A76">
        <w:rPr>
          <w:color w:val="404040"/>
        </w:rPr>
        <w:t> to hit bottom (Nov 2022) and </w:t>
      </w:r>
      <w:r w:rsidRPr="000A7A76">
        <w:rPr>
          <w:rStyle w:val="Strong"/>
          <w:rFonts w:eastAsiaTheme="majorEastAsia"/>
          <w:color w:val="404040"/>
        </w:rPr>
        <w:t>469 more days</w:t>
      </w:r>
      <w:r w:rsidRPr="000A7A76">
        <w:rPr>
          <w:color w:val="404040"/>
        </w:rPr>
        <w:t> to recover (Mar 2024).</w:t>
      </w:r>
    </w:p>
    <w:p w14:paraId="70ED6E22" w14:textId="77777777" w:rsidR="000B7844" w:rsidRPr="000A7A76" w:rsidRDefault="000B7844" w:rsidP="000B7844">
      <w:pPr>
        <w:pStyle w:val="ds-markdown-paragraph"/>
        <w:numPr>
          <w:ilvl w:val="1"/>
          <w:numId w:val="17"/>
        </w:numPr>
        <w:shd w:val="clear" w:color="auto" w:fill="FFFFFF"/>
        <w:spacing w:before="0" w:beforeAutospacing="0" w:line="429" w:lineRule="atLeast"/>
        <w:ind w:left="0"/>
        <w:rPr>
          <w:color w:val="404040"/>
        </w:rPr>
      </w:pPr>
      <w:r w:rsidRPr="000A7A76">
        <w:rPr>
          <w:rStyle w:val="Emphasis"/>
          <w:rFonts w:eastAsiaTheme="majorEastAsia"/>
          <w:color w:val="404040"/>
        </w:rPr>
        <w:t>This was the "Crypto Winter" post-FTX collapse and Fed rate hikes.</w:t>
      </w:r>
    </w:p>
    <w:p w14:paraId="5FA71106" w14:textId="77777777" w:rsidR="000B7844" w:rsidRPr="000A7A76" w:rsidRDefault="000B7844" w:rsidP="000B7844">
      <w:pPr>
        <w:pStyle w:val="ds-markdown-paragraph"/>
        <w:numPr>
          <w:ilvl w:val="0"/>
          <w:numId w:val="17"/>
        </w:numPr>
        <w:shd w:val="clear" w:color="auto" w:fill="FFFFFF"/>
        <w:spacing w:before="0" w:beforeAutospacing="0" w:after="60" w:afterAutospacing="0" w:line="429" w:lineRule="atLeast"/>
        <w:ind w:left="0"/>
        <w:rPr>
          <w:color w:val="404040"/>
        </w:rPr>
      </w:pPr>
      <w:r w:rsidRPr="000A7A76">
        <w:rPr>
          <w:rStyle w:val="Strong"/>
          <w:rFonts w:eastAsiaTheme="majorEastAsia"/>
          <w:color w:val="404040"/>
        </w:rPr>
        <w:t>2021-04-14 to 2021-10-19 (Depth: –53.1%)</w:t>
      </w:r>
    </w:p>
    <w:p w14:paraId="27450AFE" w14:textId="77777777" w:rsidR="000B7844" w:rsidRPr="000A7A76" w:rsidRDefault="000B7844" w:rsidP="000B7844">
      <w:pPr>
        <w:pStyle w:val="ds-markdown-paragraph"/>
        <w:numPr>
          <w:ilvl w:val="1"/>
          <w:numId w:val="17"/>
        </w:numPr>
        <w:shd w:val="clear" w:color="auto" w:fill="FFFFFF"/>
        <w:spacing w:before="0" w:beforeAutospacing="0" w:line="429" w:lineRule="atLeast"/>
        <w:ind w:left="0"/>
        <w:rPr>
          <w:color w:val="404040"/>
        </w:rPr>
      </w:pPr>
      <w:r w:rsidRPr="000A7A76">
        <w:rPr>
          <w:color w:val="404040"/>
        </w:rPr>
        <w:t>China’s mining ban caused a </w:t>
      </w:r>
      <w:r w:rsidRPr="000A7A76">
        <w:rPr>
          <w:rStyle w:val="Strong"/>
          <w:rFonts w:eastAsiaTheme="majorEastAsia"/>
          <w:color w:val="404040"/>
        </w:rPr>
        <w:t>53% drop</w:t>
      </w:r>
      <w:r w:rsidRPr="000A7A76">
        <w:rPr>
          <w:color w:val="404040"/>
        </w:rPr>
        <w:t> ($64K → ~$30K).</w:t>
      </w:r>
    </w:p>
    <w:p w14:paraId="1EC376C3" w14:textId="77777777" w:rsidR="000B7844" w:rsidRPr="000A7A76" w:rsidRDefault="000B7844" w:rsidP="000B7844">
      <w:pPr>
        <w:pStyle w:val="ds-markdown-paragraph"/>
        <w:numPr>
          <w:ilvl w:val="1"/>
          <w:numId w:val="17"/>
        </w:numPr>
        <w:shd w:val="clear" w:color="auto" w:fill="FFFFFF"/>
        <w:spacing w:before="0" w:beforeAutospacing="0" w:line="429" w:lineRule="atLeast"/>
        <w:ind w:left="0"/>
        <w:rPr>
          <w:color w:val="404040"/>
        </w:rPr>
      </w:pPr>
      <w:r w:rsidRPr="000A7A76">
        <w:rPr>
          <w:color w:val="404040"/>
        </w:rPr>
        <w:t>Recovered faster (~3 months to bottom, 3 months to rebound).</w:t>
      </w:r>
    </w:p>
    <w:p w14:paraId="4BAFCB11" w14:textId="77777777" w:rsidR="000B7844" w:rsidRPr="000A7A76" w:rsidRDefault="000B7844" w:rsidP="000B7844">
      <w:pPr>
        <w:pStyle w:val="ds-markdown-paragraph"/>
        <w:numPr>
          <w:ilvl w:val="0"/>
          <w:numId w:val="17"/>
        </w:numPr>
        <w:shd w:val="clear" w:color="auto" w:fill="FFFFFF"/>
        <w:spacing w:before="0" w:beforeAutospacing="0" w:after="60" w:afterAutospacing="0" w:line="429" w:lineRule="atLeast"/>
        <w:ind w:left="0"/>
        <w:rPr>
          <w:color w:val="404040"/>
        </w:rPr>
      </w:pPr>
      <w:r w:rsidRPr="000A7A76">
        <w:rPr>
          <w:rStyle w:val="Strong"/>
          <w:rFonts w:eastAsiaTheme="majorEastAsia"/>
          <w:color w:val="404040"/>
        </w:rPr>
        <w:t>2025-01-22 to 2025-05-18 (Depth: –28.1%)</w:t>
      </w:r>
    </w:p>
    <w:p w14:paraId="320E15CE" w14:textId="77777777" w:rsidR="000B7844" w:rsidRPr="000A7A76" w:rsidRDefault="000B7844" w:rsidP="000B7844">
      <w:pPr>
        <w:pStyle w:val="ds-markdown-paragraph"/>
        <w:numPr>
          <w:ilvl w:val="1"/>
          <w:numId w:val="17"/>
        </w:numPr>
        <w:shd w:val="clear" w:color="auto" w:fill="FFFFFF"/>
        <w:spacing w:before="0" w:beforeAutospacing="0" w:line="429" w:lineRule="atLeast"/>
        <w:ind w:left="0"/>
        <w:rPr>
          <w:color w:val="404040"/>
        </w:rPr>
      </w:pPr>
      <w:r w:rsidRPr="000A7A76">
        <w:rPr>
          <w:color w:val="404040"/>
        </w:rPr>
        <w:t>Recent pullback (possibly due to ETF outflows or macroeconomic factors).</w:t>
      </w:r>
    </w:p>
    <w:p w14:paraId="08D38033" w14:textId="3EE3F153" w:rsidR="000B7844" w:rsidRPr="000A7A76" w:rsidRDefault="000B7844" w:rsidP="000B7844">
      <w:pPr>
        <w:rPr>
          <w:rFonts w:ascii="Times New Roman" w:eastAsia="Arial" w:hAnsi="Times New Roman" w:cs="Times New Roman"/>
          <w:lang w:val="en-MY"/>
        </w:rPr>
      </w:pPr>
    </w:p>
    <w:p w14:paraId="49ADE467" w14:textId="2F2028CC" w:rsidR="001C6349" w:rsidRPr="000A7A76" w:rsidRDefault="001C6349" w:rsidP="000B7844">
      <w:pPr>
        <w:rPr>
          <w:rFonts w:ascii="Times New Roman" w:eastAsia="Arial" w:hAnsi="Times New Roman" w:cs="Times New Roman"/>
          <w:lang w:val="en-MY"/>
        </w:rPr>
      </w:pPr>
    </w:p>
    <w:p w14:paraId="7FC9EABB" w14:textId="003EF2DC" w:rsidR="001C6349" w:rsidRPr="000A7A76" w:rsidRDefault="001C6349" w:rsidP="000B7844">
      <w:pPr>
        <w:rPr>
          <w:rFonts w:ascii="Times New Roman" w:eastAsia="Arial" w:hAnsi="Times New Roman" w:cs="Times New Roman"/>
          <w:lang w:val="en-MY"/>
        </w:rPr>
      </w:pPr>
    </w:p>
    <w:p w14:paraId="09F79D32" w14:textId="7B562E46" w:rsidR="001C6349" w:rsidRPr="000A7A76" w:rsidRDefault="001C6349" w:rsidP="000B7844">
      <w:pPr>
        <w:rPr>
          <w:rFonts w:ascii="Times New Roman" w:eastAsia="Arial" w:hAnsi="Times New Roman" w:cs="Times New Roman"/>
          <w:lang w:val="en-MY"/>
        </w:rPr>
      </w:pPr>
    </w:p>
    <w:p w14:paraId="343A3AF7" w14:textId="38F4F6EA" w:rsidR="001C6349" w:rsidRPr="000A7A76" w:rsidRDefault="001C6349" w:rsidP="000B7844">
      <w:pPr>
        <w:rPr>
          <w:rFonts w:ascii="Times New Roman" w:eastAsia="Arial" w:hAnsi="Times New Roman" w:cs="Times New Roman"/>
          <w:lang w:val="en-MY"/>
        </w:rPr>
      </w:pPr>
    </w:p>
    <w:p w14:paraId="07A3D9CE" w14:textId="1E15518F" w:rsidR="001C6349" w:rsidRPr="000A7A76" w:rsidRDefault="001C6349" w:rsidP="001C6349">
      <w:pPr>
        <w:pStyle w:val="Heading3"/>
        <w:shd w:val="clear" w:color="auto" w:fill="FFFFFF"/>
        <w:spacing w:before="274" w:after="206"/>
        <w:rPr>
          <w:rFonts w:ascii="Times New Roman" w:hAnsi="Times New Roman" w:cs="Times New Roman"/>
          <w:color w:val="404040"/>
        </w:rPr>
      </w:pPr>
      <w:r w:rsidRPr="000A7A76">
        <w:rPr>
          <w:rStyle w:val="Strong"/>
          <w:rFonts w:ascii="Times New Roman" w:hAnsi="Times New Roman" w:cs="Times New Roman"/>
          <w:b w:val="0"/>
          <w:bCs w:val="0"/>
          <w:color w:val="404040"/>
        </w:rPr>
        <w:t>Conclusion</w:t>
      </w:r>
    </w:p>
    <w:p w14:paraId="33E769CA" w14:textId="77777777" w:rsidR="001C6349" w:rsidRPr="000A7A76" w:rsidRDefault="001C6349" w:rsidP="001C6349">
      <w:pPr>
        <w:pStyle w:val="ds-markdown-paragraph"/>
        <w:numPr>
          <w:ilvl w:val="0"/>
          <w:numId w:val="18"/>
        </w:numPr>
        <w:shd w:val="clear" w:color="auto" w:fill="FFFFFF"/>
        <w:spacing w:before="0" w:beforeAutospacing="0" w:after="60" w:afterAutospacing="0" w:line="429" w:lineRule="atLeast"/>
        <w:ind w:left="0"/>
        <w:rPr>
          <w:color w:val="404040"/>
        </w:rPr>
      </w:pPr>
      <w:r w:rsidRPr="000A7A76">
        <w:rPr>
          <w:rStyle w:val="Strong"/>
          <w:rFonts w:eastAsiaTheme="majorEastAsia"/>
          <w:color w:val="404040"/>
        </w:rPr>
        <w:t>Bitcoin is high-risk/high-reward</w:t>
      </w:r>
      <w:r w:rsidRPr="000A7A76">
        <w:rPr>
          <w:color w:val="404040"/>
        </w:rPr>
        <w:t>:</w:t>
      </w:r>
    </w:p>
    <w:p w14:paraId="4FD22C76" w14:textId="77777777" w:rsidR="001C6349" w:rsidRPr="000A7A76" w:rsidRDefault="001C6349" w:rsidP="001C6349">
      <w:pPr>
        <w:pStyle w:val="ds-markdown-paragraph"/>
        <w:numPr>
          <w:ilvl w:val="1"/>
          <w:numId w:val="18"/>
        </w:numPr>
        <w:shd w:val="clear" w:color="auto" w:fill="FFFFFF"/>
        <w:spacing w:before="0" w:beforeAutospacing="0" w:line="429" w:lineRule="atLeast"/>
        <w:ind w:left="0"/>
        <w:rPr>
          <w:color w:val="404040"/>
        </w:rPr>
      </w:pPr>
      <w:r w:rsidRPr="000A7A76">
        <w:rPr>
          <w:color w:val="404040"/>
        </w:rPr>
        <w:t>21.9% annualized returns are attractive, but 50% volatility means extreme swings.</w:t>
      </w:r>
    </w:p>
    <w:p w14:paraId="4D007D66" w14:textId="77777777" w:rsidR="001C6349" w:rsidRPr="000A7A76" w:rsidRDefault="001C6349" w:rsidP="001C6349">
      <w:pPr>
        <w:pStyle w:val="ds-markdown-paragraph"/>
        <w:numPr>
          <w:ilvl w:val="1"/>
          <w:numId w:val="18"/>
        </w:numPr>
        <w:shd w:val="clear" w:color="auto" w:fill="FFFFFF"/>
        <w:spacing w:before="0" w:beforeAutospacing="0" w:line="429" w:lineRule="atLeast"/>
        <w:ind w:left="0"/>
        <w:rPr>
          <w:color w:val="404040"/>
        </w:rPr>
      </w:pPr>
      <w:r w:rsidRPr="000A7A76">
        <w:rPr>
          <w:color w:val="404040"/>
        </w:rPr>
        <w:t>Sharpe ratio (0.436) suggests poor risk-adjusted returns vs. traditional assets.</w:t>
      </w:r>
    </w:p>
    <w:p w14:paraId="26D7A200" w14:textId="77777777" w:rsidR="001C6349" w:rsidRPr="000A7A76" w:rsidRDefault="001C6349" w:rsidP="001C6349">
      <w:pPr>
        <w:pStyle w:val="ds-markdown-paragraph"/>
        <w:numPr>
          <w:ilvl w:val="0"/>
          <w:numId w:val="18"/>
        </w:numPr>
        <w:shd w:val="clear" w:color="auto" w:fill="FFFFFF"/>
        <w:spacing w:before="0" w:beforeAutospacing="0" w:after="60" w:afterAutospacing="0" w:line="429" w:lineRule="atLeast"/>
        <w:ind w:left="0"/>
        <w:rPr>
          <w:color w:val="404040"/>
        </w:rPr>
      </w:pPr>
      <w:r w:rsidRPr="000A7A76">
        <w:rPr>
          <w:rStyle w:val="Strong"/>
          <w:rFonts w:eastAsiaTheme="majorEastAsia"/>
          <w:color w:val="404040"/>
        </w:rPr>
        <w:t>Drawdowns are brutal</w:t>
      </w:r>
      <w:r w:rsidRPr="000A7A76">
        <w:rPr>
          <w:color w:val="404040"/>
        </w:rPr>
        <w:t>:</w:t>
      </w:r>
    </w:p>
    <w:p w14:paraId="396E9BB6" w14:textId="77777777" w:rsidR="001C6349" w:rsidRPr="000A7A76" w:rsidRDefault="001C6349" w:rsidP="001C6349">
      <w:pPr>
        <w:pStyle w:val="ds-markdown-paragraph"/>
        <w:numPr>
          <w:ilvl w:val="1"/>
          <w:numId w:val="18"/>
        </w:numPr>
        <w:shd w:val="clear" w:color="auto" w:fill="FFFFFF"/>
        <w:spacing w:before="0" w:beforeAutospacing="0" w:line="429" w:lineRule="atLeast"/>
        <w:ind w:left="0"/>
        <w:rPr>
          <w:color w:val="404040"/>
        </w:rPr>
      </w:pPr>
      <w:r w:rsidRPr="000A7A76">
        <w:rPr>
          <w:color w:val="404040"/>
        </w:rPr>
        <w:t>Even "small" drawdowns (–25% to –50%) happen frequently.</w:t>
      </w:r>
    </w:p>
    <w:p w14:paraId="63587A6B" w14:textId="77777777" w:rsidR="001C6349" w:rsidRPr="000A7A76" w:rsidRDefault="001C6349" w:rsidP="001C6349">
      <w:pPr>
        <w:pStyle w:val="ds-markdown-paragraph"/>
        <w:numPr>
          <w:ilvl w:val="1"/>
          <w:numId w:val="18"/>
        </w:numPr>
        <w:shd w:val="clear" w:color="auto" w:fill="FFFFFF"/>
        <w:spacing w:before="0" w:beforeAutospacing="0" w:line="429" w:lineRule="atLeast"/>
        <w:ind w:left="0"/>
        <w:rPr>
          <w:color w:val="404040"/>
        </w:rPr>
      </w:pPr>
      <w:r w:rsidRPr="000A7A76">
        <w:rPr>
          <w:color w:val="404040"/>
        </w:rPr>
        <w:t>Worst-case scenarios (–76%) require </w:t>
      </w:r>
      <w:r w:rsidRPr="000A7A76">
        <w:rPr>
          <w:rStyle w:val="Strong"/>
          <w:rFonts w:eastAsiaTheme="majorEastAsia"/>
          <w:color w:val="404040"/>
        </w:rPr>
        <w:t>years to recover</w:t>
      </w:r>
      <w:r w:rsidRPr="000A7A76">
        <w:rPr>
          <w:color w:val="404040"/>
        </w:rPr>
        <w:t>.</w:t>
      </w:r>
    </w:p>
    <w:p w14:paraId="545D4AE3" w14:textId="77777777" w:rsidR="001C6349" w:rsidRPr="000A7A76" w:rsidRDefault="001C6349" w:rsidP="001C6349">
      <w:pPr>
        <w:pStyle w:val="ds-markdown-paragraph"/>
        <w:numPr>
          <w:ilvl w:val="0"/>
          <w:numId w:val="18"/>
        </w:numPr>
        <w:shd w:val="clear" w:color="auto" w:fill="FFFFFF"/>
        <w:spacing w:before="0" w:beforeAutospacing="0" w:after="60" w:afterAutospacing="0" w:line="429" w:lineRule="atLeast"/>
        <w:ind w:left="0"/>
        <w:rPr>
          <w:color w:val="404040"/>
        </w:rPr>
      </w:pPr>
      <w:r w:rsidRPr="000A7A76">
        <w:rPr>
          <w:rStyle w:val="Strong"/>
          <w:rFonts w:eastAsiaTheme="majorEastAsia"/>
          <w:color w:val="404040"/>
        </w:rPr>
        <w:t>Practical Implications</w:t>
      </w:r>
      <w:r w:rsidRPr="000A7A76">
        <w:rPr>
          <w:color w:val="404040"/>
        </w:rPr>
        <w:t>:</w:t>
      </w:r>
    </w:p>
    <w:p w14:paraId="1A0ED583" w14:textId="77777777" w:rsidR="001C6349" w:rsidRPr="000A7A76" w:rsidRDefault="001C6349" w:rsidP="001C6349">
      <w:pPr>
        <w:pStyle w:val="ds-markdown-paragraph"/>
        <w:numPr>
          <w:ilvl w:val="1"/>
          <w:numId w:val="18"/>
        </w:numPr>
        <w:shd w:val="clear" w:color="auto" w:fill="FFFFFF"/>
        <w:spacing w:before="0" w:beforeAutospacing="0" w:line="429" w:lineRule="atLeast"/>
        <w:ind w:left="0"/>
        <w:rPr>
          <w:color w:val="404040"/>
        </w:rPr>
      </w:pPr>
      <w:r w:rsidRPr="000A7A76">
        <w:rPr>
          <w:color w:val="404040"/>
        </w:rPr>
        <w:t>Only invest what you can afford to lose.</w:t>
      </w:r>
    </w:p>
    <w:p w14:paraId="4621BD69" w14:textId="77777777" w:rsidR="001C6349" w:rsidRPr="000A7A76" w:rsidRDefault="001C6349" w:rsidP="001C6349">
      <w:pPr>
        <w:pStyle w:val="ds-markdown-paragraph"/>
        <w:numPr>
          <w:ilvl w:val="1"/>
          <w:numId w:val="18"/>
        </w:numPr>
        <w:shd w:val="clear" w:color="auto" w:fill="FFFFFF"/>
        <w:spacing w:before="0" w:beforeAutospacing="0" w:line="429" w:lineRule="atLeast"/>
        <w:ind w:left="0"/>
        <w:rPr>
          <w:color w:val="404040"/>
        </w:rPr>
      </w:pPr>
      <w:r w:rsidRPr="000A7A76">
        <w:rPr>
          <w:color w:val="404040"/>
        </w:rPr>
        <w:t>Diversify to mitigate crypto-specific risks.</w:t>
      </w:r>
    </w:p>
    <w:p w14:paraId="176C2F2D" w14:textId="77777777" w:rsidR="001C6349" w:rsidRPr="000A7A76" w:rsidRDefault="001C6349" w:rsidP="001C6349">
      <w:pPr>
        <w:pStyle w:val="ds-markdown-paragraph"/>
        <w:numPr>
          <w:ilvl w:val="1"/>
          <w:numId w:val="18"/>
        </w:numPr>
        <w:shd w:val="clear" w:color="auto" w:fill="FFFFFF"/>
        <w:spacing w:before="0" w:beforeAutospacing="0" w:line="429" w:lineRule="atLeast"/>
        <w:ind w:left="0"/>
        <w:rPr>
          <w:color w:val="404040"/>
        </w:rPr>
      </w:pPr>
      <w:r w:rsidRPr="000A7A76">
        <w:rPr>
          <w:color w:val="404040"/>
        </w:rPr>
        <w:t>Use stop-losses to limit drawdown exposure.</w:t>
      </w:r>
    </w:p>
    <w:p w14:paraId="28B1390A" w14:textId="0714EF77" w:rsidR="001C6349" w:rsidRPr="000A7A76" w:rsidRDefault="00781F22" w:rsidP="000B7844">
      <w:pPr>
        <w:rPr>
          <w:rFonts w:ascii="Times New Roman" w:eastAsia="Arial" w:hAnsi="Times New Roman" w:cs="Times New Roman"/>
          <w:lang w:val="en-MY"/>
        </w:rPr>
      </w:pPr>
      <w:r w:rsidRPr="000A7A76">
        <w:rPr>
          <w:rFonts w:ascii="Times New Roman" w:eastAsia="Arial" w:hAnsi="Times New Roman" w:cs="Times New Roman"/>
          <w:noProof/>
          <w:lang w:val="en-MY"/>
        </w:rPr>
        <mc:AlternateContent>
          <mc:Choice Requires="wps">
            <w:drawing>
              <wp:anchor distT="0" distB="0" distL="114300" distR="114300" simplePos="0" relativeHeight="251665408" behindDoc="0" locked="0" layoutInCell="1" allowOverlap="1" wp14:anchorId="7CEEBC18" wp14:editId="493357BC">
                <wp:simplePos x="0" y="0"/>
                <wp:positionH relativeFrom="margin">
                  <wp:align>center</wp:align>
                </wp:positionH>
                <wp:positionV relativeFrom="paragraph">
                  <wp:posOffset>122555</wp:posOffset>
                </wp:positionV>
                <wp:extent cx="6134100" cy="769620"/>
                <wp:effectExtent l="0" t="0" r="19050" b="11430"/>
                <wp:wrapNone/>
                <wp:docPr id="18" name="Rectangle 18"/>
                <wp:cNvGraphicFramePr/>
                <a:graphic xmlns:a="http://schemas.openxmlformats.org/drawingml/2006/main">
                  <a:graphicData uri="http://schemas.microsoft.com/office/word/2010/wordprocessingShape">
                    <wps:wsp>
                      <wps:cNvSpPr/>
                      <wps:spPr>
                        <a:xfrm>
                          <a:off x="0" y="0"/>
                          <a:ext cx="6134100" cy="7696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06F0F" id="Rectangle 18" o:spid="_x0000_s1026" style="position:absolute;margin-left:0;margin-top:9.65pt;width:483pt;height:60.6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" filled="f" strokecolor="#c00000" strokeweight="1.5pt">
                <w10:wrap anchorx="margin"/>
              </v:rect>
            </w:pict>
          </mc:Fallback>
        </mc:AlternateContent>
      </w:r>
    </w:p>
    <w:p w14:paraId="299B89BC" w14:textId="452805AB" w:rsidR="00781F22" w:rsidRPr="000A7A76" w:rsidRDefault="00781F22" w:rsidP="00781F22">
      <w:pPr>
        <w:spacing w:after="0"/>
        <w:rPr>
          <w:rFonts w:ascii="Times New Roman" w:eastAsia="Arial" w:hAnsi="Times New Roman" w:cs="Times New Roman"/>
          <w:b/>
          <w:color w:val="C00000"/>
          <w:sz w:val="28"/>
          <w:szCs w:val="28"/>
        </w:rPr>
      </w:pPr>
      <w:r w:rsidRPr="000A7A76">
        <w:rPr>
          <w:rFonts w:ascii="Times New Roman" w:eastAsia="Arial" w:hAnsi="Times New Roman" w:cs="Times New Roman"/>
          <w:b/>
          <w:color w:val="C00000"/>
          <w:sz w:val="28"/>
          <w:szCs w:val="28"/>
        </w:rPr>
        <w:t>Caution: This tool is not financial advice from Yap Kah Yong, investing crypto will be risky, use at your own risk.</w:t>
      </w:r>
    </w:p>
    <w:p w14:paraId="4144AEE7" w14:textId="14AEDDDE" w:rsidR="00781F22" w:rsidRPr="000A7A76" w:rsidRDefault="00781F22" w:rsidP="000B7844">
      <w:pPr>
        <w:rPr>
          <w:rFonts w:ascii="Times New Roman" w:eastAsia="Arial" w:hAnsi="Times New Roman" w:cs="Times New Roman"/>
          <w:lang w:val="en-MY"/>
        </w:rPr>
      </w:pPr>
    </w:p>
    <w:p w14:paraId="13824E77" w14:textId="0908E348" w:rsidR="000A2CD1" w:rsidRPr="000A7A76" w:rsidRDefault="000A2CD1" w:rsidP="000B7844">
      <w:pPr>
        <w:rPr>
          <w:rFonts w:ascii="Times New Roman" w:eastAsia="Arial" w:hAnsi="Times New Roman" w:cs="Times New Roman"/>
          <w:lang w:val="en-MY"/>
        </w:rPr>
      </w:pPr>
    </w:p>
    <w:p w14:paraId="3503EF8A" w14:textId="73094551" w:rsidR="000A2CD1" w:rsidRPr="000A7A76" w:rsidRDefault="000A2CD1" w:rsidP="000B7844">
      <w:pPr>
        <w:rPr>
          <w:rFonts w:ascii="Times New Roman" w:eastAsia="Arial" w:hAnsi="Times New Roman" w:cs="Times New Roman"/>
          <w:lang w:val="en-MY"/>
        </w:rPr>
      </w:pPr>
    </w:p>
    <w:p w14:paraId="45B51981" w14:textId="4FA0450D" w:rsidR="000A2CD1" w:rsidRPr="000A7A76" w:rsidRDefault="000A2CD1" w:rsidP="000B7844">
      <w:pPr>
        <w:rPr>
          <w:rFonts w:ascii="Times New Roman" w:eastAsia="Arial" w:hAnsi="Times New Roman" w:cs="Times New Roman"/>
          <w:lang w:val="en-MY"/>
        </w:rPr>
      </w:pPr>
    </w:p>
    <w:p w14:paraId="5285DFBC" w14:textId="74E50B3B" w:rsidR="000A2CD1" w:rsidRPr="000A7A76" w:rsidRDefault="000A2CD1" w:rsidP="000B7844">
      <w:pPr>
        <w:rPr>
          <w:rFonts w:ascii="Times New Roman" w:eastAsia="Arial" w:hAnsi="Times New Roman" w:cs="Times New Roman"/>
          <w:lang w:val="en-MY"/>
        </w:rPr>
      </w:pPr>
    </w:p>
    <w:p w14:paraId="11ECD1C5" w14:textId="45382571" w:rsidR="000A2CD1" w:rsidRPr="000A7A76" w:rsidRDefault="000A2CD1" w:rsidP="000B7844">
      <w:pPr>
        <w:rPr>
          <w:rFonts w:ascii="Times New Roman" w:eastAsia="Arial" w:hAnsi="Times New Roman" w:cs="Times New Roman"/>
          <w:lang w:val="en-MY"/>
        </w:rPr>
      </w:pPr>
    </w:p>
    <w:p w14:paraId="160146B5" w14:textId="4A023B63" w:rsidR="000A2CD1" w:rsidRPr="000A7A76" w:rsidRDefault="000A2CD1" w:rsidP="000B7844">
      <w:pPr>
        <w:rPr>
          <w:rFonts w:ascii="Times New Roman" w:eastAsia="Arial" w:hAnsi="Times New Roman" w:cs="Times New Roman"/>
          <w:lang w:val="en-MY"/>
        </w:rPr>
      </w:pPr>
    </w:p>
    <w:p w14:paraId="52AD1031" w14:textId="54530FBA" w:rsidR="000A2CD1" w:rsidRPr="000A7A76" w:rsidRDefault="000A2CD1" w:rsidP="000B7844">
      <w:pPr>
        <w:rPr>
          <w:rFonts w:ascii="Times New Roman" w:eastAsia="Arial" w:hAnsi="Times New Roman" w:cs="Times New Roman"/>
          <w:lang w:val="en-MY"/>
        </w:rPr>
      </w:pPr>
    </w:p>
    <w:p w14:paraId="118F29F1" w14:textId="3C48AE16" w:rsidR="000A2CD1" w:rsidRPr="000A7A76" w:rsidRDefault="000A2CD1" w:rsidP="000B7844">
      <w:pPr>
        <w:rPr>
          <w:rFonts w:ascii="Times New Roman" w:eastAsia="Arial" w:hAnsi="Times New Roman" w:cs="Times New Roman"/>
          <w:lang w:val="en-MY"/>
        </w:rPr>
      </w:pPr>
    </w:p>
    <w:p w14:paraId="4B4B49EC" w14:textId="225FCAF6" w:rsidR="000A2CD1" w:rsidRPr="000A7A76" w:rsidRDefault="000A2CD1" w:rsidP="000B7844">
      <w:pPr>
        <w:rPr>
          <w:rFonts w:ascii="Times New Roman" w:eastAsia="Arial" w:hAnsi="Times New Roman" w:cs="Times New Roman"/>
          <w:lang w:val="en-MY"/>
        </w:rPr>
      </w:pPr>
    </w:p>
    <w:p w14:paraId="4FFA0C3E" w14:textId="46B48E4D" w:rsidR="000A2CD1" w:rsidRPr="000A7A76" w:rsidRDefault="000A2CD1" w:rsidP="000B7844">
      <w:pPr>
        <w:rPr>
          <w:rFonts w:ascii="Times New Roman" w:eastAsia="Arial" w:hAnsi="Times New Roman" w:cs="Times New Roman"/>
          <w:lang w:val="en-MY"/>
        </w:rPr>
      </w:pPr>
    </w:p>
    <w:p w14:paraId="17C3E968" w14:textId="6AD7B658" w:rsidR="000A2CD1" w:rsidRDefault="000A2CD1" w:rsidP="000B7844">
      <w:pPr>
        <w:rPr>
          <w:rFonts w:ascii="Times New Roman" w:eastAsia="Arial" w:hAnsi="Times New Roman" w:cs="Times New Roman"/>
          <w:lang w:val="en-MY"/>
        </w:rPr>
      </w:pPr>
    </w:p>
    <w:p w14:paraId="707B4C12" w14:textId="540D5C3E" w:rsidR="000A7A76" w:rsidRPr="000A7A76" w:rsidRDefault="000A7A76" w:rsidP="000B7844">
      <w:pPr>
        <w:rPr>
          <w:rFonts w:ascii="Times New Roman" w:eastAsia="Arial" w:hAnsi="Times New Roman" w:cs="Times New Roman"/>
          <w:lang w:val="en-MY"/>
        </w:rPr>
      </w:pPr>
      <w:r>
        <w:rPr>
          <w:rFonts w:ascii="Times New Roman" w:eastAsia="Arial" w:hAnsi="Times New Roman" w:cs="Times New Roman"/>
          <w:lang w:val="en-MY"/>
        </w:rPr>
        <w:lastRenderedPageBreak/>
        <w:t>Machine Learning Random Forest Vs LSTM</w:t>
      </w:r>
    </w:p>
    <w:p w14:paraId="573DB3B3" w14:textId="2CD6AA94" w:rsidR="000A2CD1" w:rsidRPr="000A7A76" w:rsidRDefault="000A2CD1" w:rsidP="000B7844">
      <w:pPr>
        <w:rPr>
          <w:rFonts w:ascii="Times New Roman" w:eastAsia="Arial" w:hAnsi="Times New Roman" w:cs="Times New Roman"/>
          <w:lang w:val="en-MY"/>
        </w:rPr>
      </w:pPr>
      <w:r w:rsidRPr="000A7A76">
        <w:rPr>
          <w:rFonts w:ascii="Times New Roman" w:eastAsia="Arial" w:hAnsi="Times New Roman" w:cs="Times New Roman"/>
          <w:lang w:val="en-MY"/>
        </w:rPr>
        <w:drawing>
          <wp:inline distT="0" distB="0" distL="0" distR="0" wp14:anchorId="4DA04157" wp14:editId="1A6F01AA">
            <wp:extent cx="5943600" cy="80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00100"/>
                    </a:xfrm>
                    <a:prstGeom prst="rect">
                      <a:avLst/>
                    </a:prstGeom>
                  </pic:spPr>
                </pic:pic>
              </a:graphicData>
            </a:graphic>
          </wp:inline>
        </w:drawing>
      </w:r>
    </w:p>
    <w:p w14:paraId="425AB9DF" w14:textId="2D996C24" w:rsidR="000A7A76" w:rsidRPr="000A7A76" w:rsidRDefault="000A7A76" w:rsidP="000A7A76">
      <w:pPr>
        <w:rPr>
          <w:rFonts w:ascii="Times New Roman" w:eastAsia="Arial" w:hAnsi="Times New Roman" w:cs="Times New Roman"/>
          <w:lang w:val="en-MY"/>
        </w:rPr>
      </w:pPr>
    </w:p>
    <w:p w14:paraId="407159A9" w14:textId="77777777" w:rsidR="000A7A76" w:rsidRDefault="000A7A76" w:rsidP="000A7A76">
      <w:pPr>
        <w:rPr>
          <w:rFonts w:ascii="Times New Roman" w:hAnsi="Times New Roman" w:cs="Times New Roman"/>
          <w:color w:val="172B4D"/>
          <w:shd w:val="clear" w:color="auto" w:fill="FFFFFF"/>
        </w:rPr>
      </w:pPr>
      <w:r w:rsidRPr="000A7A76">
        <w:rPr>
          <w:rFonts w:ascii="Times New Roman" w:hAnsi="Times New Roman" w:cs="Times New Roman"/>
          <w:color w:val="172B4D"/>
          <w:shd w:val="clear" w:color="auto" w:fill="FFFFFF"/>
        </w:rPr>
        <w:t xml:space="preserve">Key Insights: </w:t>
      </w:r>
    </w:p>
    <w:p w14:paraId="52335F83" w14:textId="77777777" w:rsidR="000A7A76" w:rsidRPr="00851613" w:rsidRDefault="000A7A76" w:rsidP="00851613">
      <w:pPr>
        <w:pStyle w:val="ListParagraph"/>
        <w:numPr>
          <w:ilvl w:val="0"/>
          <w:numId w:val="19"/>
        </w:numPr>
        <w:rPr>
          <w:rFonts w:ascii="Times New Roman" w:hAnsi="Times New Roman" w:cs="Times New Roman"/>
          <w:color w:val="172B4D"/>
          <w:shd w:val="clear" w:color="auto" w:fill="FFFFFF"/>
        </w:rPr>
      </w:pPr>
      <w:r w:rsidRPr="00851613">
        <w:rPr>
          <w:rFonts w:ascii="Times New Roman" w:hAnsi="Times New Roman" w:cs="Times New Roman"/>
          <w:color w:val="172B4D"/>
          <w:shd w:val="clear" w:color="auto" w:fill="FFFFFF"/>
        </w:rPr>
        <w:t>LSTM is quite good at getting numbers right, but it doesn't do a good job at capturing directional movements.</w:t>
      </w:r>
    </w:p>
    <w:p w14:paraId="6EDE8D18" w14:textId="77777777" w:rsidR="000A7A76" w:rsidRPr="00851613" w:rsidRDefault="000A7A76" w:rsidP="00851613">
      <w:pPr>
        <w:pStyle w:val="ListParagraph"/>
        <w:numPr>
          <w:ilvl w:val="0"/>
          <w:numId w:val="19"/>
        </w:numPr>
        <w:rPr>
          <w:rFonts w:ascii="Times New Roman" w:hAnsi="Times New Roman" w:cs="Times New Roman"/>
          <w:color w:val="172B4D"/>
          <w:shd w:val="clear" w:color="auto" w:fill="FFFFFF"/>
        </w:rPr>
      </w:pPr>
      <w:r w:rsidRPr="00851613">
        <w:rPr>
          <w:rFonts w:ascii="Times New Roman" w:hAnsi="Times New Roman" w:cs="Times New Roman"/>
          <w:color w:val="172B4D"/>
          <w:shd w:val="clear" w:color="auto" w:fill="FFFFFF"/>
        </w:rPr>
        <w:br/>
        <w:t>When it comes to predicting direction, Random Forest works better than random chance.</w:t>
      </w:r>
      <w:r w:rsidRPr="00851613">
        <w:rPr>
          <w:rFonts w:ascii="Times New Roman" w:hAnsi="Times New Roman" w:cs="Times New Roman"/>
          <w:color w:val="172B4D"/>
          <w:shd w:val="clear" w:color="auto" w:fill="FFFFFF"/>
        </w:rPr>
        <w:br/>
      </w:r>
      <w:r w:rsidRPr="00851613">
        <w:rPr>
          <w:rFonts w:ascii="Times New Roman" w:hAnsi="Times New Roman" w:cs="Times New Roman"/>
          <w:color w:val="172B4D"/>
          <w:shd w:val="clear" w:color="auto" w:fill="FFFFFF"/>
        </w:rPr>
        <w:br/>
        <w:t>The kinds have their own benefits: LSTM is good at making numbers more accurate.</w:t>
      </w:r>
      <w:r w:rsidRPr="00851613">
        <w:rPr>
          <w:rFonts w:ascii="Times New Roman" w:hAnsi="Times New Roman" w:cs="Times New Roman"/>
          <w:color w:val="172B4D"/>
          <w:shd w:val="clear" w:color="auto" w:fill="FFFFFF"/>
        </w:rPr>
        <w:br/>
        <w:t>Random Forest has a little edge when it comes to making directional predictions.</w:t>
      </w:r>
      <w:r w:rsidRPr="00851613">
        <w:rPr>
          <w:rFonts w:ascii="Times New Roman" w:hAnsi="Times New Roman" w:cs="Times New Roman"/>
          <w:color w:val="172B4D"/>
          <w:shd w:val="clear" w:color="auto" w:fill="FFFFFF"/>
        </w:rPr>
        <w:br/>
        <w:t>Ideas</w:t>
      </w:r>
      <w:r w:rsidRPr="00851613">
        <w:rPr>
          <w:rFonts w:ascii="Times New Roman" w:hAnsi="Times New Roman" w:cs="Times New Roman"/>
          <w:color w:val="172B4D"/>
          <w:shd w:val="clear" w:color="auto" w:fill="FFFFFF"/>
        </w:rPr>
        <w:t>.</w:t>
      </w:r>
    </w:p>
    <w:p w14:paraId="4F0A99A1" w14:textId="77777777" w:rsidR="00851613" w:rsidRPr="00851613" w:rsidRDefault="000A7A76" w:rsidP="00851613">
      <w:pPr>
        <w:pStyle w:val="ListParagraph"/>
        <w:numPr>
          <w:ilvl w:val="0"/>
          <w:numId w:val="19"/>
        </w:numPr>
        <w:rPr>
          <w:rFonts w:ascii="Times New Roman" w:hAnsi="Times New Roman" w:cs="Times New Roman"/>
          <w:color w:val="172B4D"/>
          <w:shd w:val="clear" w:color="auto" w:fill="FFFFFF"/>
        </w:rPr>
      </w:pPr>
      <w:r w:rsidRPr="00851613">
        <w:rPr>
          <w:rFonts w:ascii="Times New Roman" w:hAnsi="Times New Roman" w:cs="Times New Roman"/>
          <w:color w:val="172B4D"/>
          <w:shd w:val="clear" w:color="auto" w:fill="FFFFFF"/>
        </w:rPr>
        <w:br/>
        <w:t>Don't trust the 0% directional accuracy; it's probably a result of the scaling process.</w:t>
      </w:r>
      <w:r w:rsidRPr="00851613">
        <w:rPr>
          <w:rFonts w:ascii="Times New Roman" w:hAnsi="Times New Roman" w:cs="Times New Roman"/>
          <w:color w:val="172B4D"/>
          <w:shd w:val="clear" w:color="auto" w:fill="FFFFFF"/>
        </w:rPr>
        <w:br/>
        <w:t>For numerical performance assessment, focus on the scaled Mean Absolute Error/Root Mean Square Error.</w:t>
      </w:r>
      <w:r w:rsidRPr="00851613">
        <w:rPr>
          <w:rFonts w:ascii="Times New Roman" w:hAnsi="Times New Roman" w:cs="Times New Roman"/>
          <w:color w:val="172B4D"/>
          <w:shd w:val="clear" w:color="auto" w:fill="FFFFFF"/>
        </w:rPr>
        <w:br/>
      </w:r>
      <w:r w:rsidRPr="00851613">
        <w:rPr>
          <w:rFonts w:ascii="Times New Roman" w:hAnsi="Times New Roman" w:cs="Times New Roman"/>
          <w:color w:val="172B4D"/>
          <w:shd w:val="clear" w:color="auto" w:fill="FFFFFF"/>
        </w:rPr>
        <w:br/>
        <w:t>The models may not be able to find important patterns in bitcoin data.</w:t>
      </w:r>
    </w:p>
    <w:p w14:paraId="71D66988" w14:textId="1FFDAEA0" w:rsidR="000A7A76" w:rsidRPr="00A229FD" w:rsidRDefault="000A7A76" w:rsidP="00851613">
      <w:pPr>
        <w:pStyle w:val="ListParagraph"/>
        <w:numPr>
          <w:ilvl w:val="0"/>
          <w:numId w:val="19"/>
        </w:numPr>
        <w:rPr>
          <w:rFonts w:ascii="Times New Roman" w:eastAsia="Arial" w:hAnsi="Times New Roman" w:cs="Times New Roman"/>
          <w:lang w:val="en-MY"/>
        </w:rPr>
      </w:pPr>
      <w:r w:rsidRPr="00851613">
        <w:rPr>
          <w:rFonts w:ascii="Times New Roman" w:hAnsi="Times New Roman" w:cs="Times New Roman"/>
          <w:color w:val="172B4D"/>
          <w:shd w:val="clear" w:color="auto" w:fill="FFFFFF"/>
        </w:rPr>
        <w:br/>
        <w:t>A 0% result does not necessarily mean that the LSTM is not working; it only means that the baseline employed is not good enough for capturing directional movements, even if it is good at reducing numerical error.</w:t>
      </w:r>
    </w:p>
    <w:p w14:paraId="6220E3E6" w14:textId="7F1DD1DE" w:rsidR="00A229FD" w:rsidRDefault="00A229FD" w:rsidP="00A229FD">
      <w:pPr>
        <w:rPr>
          <w:rFonts w:ascii="Times New Roman" w:hAnsi="Times New Roman" w:cs="Times New Roman"/>
          <w:color w:val="172B4D"/>
          <w:shd w:val="clear" w:color="auto" w:fill="FFFFFF"/>
        </w:rPr>
      </w:pPr>
      <w:r w:rsidRPr="000A7A76">
        <w:rPr>
          <w:rFonts w:ascii="Times New Roman" w:eastAsia="Arial" w:hAnsi="Times New Roman" w:cs="Times New Roman"/>
          <w:noProof/>
          <w:lang w:val="en-MY"/>
        </w:rPr>
        <mc:AlternateContent>
          <mc:Choice Requires="wps">
            <w:drawing>
              <wp:anchor distT="0" distB="0" distL="114300" distR="114300" simplePos="0" relativeHeight="251667456" behindDoc="0" locked="0" layoutInCell="1" allowOverlap="1" wp14:anchorId="438472E7" wp14:editId="77A414C9">
                <wp:simplePos x="0" y="0"/>
                <wp:positionH relativeFrom="margin">
                  <wp:posOffset>-137160</wp:posOffset>
                </wp:positionH>
                <wp:positionV relativeFrom="paragraph">
                  <wp:posOffset>303530</wp:posOffset>
                </wp:positionV>
                <wp:extent cx="6271260" cy="922020"/>
                <wp:effectExtent l="0" t="0" r="15240" b="11430"/>
                <wp:wrapNone/>
                <wp:docPr id="20" name="Rectangle 20"/>
                <wp:cNvGraphicFramePr/>
                <a:graphic xmlns:a="http://schemas.openxmlformats.org/drawingml/2006/main">
                  <a:graphicData uri="http://schemas.microsoft.com/office/word/2010/wordprocessingShape">
                    <wps:wsp>
                      <wps:cNvSpPr/>
                      <wps:spPr>
                        <a:xfrm>
                          <a:off x="0" y="0"/>
                          <a:ext cx="6271260" cy="9220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4F6E3" id="Rectangle 20" o:spid="_x0000_s1026" style="position:absolute;margin-left:-10.8pt;margin-top:23.9pt;width:493.8pt;height:7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" filled="f" strokecolor="#c00000" strokeweight="1.5pt">
                <w10:wrap anchorx="margin"/>
              </v:rect>
            </w:pict>
          </mc:Fallback>
        </mc:AlternateContent>
      </w:r>
    </w:p>
    <w:p w14:paraId="59FA9899" w14:textId="40AB1A54" w:rsidR="00A229FD" w:rsidRDefault="00A229FD" w:rsidP="00A229FD">
      <w:pPr>
        <w:spacing w:after="0"/>
        <w:rPr>
          <w:rFonts w:ascii="Times New Roman" w:eastAsia="Arial" w:hAnsi="Times New Roman" w:cs="Times New Roman"/>
          <w:b/>
          <w:color w:val="C00000"/>
          <w:sz w:val="28"/>
          <w:szCs w:val="28"/>
        </w:rPr>
      </w:pPr>
      <w:r w:rsidRPr="00A229FD">
        <w:rPr>
          <w:rFonts w:ascii="Times New Roman" w:eastAsia="Arial" w:hAnsi="Times New Roman" w:cs="Times New Roman"/>
          <w:b/>
          <w:color w:val="C00000"/>
          <w:sz w:val="28"/>
          <w:szCs w:val="28"/>
        </w:rPr>
        <w:t xml:space="preserve"> </w:t>
      </w:r>
    </w:p>
    <w:p w14:paraId="2A693707" w14:textId="4D4E9017" w:rsidR="00A229FD" w:rsidRPr="000A7A76" w:rsidRDefault="00A229FD" w:rsidP="00A229FD">
      <w:pPr>
        <w:spacing w:after="0"/>
        <w:rPr>
          <w:rFonts w:ascii="Times New Roman" w:eastAsia="Arial" w:hAnsi="Times New Roman" w:cs="Times New Roman"/>
          <w:b/>
          <w:color w:val="C00000"/>
          <w:sz w:val="28"/>
          <w:szCs w:val="28"/>
        </w:rPr>
      </w:pPr>
      <w:r w:rsidRPr="000A7A76">
        <w:rPr>
          <w:rFonts w:ascii="Times New Roman" w:eastAsia="Arial" w:hAnsi="Times New Roman" w:cs="Times New Roman"/>
          <w:b/>
          <w:color w:val="C00000"/>
          <w:sz w:val="28"/>
          <w:szCs w:val="28"/>
        </w:rPr>
        <w:t>Caution: This tool is not financial advice from Yap Kah Yong, investing crypto will be risky, use at your own risk.</w:t>
      </w:r>
    </w:p>
    <w:p w14:paraId="34AF9A5A" w14:textId="2170CBF4" w:rsidR="00A229FD" w:rsidRPr="00A229FD" w:rsidRDefault="00A229FD" w:rsidP="00A229FD">
      <w:pPr>
        <w:ind w:firstLine="720"/>
      </w:pPr>
    </w:p>
    <w:sectPr w:rsidR="00A229FD" w:rsidRPr="00A229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C6059" w14:textId="77777777" w:rsidR="002F47A5" w:rsidRDefault="002F47A5" w:rsidP="00310859">
      <w:pPr>
        <w:spacing w:after="0" w:line="240" w:lineRule="auto"/>
      </w:pPr>
      <w:r>
        <w:separator/>
      </w:r>
    </w:p>
  </w:endnote>
  <w:endnote w:type="continuationSeparator" w:id="0">
    <w:p w14:paraId="2DA80E17" w14:textId="77777777" w:rsidR="002F47A5" w:rsidRDefault="002F47A5" w:rsidP="00310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0938E" w14:textId="77777777" w:rsidR="002F47A5" w:rsidRDefault="002F47A5" w:rsidP="00310859">
      <w:pPr>
        <w:spacing w:after="0" w:line="240" w:lineRule="auto"/>
      </w:pPr>
      <w:r>
        <w:separator/>
      </w:r>
    </w:p>
  </w:footnote>
  <w:footnote w:type="continuationSeparator" w:id="0">
    <w:p w14:paraId="1D95D7CF" w14:textId="77777777" w:rsidR="002F47A5" w:rsidRDefault="002F47A5" w:rsidP="00310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8C8"/>
    <w:multiLevelType w:val="multilevel"/>
    <w:tmpl w:val="32660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2E72"/>
    <w:multiLevelType w:val="hybridMultilevel"/>
    <w:tmpl w:val="75E06F62"/>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3F2D8E"/>
    <w:multiLevelType w:val="hybridMultilevel"/>
    <w:tmpl w:val="D6E843A0"/>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6835F3A"/>
    <w:multiLevelType w:val="multilevel"/>
    <w:tmpl w:val="E160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46BD7"/>
    <w:multiLevelType w:val="hybridMultilevel"/>
    <w:tmpl w:val="4B8EE7EE"/>
    <w:lvl w:ilvl="0" w:tplc="3EC8C8D8">
      <w:start w:val="1"/>
      <w:numFmt w:val="decimal"/>
      <w:lvlText w:val="%1."/>
      <w:lvlJc w:val="left"/>
      <w:pPr>
        <w:ind w:left="720" w:hanging="360"/>
      </w:pPr>
      <w:rPr>
        <w:rFonts w:hint="default"/>
        <w:color w:val="000000" w:themeColor="text1"/>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181166E"/>
    <w:multiLevelType w:val="multilevel"/>
    <w:tmpl w:val="56600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04817"/>
    <w:multiLevelType w:val="hybridMultilevel"/>
    <w:tmpl w:val="D69E23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D737F"/>
    <w:multiLevelType w:val="hybridMultilevel"/>
    <w:tmpl w:val="5520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E05DA"/>
    <w:multiLevelType w:val="multilevel"/>
    <w:tmpl w:val="3378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4519C"/>
    <w:multiLevelType w:val="hybridMultilevel"/>
    <w:tmpl w:val="8416E69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7593CEA"/>
    <w:multiLevelType w:val="multilevel"/>
    <w:tmpl w:val="0976454C"/>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1" w15:restartNumberingAfterBreak="0">
    <w:nsid w:val="5DFE2165"/>
    <w:multiLevelType w:val="hybridMultilevel"/>
    <w:tmpl w:val="6D70E31E"/>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256491A"/>
    <w:multiLevelType w:val="multilevel"/>
    <w:tmpl w:val="6FA68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27A56"/>
    <w:multiLevelType w:val="multilevel"/>
    <w:tmpl w:val="31E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37C9A"/>
    <w:multiLevelType w:val="hybridMultilevel"/>
    <w:tmpl w:val="C5CCDC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5D318FE"/>
    <w:multiLevelType w:val="hybridMultilevel"/>
    <w:tmpl w:val="C7E2A68A"/>
    <w:lvl w:ilvl="0" w:tplc="6AE8C166">
      <w:start w:val="1"/>
      <w:numFmt w:val="lowerLetter"/>
      <w:lvlText w:val="%1."/>
      <w:lvlJc w:val="left"/>
      <w:pPr>
        <w:ind w:left="1080" w:hanging="360"/>
      </w:pPr>
      <w:rPr>
        <w:rFonts w:ascii="Times New Roman" w:eastAsiaTheme="minorHAnsi" w:hAnsi="Times New Roman" w:cs="Times New Roman"/>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6" w15:restartNumberingAfterBreak="0">
    <w:nsid w:val="6C1811A8"/>
    <w:multiLevelType w:val="hybridMultilevel"/>
    <w:tmpl w:val="8EC82056"/>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C407A1E"/>
    <w:multiLevelType w:val="multilevel"/>
    <w:tmpl w:val="65EC8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52668D"/>
    <w:multiLevelType w:val="hybridMultilevel"/>
    <w:tmpl w:val="84CC14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1"/>
  </w:num>
  <w:num w:numId="5">
    <w:abstractNumId w:val="11"/>
  </w:num>
  <w:num w:numId="6">
    <w:abstractNumId w:val="16"/>
  </w:num>
  <w:num w:numId="7">
    <w:abstractNumId w:val="6"/>
  </w:num>
  <w:num w:numId="8">
    <w:abstractNumId w:val="13"/>
  </w:num>
  <w:num w:numId="9">
    <w:abstractNumId w:val="10"/>
  </w:num>
  <w:num w:numId="10">
    <w:abstractNumId w:val="4"/>
  </w:num>
  <w:num w:numId="11">
    <w:abstractNumId w:val="18"/>
  </w:num>
  <w:num w:numId="12">
    <w:abstractNumId w:val="0"/>
  </w:num>
  <w:num w:numId="13">
    <w:abstractNumId w:val="12"/>
  </w:num>
  <w:num w:numId="14">
    <w:abstractNumId w:val="8"/>
  </w:num>
  <w:num w:numId="15">
    <w:abstractNumId w:val="15"/>
  </w:num>
  <w:num w:numId="16">
    <w:abstractNumId w:val="3"/>
  </w:num>
  <w:num w:numId="17">
    <w:abstractNumId w:val="17"/>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59"/>
    <w:rsid w:val="00013A89"/>
    <w:rsid w:val="00021ACE"/>
    <w:rsid w:val="00027F24"/>
    <w:rsid w:val="00047632"/>
    <w:rsid w:val="0006021E"/>
    <w:rsid w:val="000A2CD1"/>
    <w:rsid w:val="000A7A76"/>
    <w:rsid w:val="000B7844"/>
    <w:rsid w:val="000F4F71"/>
    <w:rsid w:val="0013510D"/>
    <w:rsid w:val="00180676"/>
    <w:rsid w:val="0019039F"/>
    <w:rsid w:val="001A7216"/>
    <w:rsid w:val="001B7B45"/>
    <w:rsid w:val="001C6349"/>
    <w:rsid w:val="001C6733"/>
    <w:rsid w:val="001D092F"/>
    <w:rsid w:val="00204A2F"/>
    <w:rsid w:val="00216F66"/>
    <w:rsid w:val="00246CE0"/>
    <w:rsid w:val="002A257D"/>
    <w:rsid w:val="002B2581"/>
    <w:rsid w:val="002F15A3"/>
    <w:rsid w:val="002F15F1"/>
    <w:rsid w:val="002F47A5"/>
    <w:rsid w:val="002F533C"/>
    <w:rsid w:val="00310859"/>
    <w:rsid w:val="003421AA"/>
    <w:rsid w:val="00351D6E"/>
    <w:rsid w:val="003612BB"/>
    <w:rsid w:val="003B4A0F"/>
    <w:rsid w:val="003D2777"/>
    <w:rsid w:val="00486A0C"/>
    <w:rsid w:val="00492AE4"/>
    <w:rsid w:val="004A1F3A"/>
    <w:rsid w:val="004A487C"/>
    <w:rsid w:val="004D3EE6"/>
    <w:rsid w:val="004F08EF"/>
    <w:rsid w:val="004F5FD5"/>
    <w:rsid w:val="005202DE"/>
    <w:rsid w:val="005379B5"/>
    <w:rsid w:val="00563869"/>
    <w:rsid w:val="00574BE1"/>
    <w:rsid w:val="005B0990"/>
    <w:rsid w:val="005B7CB2"/>
    <w:rsid w:val="005F44A6"/>
    <w:rsid w:val="00602C92"/>
    <w:rsid w:val="00624A6C"/>
    <w:rsid w:val="00632D32"/>
    <w:rsid w:val="00640BBF"/>
    <w:rsid w:val="006479E1"/>
    <w:rsid w:val="00652578"/>
    <w:rsid w:val="00664CB8"/>
    <w:rsid w:val="00690927"/>
    <w:rsid w:val="006A302D"/>
    <w:rsid w:val="006D4A75"/>
    <w:rsid w:val="00701559"/>
    <w:rsid w:val="0075133D"/>
    <w:rsid w:val="00757CC5"/>
    <w:rsid w:val="00770555"/>
    <w:rsid w:val="00781F22"/>
    <w:rsid w:val="00784D4B"/>
    <w:rsid w:val="007960B8"/>
    <w:rsid w:val="007A577F"/>
    <w:rsid w:val="007A6329"/>
    <w:rsid w:val="007C046E"/>
    <w:rsid w:val="007C7251"/>
    <w:rsid w:val="007F2FFA"/>
    <w:rsid w:val="00830D96"/>
    <w:rsid w:val="00851613"/>
    <w:rsid w:val="00866632"/>
    <w:rsid w:val="00881FE0"/>
    <w:rsid w:val="008B2499"/>
    <w:rsid w:val="008C0182"/>
    <w:rsid w:val="008E7843"/>
    <w:rsid w:val="00957970"/>
    <w:rsid w:val="0096712B"/>
    <w:rsid w:val="00981843"/>
    <w:rsid w:val="009A22ED"/>
    <w:rsid w:val="009B5B1C"/>
    <w:rsid w:val="009C6F52"/>
    <w:rsid w:val="009D720D"/>
    <w:rsid w:val="00A229FD"/>
    <w:rsid w:val="00A64249"/>
    <w:rsid w:val="00A96F8E"/>
    <w:rsid w:val="00AA3359"/>
    <w:rsid w:val="00AC00BC"/>
    <w:rsid w:val="00AC3638"/>
    <w:rsid w:val="00AE118E"/>
    <w:rsid w:val="00AE7689"/>
    <w:rsid w:val="00AF0C40"/>
    <w:rsid w:val="00AF7103"/>
    <w:rsid w:val="00B04980"/>
    <w:rsid w:val="00B247A7"/>
    <w:rsid w:val="00B5334A"/>
    <w:rsid w:val="00B62DA0"/>
    <w:rsid w:val="00B76680"/>
    <w:rsid w:val="00B87F03"/>
    <w:rsid w:val="00BA28B9"/>
    <w:rsid w:val="00BA3ED1"/>
    <w:rsid w:val="00BA4766"/>
    <w:rsid w:val="00BE1A6A"/>
    <w:rsid w:val="00C25675"/>
    <w:rsid w:val="00C25B19"/>
    <w:rsid w:val="00C36E36"/>
    <w:rsid w:val="00C50173"/>
    <w:rsid w:val="00C66950"/>
    <w:rsid w:val="00C83E1B"/>
    <w:rsid w:val="00C970DA"/>
    <w:rsid w:val="00CA5F11"/>
    <w:rsid w:val="00CD132A"/>
    <w:rsid w:val="00CD68E1"/>
    <w:rsid w:val="00CF15FB"/>
    <w:rsid w:val="00D42C26"/>
    <w:rsid w:val="00D472D5"/>
    <w:rsid w:val="00D64DB3"/>
    <w:rsid w:val="00D8305A"/>
    <w:rsid w:val="00D9495F"/>
    <w:rsid w:val="00D95B76"/>
    <w:rsid w:val="00DB72B3"/>
    <w:rsid w:val="00DD3F73"/>
    <w:rsid w:val="00E06E3F"/>
    <w:rsid w:val="00E42739"/>
    <w:rsid w:val="00E6558D"/>
    <w:rsid w:val="00E863D1"/>
    <w:rsid w:val="00EB6A9B"/>
    <w:rsid w:val="00ED015F"/>
    <w:rsid w:val="00F45C26"/>
    <w:rsid w:val="00F507FF"/>
    <w:rsid w:val="00F81D34"/>
    <w:rsid w:val="00F949E4"/>
    <w:rsid w:val="00FB57E8"/>
    <w:rsid w:val="00FD0488"/>
    <w:rsid w:val="00FE2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7652"/>
  <w15:chartTrackingRefBased/>
  <w15:docId w15:val="{39FA7D09-14E6-420C-91CD-03FE1D45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859"/>
    <w:rPr>
      <w:rFonts w:eastAsiaTheme="majorEastAsia" w:cstheme="majorBidi"/>
      <w:color w:val="272727" w:themeColor="text1" w:themeTint="D8"/>
    </w:rPr>
  </w:style>
  <w:style w:type="paragraph" w:styleId="Title">
    <w:name w:val="Title"/>
    <w:basedOn w:val="Normal"/>
    <w:next w:val="Normal"/>
    <w:link w:val="TitleChar"/>
    <w:uiPriority w:val="10"/>
    <w:qFormat/>
    <w:rsid w:val="00310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859"/>
    <w:pPr>
      <w:spacing w:before="160"/>
      <w:jc w:val="center"/>
    </w:pPr>
    <w:rPr>
      <w:i/>
      <w:iCs/>
      <w:color w:val="404040" w:themeColor="text1" w:themeTint="BF"/>
    </w:rPr>
  </w:style>
  <w:style w:type="character" w:customStyle="1" w:styleId="QuoteChar">
    <w:name w:val="Quote Char"/>
    <w:basedOn w:val="DefaultParagraphFont"/>
    <w:link w:val="Quote"/>
    <w:uiPriority w:val="29"/>
    <w:rsid w:val="00310859"/>
    <w:rPr>
      <w:i/>
      <w:iCs/>
      <w:color w:val="404040" w:themeColor="text1" w:themeTint="BF"/>
    </w:rPr>
  </w:style>
  <w:style w:type="paragraph" w:styleId="ListParagraph">
    <w:name w:val="List Paragraph"/>
    <w:basedOn w:val="Normal"/>
    <w:uiPriority w:val="34"/>
    <w:qFormat/>
    <w:rsid w:val="00310859"/>
    <w:pPr>
      <w:ind w:left="720"/>
      <w:contextualSpacing/>
    </w:pPr>
  </w:style>
  <w:style w:type="character" w:styleId="IntenseEmphasis">
    <w:name w:val="Intense Emphasis"/>
    <w:basedOn w:val="DefaultParagraphFont"/>
    <w:uiPriority w:val="21"/>
    <w:qFormat/>
    <w:rsid w:val="00310859"/>
    <w:rPr>
      <w:i/>
      <w:iCs/>
      <w:color w:val="0F4761" w:themeColor="accent1" w:themeShade="BF"/>
    </w:rPr>
  </w:style>
  <w:style w:type="paragraph" w:styleId="IntenseQuote">
    <w:name w:val="Intense Quote"/>
    <w:basedOn w:val="Normal"/>
    <w:next w:val="Normal"/>
    <w:link w:val="IntenseQuoteChar"/>
    <w:uiPriority w:val="30"/>
    <w:qFormat/>
    <w:rsid w:val="00310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859"/>
    <w:rPr>
      <w:i/>
      <w:iCs/>
      <w:color w:val="0F4761" w:themeColor="accent1" w:themeShade="BF"/>
    </w:rPr>
  </w:style>
  <w:style w:type="character" w:styleId="IntenseReference">
    <w:name w:val="Intense Reference"/>
    <w:basedOn w:val="DefaultParagraphFont"/>
    <w:uiPriority w:val="32"/>
    <w:qFormat/>
    <w:rsid w:val="00310859"/>
    <w:rPr>
      <w:b/>
      <w:bCs/>
      <w:smallCaps/>
      <w:color w:val="0F4761" w:themeColor="accent1" w:themeShade="BF"/>
      <w:spacing w:val="5"/>
    </w:rPr>
  </w:style>
  <w:style w:type="paragraph" w:styleId="Header">
    <w:name w:val="header"/>
    <w:basedOn w:val="Normal"/>
    <w:link w:val="HeaderChar"/>
    <w:uiPriority w:val="99"/>
    <w:unhideWhenUsed/>
    <w:rsid w:val="00310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859"/>
  </w:style>
  <w:style w:type="paragraph" w:styleId="Footer">
    <w:name w:val="footer"/>
    <w:basedOn w:val="Normal"/>
    <w:link w:val="FooterChar"/>
    <w:uiPriority w:val="99"/>
    <w:unhideWhenUsed/>
    <w:rsid w:val="00310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859"/>
  </w:style>
  <w:style w:type="character" w:customStyle="1" w:styleId="apple-converted-space">
    <w:name w:val="apple-converted-space"/>
    <w:basedOn w:val="DefaultParagraphFont"/>
    <w:rsid w:val="00B87F03"/>
  </w:style>
  <w:style w:type="character" w:styleId="Strong">
    <w:name w:val="Strong"/>
    <w:basedOn w:val="DefaultParagraphFont"/>
    <w:uiPriority w:val="22"/>
    <w:qFormat/>
    <w:rsid w:val="00B87F03"/>
    <w:rPr>
      <w:b/>
      <w:bCs/>
    </w:rPr>
  </w:style>
  <w:style w:type="paragraph" w:styleId="NormalWeb">
    <w:name w:val="Normal (Web)"/>
    <w:basedOn w:val="Normal"/>
    <w:uiPriority w:val="99"/>
    <w:semiHidden/>
    <w:unhideWhenUsed/>
    <w:rsid w:val="00CA5F11"/>
    <w:pPr>
      <w:spacing w:before="100" w:beforeAutospacing="1" w:after="100" w:afterAutospacing="1" w:line="240" w:lineRule="auto"/>
    </w:pPr>
    <w:rPr>
      <w:rFonts w:ascii="Times New Roman" w:eastAsia="Times New Roman" w:hAnsi="Times New Roman" w:cs="Times New Roman"/>
      <w:kern w:val="0"/>
      <w:lang w:val="en-MY" w:eastAsia="zh-CN"/>
      <w14:ligatures w14:val="none"/>
    </w:rPr>
  </w:style>
  <w:style w:type="character" w:styleId="Hyperlink">
    <w:name w:val="Hyperlink"/>
    <w:basedOn w:val="DefaultParagraphFont"/>
    <w:uiPriority w:val="99"/>
    <w:unhideWhenUsed/>
    <w:rsid w:val="00957970"/>
    <w:rPr>
      <w:color w:val="467886" w:themeColor="hyperlink"/>
      <w:u w:val="single"/>
    </w:rPr>
  </w:style>
  <w:style w:type="character" w:styleId="UnresolvedMention">
    <w:name w:val="Unresolved Mention"/>
    <w:basedOn w:val="DefaultParagraphFont"/>
    <w:uiPriority w:val="99"/>
    <w:semiHidden/>
    <w:unhideWhenUsed/>
    <w:rsid w:val="00957970"/>
    <w:rPr>
      <w:color w:val="605E5C"/>
      <w:shd w:val="clear" w:color="auto" w:fill="E1DFDD"/>
    </w:rPr>
  </w:style>
  <w:style w:type="paragraph" w:customStyle="1" w:styleId="ds-markdown-paragraph">
    <w:name w:val="ds-markdown-paragraph"/>
    <w:basedOn w:val="Normal"/>
    <w:rsid w:val="004D3EE6"/>
    <w:pPr>
      <w:spacing w:before="100" w:beforeAutospacing="1" w:after="100" w:afterAutospacing="1" w:line="240" w:lineRule="auto"/>
    </w:pPr>
    <w:rPr>
      <w:rFonts w:ascii="Times New Roman" w:eastAsia="Times New Roman" w:hAnsi="Times New Roman" w:cs="Times New Roman"/>
      <w:kern w:val="0"/>
      <w:lang w:val="en-MY" w:eastAsia="zh-CN"/>
      <w14:ligatures w14:val="none"/>
    </w:rPr>
  </w:style>
  <w:style w:type="character" w:styleId="HTMLCode">
    <w:name w:val="HTML Code"/>
    <w:basedOn w:val="DefaultParagraphFont"/>
    <w:uiPriority w:val="99"/>
    <w:semiHidden/>
    <w:unhideWhenUsed/>
    <w:rsid w:val="004D3EE6"/>
    <w:rPr>
      <w:rFonts w:ascii="Courier New" w:eastAsia="Times New Roman" w:hAnsi="Courier New" w:cs="Courier New"/>
      <w:sz w:val="20"/>
      <w:szCs w:val="20"/>
    </w:rPr>
  </w:style>
  <w:style w:type="character" w:styleId="Emphasis">
    <w:name w:val="Emphasis"/>
    <w:basedOn w:val="DefaultParagraphFont"/>
    <w:uiPriority w:val="20"/>
    <w:qFormat/>
    <w:rsid w:val="004D3E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4152">
      <w:bodyDiv w:val="1"/>
      <w:marLeft w:val="0"/>
      <w:marRight w:val="0"/>
      <w:marTop w:val="0"/>
      <w:marBottom w:val="0"/>
      <w:divBdr>
        <w:top w:val="none" w:sz="0" w:space="0" w:color="auto"/>
        <w:left w:val="none" w:sz="0" w:space="0" w:color="auto"/>
        <w:bottom w:val="none" w:sz="0" w:space="0" w:color="auto"/>
        <w:right w:val="none" w:sz="0" w:space="0" w:color="auto"/>
      </w:divBdr>
    </w:div>
    <w:div w:id="55207750">
      <w:bodyDiv w:val="1"/>
      <w:marLeft w:val="0"/>
      <w:marRight w:val="0"/>
      <w:marTop w:val="0"/>
      <w:marBottom w:val="0"/>
      <w:divBdr>
        <w:top w:val="none" w:sz="0" w:space="0" w:color="auto"/>
        <w:left w:val="none" w:sz="0" w:space="0" w:color="auto"/>
        <w:bottom w:val="none" w:sz="0" w:space="0" w:color="auto"/>
        <w:right w:val="none" w:sz="0" w:space="0" w:color="auto"/>
      </w:divBdr>
    </w:div>
    <w:div w:id="178200526">
      <w:bodyDiv w:val="1"/>
      <w:marLeft w:val="0"/>
      <w:marRight w:val="0"/>
      <w:marTop w:val="0"/>
      <w:marBottom w:val="0"/>
      <w:divBdr>
        <w:top w:val="none" w:sz="0" w:space="0" w:color="auto"/>
        <w:left w:val="none" w:sz="0" w:space="0" w:color="auto"/>
        <w:bottom w:val="none" w:sz="0" w:space="0" w:color="auto"/>
        <w:right w:val="none" w:sz="0" w:space="0" w:color="auto"/>
      </w:divBdr>
    </w:div>
    <w:div w:id="560755267">
      <w:bodyDiv w:val="1"/>
      <w:marLeft w:val="0"/>
      <w:marRight w:val="0"/>
      <w:marTop w:val="0"/>
      <w:marBottom w:val="0"/>
      <w:divBdr>
        <w:top w:val="none" w:sz="0" w:space="0" w:color="auto"/>
        <w:left w:val="none" w:sz="0" w:space="0" w:color="auto"/>
        <w:bottom w:val="none" w:sz="0" w:space="0" w:color="auto"/>
        <w:right w:val="none" w:sz="0" w:space="0" w:color="auto"/>
      </w:divBdr>
    </w:div>
    <w:div w:id="844367679">
      <w:bodyDiv w:val="1"/>
      <w:marLeft w:val="0"/>
      <w:marRight w:val="0"/>
      <w:marTop w:val="0"/>
      <w:marBottom w:val="0"/>
      <w:divBdr>
        <w:top w:val="none" w:sz="0" w:space="0" w:color="auto"/>
        <w:left w:val="none" w:sz="0" w:space="0" w:color="auto"/>
        <w:bottom w:val="none" w:sz="0" w:space="0" w:color="auto"/>
        <w:right w:val="none" w:sz="0" w:space="0" w:color="auto"/>
      </w:divBdr>
      <w:divsChild>
        <w:div w:id="1720546006">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 w:id="898244833">
      <w:bodyDiv w:val="1"/>
      <w:marLeft w:val="0"/>
      <w:marRight w:val="0"/>
      <w:marTop w:val="0"/>
      <w:marBottom w:val="0"/>
      <w:divBdr>
        <w:top w:val="none" w:sz="0" w:space="0" w:color="auto"/>
        <w:left w:val="none" w:sz="0" w:space="0" w:color="auto"/>
        <w:bottom w:val="none" w:sz="0" w:space="0" w:color="auto"/>
        <w:right w:val="none" w:sz="0" w:space="0" w:color="auto"/>
      </w:divBdr>
    </w:div>
    <w:div w:id="1286234119">
      <w:bodyDiv w:val="1"/>
      <w:marLeft w:val="0"/>
      <w:marRight w:val="0"/>
      <w:marTop w:val="0"/>
      <w:marBottom w:val="0"/>
      <w:divBdr>
        <w:top w:val="none" w:sz="0" w:space="0" w:color="auto"/>
        <w:left w:val="none" w:sz="0" w:space="0" w:color="auto"/>
        <w:bottom w:val="none" w:sz="0" w:space="0" w:color="auto"/>
        <w:right w:val="none" w:sz="0" w:space="0" w:color="auto"/>
      </w:divBdr>
    </w:div>
    <w:div w:id="1320957775">
      <w:bodyDiv w:val="1"/>
      <w:marLeft w:val="0"/>
      <w:marRight w:val="0"/>
      <w:marTop w:val="0"/>
      <w:marBottom w:val="0"/>
      <w:divBdr>
        <w:top w:val="none" w:sz="0" w:space="0" w:color="auto"/>
        <w:left w:val="none" w:sz="0" w:space="0" w:color="auto"/>
        <w:bottom w:val="none" w:sz="0" w:space="0" w:color="auto"/>
        <w:right w:val="none" w:sz="0" w:space="0" w:color="auto"/>
      </w:divBdr>
    </w:div>
    <w:div w:id="1349135734">
      <w:bodyDiv w:val="1"/>
      <w:marLeft w:val="0"/>
      <w:marRight w:val="0"/>
      <w:marTop w:val="0"/>
      <w:marBottom w:val="0"/>
      <w:divBdr>
        <w:top w:val="none" w:sz="0" w:space="0" w:color="auto"/>
        <w:left w:val="none" w:sz="0" w:space="0" w:color="auto"/>
        <w:bottom w:val="none" w:sz="0" w:space="0" w:color="auto"/>
        <w:right w:val="none" w:sz="0" w:space="0" w:color="auto"/>
      </w:divBdr>
    </w:div>
    <w:div w:id="1402368895">
      <w:bodyDiv w:val="1"/>
      <w:marLeft w:val="0"/>
      <w:marRight w:val="0"/>
      <w:marTop w:val="0"/>
      <w:marBottom w:val="0"/>
      <w:divBdr>
        <w:top w:val="none" w:sz="0" w:space="0" w:color="auto"/>
        <w:left w:val="none" w:sz="0" w:space="0" w:color="auto"/>
        <w:bottom w:val="none" w:sz="0" w:space="0" w:color="auto"/>
        <w:right w:val="none" w:sz="0" w:space="0" w:color="auto"/>
      </w:divBdr>
    </w:div>
    <w:div w:id="1403141906">
      <w:bodyDiv w:val="1"/>
      <w:marLeft w:val="0"/>
      <w:marRight w:val="0"/>
      <w:marTop w:val="0"/>
      <w:marBottom w:val="0"/>
      <w:divBdr>
        <w:top w:val="none" w:sz="0" w:space="0" w:color="auto"/>
        <w:left w:val="none" w:sz="0" w:space="0" w:color="auto"/>
        <w:bottom w:val="none" w:sz="0" w:space="0" w:color="auto"/>
        <w:right w:val="none" w:sz="0" w:space="0" w:color="auto"/>
      </w:divBdr>
      <w:divsChild>
        <w:div w:id="2013142842">
          <w:marLeft w:val="0"/>
          <w:marRight w:val="0"/>
          <w:marTop w:val="0"/>
          <w:marBottom w:val="0"/>
          <w:divBdr>
            <w:top w:val="none" w:sz="0" w:space="0" w:color="auto"/>
            <w:left w:val="none" w:sz="0" w:space="0" w:color="auto"/>
            <w:bottom w:val="none" w:sz="0" w:space="0" w:color="auto"/>
            <w:right w:val="none" w:sz="0" w:space="0" w:color="auto"/>
          </w:divBdr>
          <w:divsChild>
            <w:div w:id="1357467163">
              <w:marLeft w:val="0"/>
              <w:marRight w:val="0"/>
              <w:marTop w:val="0"/>
              <w:marBottom w:val="0"/>
              <w:divBdr>
                <w:top w:val="none" w:sz="0" w:space="0" w:color="auto"/>
                <w:left w:val="none" w:sz="0" w:space="0" w:color="auto"/>
                <w:bottom w:val="none" w:sz="0" w:space="0" w:color="auto"/>
                <w:right w:val="none" w:sz="0" w:space="0" w:color="auto"/>
              </w:divBdr>
              <w:divsChild>
                <w:div w:id="15321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113">
          <w:marLeft w:val="0"/>
          <w:marRight w:val="0"/>
          <w:marTop w:val="0"/>
          <w:marBottom w:val="0"/>
          <w:divBdr>
            <w:top w:val="none" w:sz="0" w:space="0" w:color="auto"/>
            <w:left w:val="none" w:sz="0" w:space="0" w:color="auto"/>
            <w:bottom w:val="none" w:sz="0" w:space="0" w:color="auto"/>
            <w:right w:val="none" w:sz="0" w:space="0" w:color="auto"/>
          </w:divBdr>
        </w:div>
      </w:divsChild>
    </w:div>
    <w:div w:id="1409419213">
      <w:bodyDiv w:val="1"/>
      <w:marLeft w:val="0"/>
      <w:marRight w:val="0"/>
      <w:marTop w:val="0"/>
      <w:marBottom w:val="0"/>
      <w:divBdr>
        <w:top w:val="none" w:sz="0" w:space="0" w:color="auto"/>
        <w:left w:val="none" w:sz="0" w:space="0" w:color="auto"/>
        <w:bottom w:val="none" w:sz="0" w:space="0" w:color="auto"/>
        <w:right w:val="none" w:sz="0" w:space="0" w:color="auto"/>
      </w:divBdr>
    </w:div>
    <w:div w:id="1561597888">
      <w:bodyDiv w:val="1"/>
      <w:marLeft w:val="0"/>
      <w:marRight w:val="0"/>
      <w:marTop w:val="0"/>
      <w:marBottom w:val="0"/>
      <w:divBdr>
        <w:top w:val="none" w:sz="0" w:space="0" w:color="auto"/>
        <w:left w:val="none" w:sz="0" w:space="0" w:color="auto"/>
        <w:bottom w:val="none" w:sz="0" w:space="0" w:color="auto"/>
        <w:right w:val="none" w:sz="0" w:space="0" w:color="auto"/>
      </w:divBdr>
    </w:div>
    <w:div w:id="1750694310">
      <w:bodyDiv w:val="1"/>
      <w:marLeft w:val="0"/>
      <w:marRight w:val="0"/>
      <w:marTop w:val="0"/>
      <w:marBottom w:val="0"/>
      <w:divBdr>
        <w:top w:val="none" w:sz="0" w:space="0" w:color="auto"/>
        <w:left w:val="none" w:sz="0" w:space="0" w:color="auto"/>
        <w:bottom w:val="none" w:sz="0" w:space="0" w:color="auto"/>
        <w:right w:val="none" w:sz="0" w:space="0" w:color="auto"/>
      </w:divBdr>
      <w:divsChild>
        <w:div w:id="1402753656">
          <w:marLeft w:val="0"/>
          <w:marRight w:val="0"/>
          <w:marTop w:val="0"/>
          <w:marBottom w:val="0"/>
          <w:divBdr>
            <w:top w:val="single" w:sz="2" w:space="0" w:color="E3E3E3"/>
            <w:left w:val="single" w:sz="2" w:space="0" w:color="E3E3E3"/>
            <w:bottom w:val="single" w:sz="2" w:space="0" w:color="E3E3E3"/>
            <w:right w:val="single" w:sz="2" w:space="0" w:color="E3E3E3"/>
          </w:divBdr>
          <w:divsChild>
            <w:div w:id="295528321">
              <w:marLeft w:val="0"/>
              <w:marRight w:val="0"/>
              <w:marTop w:val="0"/>
              <w:marBottom w:val="0"/>
              <w:divBdr>
                <w:top w:val="single" w:sz="2" w:space="0" w:color="E3E3E3"/>
                <w:left w:val="single" w:sz="2" w:space="0" w:color="E3E3E3"/>
                <w:bottom w:val="single" w:sz="2" w:space="0" w:color="E3E3E3"/>
                <w:right w:val="single" w:sz="2" w:space="0" w:color="E3E3E3"/>
              </w:divBdr>
              <w:divsChild>
                <w:div w:id="1017346026">
                  <w:marLeft w:val="0"/>
                  <w:marRight w:val="0"/>
                  <w:marTop w:val="0"/>
                  <w:marBottom w:val="0"/>
                  <w:divBdr>
                    <w:top w:val="single" w:sz="2" w:space="0" w:color="E3E3E3"/>
                    <w:left w:val="single" w:sz="2" w:space="0" w:color="E3E3E3"/>
                    <w:bottom w:val="single" w:sz="2" w:space="0" w:color="E3E3E3"/>
                    <w:right w:val="single" w:sz="2" w:space="0" w:color="E3E3E3"/>
                  </w:divBdr>
                </w:div>
                <w:div w:id="29496138">
                  <w:marLeft w:val="0"/>
                  <w:marRight w:val="0"/>
                  <w:marTop w:val="0"/>
                  <w:marBottom w:val="0"/>
                  <w:divBdr>
                    <w:top w:val="single" w:sz="2" w:space="0" w:color="E3E3E3"/>
                    <w:left w:val="single" w:sz="2" w:space="0" w:color="E3E3E3"/>
                    <w:bottom w:val="single" w:sz="2" w:space="0" w:color="E3E3E3"/>
                    <w:right w:val="single" w:sz="2" w:space="0" w:color="E3E3E3"/>
                  </w:divBdr>
                </w:div>
                <w:div w:id="364059786">
                  <w:marLeft w:val="0"/>
                  <w:marRight w:val="0"/>
                  <w:marTop w:val="0"/>
                  <w:marBottom w:val="0"/>
                  <w:divBdr>
                    <w:top w:val="single" w:sz="2" w:space="0" w:color="E3E3E3"/>
                    <w:left w:val="single" w:sz="2" w:space="0" w:color="E3E3E3"/>
                    <w:bottom w:val="single" w:sz="2" w:space="0" w:color="E3E3E3"/>
                    <w:right w:val="single" w:sz="2" w:space="0" w:color="E3E3E3"/>
                  </w:divBdr>
                </w:div>
                <w:div w:id="1867018426">
                  <w:marLeft w:val="0"/>
                  <w:marRight w:val="0"/>
                  <w:marTop w:val="0"/>
                  <w:marBottom w:val="0"/>
                  <w:divBdr>
                    <w:top w:val="single" w:sz="2" w:space="0" w:color="E3E3E3"/>
                    <w:left w:val="single" w:sz="2" w:space="0" w:color="E3E3E3"/>
                    <w:bottom w:val="single" w:sz="2" w:space="0" w:color="E3E3E3"/>
                    <w:right w:val="single" w:sz="2" w:space="0" w:color="E3E3E3"/>
                  </w:divBdr>
                </w:div>
                <w:div w:id="1068267749">
                  <w:marLeft w:val="0"/>
                  <w:marRight w:val="0"/>
                  <w:marTop w:val="0"/>
                  <w:marBottom w:val="0"/>
                  <w:divBdr>
                    <w:top w:val="single" w:sz="2" w:space="0" w:color="E3E3E3"/>
                    <w:left w:val="single" w:sz="2" w:space="0" w:color="E3E3E3"/>
                    <w:bottom w:val="single" w:sz="2" w:space="0" w:color="E3E3E3"/>
                    <w:right w:val="single" w:sz="2" w:space="0" w:color="E3E3E3"/>
                  </w:divBdr>
                </w:div>
                <w:div w:id="630206119">
                  <w:marLeft w:val="0"/>
                  <w:marRight w:val="0"/>
                  <w:marTop w:val="0"/>
                  <w:marBottom w:val="0"/>
                  <w:divBdr>
                    <w:top w:val="single" w:sz="2" w:space="0" w:color="E3E3E3"/>
                    <w:left w:val="single" w:sz="2" w:space="0" w:color="E3E3E3"/>
                    <w:bottom w:val="single" w:sz="2" w:space="0" w:color="E3E3E3"/>
                    <w:right w:val="single" w:sz="2" w:space="0" w:color="E3E3E3"/>
                  </w:divBdr>
                </w:div>
                <w:div w:id="1700428529">
                  <w:marLeft w:val="0"/>
                  <w:marRight w:val="0"/>
                  <w:marTop w:val="0"/>
                  <w:marBottom w:val="0"/>
                  <w:divBdr>
                    <w:top w:val="single" w:sz="2" w:space="0" w:color="E3E3E3"/>
                    <w:left w:val="single" w:sz="2" w:space="0" w:color="E3E3E3"/>
                    <w:bottom w:val="single" w:sz="2" w:space="0" w:color="E3E3E3"/>
                    <w:right w:val="single" w:sz="2" w:space="0" w:color="E3E3E3"/>
                  </w:divBdr>
                </w:div>
                <w:div w:id="342516575">
                  <w:marLeft w:val="0"/>
                  <w:marRight w:val="0"/>
                  <w:marTop w:val="0"/>
                  <w:marBottom w:val="0"/>
                  <w:divBdr>
                    <w:top w:val="single" w:sz="2" w:space="0" w:color="E3E3E3"/>
                    <w:left w:val="single" w:sz="2" w:space="0" w:color="E3E3E3"/>
                    <w:bottom w:val="single" w:sz="2" w:space="0" w:color="E3E3E3"/>
                    <w:right w:val="single" w:sz="2" w:space="0" w:color="E3E3E3"/>
                  </w:divBdr>
                </w:div>
                <w:div w:id="1811171100">
                  <w:marLeft w:val="0"/>
                  <w:marRight w:val="0"/>
                  <w:marTop w:val="0"/>
                  <w:marBottom w:val="0"/>
                  <w:divBdr>
                    <w:top w:val="single" w:sz="2" w:space="0" w:color="E3E3E3"/>
                    <w:left w:val="single" w:sz="2" w:space="0" w:color="E3E3E3"/>
                    <w:bottom w:val="single" w:sz="2" w:space="0" w:color="E3E3E3"/>
                    <w:right w:val="single" w:sz="2" w:space="0" w:color="E3E3E3"/>
                  </w:divBdr>
                </w:div>
                <w:div w:id="168834872">
                  <w:marLeft w:val="0"/>
                  <w:marRight w:val="0"/>
                  <w:marTop w:val="0"/>
                  <w:marBottom w:val="0"/>
                  <w:divBdr>
                    <w:top w:val="single" w:sz="2" w:space="0" w:color="E3E3E3"/>
                    <w:left w:val="single" w:sz="2" w:space="0" w:color="E3E3E3"/>
                    <w:bottom w:val="single" w:sz="2" w:space="0" w:color="E3E3E3"/>
                    <w:right w:val="single" w:sz="2" w:space="0" w:color="E3E3E3"/>
                  </w:divBdr>
                </w:div>
                <w:div w:id="21829069">
                  <w:marLeft w:val="0"/>
                  <w:marRight w:val="0"/>
                  <w:marTop w:val="0"/>
                  <w:marBottom w:val="0"/>
                  <w:divBdr>
                    <w:top w:val="single" w:sz="2" w:space="0" w:color="E3E3E3"/>
                    <w:left w:val="single" w:sz="2" w:space="0" w:color="E3E3E3"/>
                    <w:bottom w:val="single" w:sz="2" w:space="0" w:color="E3E3E3"/>
                    <w:right w:val="single" w:sz="2" w:space="0" w:color="E3E3E3"/>
                  </w:divBdr>
                </w:div>
                <w:div w:id="1738243562">
                  <w:marLeft w:val="0"/>
                  <w:marRight w:val="0"/>
                  <w:marTop w:val="0"/>
                  <w:marBottom w:val="0"/>
                  <w:divBdr>
                    <w:top w:val="single" w:sz="2" w:space="0" w:color="E3E3E3"/>
                    <w:left w:val="single" w:sz="2" w:space="0" w:color="E3E3E3"/>
                    <w:bottom w:val="single" w:sz="2" w:space="0" w:color="E3E3E3"/>
                    <w:right w:val="single" w:sz="2" w:space="0" w:color="E3E3E3"/>
                  </w:divBdr>
                </w:div>
                <w:div w:id="356467283">
                  <w:marLeft w:val="0"/>
                  <w:marRight w:val="0"/>
                  <w:marTop w:val="0"/>
                  <w:marBottom w:val="0"/>
                  <w:divBdr>
                    <w:top w:val="single" w:sz="2" w:space="0" w:color="E3E3E3"/>
                    <w:left w:val="single" w:sz="2" w:space="0" w:color="E3E3E3"/>
                    <w:bottom w:val="single" w:sz="2" w:space="0" w:color="E3E3E3"/>
                    <w:right w:val="single" w:sz="2" w:space="0" w:color="E3E3E3"/>
                  </w:divBdr>
                </w:div>
                <w:div w:id="363019861">
                  <w:marLeft w:val="0"/>
                  <w:marRight w:val="0"/>
                  <w:marTop w:val="0"/>
                  <w:marBottom w:val="0"/>
                  <w:divBdr>
                    <w:top w:val="single" w:sz="2" w:space="0" w:color="E3E3E3"/>
                    <w:left w:val="single" w:sz="2" w:space="0" w:color="E3E3E3"/>
                    <w:bottom w:val="single" w:sz="2" w:space="0" w:color="E3E3E3"/>
                    <w:right w:val="single" w:sz="2" w:space="0" w:color="E3E3E3"/>
                  </w:divBdr>
                </w:div>
                <w:div w:id="1271937727">
                  <w:marLeft w:val="0"/>
                  <w:marRight w:val="0"/>
                  <w:marTop w:val="0"/>
                  <w:marBottom w:val="0"/>
                  <w:divBdr>
                    <w:top w:val="single" w:sz="2" w:space="0" w:color="E3E3E3"/>
                    <w:left w:val="single" w:sz="2" w:space="0" w:color="E3E3E3"/>
                    <w:bottom w:val="single" w:sz="2" w:space="0" w:color="E3E3E3"/>
                    <w:right w:val="single" w:sz="2" w:space="0" w:color="E3E3E3"/>
                  </w:divBdr>
                </w:div>
                <w:div w:id="1452015816">
                  <w:marLeft w:val="0"/>
                  <w:marRight w:val="0"/>
                  <w:marTop w:val="0"/>
                  <w:marBottom w:val="0"/>
                  <w:divBdr>
                    <w:top w:val="single" w:sz="2" w:space="0" w:color="E3E3E3"/>
                    <w:left w:val="single" w:sz="2" w:space="0" w:color="E3E3E3"/>
                    <w:bottom w:val="single" w:sz="2" w:space="0" w:color="E3E3E3"/>
                    <w:right w:val="single" w:sz="2" w:space="0" w:color="E3E3E3"/>
                  </w:divBdr>
                </w:div>
                <w:div w:id="2055419020">
                  <w:marLeft w:val="0"/>
                  <w:marRight w:val="0"/>
                  <w:marTop w:val="0"/>
                  <w:marBottom w:val="0"/>
                  <w:divBdr>
                    <w:top w:val="single" w:sz="2" w:space="0" w:color="E3E3E3"/>
                    <w:left w:val="single" w:sz="2" w:space="0" w:color="E3E3E3"/>
                    <w:bottom w:val="single" w:sz="2" w:space="0" w:color="E3E3E3"/>
                    <w:right w:val="single" w:sz="2" w:space="0" w:color="E3E3E3"/>
                  </w:divBdr>
                </w:div>
                <w:div w:id="2014525774">
                  <w:marLeft w:val="0"/>
                  <w:marRight w:val="0"/>
                  <w:marTop w:val="0"/>
                  <w:marBottom w:val="0"/>
                  <w:divBdr>
                    <w:top w:val="single" w:sz="2" w:space="0" w:color="E3E3E3"/>
                    <w:left w:val="single" w:sz="2" w:space="0" w:color="E3E3E3"/>
                    <w:bottom w:val="single" w:sz="2" w:space="0" w:color="E3E3E3"/>
                    <w:right w:val="single" w:sz="2" w:space="0" w:color="E3E3E3"/>
                  </w:divBdr>
                </w:div>
                <w:div w:id="1858108474">
                  <w:marLeft w:val="0"/>
                  <w:marRight w:val="0"/>
                  <w:marTop w:val="0"/>
                  <w:marBottom w:val="0"/>
                  <w:divBdr>
                    <w:top w:val="single" w:sz="2" w:space="0" w:color="E3E3E3"/>
                    <w:left w:val="single" w:sz="2" w:space="0" w:color="E3E3E3"/>
                    <w:bottom w:val="single" w:sz="2" w:space="0" w:color="E3E3E3"/>
                    <w:right w:val="single" w:sz="2" w:space="0" w:color="E3E3E3"/>
                  </w:divBdr>
                </w:div>
                <w:div w:id="1670061743">
                  <w:marLeft w:val="0"/>
                  <w:marRight w:val="0"/>
                  <w:marTop w:val="0"/>
                  <w:marBottom w:val="0"/>
                  <w:divBdr>
                    <w:top w:val="single" w:sz="2" w:space="0" w:color="E3E3E3"/>
                    <w:left w:val="single" w:sz="2" w:space="0" w:color="E3E3E3"/>
                    <w:bottom w:val="single" w:sz="2" w:space="0" w:color="E3E3E3"/>
                    <w:right w:val="single" w:sz="2" w:space="0" w:color="E3E3E3"/>
                  </w:divBdr>
                </w:div>
                <w:div w:id="518398488">
                  <w:marLeft w:val="0"/>
                  <w:marRight w:val="0"/>
                  <w:marTop w:val="0"/>
                  <w:marBottom w:val="0"/>
                  <w:divBdr>
                    <w:top w:val="single" w:sz="2" w:space="0" w:color="E3E3E3"/>
                    <w:left w:val="single" w:sz="2" w:space="0" w:color="E3E3E3"/>
                    <w:bottom w:val="single" w:sz="2" w:space="0" w:color="E3E3E3"/>
                    <w:right w:val="single" w:sz="2" w:space="0" w:color="E3E3E3"/>
                  </w:divBdr>
                </w:div>
                <w:div w:id="221992276">
                  <w:marLeft w:val="0"/>
                  <w:marRight w:val="0"/>
                  <w:marTop w:val="0"/>
                  <w:marBottom w:val="0"/>
                  <w:divBdr>
                    <w:top w:val="single" w:sz="2" w:space="0" w:color="E3E3E3"/>
                    <w:left w:val="single" w:sz="2" w:space="0" w:color="E3E3E3"/>
                    <w:bottom w:val="single" w:sz="2" w:space="0" w:color="E3E3E3"/>
                    <w:right w:val="single" w:sz="2" w:space="0" w:color="E3E3E3"/>
                  </w:divBdr>
                </w:div>
                <w:div w:id="178079811">
                  <w:marLeft w:val="0"/>
                  <w:marRight w:val="0"/>
                  <w:marTop w:val="0"/>
                  <w:marBottom w:val="0"/>
                  <w:divBdr>
                    <w:top w:val="single" w:sz="2" w:space="0" w:color="E3E3E3"/>
                    <w:left w:val="single" w:sz="2" w:space="0" w:color="E3E3E3"/>
                    <w:bottom w:val="single" w:sz="2" w:space="0" w:color="E3E3E3"/>
                    <w:right w:val="single" w:sz="2" w:space="0" w:color="E3E3E3"/>
                  </w:divBdr>
                </w:div>
                <w:div w:id="1411924677">
                  <w:marLeft w:val="0"/>
                  <w:marRight w:val="0"/>
                  <w:marTop w:val="0"/>
                  <w:marBottom w:val="0"/>
                  <w:divBdr>
                    <w:top w:val="single" w:sz="2" w:space="0" w:color="E3E3E3"/>
                    <w:left w:val="single" w:sz="2" w:space="0" w:color="E3E3E3"/>
                    <w:bottom w:val="single" w:sz="2" w:space="0" w:color="E3E3E3"/>
                    <w:right w:val="single" w:sz="2" w:space="0" w:color="E3E3E3"/>
                  </w:divBdr>
                </w:div>
                <w:div w:id="376321201">
                  <w:marLeft w:val="0"/>
                  <w:marRight w:val="0"/>
                  <w:marTop w:val="0"/>
                  <w:marBottom w:val="0"/>
                  <w:divBdr>
                    <w:top w:val="single" w:sz="2" w:space="0" w:color="E3E3E3"/>
                    <w:left w:val="single" w:sz="2" w:space="0" w:color="E3E3E3"/>
                    <w:bottom w:val="single" w:sz="2" w:space="0" w:color="E3E3E3"/>
                    <w:right w:val="single" w:sz="2" w:space="0" w:color="E3E3E3"/>
                  </w:divBdr>
                </w:div>
                <w:div w:id="1966621737">
                  <w:marLeft w:val="0"/>
                  <w:marRight w:val="0"/>
                  <w:marTop w:val="0"/>
                  <w:marBottom w:val="0"/>
                  <w:divBdr>
                    <w:top w:val="single" w:sz="2" w:space="0" w:color="E3E3E3"/>
                    <w:left w:val="single" w:sz="2" w:space="0" w:color="E3E3E3"/>
                    <w:bottom w:val="single" w:sz="2" w:space="0" w:color="E3E3E3"/>
                    <w:right w:val="single" w:sz="2" w:space="0" w:color="E3E3E3"/>
                  </w:divBdr>
                </w:div>
                <w:div w:id="1816293486">
                  <w:marLeft w:val="0"/>
                  <w:marRight w:val="0"/>
                  <w:marTop w:val="0"/>
                  <w:marBottom w:val="0"/>
                  <w:divBdr>
                    <w:top w:val="single" w:sz="2" w:space="0" w:color="E3E3E3"/>
                    <w:left w:val="single" w:sz="2" w:space="0" w:color="E3E3E3"/>
                    <w:bottom w:val="single" w:sz="2" w:space="0" w:color="E3E3E3"/>
                    <w:right w:val="single" w:sz="2" w:space="0" w:color="E3E3E3"/>
                  </w:divBdr>
                </w:div>
                <w:div w:id="1493176460">
                  <w:marLeft w:val="0"/>
                  <w:marRight w:val="0"/>
                  <w:marTop w:val="0"/>
                  <w:marBottom w:val="0"/>
                  <w:divBdr>
                    <w:top w:val="single" w:sz="2" w:space="0" w:color="E3E3E3"/>
                    <w:left w:val="single" w:sz="2" w:space="0" w:color="E3E3E3"/>
                    <w:bottom w:val="single" w:sz="2" w:space="0" w:color="E3E3E3"/>
                    <w:right w:val="single" w:sz="2" w:space="0" w:color="E3E3E3"/>
                  </w:divBdr>
                </w:div>
                <w:div w:id="1672835420">
                  <w:marLeft w:val="0"/>
                  <w:marRight w:val="0"/>
                  <w:marTop w:val="0"/>
                  <w:marBottom w:val="0"/>
                  <w:divBdr>
                    <w:top w:val="single" w:sz="2" w:space="0" w:color="E3E3E3"/>
                    <w:left w:val="single" w:sz="2" w:space="0" w:color="E3E3E3"/>
                    <w:bottom w:val="single" w:sz="2" w:space="0" w:color="E3E3E3"/>
                    <w:right w:val="single" w:sz="2" w:space="0" w:color="E3E3E3"/>
                  </w:divBdr>
                </w:div>
                <w:div w:id="2122410249">
                  <w:marLeft w:val="0"/>
                  <w:marRight w:val="0"/>
                  <w:marTop w:val="0"/>
                  <w:marBottom w:val="0"/>
                  <w:divBdr>
                    <w:top w:val="single" w:sz="2" w:space="0" w:color="E3E3E3"/>
                    <w:left w:val="single" w:sz="2" w:space="0" w:color="E3E3E3"/>
                    <w:bottom w:val="single" w:sz="2" w:space="0" w:color="E3E3E3"/>
                    <w:right w:val="single" w:sz="2" w:space="0" w:color="E3E3E3"/>
                  </w:divBdr>
                </w:div>
                <w:div w:id="596912161">
                  <w:marLeft w:val="0"/>
                  <w:marRight w:val="0"/>
                  <w:marTop w:val="0"/>
                  <w:marBottom w:val="0"/>
                  <w:divBdr>
                    <w:top w:val="single" w:sz="2" w:space="0" w:color="E3E3E3"/>
                    <w:left w:val="single" w:sz="2" w:space="0" w:color="E3E3E3"/>
                    <w:bottom w:val="single" w:sz="2" w:space="0" w:color="E3E3E3"/>
                    <w:right w:val="single" w:sz="2" w:space="0" w:color="E3E3E3"/>
                  </w:divBdr>
                </w:div>
                <w:div w:id="247082342">
                  <w:marLeft w:val="0"/>
                  <w:marRight w:val="0"/>
                  <w:marTop w:val="0"/>
                  <w:marBottom w:val="0"/>
                  <w:divBdr>
                    <w:top w:val="single" w:sz="2" w:space="0" w:color="E3E3E3"/>
                    <w:left w:val="single" w:sz="2" w:space="0" w:color="E3E3E3"/>
                    <w:bottom w:val="single" w:sz="2" w:space="0" w:color="E3E3E3"/>
                    <w:right w:val="single" w:sz="2" w:space="0" w:color="E3E3E3"/>
                  </w:divBdr>
                </w:div>
                <w:div w:id="881399986">
                  <w:marLeft w:val="0"/>
                  <w:marRight w:val="0"/>
                  <w:marTop w:val="0"/>
                  <w:marBottom w:val="0"/>
                  <w:divBdr>
                    <w:top w:val="single" w:sz="2" w:space="0" w:color="E3E3E3"/>
                    <w:left w:val="single" w:sz="2" w:space="0" w:color="E3E3E3"/>
                    <w:bottom w:val="single" w:sz="2" w:space="0" w:color="E3E3E3"/>
                    <w:right w:val="single" w:sz="2" w:space="0" w:color="E3E3E3"/>
                  </w:divBdr>
                </w:div>
                <w:div w:id="1912502670">
                  <w:marLeft w:val="0"/>
                  <w:marRight w:val="0"/>
                  <w:marTop w:val="0"/>
                  <w:marBottom w:val="0"/>
                  <w:divBdr>
                    <w:top w:val="single" w:sz="2" w:space="0" w:color="E3E3E3"/>
                    <w:left w:val="single" w:sz="2" w:space="0" w:color="E3E3E3"/>
                    <w:bottom w:val="single" w:sz="2" w:space="0" w:color="E3E3E3"/>
                    <w:right w:val="single" w:sz="2" w:space="0" w:color="E3E3E3"/>
                  </w:divBdr>
                </w:div>
                <w:div w:id="2017028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17083050">
      <w:bodyDiv w:val="1"/>
      <w:marLeft w:val="0"/>
      <w:marRight w:val="0"/>
      <w:marTop w:val="0"/>
      <w:marBottom w:val="0"/>
      <w:divBdr>
        <w:top w:val="none" w:sz="0" w:space="0" w:color="auto"/>
        <w:left w:val="none" w:sz="0" w:space="0" w:color="auto"/>
        <w:bottom w:val="none" w:sz="0" w:space="0" w:color="auto"/>
        <w:right w:val="none" w:sz="0" w:space="0" w:color="auto"/>
      </w:divBdr>
    </w:div>
    <w:div w:id="1985043489">
      <w:bodyDiv w:val="1"/>
      <w:marLeft w:val="0"/>
      <w:marRight w:val="0"/>
      <w:marTop w:val="0"/>
      <w:marBottom w:val="0"/>
      <w:divBdr>
        <w:top w:val="none" w:sz="0" w:space="0" w:color="auto"/>
        <w:left w:val="none" w:sz="0" w:space="0" w:color="auto"/>
        <w:bottom w:val="none" w:sz="0" w:space="0" w:color="auto"/>
        <w:right w:val="none" w:sz="0" w:space="0" w:color="auto"/>
      </w:divBdr>
    </w:div>
    <w:div w:id="2000500913">
      <w:bodyDiv w:val="1"/>
      <w:marLeft w:val="0"/>
      <w:marRight w:val="0"/>
      <w:marTop w:val="0"/>
      <w:marBottom w:val="0"/>
      <w:divBdr>
        <w:top w:val="none" w:sz="0" w:space="0" w:color="auto"/>
        <w:left w:val="none" w:sz="0" w:space="0" w:color="auto"/>
        <w:bottom w:val="none" w:sz="0" w:space="0" w:color="auto"/>
        <w:right w:val="none" w:sz="0" w:space="0" w:color="auto"/>
      </w:divBdr>
    </w:div>
    <w:div w:id="2017683381">
      <w:bodyDiv w:val="1"/>
      <w:marLeft w:val="0"/>
      <w:marRight w:val="0"/>
      <w:marTop w:val="0"/>
      <w:marBottom w:val="0"/>
      <w:divBdr>
        <w:top w:val="none" w:sz="0" w:space="0" w:color="auto"/>
        <w:left w:val="none" w:sz="0" w:space="0" w:color="auto"/>
        <w:bottom w:val="none" w:sz="0" w:space="0" w:color="auto"/>
        <w:right w:val="none" w:sz="0" w:space="0" w:color="auto"/>
      </w:divBdr>
      <w:divsChild>
        <w:div w:id="64838789">
          <w:marLeft w:val="0"/>
          <w:marRight w:val="0"/>
          <w:marTop w:val="0"/>
          <w:marBottom w:val="0"/>
          <w:divBdr>
            <w:top w:val="single" w:sz="2" w:space="0" w:color="E3E3E3"/>
            <w:left w:val="single" w:sz="2" w:space="0" w:color="E3E3E3"/>
            <w:bottom w:val="single" w:sz="2" w:space="0" w:color="E3E3E3"/>
            <w:right w:val="single" w:sz="2" w:space="0" w:color="E3E3E3"/>
          </w:divBdr>
          <w:divsChild>
            <w:div w:id="1659074992">
              <w:marLeft w:val="0"/>
              <w:marRight w:val="0"/>
              <w:marTop w:val="0"/>
              <w:marBottom w:val="0"/>
              <w:divBdr>
                <w:top w:val="single" w:sz="2" w:space="0" w:color="E3E3E3"/>
                <w:left w:val="single" w:sz="2" w:space="0" w:color="E3E3E3"/>
                <w:bottom w:val="single" w:sz="2" w:space="0" w:color="E3E3E3"/>
                <w:right w:val="single" w:sz="2" w:space="0" w:color="E3E3E3"/>
              </w:divBdr>
              <w:divsChild>
                <w:div w:id="827785671">
                  <w:marLeft w:val="0"/>
                  <w:marRight w:val="0"/>
                  <w:marTop w:val="0"/>
                  <w:marBottom w:val="0"/>
                  <w:divBdr>
                    <w:top w:val="single" w:sz="2" w:space="0" w:color="E3E3E3"/>
                    <w:left w:val="single" w:sz="2" w:space="0" w:color="E3E3E3"/>
                    <w:bottom w:val="single" w:sz="2" w:space="0" w:color="E3E3E3"/>
                    <w:right w:val="single" w:sz="2" w:space="0" w:color="E3E3E3"/>
                  </w:divBdr>
                </w:div>
                <w:div w:id="1045133825">
                  <w:marLeft w:val="0"/>
                  <w:marRight w:val="0"/>
                  <w:marTop w:val="0"/>
                  <w:marBottom w:val="0"/>
                  <w:divBdr>
                    <w:top w:val="single" w:sz="2" w:space="0" w:color="E3E3E3"/>
                    <w:left w:val="single" w:sz="2" w:space="0" w:color="E3E3E3"/>
                    <w:bottom w:val="single" w:sz="2" w:space="0" w:color="E3E3E3"/>
                    <w:right w:val="single" w:sz="2" w:space="0" w:color="E3E3E3"/>
                  </w:divBdr>
                </w:div>
                <w:div w:id="606815656">
                  <w:marLeft w:val="0"/>
                  <w:marRight w:val="0"/>
                  <w:marTop w:val="0"/>
                  <w:marBottom w:val="0"/>
                  <w:divBdr>
                    <w:top w:val="single" w:sz="2" w:space="0" w:color="E3E3E3"/>
                    <w:left w:val="single" w:sz="2" w:space="0" w:color="E3E3E3"/>
                    <w:bottom w:val="single" w:sz="2" w:space="0" w:color="E3E3E3"/>
                    <w:right w:val="single" w:sz="2" w:space="0" w:color="E3E3E3"/>
                  </w:divBdr>
                </w:div>
                <w:div w:id="1433551728">
                  <w:marLeft w:val="0"/>
                  <w:marRight w:val="0"/>
                  <w:marTop w:val="0"/>
                  <w:marBottom w:val="0"/>
                  <w:divBdr>
                    <w:top w:val="single" w:sz="2" w:space="0" w:color="E3E3E3"/>
                    <w:left w:val="single" w:sz="2" w:space="0" w:color="E3E3E3"/>
                    <w:bottom w:val="single" w:sz="2" w:space="0" w:color="E3E3E3"/>
                    <w:right w:val="single" w:sz="2" w:space="0" w:color="E3E3E3"/>
                  </w:divBdr>
                </w:div>
                <w:div w:id="1076317824">
                  <w:marLeft w:val="0"/>
                  <w:marRight w:val="0"/>
                  <w:marTop w:val="0"/>
                  <w:marBottom w:val="0"/>
                  <w:divBdr>
                    <w:top w:val="single" w:sz="2" w:space="0" w:color="E3E3E3"/>
                    <w:left w:val="single" w:sz="2" w:space="0" w:color="E3E3E3"/>
                    <w:bottom w:val="single" w:sz="2" w:space="0" w:color="E3E3E3"/>
                    <w:right w:val="single" w:sz="2" w:space="0" w:color="E3E3E3"/>
                  </w:divBdr>
                </w:div>
                <w:div w:id="388380365">
                  <w:marLeft w:val="0"/>
                  <w:marRight w:val="0"/>
                  <w:marTop w:val="0"/>
                  <w:marBottom w:val="0"/>
                  <w:divBdr>
                    <w:top w:val="single" w:sz="2" w:space="0" w:color="E3E3E3"/>
                    <w:left w:val="single" w:sz="2" w:space="0" w:color="E3E3E3"/>
                    <w:bottom w:val="single" w:sz="2" w:space="0" w:color="E3E3E3"/>
                    <w:right w:val="single" w:sz="2" w:space="0" w:color="E3E3E3"/>
                  </w:divBdr>
                </w:div>
                <w:div w:id="1860391390">
                  <w:marLeft w:val="0"/>
                  <w:marRight w:val="0"/>
                  <w:marTop w:val="0"/>
                  <w:marBottom w:val="0"/>
                  <w:divBdr>
                    <w:top w:val="single" w:sz="2" w:space="0" w:color="E3E3E3"/>
                    <w:left w:val="single" w:sz="2" w:space="0" w:color="E3E3E3"/>
                    <w:bottom w:val="single" w:sz="2" w:space="0" w:color="E3E3E3"/>
                    <w:right w:val="single" w:sz="2" w:space="0" w:color="E3E3E3"/>
                  </w:divBdr>
                </w:div>
                <w:div w:id="1331446342">
                  <w:marLeft w:val="0"/>
                  <w:marRight w:val="0"/>
                  <w:marTop w:val="0"/>
                  <w:marBottom w:val="0"/>
                  <w:divBdr>
                    <w:top w:val="single" w:sz="2" w:space="0" w:color="E3E3E3"/>
                    <w:left w:val="single" w:sz="2" w:space="0" w:color="E3E3E3"/>
                    <w:bottom w:val="single" w:sz="2" w:space="0" w:color="E3E3E3"/>
                    <w:right w:val="single" w:sz="2" w:space="0" w:color="E3E3E3"/>
                  </w:divBdr>
                </w:div>
                <w:div w:id="332218908">
                  <w:marLeft w:val="0"/>
                  <w:marRight w:val="0"/>
                  <w:marTop w:val="0"/>
                  <w:marBottom w:val="0"/>
                  <w:divBdr>
                    <w:top w:val="single" w:sz="2" w:space="0" w:color="E3E3E3"/>
                    <w:left w:val="single" w:sz="2" w:space="0" w:color="E3E3E3"/>
                    <w:bottom w:val="single" w:sz="2" w:space="0" w:color="E3E3E3"/>
                    <w:right w:val="single" w:sz="2" w:space="0" w:color="E3E3E3"/>
                  </w:divBdr>
                </w:div>
                <w:div w:id="1442724349">
                  <w:marLeft w:val="0"/>
                  <w:marRight w:val="0"/>
                  <w:marTop w:val="0"/>
                  <w:marBottom w:val="0"/>
                  <w:divBdr>
                    <w:top w:val="single" w:sz="2" w:space="0" w:color="E3E3E3"/>
                    <w:left w:val="single" w:sz="2" w:space="0" w:color="E3E3E3"/>
                    <w:bottom w:val="single" w:sz="2" w:space="0" w:color="E3E3E3"/>
                    <w:right w:val="single" w:sz="2" w:space="0" w:color="E3E3E3"/>
                  </w:divBdr>
                </w:div>
                <w:div w:id="856622215">
                  <w:marLeft w:val="0"/>
                  <w:marRight w:val="0"/>
                  <w:marTop w:val="0"/>
                  <w:marBottom w:val="0"/>
                  <w:divBdr>
                    <w:top w:val="single" w:sz="2" w:space="0" w:color="E3E3E3"/>
                    <w:left w:val="single" w:sz="2" w:space="0" w:color="E3E3E3"/>
                    <w:bottom w:val="single" w:sz="2" w:space="0" w:color="E3E3E3"/>
                    <w:right w:val="single" w:sz="2" w:space="0" w:color="E3E3E3"/>
                  </w:divBdr>
                </w:div>
                <w:div w:id="1159812630">
                  <w:marLeft w:val="0"/>
                  <w:marRight w:val="0"/>
                  <w:marTop w:val="0"/>
                  <w:marBottom w:val="0"/>
                  <w:divBdr>
                    <w:top w:val="single" w:sz="2" w:space="0" w:color="E3E3E3"/>
                    <w:left w:val="single" w:sz="2" w:space="0" w:color="E3E3E3"/>
                    <w:bottom w:val="single" w:sz="2" w:space="0" w:color="E3E3E3"/>
                    <w:right w:val="single" w:sz="2" w:space="0" w:color="E3E3E3"/>
                  </w:divBdr>
                </w:div>
                <w:div w:id="995500839">
                  <w:marLeft w:val="0"/>
                  <w:marRight w:val="0"/>
                  <w:marTop w:val="0"/>
                  <w:marBottom w:val="0"/>
                  <w:divBdr>
                    <w:top w:val="single" w:sz="2" w:space="0" w:color="E3E3E3"/>
                    <w:left w:val="single" w:sz="2" w:space="0" w:color="E3E3E3"/>
                    <w:bottom w:val="single" w:sz="2" w:space="0" w:color="E3E3E3"/>
                    <w:right w:val="single" w:sz="2" w:space="0" w:color="E3E3E3"/>
                  </w:divBdr>
                </w:div>
                <w:div w:id="344329784">
                  <w:marLeft w:val="0"/>
                  <w:marRight w:val="0"/>
                  <w:marTop w:val="0"/>
                  <w:marBottom w:val="0"/>
                  <w:divBdr>
                    <w:top w:val="single" w:sz="2" w:space="0" w:color="E3E3E3"/>
                    <w:left w:val="single" w:sz="2" w:space="0" w:color="E3E3E3"/>
                    <w:bottom w:val="single" w:sz="2" w:space="0" w:color="E3E3E3"/>
                    <w:right w:val="single" w:sz="2" w:space="0" w:color="E3E3E3"/>
                  </w:divBdr>
                </w:div>
                <w:div w:id="261842445">
                  <w:marLeft w:val="0"/>
                  <w:marRight w:val="0"/>
                  <w:marTop w:val="0"/>
                  <w:marBottom w:val="0"/>
                  <w:divBdr>
                    <w:top w:val="single" w:sz="2" w:space="0" w:color="E3E3E3"/>
                    <w:left w:val="single" w:sz="2" w:space="0" w:color="E3E3E3"/>
                    <w:bottom w:val="single" w:sz="2" w:space="0" w:color="E3E3E3"/>
                    <w:right w:val="single" w:sz="2" w:space="0" w:color="E3E3E3"/>
                  </w:divBdr>
                </w:div>
                <w:div w:id="596016562">
                  <w:marLeft w:val="0"/>
                  <w:marRight w:val="0"/>
                  <w:marTop w:val="0"/>
                  <w:marBottom w:val="0"/>
                  <w:divBdr>
                    <w:top w:val="single" w:sz="2" w:space="0" w:color="E3E3E3"/>
                    <w:left w:val="single" w:sz="2" w:space="0" w:color="E3E3E3"/>
                    <w:bottom w:val="single" w:sz="2" w:space="0" w:color="E3E3E3"/>
                    <w:right w:val="single" w:sz="2" w:space="0" w:color="E3E3E3"/>
                  </w:divBdr>
                </w:div>
                <w:div w:id="1431778357">
                  <w:marLeft w:val="0"/>
                  <w:marRight w:val="0"/>
                  <w:marTop w:val="0"/>
                  <w:marBottom w:val="0"/>
                  <w:divBdr>
                    <w:top w:val="single" w:sz="2" w:space="0" w:color="E3E3E3"/>
                    <w:left w:val="single" w:sz="2" w:space="0" w:color="E3E3E3"/>
                    <w:bottom w:val="single" w:sz="2" w:space="0" w:color="E3E3E3"/>
                    <w:right w:val="single" w:sz="2" w:space="0" w:color="E3E3E3"/>
                  </w:divBdr>
                </w:div>
                <w:div w:id="1939873881">
                  <w:marLeft w:val="0"/>
                  <w:marRight w:val="0"/>
                  <w:marTop w:val="0"/>
                  <w:marBottom w:val="0"/>
                  <w:divBdr>
                    <w:top w:val="single" w:sz="2" w:space="0" w:color="E3E3E3"/>
                    <w:left w:val="single" w:sz="2" w:space="0" w:color="E3E3E3"/>
                    <w:bottom w:val="single" w:sz="2" w:space="0" w:color="E3E3E3"/>
                    <w:right w:val="single" w:sz="2" w:space="0" w:color="E3E3E3"/>
                  </w:divBdr>
                </w:div>
                <w:div w:id="339770518">
                  <w:marLeft w:val="0"/>
                  <w:marRight w:val="0"/>
                  <w:marTop w:val="0"/>
                  <w:marBottom w:val="0"/>
                  <w:divBdr>
                    <w:top w:val="single" w:sz="2" w:space="0" w:color="E3E3E3"/>
                    <w:left w:val="single" w:sz="2" w:space="0" w:color="E3E3E3"/>
                    <w:bottom w:val="single" w:sz="2" w:space="0" w:color="E3E3E3"/>
                    <w:right w:val="single" w:sz="2" w:space="0" w:color="E3E3E3"/>
                  </w:divBdr>
                </w:div>
                <w:div w:id="1012879319">
                  <w:marLeft w:val="0"/>
                  <w:marRight w:val="0"/>
                  <w:marTop w:val="0"/>
                  <w:marBottom w:val="0"/>
                  <w:divBdr>
                    <w:top w:val="single" w:sz="2" w:space="0" w:color="E3E3E3"/>
                    <w:left w:val="single" w:sz="2" w:space="0" w:color="E3E3E3"/>
                    <w:bottom w:val="single" w:sz="2" w:space="0" w:color="E3E3E3"/>
                    <w:right w:val="single" w:sz="2" w:space="0" w:color="E3E3E3"/>
                  </w:divBdr>
                </w:div>
                <w:div w:id="415522090">
                  <w:marLeft w:val="0"/>
                  <w:marRight w:val="0"/>
                  <w:marTop w:val="0"/>
                  <w:marBottom w:val="0"/>
                  <w:divBdr>
                    <w:top w:val="single" w:sz="2" w:space="0" w:color="E3E3E3"/>
                    <w:left w:val="single" w:sz="2" w:space="0" w:color="E3E3E3"/>
                    <w:bottom w:val="single" w:sz="2" w:space="0" w:color="E3E3E3"/>
                    <w:right w:val="single" w:sz="2" w:space="0" w:color="E3E3E3"/>
                  </w:divBdr>
                </w:div>
                <w:div w:id="900285270">
                  <w:marLeft w:val="0"/>
                  <w:marRight w:val="0"/>
                  <w:marTop w:val="0"/>
                  <w:marBottom w:val="0"/>
                  <w:divBdr>
                    <w:top w:val="single" w:sz="2" w:space="0" w:color="E3E3E3"/>
                    <w:left w:val="single" w:sz="2" w:space="0" w:color="E3E3E3"/>
                    <w:bottom w:val="single" w:sz="2" w:space="0" w:color="E3E3E3"/>
                    <w:right w:val="single" w:sz="2" w:space="0" w:color="E3E3E3"/>
                  </w:divBdr>
                </w:div>
                <w:div w:id="1511069632">
                  <w:marLeft w:val="0"/>
                  <w:marRight w:val="0"/>
                  <w:marTop w:val="0"/>
                  <w:marBottom w:val="0"/>
                  <w:divBdr>
                    <w:top w:val="single" w:sz="2" w:space="0" w:color="E3E3E3"/>
                    <w:left w:val="single" w:sz="2" w:space="0" w:color="E3E3E3"/>
                    <w:bottom w:val="single" w:sz="2" w:space="0" w:color="E3E3E3"/>
                    <w:right w:val="single" w:sz="2" w:space="0" w:color="E3E3E3"/>
                  </w:divBdr>
                </w:div>
                <w:div w:id="526212017">
                  <w:marLeft w:val="0"/>
                  <w:marRight w:val="0"/>
                  <w:marTop w:val="0"/>
                  <w:marBottom w:val="0"/>
                  <w:divBdr>
                    <w:top w:val="single" w:sz="2" w:space="0" w:color="E3E3E3"/>
                    <w:left w:val="single" w:sz="2" w:space="0" w:color="E3E3E3"/>
                    <w:bottom w:val="single" w:sz="2" w:space="0" w:color="E3E3E3"/>
                    <w:right w:val="single" w:sz="2" w:space="0" w:color="E3E3E3"/>
                  </w:divBdr>
                </w:div>
                <w:div w:id="1203979134">
                  <w:marLeft w:val="0"/>
                  <w:marRight w:val="0"/>
                  <w:marTop w:val="0"/>
                  <w:marBottom w:val="0"/>
                  <w:divBdr>
                    <w:top w:val="single" w:sz="2" w:space="0" w:color="E3E3E3"/>
                    <w:left w:val="single" w:sz="2" w:space="0" w:color="E3E3E3"/>
                    <w:bottom w:val="single" w:sz="2" w:space="0" w:color="E3E3E3"/>
                    <w:right w:val="single" w:sz="2" w:space="0" w:color="E3E3E3"/>
                  </w:divBdr>
                </w:div>
                <w:div w:id="1535802426">
                  <w:marLeft w:val="0"/>
                  <w:marRight w:val="0"/>
                  <w:marTop w:val="0"/>
                  <w:marBottom w:val="0"/>
                  <w:divBdr>
                    <w:top w:val="single" w:sz="2" w:space="0" w:color="E3E3E3"/>
                    <w:left w:val="single" w:sz="2" w:space="0" w:color="E3E3E3"/>
                    <w:bottom w:val="single" w:sz="2" w:space="0" w:color="E3E3E3"/>
                    <w:right w:val="single" w:sz="2" w:space="0" w:color="E3E3E3"/>
                  </w:divBdr>
                </w:div>
                <w:div w:id="1494830645">
                  <w:marLeft w:val="0"/>
                  <w:marRight w:val="0"/>
                  <w:marTop w:val="0"/>
                  <w:marBottom w:val="0"/>
                  <w:divBdr>
                    <w:top w:val="single" w:sz="2" w:space="0" w:color="E3E3E3"/>
                    <w:left w:val="single" w:sz="2" w:space="0" w:color="E3E3E3"/>
                    <w:bottom w:val="single" w:sz="2" w:space="0" w:color="E3E3E3"/>
                    <w:right w:val="single" w:sz="2" w:space="0" w:color="E3E3E3"/>
                  </w:divBdr>
                </w:div>
                <w:div w:id="1869024431">
                  <w:marLeft w:val="0"/>
                  <w:marRight w:val="0"/>
                  <w:marTop w:val="0"/>
                  <w:marBottom w:val="0"/>
                  <w:divBdr>
                    <w:top w:val="single" w:sz="2" w:space="0" w:color="E3E3E3"/>
                    <w:left w:val="single" w:sz="2" w:space="0" w:color="E3E3E3"/>
                    <w:bottom w:val="single" w:sz="2" w:space="0" w:color="E3E3E3"/>
                    <w:right w:val="single" w:sz="2" w:space="0" w:color="E3E3E3"/>
                  </w:divBdr>
                </w:div>
                <w:div w:id="398332090">
                  <w:marLeft w:val="0"/>
                  <w:marRight w:val="0"/>
                  <w:marTop w:val="0"/>
                  <w:marBottom w:val="0"/>
                  <w:divBdr>
                    <w:top w:val="single" w:sz="2" w:space="0" w:color="E3E3E3"/>
                    <w:left w:val="single" w:sz="2" w:space="0" w:color="E3E3E3"/>
                    <w:bottom w:val="single" w:sz="2" w:space="0" w:color="E3E3E3"/>
                    <w:right w:val="single" w:sz="2" w:space="0" w:color="E3E3E3"/>
                  </w:divBdr>
                </w:div>
                <w:div w:id="890918124">
                  <w:marLeft w:val="0"/>
                  <w:marRight w:val="0"/>
                  <w:marTop w:val="0"/>
                  <w:marBottom w:val="0"/>
                  <w:divBdr>
                    <w:top w:val="single" w:sz="2" w:space="0" w:color="E3E3E3"/>
                    <w:left w:val="single" w:sz="2" w:space="0" w:color="E3E3E3"/>
                    <w:bottom w:val="single" w:sz="2" w:space="0" w:color="E3E3E3"/>
                    <w:right w:val="single" w:sz="2" w:space="0" w:color="E3E3E3"/>
                  </w:divBdr>
                </w:div>
                <w:div w:id="1930700379">
                  <w:marLeft w:val="0"/>
                  <w:marRight w:val="0"/>
                  <w:marTop w:val="0"/>
                  <w:marBottom w:val="0"/>
                  <w:divBdr>
                    <w:top w:val="single" w:sz="2" w:space="0" w:color="E3E3E3"/>
                    <w:left w:val="single" w:sz="2" w:space="0" w:color="E3E3E3"/>
                    <w:bottom w:val="single" w:sz="2" w:space="0" w:color="E3E3E3"/>
                    <w:right w:val="single" w:sz="2" w:space="0" w:color="E3E3E3"/>
                  </w:divBdr>
                </w:div>
                <w:div w:id="109935955">
                  <w:marLeft w:val="0"/>
                  <w:marRight w:val="0"/>
                  <w:marTop w:val="0"/>
                  <w:marBottom w:val="0"/>
                  <w:divBdr>
                    <w:top w:val="single" w:sz="2" w:space="0" w:color="E3E3E3"/>
                    <w:left w:val="single" w:sz="2" w:space="0" w:color="E3E3E3"/>
                    <w:bottom w:val="single" w:sz="2" w:space="0" w:color="E3E3E3"/>
                    <w:right w:val="single" w:sz="2" w:space="0" w:color="E3E3E3"/>
                  </w:divBdr>
                </w:div>
                <w:div w:id="347148143">
                  <w:marLeft w:val="0"/>
                  <w:marRight w:val="0"/>
                  <w:marTop w:val="0"/>
                  <w:marBottom w:val="0"/>
                  <w:divBdr>
                    <w:top w:val="single" w:sz="2" w:space="0" w:color="E3E3E3"/>
                    <w:left w:val="single" w:sz="2" w:space="0" w:color="E3E3E3"/>
                    <w:bottom w:val="single" w:sz="2" w:space="0" w:color="E3E3E3"/>
                    <w:right w:val="single" w:sz="2" w:space="0" w:color="E3E3E3"/>
                  </w:divBdr>
                </w:div>
                <w:div w:id="404110858">
                  <w:marLeft w:val="0"/>
                  <w:marRight w:val="0"/>
                  <w:marTop w:val="0"/>
                  <w:marBottom w:val="0"/>
                  <w:divBdr>
                    <w:top w:val="single" w:sz="2" w:space="0" w:color="E3E3E3"/>
                    <w:left w:val="single" w:sz="2" w:space="0" w:color="E3E3E3"/>
                    <w:bottom w:val="single" w:sz="2" w:space="0" w:color="E3E3E3"/>
                    <w:right w:val="single" w:sz="2" w:space="0" w:color="E3E3E3"/>
                  </w:divBdr>
                </w:div>
                <w:div w:id="762074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0620777">
      <w:bodyDiv w:val="1"/>
      <w:marLeft w:val="0"/>
      <w:marRight w:val="0"/>
      <w:marTop w:val="0"/>
      <w:marBottom w:val="0"/>
      <w:divBdr>
        <w:top w:val="none" w:sz="0" w:space="0" w:color="auto"/>
        <w:left w:val="none" w:sz="0" w:space="0" w:color="auto"/>
        <w:bottom w:val="none" w:sz="0" w:space="0" w:color="auto"/>
        <w:right w:val="none" w:sz="0" w:space="0" w:color="auto"/>
      </w:divBdr>
    </w:div>
    <w:div w:id="203538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tcoi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finance.yahoo.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inmarketcap.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DC687-C121-40BA-8704-9AA869BBCB38}">
  <ds:schemaRefs>
    <ds:schemaRef ds:uri="http://schemas.openxmlformats.org/officeDocument/2006/bibliography"/>
  </ds:schemaRefs>
</ds:datastoreItem>
</file>

<file path=docMetadata/LabelInfo.xml><?xml version="1.0" encoding="utf-8"?>
<clbl:labelList xmlns:clbl="http://schemas.microsoft.com/office/2020/mipLabelMetadata">
  <clbl:label id="{0a39ee13-5c27-420c-b0af-8e65c6929055}" enabled="0" method="" siteId="{0a39ee13-5c27-420c-b0af-8e65c6929055}" removed="1"/>
</clbl:labelList>
</file>

<file path=docProps/app.xml><?xml version="1.0" encoding="utf-8"?>
<Properties xmlns="http://schemas.openxmlformats.org/officeDocument/2006/extended-properties" xmlns:vt="http://schemas.openxmlformats.org/officeDocument/2006/docPropsVTypes">
  <Template>Normal.dotm</Template>
  <TotalTime>89</TotalTime>
  <Pages>15</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 Sarirah Husin</dc:creator>
  <cp:keywords/>
  <dc:description/>
  <cp:lastModifiedBy>Yap Kah Yong</cp:lastModifiedBy>
  <cp:revision>107</cp:revision>
  <dcterms:created xsi:type="dcterms:W3CDTF">2025-06-20T09:34:00Z</dcterms:created>
  <dcterms:modified xsi:type="dcterms:W3CDTF">2025-08-25T19:00:00Z</dcterms:modified>
</cp:coreProperties>
</file>