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1. Ước lượng Chi phí (Definitive Estimation)</w:t>
      </w:r>
      <w:r w:rsidDel="00000000" w:rsidR="00000000" w:rsidRPr="00000000">
        <w:rPr>
          <w:rtl w:val="0"/>
        </w:rPr>
      </w:r>
    </w:p>
    <w:sdt>
      <w:sdtPr>
        <w:lock w:val="contentLocked"/>
        <w:id w:val="-678747188"/>
        <w:tag w:val="goog_rdk_0"/>
      </w:sdtPr>
      <w:sdtContent>
        <w:tbl>
          <w:tblPr>
            <w:tblStyle w:val="Table1"/>
            <w:tblW w:w="147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85"/>
            <w:gridCol w:w="3525"/>
            <w:gridCol w:w="1770"/>
            <w:gridCol w:w="2010"/>
            <w:gridCol w:w="2085"/>
            <w:gridCol w:w="3270"/>
            <w:tblGridChange w:id="0">
              <w:tblGrid>
                <w:gridCol w:w="2085"/>
                <w:gridCol w:w="3525"/>
                <w:gridCol w:w="1770"/>
                <w:gridCol w:w="2010"/>
                <w:gridCol w:w="2085"/>
                <w:gridCol w:w="32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WBS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Hạng mục chi phí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4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Số lượng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Đơn giá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Thành tiền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% Tổng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2efda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1. Quản lý dự án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2efd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2efd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2efd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2efd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1.1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Project Manager (PM)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160 giờ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16.000.000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9.3%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Thành viên nhóm (6 SV × 9 sp)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1440 giờ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115.200.000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69.4%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Họp nhóm &amp; báo cáo giữa kỳ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1130 giờ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33.900.000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ead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1.2%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bdd7ee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bdd7ee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2. Phần cứng / Thiết bị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dd7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dd7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dd7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dd7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2.1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Chi phí điện, internet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6,5 tháng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1.300.000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fe2f3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1.2%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3. Phần mềm &amp; Công cụ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3.1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Figma (Education – miễn phí)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 dự án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0.0%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3.2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GitHub / GitLab (free tier)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 dự án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0.0%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3.3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SQL Server Express (free)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 dự án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0.0%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3.4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Google Workspace (tài liệu)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6,5 tháng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163.000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1.059.500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ce5cd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0.3%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4. Kiểm thử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d1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d1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d1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ad1d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4.1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Viết &amp; thực thi Test Case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168 giờ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8.400.000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3.9%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4.2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Thiết bị kiểm thử (điện thoại)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 cái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d1d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0.3%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5. Tài liệu &amp; Đào tạo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2e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5.1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Viết tài liệu SRS / báo cáo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48 giờ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2.400.000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1.7%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5.2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In ấn, văn phòng phẩm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 lần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2e9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0.3%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6. Dự phòng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Quỹ dự trữ bất trắc (10%)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–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–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17.825.950 đ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9daf8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9.1%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TỔNG CHI PHÍ DỰ ÁN (bao gồm dự phòng)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c00000"/>
                    <w:sz w:val="26"/>
                    <w:szCs w:val="26"/>
                    <w:rtl w:val="0"/>
                  </w:rPr>
                  <w:t xml:space="preserve">196.085.450 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100%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2. Phân bổ Ngân sách theo Sprint (Cost 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</w:p>
    <w:p w:rsidR="00000000" w:rsidDel="00000000" w:rsidP="00000000" w:rsidRDefault="00000000" w:rsidRPr="00000000" w14:paraId="00000083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0000000000000000000000……………</w:t>
      </w:r>
    </w:p>
    <w:p w:rsidR="00000000" w:rsidDel="00000000" w:rsidP="00000000" w:rsidRDefault="00000000" w:rsidRPr="00000000" w14:paraId="00000085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tl w:val="0"/>
        </w:rPr>
      </w:r>
    </w:p>
    <w:sdt>
      <w:sdtPr>
        <w:lock w:val="contentLocked"/>
        <w:id w:val="-850046477"/>
        <w:tag w:val="goog_rdk_1"/>
      </w:sdtPr>
      <w:sdtContent>
        <w:tbl>
          <w:tblPr>
            <w:tblStyle w:val="Table2"/>
            <w:tblW w:w="14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000"/>
          </w:tblPr>
          <w:tblGrid>
            <w:gridCol w:w="1680"/>
            <w:gridCol w:w="2580"/>
            <w:gridCol w:w="825"/>
            <w:gridCol w:w="1485"/>
            <w:gridCol w:w="1830"/>
            <w:gridCol w:w="2055"/>
            <w:gridCol w:w="1800"/>
            <w:gridCol w:w="2565"/>
            <w:tblGridChange w:id="0">
              <w:tblGrid>
                <w:gridCol w:w="1680"/>
                <w:gridCol w:w="2580"/>
                <w:gridCol w:w="825"/>
                <w:gridCol w:w="1485"/>
                <w:gridCol w:w="1830"/>
                <w:gridCol w:w="2055"/>
                <w:gridCol w:w="1800"/>
                <w:gridCol w:w="256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Gi000a000i000000000000000 đoạn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Tuần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PM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Team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Công cụ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Khác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highlight w:val="white"/>
                    <w:rtl w:val="0"/>
                  </w:rPr>
                  <w:t xml:space="preserve">Tổng Sprint (đ)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Thu thập yêu cầu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1.800.000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7.200.000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9.200.000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Phân tích yêu cầu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3.600.000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14.400.000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18.500.000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Đặc tả Use Case/SRS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3.600.000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14.400.000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18.500.000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Thiết kế UX/UI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5.400.000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21.600.000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27.600.000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Test Case &amp; Figma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9.000.000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36.000.000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45.700.000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Xây dựng CSDL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3.600.000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14.400.000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18.600.000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Hoàn thiện hệ thống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5.400.000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21.600.000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27.600.000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Kiểm thử tổng thể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5.400.000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21.600.000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300.000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27.700.000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Sprint 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Báo cáo &amp; Demo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1.800.000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7.200.000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500.000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9.500.000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TỔNG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COST BASELINE (BAC)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2cc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jc w:val="righ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c00000"/>
                    <w:sz w:val="26"/>
                    <w:szCs w:val="26"/>
                    <w:rtl w:val="0"/>
                  </w:rPr>
                  <w:t xml:space="preserve">202.900.000đ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spacing w:after="4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Ibez2SY0aAyKuwdwtPaxO0eRg==">CgMxLjAaHwoBMBIaChgICVIUChJ0YWJsZS43aDIyczZsZ2FqMXkaHwoBMRIaChgICVIUChJ0YWJsZS5qOXU3YjNqcGk3Z3E4AHIhMTE3eHZVdzd6ZnhwVWJJc2M1Vk1NSXFrR3J5Y2VjUE50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