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42" w:rsidRDefault="0059425D" w:rsidP="0059425D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两台物理机的</w:t>
      </w:r>
      <w:r w:rsidRPr="0059425D">
        <w:rPr>
          <w:rFonts w:hint="eastAsia"/>
          <w:b/>
          <w:sz w:val="28"/>
          <w:szCs w:val="28"/>
        </w:rPr>
        <w:t>WebLogic</w:t>
      </w:r>
      <w:r w:rsidRPr="0059425D">
        <w:rPr>
          <w:b/>
          <w:sz w:val="28"/>
          <w:szCs w:val="28"/>
        </w:rPr>
        <w:t xml:space="preserve"> </w:t>
      </w:r>
      <w:r w:rsidRPr="0059425D">
        <w:rPr>
          <w:rFonts w:hint="eastAsia"/>
          <w:b/>
          <w:sz w:val="28"/>
          <w:szCs w:val="28"/>
        </w:rPr>
        <w:t>集群搭建</w:t>
      </w:r>
    </w:p>
    <w:p w:rsidR="008C79C7" w:rsidRDefault="0059425D" w:rsidP="0059425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环境:</w:t>
      </w:r>
    </w:p>
    <w:p w:rsidR="0059425D" w:rsidRDefault="0059425D" w:rsidP="008C79C7"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JDK</w:t>
      </w:r>
      <w:r w:rsidR="008C79C7"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>1.7.0.80</w:t>
      </w:r>
    </w:p>
    <w:p w:rsidR="008C79C7" w:rsidRDefault="008C79C7" w:rsidP="0059425D">
      <w:pPr>
        <w:jc w:val="left"/>
        <w:rPr>
          <w:b/>
          <w:szCs w:val="21"/>
        </w:rPr>
      </w:pPr>
      <w:r>
        <w:rPr>
          <w:b/>
          <w:szCs w:val="21"/>
        </w:rPr>
        <w:tab/>
      </w:r>
    </w:p>
    <w:p w:rsidR="008C79C7" w:rsidRDefault="008C79C7" w:rsidP="008C79C7"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OS</w:t>
      </w:r>
      <w:r>
        <w:rPr>
          <w:rFonts w:hint="eastAsia"/>
          <w:b/>
          <w:szCs w:val="21"/>
        </w:rPr>
        <w:t>:</w:t>
      </w:r>
      <w:r>
        <w:rPr>
          <w:b/>
          <w:szCs w:val="21"/>
        </w:rPr>
        <w:t>WIN10</w:t>
      </w:r>
    </w:p>
    <w:p w:rsidR="008C79C7" w:rsidRDefault="008C79C7" w:rsidP="0059425D">
      <w:pPr>
        <w:jc w:val="left"/>
        <w:rPr>
          <w:b/>
          <w:szCs w:val="21"/>
        </w:rPr>
      </w:pPr>
      <w:r>
        <w:rPr>
          <w:b/>
          <w:szCs w:val="21"/>
        </w:rPr>
        <w:tab/>
      </w:r>
    </w:p>
    <w:p w:rsidR="008C79C7" w:rsidRDefault="008C79C7" w:rsidP="008C79C7">
      <w:pPr>
        <w:ind w:firstLine="420"/>
        <w:jc w:val="left"/>
        <w:rPr>
          <w:b/>
          <w:szCs w:val="21"/>
        </w:rPr>
      </w:pPr>
      <w:r>
        <w:rPr>
          <w:b/>
          <w:szCs w:val="21"/>
        </w:rPr>
        <w:t>W</w:t>
      </w:r>
      <w:r>
        <w:rPr>
          <w:rFonts w:hint="eastAsia"/>
          <w:b/>
          <w:szCs w:val="21"/>
        </w:rPr>
        <w:t>ebLogic:10.3.6.0</w:t>
      </w:r>
    </w:p>
    <w:p w:rsidR="008C79C7" w:rsidRDefault="008C79C7" w:rsidP="0059425D">
      <w:pPr>
        <w:jc w:val="left"/>
        <w:rPr>
          <w:b/>
          <w:szCs w:val="21"/>
        </w:rPr>
      </w:pPr>
    </w:p>
    <w:p w:rsidR="008C79C7" w:rsidRDefault="008C79C7" w:rsidP="008C79C7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物理机1 IP:192.168.1.107</w:t>
      </w:r>
    </w:p>
    <w:p w:rsidR="008C79C7" w:rsidRDefault="008C79C7" w:rsidP="0059425D">
      <w:pPr>
        <w:jc w:val="left"/>
        <w:rPr>
          <w:b/>
          <w:szCs w:val="21"/>
        </w:rPr>
      </w:pPr>
    </w:p>
    <w:p w:rsidR="008C79C7" w:rsidRDefault="008C79C7" w:rsidP="008C79C7">
      <w:pPr>
        <w:ind w:firstLine="420"/>
        <w:jc w:val="left"/>
        <w:rPr>
          <w:b/>
          <w:szCs w:val="21"/>
        </w:rPr>
      </w:pPr>
      <w:r>
        <w:rPr>
          <w:rFonts w:hint="eastAsia"/>
          <w:b/>
          <w:szCs w:val="21"/>
        </w:rPr>
        <w:t>物理机2</w:t>
      </w:r>
      <w:r>
        <w:rPr>
          <w:b/>
          <w:szCs w:val="21"/>
        </w:rPr>
        <w:t xml:space="preserve"> IP:</w:t>
      </w:r>
      <w:r>
        <w:rPr>
          <w:rFonts w:hint="eastAsia"/>
          <w:b/>
          <w:szCs w:val="21"/>
        </w:rPr>
        <w:t>192.168.1.85</w:t>
      </w:r>
    </w:p>
    <w:p w:rsidR="008C79C7" w:rsidRDefault="008C79C7" w:rsidP="0059425D">
      <w:pPr>
        <w:jc w:val="left"/>
        <w:rPr>
          <w:b/>
          <w:szCs w:val="21"/>
        </w:rPr>
      </w:pPr>
    </w:p>
    <w:p w:rsidR="008C79C7" w:rsidRDefault="008C79C7" w:rsidP="0059425D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过程</w:t>
      </w:r>
    </w:p>
    <w:p w:rsidR="008C79C7" w:rsidRPr="008C79C7" w:rsidRDefault="008C79C7" w:rsidP="008C79C7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8C79C7">
        <w:rPr>
          <w:rFonts w:hint="eastAsia"/>
          <w:b/>
          <w:szCs w:val="21"/>
        </w:rPr>
        <w:t>安装</w:t>
      </w:r>
      <w:proofErr w:type="spellStart"/>
      <w:r w:rsidRPr="008C79C7">
        <w:rPr>
          <w:rFonts w:hint="eastAsia"/>
          <w:b/>
          <w:szCs w:val="21"/>
        </w:rPr>
        <w:t>Weblogic</w:t>
      </w:r>
      <w:proofErr w:type="spellEnd"/>
      <w:r w:rsidRPr="008C79C7">
        <w:rPr>
          <w:b/>
          <w:szCs w:val="21"/>
        </w:rPr>
        <w:t xml:space="preserve"> </w:t>
      </w:r>
      <w:r w:rsidRPr="008C79C7">
        <w:rPr>
          <w:rFonts w:hint="eastAsia"/>
          <w:b/>
          <w:szCs w:val="21"/>
        </w:rPr>
        <w:t>略</w:t>
      </w:r>
    </w:p>
    <w:p w:rsidR="008C79C7" w:rsidRDefault="00BB5BF8" w:rsidP="008C79C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物理机1上</w:t>
      </w:r>
      <w:r w:rsidR="008C79C7">
        <w:rPr>
          <w:rFonts w:hint="eastAsia"/>
          <w:b/>
          <w:szCs w:val="21"/>
        </w:rPr>
        <w:t>新建域</w:t>
      </w:r>
    </w:p>
    <w:p w:rsidR="008C79C7" w:rsidRDefault="008C79C7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7490F1D1" wp14:editId="4CD14E82">
            <wp:extent cx="5274310" cy="377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C7" w:rsidRDefault="008C79C7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621E63F" wp14:editId="6E8A8EA4">
            <wp:extent cx="5274310" cy="3779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C7" w:rsidRDefault="008C79C7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5DB64356" wp14:editId="0D5790A2">
            <wp:extent cx="5274310" cy="3779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C7" w:rsidRDefault="00C920D5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设置用户名密码</w:t>
      </w:r>
      <w:r w:rsidR="00AF655B">
        <w:rPr>
          <w:rFonts w:hint="eastAsia"/>
          <w:b/>
          <w:szCs w:val="21"/>
        </w:rPr>
        <w:t>,用户名</w:t>
      </w:r>
      <w:proofErr w:type="spellStart"/>
      <w:r w:rsidR="00AF655B">
        <w:rPr>
          <w:rFonts w:hint="eastAsia"/>
          <w:b/>
          <w:szCs w:val="21"/>
        </w:rPr>
        <w:t>weblogic</w:t>
      </w:r>
      <w:proofErr w:type="spellEnd"/>
      <w:r w:rsidR="00AF655B">
        <w:rPr>
          <w:rFonts w:hint="eastAsia"/>
          <w:b/>
          <w:szCs w:val="21"/>
        </w:rPr>
        <w:t>,密码weblogic1</w:t>
      </w:r>
      <w:r w:rsidR="008C79C7"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51120202" wp14:editId="322FAB48">
            <wp:extent cx="5274310" cy="377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设置自己安装的JDK1.7.0.80,选择生产模式</w:t>
      </w: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70048E3E" wp14:editId="617EDB40">
            <wp:extent cx="5274310" cy="3779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勾选上面两个</w:t>
      </w:r>
      <w:r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9BD7007" wp14:editId="221269DA">
            <wp:extent cx="5274310" cy="37795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监听地址写本机地址,名称不变,监听端口为7001</w:t>
      </w: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4E426EC5" wp14:editId="1A4AC236">
            <wp:extent cx="5274310" cy="37795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配置受管理服务器,7001是管理服务器</w:t>
      </w:r>
      <w:proofErr w:type="spellStart"/>
      <w:r>
        <w:rPr>
          <w:rFonts w:hint="eastAsia"/>
          <w:b/>
          <w:szCs w:val="21"/>
        </w:rPr>
        <w:t>AdminServer</w:t>
      </w:r>
      <w:proofErr w:type="spellEnd"/>
      <w:r>
        <w:rPr>
          <w:b/>
          <w:szCs w:val="21"/>
        </w:rPr>
        <w:br/>
      </w:r>
      <w:r>
        <w:rPr>
          <w:rFonts w:hint="eastAsia"/>
          <w:b/>
          <w:szCs w:val="21"/>
        </w:rPr>
        <w:t>7003</w:t>
      </w:r>
      <w:r>
        <w:rPr>
          <w:b/>
          <w:szCs w:val="21"/>
        </w:rPr>
        <w:t>—</w:t>
      </w:r>
      <w:r>
        <w:rPr>
          <w:rFonts w:hint="eastAsia"/>
          <w:b/>
          <w:szCs w:val="21"/>
        </w:rPr>
        <w:t>7006为受管理服务器 其中7003/7004在物理机1上,7005/7006在物理机2上</w:t>
      </w:r>
      <w:r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6C6247A" wp14:editId="38AC969B">
            <wp:extent cx="5274310" cy="37795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配置集群如图</w:t>
      </w: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34B9134D" wp14:editId="624CC2AD">
            <wp:extent cx="5274310" cy="3779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将受管理服务器添加到集群中</w:t>
      </w:r>
      <w:r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3478E116" wp14:editId="33D7EA00">
            <wp:extent cx="5274310" cy="3779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br/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配置计算机</w:t>
      </w: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2A79A1E6" wp14:editId="557C43CB">
            <wp:extent cx="5274310" cy="3779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分配服务器</w:t>
      </w:r>
      <w:r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21927EA" wp14:editId="00AEE4B7">
            <wp:extent cx="5274310" cy="37795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预览配置</w:t>
      </w: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5290518D" wp14:editId="1C9FAA09">
            <wp:extent cx="5274310" cy="37795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E1" w:rsidRDefault="00E92CE1" w:rsidP="008C79C7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创建</w:t>
      </w:r>
      <w:r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1D1A444" wp14:editId="7C21DC4D">
            <wp:extent cx="5274310" cy="3779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Cs w:val="21"/>
        </w:rPr>
        <w:br/>
      </w:r>
    </w:p>
    <w:p w:rsidR="00BB5BF8" w:rsidRDefault="00BB5BF8" w:rsidP="00BB5BF8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BB5BF8">
        <w:rPr>
          <w:rFonts w:hint="eastAsia"/>
          <w:b/>
          <w:szCs w:val="21"/>
        </w:rPr>
        <w:t>物理机2上新建域</w:t>
      </w:r>
    </w:p>
    <w:p w:rsidR="00BB5BF8" w:rsidRDefault="00BB5BF8" w:rsidP="00BB5BF8">
      <w:pPr>
        <w:pStyle w:val="a3"/>
        <w:ind w:left="1260" w:firstLineChars="0" w:firstLine="0"/>
        <w:jc w:val="left"/>
        <w:rPr>
          <w:b/>
          <w:szCs w:val="21"/>
        </w:rPr>
      </w:pPr>
      <w:r>
        <w:rPr>
          <w:rFonts w:hint="eastAsia"/>
          <w:b/>
          <w:szCs w:val="21"/>
        </w:rPr>
        <w:t>基本步骤同物理机1新建域相同,受管理服务器只配置7005/7006即可,集群不用配置,计算机也不用配置其他相同</w:t>
      </w:r>
      <w:r w:rsidR="00E85C2C">
        <w:rPr>
          <w:rFonts w:hint="eastAsia"/>
          <w:b/>
          <w:szCs w:val="21"/>
        </w:rPr>
        <w:t>,注意IP</w:t>
      </w:r>
      <w:r w:rsidR="00C20943">
        <w:rPr>
          <w:rFonts w:hint="eastAsia"/>
          <w:b/>
          <w:szCs w:val="21"/>
        </w:rPr>
        <w:t>不同</w:t>
      </w:r>
    </w:p>
    <w:p w:rsidR="00BB5BF8" w:rsidRDefault="00BB5BF8" w:rsidP="00BB5BF8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在物理机1/物理机2的域中bin目录下修改</w:t>
      </w:r>
      <w:r w:rsidRPr="00BB5BF8">
        <w:rPr>
          <w:b/>
          <w:szCs w:val="21"/>
        </w:rPr>
        <w:t>setDomainEnv.cmd</w:t>
      </w:r>
    </w:p>
    <w:p w:rsidR="00BB5BF8" w:rsidRDefault="00BB5BF8" w:rsidP="00BB5BF8">
      <w:pPr>
        <w:pStyle w:val="a3"/>
        <w:ind w:left="780"/>
        <w:jc w:val="left"/>
        <w:rPr>
          <w:b/>
          <w:szCs w:val="21"/>
        </w:rPr>
      </w:pPr>
      <w:r w:rsidRPr="00BB5BF8">
        <w:rPr>
          <w:rFonts w:hint="eastAsia"/>
          <w:b/>
          <w:szCs w:val="21"/>
        </w:rPr>
        <w:t>在</w:t>
      </w:r>
    </w:p>
    <w:p w:rsidR="00BB5BF8" w:rsidRDefault="00BB5BF8" w:rsidP="00BB5BF8">
      <w:pPr>
        <w:jc w:val="left"/>
        <w:rPr>
          <w:b/>
          <w:szCs w:val="21"/>
        </w:rPr>
      </w:pPr>
      <w:r w:rsidRPr="00BB5BF8">
        <w:rPr>
          <w:b/>
          <w:szCs w:val="21"/>
        </w:rPr>
        <w:t>set JAVA_OPTIONS= -</w:t>
      </w:r>
      <w:proofErr w:type="spellStart"/>
      <w:r w:rsidRPr="00BB5BF8">
        <w:rPr>
          <w:b/>
          <w:szCs w:val="21"/>
        </w:rPr>
        <w:t>Dweblogic.ProductionModeEnabled</w:t>
      </w:r>
      <w:proofErr w:type="spellEnd"/>
      <w:r w:rsidRPr="00BB5BF8">
        <w:rPr>
          <w:b/>
          <w:szCs w:val="21"/>
        </w:rPr>
        <w:t>=true</w:t>
      </w:r>
      <w:r>
        <w:rPr>
          <w:rFonts w:hint="eastAsia"/>
          <w:b/>
          <w:szCs w:val="21"/>
        </w:rPr>
        <w:t xml:space="preserve"> </w:t>
      </w:r>
      <w:r w:rsidRPr="00BB5BF8">
        <w:rPr>
          <w:b/>
          <w:szCs w:val="21"/>
        </w:rPr>
        <w:t>%JAVA_OPTIONS%</w:t>
      </w:r>
    </w:p>
    <w:p w:rsidR="00BB5BF8" w:rsidRDefault="00BB5BF8" w:rsidP="00BB5BF8">
      <w:pPr>
        <w:jc w:val="left"/>
        <w:rPr>
          <w:b/>
          <w:szCs w:val="21"/>
        </w:rPr>
      </w:pPr>
      <w:r w:rsidRPr="00BB5BF8">
        <w:rPr>
          <w:b/>
          <w:szCs w:val="21"/>
        </w:rPr>
        <w:t>后加</w:t>
      </w:r>
    </w:p>
    <w:p w:rsidR="00BB5BF8" w:rsidRDefault="00BB5BF8" w:rsidP="00BB5BF8">
      <w:pPr>
        <w:jc w:val="left"/>
        <w:rPr>
          <w:b/>
          <w:szCs w:val="21"/>
        </w:rPr>
      </w:pPr>
      <w:r w:rsidRPr="00BB5BF8">
        <w:rPr>
          <w:b/>
          <w:szCs w:val="21"/>
        </w:rPr>
        <w:t>set JAVA_OPTIONS= -</w:t>
      </w:r>
      <w:proofErr w:type="spellStart"/>
      <w:r w:rsidRPr="00BB5BF8">
        <w:rPr>
          <w:b/>
          <w:szCs w:val="21"/>
        </w:rPr>
        <w:t>Dweblogic.management.allowPasswordEcho</w:t>
      </w:r>
      <w:proofErr w:type="spellEnd"/>
      <w:r w:rsidRPr="00BB5BF8">
        <w:rPr>
          <w:b/>
          <w:szCs w:val="21"/>
        </w:rPr>
        <w:t>=true %JAVA_OPTIONS%</w:t>
      </w:r>
    </w:p>
    <w:p w:rsidR="00BB5BF8" w:rsidRDefault="00BB5BF8" w:rsidP="00BB5BF8">
      <w:pPr>
        <w:jc w:val="left"/>
        <w:rPr>
          <w:b/>
          <w:szCs w:val="21"/>
        </w:rPr>
      </w:pPr>
    </w:p>
    <w:p w:rsidR="00BB5BF8" w:rsidRDefault="00BB5BF8" w:rsidP="00BB5BF8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启动</w:t>
      </w:r>
    </w:p>
    <w:p w:rsidR="00BB5BF8" w:rsidRDefault="00BB5BF8" w:rsidP="00BB5BF8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双击物理机1域中bin下</w:t>
      </w:r>
      <w:r w:rsidRPr="00BB5BF8">
        <w:rPr>
          <w:b/>
          <w:szCs w:val="21"/>
        </w:rPr>
        <w:t>startWebLogic.cmd</w:t>
      </w:r>
      <w:r>
        <w:rPr>
          <w:rFonts w:hint="eastAsia"/>
          <w:b/>
          <w:szCs w:val="21"/>
        </w:rPr>
        <w:t>启动管理服务器</w:t>
      </w:r>
      <w:r w:rsidR="00F11DD9">
        <w:rPr>
          <w:rFonts w:hint="eastAsia"/>
          <w:b/>
          <w:szCs w:val="21"/>
        </w:rPr>
        <w:t>启动过程输入用户名密码</w:t>
      </w:r>
      <w:proofErr w:type="spellStart"/>
      <w:r w:rsidR="00F11DD9">
        <w:rPr>
          <w:rFonts w:hint="eastAsia"/>
          <w:b/>
          <w:szCs w:val="21"/>
        </w:rPr>
        <w:t>weblogic</w:t>
      </w:r>
      <w:proofErr w:type="spellEnd"/>
      <w:r w:rsidR="00F11DD9">
        <w:rPr>
          <w:b/>
          <w:szCs w:val="21"/>
        </w:rPr>
        <w:t xml:space="preserve"> </w:t>
      </w:r>
      <w:r w:rsidR="00F11DD9">
        <w:rPr>
          <w:rFonts w:hint="eastAsia"/>
          <w:b/>
          <w:szCs w:val="21"/>
        </w:rPr>
        <w:t>weblogic1</w:t>
      </w:r>
      <w:r w:rsidR="00F11DD9">
        <w:rPr>
          <w:b/>
          <w:szCs w:val="21"/>
        </w:rPr>
        <w:br/>
      </w:r>
      <w:r w:rsidR="00F11DD9">
        <w:rPr>
          <w:rFonts w:hint="eastAsia"/>
          <w:b/>
          <w:szCs w:val="21"/>
        </w:rPr>
        <w:t>启动成功如图:</w:t>
      </w:r>
      <w:r w:rsidR="00F11DD9">
        <w:rPr>
          <w:b/>
          <w:szCs w:val="21"/>
        </w:rPr>
        <w:br/>
      </w:r>
      <w:r w:rsidR="00F11DD9">
        <w:rPr>
          <w:noProof/>
        </w:rPr>
        <w:lastRenderedPageBreak/>
        <w:drawing>
          <wp:inline distT="0" distB="0" distL="0" distR="0" wp14:anchorId="3C9A7B2F" wp14:editId="3674B19B">
            <wp:extent cx="5274310" cy="275653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DD9">
        <w:rPr>
          <w:b/>
          <w:szCs w:val="21"/>
        </w:rPr>
        <w:br/>
      </w:r>
      <w:r w:rsidR="00F11DD9">
        <w:rPr>
          <w:rFonts w:hint="eastAsia"/>
          <w:b/>
          <w:szCs w:val="21"/>
        </w:rPr>
        <w:t>此时可以进入浏览器输入192.168.1.107:7001/console输入用户名密码</w:t>
      </w:r>
      <w:proofErr w:type="spellStart"/>
      <w:r w:rsidR="00F11DD9">
        <w:rPr>
          <w:rFonts w:hint="eastAsia"/>
          <w:b/>
          <w:szCs w:val="21"/>
        </w:rPr>
        <w:t>weblogic</w:t>
      </w:r>
      <w:proofErr w:type="spellEnd"/>
      <w:r w:rsidR="00F11DD9">
        <w:rPr>
          <w:b/>
          <w:szCs w:val="21"/>
        </w:rPr>
        <w:t xml:space="preserve"> </w:t>
      </w:r>
      <w:r w:rsidR="00F11DD9">
        <w:rPr>
          <w:rFonts w:hint="eastAsia"/>
          <w:b/>
          <w:szCs w:val="21"/>
        </w:rPr>
        <w:t>weblogic1查看集群状态</w:t>
      </w:r>
      <w:r w:rsidR="00CD46BF">
        <w:rPr>
          <w:b/>
          <w:szCs w:val="21"/>
        </w:rPr>
        <w:br/>
      </w:r>
      <w:r w:rsidR="00CD46BF">
        <w:rPr>
          <w:noProof/>
        </w:rPr>
        <w:drawing>
          <wp:inline distT="0" distB="0" distL="0" distR="0" wp14:anchorId="0AB913A4" wp14:editId="5EA4A221">
            <wp:extent cx="5274310" cy="296545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BF" w:rsidRDefault="00CD46BF" w:rsidP="00CD46BF">
      <w:pPr>
        <w:pStyle w:val="a3"/>
        <w:numPr>
          <w:ilvl w:val="1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启动受管理服务器</w:t>
      </w:r>
    </w:p>
    <w:p w:rsidR="00CD46BF" w:rsidRDefault="00CD46BF" w:rsidP="00CD46BF">
      <w:pPr>
        <w:pStyle w:val="a3"/>
        <w:numPr>
          <w:ilvl w:val="2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先在物理机1启动server_7003,进入域下bin中打开</w:t>
      </w:r>
      <w:proofErr w:type="spellStart"/>
      <w:r>
        <w:rPr>
          <w:rFonts w:hint="eastAsia"/>
          <w:b/>
          <w:szCs w:val="21"/>
        </w:rPr>
        <w:t>cmd</w:t>
      </w:r>
      <w:proofErr w:type="spellEnd"/>
      <w:r>
        <w:rPr>
          <w:rFonts w:hint="eastAsia"/>
          <w:b/>
          <w:szCs w:val="21"/>
        </w:rPr>
        <w:t>或者</w:t>
      </w:r>
      <w:proofErr w:type="spellStart"/>
      <w:r>
        <w:rPr>
          <w:rFonts w:hint="eastAsia"/>
          <w:b/>
          <w:szCs w:val="21"/>
        </w:rPr>
        <w:t>powershell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输入命令</w:t>
      </w:r>
      <w:r w:rsidRPr="00CD46BF">
        <w:rPr>
          <w:b/>
          <w:szCs w:val="21"/>
        </w:rPr>
        <w:t>.\startManagedWebLogic.cmd server_7003 t3://192.168.1.107:7001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启动节点</w:t>
      </w:r>
      <w:r>
        <w:rPr>
          <w:b/>
          <w:szCs w:val="21"/>
        </w:rPr>
        <w:br/>
      </w:r>
      <w:r>
        <w:rPr>
          <w:noProof/>
        </w:rPr>
        <w:lastRenderedPageBreak/>
        <w:drawing>
          <wp:inline distT="0" distB="0" distL="0" distR="0" wp14:anchorId="173EB9C3" wp14:editId="7BE92085">
            <wp:extent cx="5274310" cy="38665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BF" w:rsidRDefault="00CD46BF" w:rsidP="00CD46BF">
      <w:pPr>
        <w:pStyle w:val="a3"/>
        <w:numPr>
          <w:ilvl w:val="2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同方法</w:t>
      </w:r>
      <w:proofErr w:type="spellStart"/>
      <w:r>
        <w:rPr>
          <w:rFonts w:hint="eastAsia"/>
          <w:b/>
          <w:szCs w:val="21"/>
        </w:rPr>
        <w:t>i</w:t>
      </w:r>
      <w:proofErr w:type="spellEnd"/>
      <w:r>
        <w:rPr>
          <w:rFonts w:hint="eastAsia"/>
          <w:b/>
          <w:szCs w:val="21"/>
        </w:rPr>
        <w:t>启动server_7004</w:t>
      </w:r>
    </w:p>
    <w:p w:rsidR="00912043" w:rsidRDefault="00912043" w:rsidP="00912043">
      <w:pPr>
        <w:pStyle w:val="a3"/>
        <w:numPr>
          <w:ilvl w:val="2"/>
          <w:numId w:val="1"/>
        </w:numPr>
        <w:ind w:firstLineChars="0"/>
        <w:jc w:val="left"/>
        <w:rPr>
          <w:b/>
          <w:szCs w:val="21"/>
        </w:rPr>
      </w:pPr>
      <w:r>
        <w:rPr>
          <w:rFonts w:hint="eastAsia"/>
          <w:b/>
          <w:szCs w:val="21"/>
        </w:rPr>
        <w:t>在物理机2的域下bin中以相同的方法启动server</w:t>
      </w:r>
      <w:r>
        <w:rPr>
          <w:b/>
          <w:szCs w:val="21"/>
        </w:rPr>
        <w:t>_7005</w:t>
      </w:r>
      <w:r>
        <w:rPr>
          <w:rFonts w:hint="eastAsia"/>
          <w:b/>
          <w:szCs w:val="21"/>
        </w:rPr>
        <w:t>与server</w:t>
      </w:r>
      <w:r>
        <w:rPr>
          <w:b/>
          <w:szCs w:val="21"/>
        </w:rPr>
        <w:t>_7006</w:t>
      </w:r>
    </w:p>
    <w:p w:rsidR="00912043" w:rsidRPr="00912043" w:rsidRDefault="00912043" w:rsidP="00912043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启动成功后可以在浏览器中看到服务状态running</w:t>
      </w:r>
      <w:r>
        <w:rPr>
          <w:b/>
          <w:szCs w:val="21"/>
        </w:rPr>
        <w:br/>
      </w:r>
      <w:r>
        <w:rPr>
          <w:noProof/>
        </w:rPr>
        <w:drawing>
          <wp:inline distT="0" distB="0" distL="0" distR="0" wp14:anchorId="1A4755E8" wp14:editId="05C86E58">
            <wp:extent cx="5274310" cy="29654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043" w:rsidRPr="0091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F9A"/>
    <w:multiLevelType w:val="hybridMultilevel"/>
    <w:tmpl w:val="B762C954"/>
    <w:lvl w:ilvl="0" w:tplc="AE8811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90"/>
    <w:rsid w:val="000D4190"/>
    <w:rsid w:val="000E7742"/>
    <w:rsid w:val="0059425D"/>
    <w:rsid w:val="008C79C7"/>
    <w:rsid w:val="00912043"/>
    <w:rsid w:val="00AF655B"/>
    <w:rsid w:val="00BB5BF8"/>
    <w:rsid w:val="00C20943"/>
    <w:rsid w:val="00C920D5"/>
    <w:rsid w:val="00CD46BF"/>
    <w:rsid w:val="00E85C2C"/>
    <w:rsid w:val="00E92CE1"/>
    <w:rsid w:val="00F1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4F0B"/>
  <w15:chartTrackingRefBased/>
  <w15:docId w15:val="{1C95D741-0B87-4024-931C-C37531766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9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Eisen7</dc:creator>
  <cp:keywords/>
  <dc:description/>
  <cp:lastModifiedBy>Eisen7</cp:lastModifiedBy>
  <cp:revision>7</cp:revision>
  <dcterms:created xsi:type="dcterms:W3CDTF">2017-05-16T07:06:00Z</dcterms:created>
  <dcterms:modified xsi:type="dcterms:W3CDTF">2017-05-16T08:05:00Z</dcterms:modified>
</cp:coreProperties>
</file>