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rPr>
          <w:b w:val="1"/>
        </w:rPr>
      </w:pPr>
      <w:r w:rsidDel="00000000" w:rsidR="00000000" w:rsidRPr="00000000">
        <w:rPr>
          <w:b w:val="1"/>
          <w:rtl w:val="0"/>
        </w:rPr>
        <w:t xml:space="preserve">Assignment 1 (Part A) – Due in week 2 at the beginning of your first COMP100 class.</w:t>
      </w:r>
    </w:p>
    <w:p w:rsidR="00000000" w:rsidDel="00000000" w:rsidP="00000000" w:rsidRDefault="00000000" w:rsidRPr="00000000" w14:paraId="00000001">
      <w:pPr>
        <w:pStyle w:val="Heading3"/>
        <w:rPr>
          <w:b w:val="1"/>
        </w:rPr>
      </w:pPr>
      <w:r w:rsidDel="00000000" w:rsidR="00000000" w:rsidRPr="00000000">
        <w:rPr>
          <w:b w:val="1"/>
          <w:rtl w:val="0"/>
        </w:rPr>
        <w:t xml:space="preserve">You will work in groups of five students. Each group will submit one printout and all members of the group will receive the same mark. Your printout should have a cover page indicating the course code → COMP100-001, the assignment title → Assignment 1 (Part A) and a list of the members of the group.</w:t>
      </w:r>
    </w:p>
    <w:p w:rsidR="00000000" w:rsidDel="00000000" w:rsidP="00000000" w:rsidRDefault="00000000" w:rsidRPr="00000000" w14:paraId="00000002">
      <w:pPr>
        <w:rPr/>
      </w:pPr>
      <w:bookmarkStart w:colFirst="0" w:colLast="0" w:name="_gjdgxs" w:id="0"/>
      <w:bookmarkEnd w:id="0"/>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For each of the problems below determine what is required i.e. identify the output(s) and then the given input(s). Do a sample calculation that will transform the input into the required output. If this is successful, then the problem is solvable. If it can be solved then create a three-column IPO chart similar to the ones we did in your first class and then generate an algorithm. Else if it is not solvable then explain what is needed to make it solvable. If you make any assumption in your calculation, then you must clearly state so.</w:t>
      </w:r>
    </w:p>
    <w:p w:rsidR="00000000" w:rsidDel="00000000" w:rsidP="00000000" w:rsidRDefault="00000000" w:rsidRPr="00000000" w14:paraId="00000004">
      <w:pPr>
        <w:rPr>
          <w:b w:val="1"/>
        </w:rPr>
      </w:pPr>
      <w:r w:rsidDel="00000000" w:rsidR="00000000" w:rsidRPr="00000000">
        <w:rPr>
          <w:b w:val="1"/>
          <w:rtl w:val="0"/>
        </w:rPr>
        <w:t xml:space="preserve">For each question in your submission, you must have either</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question, output, input, processing (if any) any assumptions, a sample calculation, and the IPO chart/</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or </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question and an explanation</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425" w:right="0" w:hanging="4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Acme Builder’s Inc. has worked out that the wiring of an average house requires 45m of 14AWG wire. If a contractor has to wire 5 houses, what length of wire will be needed?</w:t>
        <w:br w:type="textWrapping"/>
        <w:br w:type="textWrapping"/>
      </w:r>
      <w:r w:rsidDel="00000000" w:rsidR="00000000" w:rsidRPr="00000000">
        <w:rPr>
          <w:rtl w:val="0"/>
        </w:rPr>
        <w:t xml:space="preserve">Output:</w:t>
        <w:br w:type="textWrapping"/>
        <w:t xml:space="preserve">Input:</w:t>
        <w:br w:type="textWrapping"/>
        <w:t xml:space="preserve">Sample Calculation:</w:t>
        <w:br w:type="textWrapping"/>
        <w:t xml:space="preserve">Average:</w:t>
      </w:r>
    </w:p>
    <w:tbl>
      <w:tblPr>
        <w:tblStyle w:val="Table1"/>
        <w:tblW w:w="9547.0" w:type="dxa"/>
        <w:jc w:val="left"/>
        <w:tblInd w:w="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2.3333333333335"/>
        <w:gridCol w:w="3182.3333333333335"/>
        <w:gridCol w:w="3182.3333333333335"/>
        <w:tblGridChange w:id="0">
          <w:tblGrid>
            <w:gridCol w:w="3182.3333333333335"/>
            <w:gridCol w:w="3182.3333333333335"/>
            <w:gridCol w:w="3182.3333333333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2"/>
                <w:szCs w:val="12"/>
              </w:rPr>
            </w:pPr>
            <w:r w:rsidDel="00000000" w:rsidR="00000000" w:rsidRPr="00000000">
              <w:rPr>
                <w:rFonts w:ascii="Consolas" w:cs="Consolas" w:eastAsia="Consolas" w:hAnsi="Consolas"/>
                <w:sz w:val="12"/>
                <w:szCs w:val="12"/>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rtl w:val="0"/>
              </w:rPr>
            </w:r>
          </w:p>
        </w:tc>
      </w:tr>
    </w:tbl>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425" w:right="0" w:hanging="4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Burnaby Farms wants to estimate the cost of fertilizing their fields for the coming year. Each hectare of cultivated land requires 15kg and they intend to work 300 hectares.</w:t>
        <w:br w:type="textWrapping"/>
        <w:br w:type="textWrapping"/>
      </w:r>
      <w:r w:rsidDel="00000000" w:rsidR="00000000" w:rsidRPr="00000000">
        <w:rPr>
          <w:rtl w:val="0"/>
        </w:rPr>
        <w:t xml:space="preserve">Output:</w:t>
        <w:br w:type="textWrapping"/>
        <w:t xml:space="preserve">Input:</w:t>
        <w:br w:type="textWrapping"/>
        <w:t xml:space="preserve">Sample Calculation:</w:t>
        <w:br w:type="textWrapping"/>
        <w:t xml:space="preserve">Average:</w:t>
      </w:r>
    </w:p>
    <w:tbl>
      <w:tblPr>
        <w:tblStyle w:val="Table2"/>
        <w:tblW w:w="9547.0" w:type="dxa"/>
        <w:jc w:val="left"/>
        <w:tblInd w:w="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2.3333333333335"/>
        <w:gridCol w:w="3182.3333333333335"/>
        <w:gridCol w:w="3182.3333333333335"/>
        <w:tblGridChange w:id="0">
          <w:tblGrid>
            <w:gridCol w:w="3182.3333333333335"/>
            <w:gridCol w:w="3182.3333333333335"/>
            <w:gridCol w:w="3182.3333333333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after="0" w:line="240" w:lineRule="auto"/>
              <w:rPr>
                <w:rFonts w:ascii="Consolas" w:cs="Consolas" w:eastAsia="Consolas" w:hAnsi="Consolas"/>
                <w:sz w:val="12"/>
                <w:szCs w:val="12"/>
              </w:rPr>
            </w:pPr>
            <w:r w:rsidDel="00000000" w:rsidR="00000000" w:rsidRPr="00000000">
              <w:rPr>
                <w:rFonts w:ascii="Consolas" w:cs="Consolas" w:eastAsia="Consolas" w:hAnsi="Consolas"/>
                <w:sz w:val="12"/>
                <w:szCs w:val="12"/>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after="0" w:line="240" w:lineRule="auto"/>
              <w:rPr>
                <w:sz w:val="12"/>
                <w:szCs w:val="12"/>
              </w:rPr>
            </w:pPr>
            <w:r w:rsidDel="00000000" w:rsidR="00000000" w:rsidRPr="00000000">
              <w:rPr>
                <w:sz w:val="12"/>
                <w:szCs w:val="12"/>
                <w:rtl w:val="0"/>
              </w:rPr>
              <w:t xml:space="preserve">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after="0" w:line="240" w:lineRule="auto"/>
              <w:rPr>
                <w:sz w:val="12"/>
                <w:szCs w:val="12"/>
              </w:rPr>
            </w:pPr>
            <w:r w:rsidDel="00000000" w:rsidR="00000000" w:rsidRPr="00000000">
              <w:rPr>
                <w:sz w:val="12"/>
                <w:szCs w:val="12"/>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0" w:line="240" w:lineRule="auto"/>
              <w:rPr>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after="0" w:line="240" w:lineRule="auto"/>
              <w:rPr>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0" w:line="240" w:lineRule="auto"/>
              <w:rPr>
                <w:sz w:val="12"/>
                <w:szCs w:val="12"/>
              </w:rPr>
            </w:pPr>
            <w:r w:rsidDel="00000000" w:rsidR="00000000" w:rsidRPr="00000000">
              <w:rPr>
                <w:rtl w:val="0"/>
              </w:rPr>
            </w:r>
          </w:p>
        </w:tc>
      </w:tr>
    </w:tbl>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425" w:right="0" w:hanging="4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Cherry Entertainment Corp. is looking into the profitability of hosting MMA XXII at the Rogers Center. The sale of tickets, broadcasting rights and advertising will gross approximately $2 million. How much profit will Cherry Entertainment Center make if Rogers Centre cost $800, 000?</w:t>
        <w:br w:type="textWrapping"/>
        <w:br w:type="textWrapping"/>
      </w:r>
      <w:r w:rsidDel="00000000" w:rsidR="00000000" w:rsidRPr="00000000">
        <w:rPr>
          <w:rtl w:val="0"/>
        </w:rPr>
        <w:t xml:space="preserve">Output:</w:t>
        <w:br w:type="textWrapping"/>
        <w:t xml:space="preserve">Input:</w:t>
        <w:br w:type="textWrapping"/>
        <w:t xml:space="preserve">Sample Calculation:</w:t>
        <w:br w:type="textWrapping"/>
        <w:t xml:space="preserve">Average:</w:t>
      </w:r>
    </w:p>
    <w:tbl>
      <w:tblPr>
        <w:tblStyle w:val="Table3"/>
        <w:tblW w:w="9547.0" w:type="dxa"/>
        <w:jc w:val="left"/>
        <w:tblInd w:w="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2.3333333333335"/>
        <w:gridCol w:w="3182.3333333333335"/>
        <w:gridCol w:w="3182.3333333333335"/>
        <w:tblGridChange w:id="0">
          <w:tblGrid>
            <w:gridCol w:w="3182.3333333333335"/>
            <w:gridCol w:w="3182.3333333333335"/>
            <w:gridCol w:w="3182.3333333333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0" w:line="240" w:lineRule="auto"/>
              <w:rPr>
                <w:rFonts w:ascii="Consolas" w:cs="Consolas" w:eastAsia="Consolas" w:hAnsi="Consolas"/>
                <w:sz w:val="12"/>
                <w:szCs w:val="12"/>
              </w:rPr>
            </w:pPr>
            <w:r w:rsidDel="00000000" w:rsidR="00000000" w:rsidRPr="00000000">
              <w:rPr>
                <w:rFonts w:ascii="Consolas" w:cs="Consolas" w:eastAsia="Consolas" w:hAnsi="Consolas"/>
                <w:sz w:val="12"/>
                <w:szCs w:val="12"/>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line="240" w:lineRule="auto"/>
              <w:rPr>
                <w:sz w:val="12"/>
                <w:szCs w:val="12"/>
              </w:rPr>
            </w:pPr>
            <w:r w:rsidDel="00000000" w:rsidR="00000000" w:rsidRPr="00000000">
              <w:rPr>
                <w:sz w:val="12"/>
                <w:szCs w:val="12"/>
                <w:rtl w:val="0"/>
              </w:rPr>
              <w:t xml:space="preserve">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0" w:line="240" w:lineRule="auto"/>
              <w:rPr>
                <w:sz w:val="12"/>
                <w:szCs w:val="12"/>
              </w:rPr>
            </w:pPr>
            <w:r w:rsidDel="00000000" w:rsidR="00000000" w:rsidRPr="00000000">
              <w:rPr>
                <w:sz w:val="12"/>
                <w:szCs w:val="12"/>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0" w:line="240" w:lineRule="auto"/>
              <w:rPr>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line="240" w:lineRule="auto"/>
              <w:rPr>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line="240" w:lineRule="auto"/>
              <w:rPr>
                <w:sz w:val="12"/>
                <w:szCs w:val="12"/>
              </w:rPr>
            </w:pPr>
            <w:r w:rsidDel="00000000" w:rsidR="00000000" w:rsidRPr="00000000">
              <w:rPr>
                <w:rtl w:val="0"/>
              </w:rPr>
            </w:r>
          </w:p>
        </w:tc>
      </w:tr>
    </w:tbl>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425" w:right="0" w:hanging="4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Delta Airlines estimates that the fuel efficiency of a Boeing 747 jet is 12 liters per km. If the price of aviation fuel is $1 per liter, how much would it cost the airline to fly to New York and back from Toronto?</w:t>
      </w:r>
      <w:r w:rsidDel="00000000" w:rsidR="00000000" w:rsidRPr="00000000">
        <w:rPr>
          <w:rtl w:val="0"/>
        </w:rPr>
        <w:br w:type="textWrapping"/>
        <w:br w:type="textWrapping"/>
        <w:t xml:space="preserve">Output:</w:t>
        <w:br w:type="textWrapping"/>
        <w:t xml:space="preserve">Input:</w:t>
        <w:br w:type="textWrapping"/>
        <w:t xml:space="preserve">Sample Calculation:</w:t>
        <w:br w:type="textWrapping"/>
        <w:t xml:space="preserve">Average:</w:t>
      </w:r>
    </w:p>
    <w:tbl>
      <w:tblPr>
        <w:tblStyle w:val="Table4"/>
        <w:tblW w:w="9547.0" w:type="dxa"/>
        <w:jc w:val="left"/>
        <w:tblInd w:w="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2.3333333333335"/>
        <w:gridCol w:w="3182.3333333333335"/>
        <w:gridCol w:w="3182.3333333333335"/>
        <w:tblGridChange w:id="0">
          <w:tblGrid>
            <w:gridCol w:w="3182.3333333333335"/>
            <w:gridCol w:w="3182.3333333333335"/>
            <w:gridCol w:w="3182.3333333333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line="240" w:lineRule="auto"/>
              <w:rPr>
                <w:rFonts w:ascii="Consolas" w:cs="Consolas" w:eastAsia="Consolas" w:hAnsi="Consolas"/>
                <w:sz w:val="12"/>
                <w:szCs w:val="12"/>
              </w:rPr>
            </w:pPr>
            <w:r w:rsidDel="00000000" w:rsidR="00000000" w:rsidRPr="00000000">
              <w:rPr>
                <w:rFonts w:ascii="Consolas" w:cs="Consolas" w:eastAsia="Consolas" w:hAnsi="Consolas"/>
                <w:sz w:val="12"/>
                <w:szCs w:val="12"/>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line="240" w:lineRule="auto"/>
              <w:rPr>
                <w:sz w:val="12"/>
                <w:szCs w:val="12"/>
              </w:rPr>
            </w:pPr>
            <w:r w:rsidDel="00000000" w:rsidR="00000000" w:rsidRPr="00000000">
              <w:rPr>
                <w:sz w:val="12"/>
                <w:szCs w:val="12"/>
                <w:rtl w:val="0"/>
              </w:rPr>
              <w:t xml:space="preserve">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line="240" w:lineRule="auto"/>
              <w:rPr>
                <w:sz w:val="12"/>
                <w:szCs w:val="12"/>
              </w:rPr>
            </w:pPr>
            <w:r w:rsidDel="00000000" w:rsidR="00000000" w:rsidRPr="00000000">
              <w:rPr>
                <w:sz w:val="12"/>
                <w:szCs w:val="12"/>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line="240" w:lineRule="auto"/>
              <w:rPr>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line="240" w:lineRule="auto"/>
              <w:rPr>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line="240" w:lineRule="auto"/>
              <w:rPr>
                <w:sz w:val="12"/>
                <w:szCs w:val="12"/>
              </w:rPr>
            </w:pPr>
            <w:r w:rsidDel="00000000" w:rsidR="00000000" w:rsidRPr="00000000">
              <w:rPr>
                <w:rtl w:val="0"/>
              </w:rPr>
            </w:r>
          </w:p>
        </w:tc>
      </w:tr>
    </w:tbl>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425" w:right="0" w:hanging="4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Estelle’s Grocery is having a back to school sale of up to 50% off on most food items. The price of potatoes is 11</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per kg. A plastic bag costs 5</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What will the total cost (potatoes and bag) if someone buys 25kg of potatoes?</w:t>
        <w:br w:type="textWrapping"/>
        <w:br w:type="textWrapping"/>
      </w:r>
      <w:r w:rsidDel="00000000" w:rsidR="00000000" w:rsidRPr="00000000">
        <w:rPr>
          <w:rtl w:val="0"/>
        </w:rPr>
        <w:t xml:space="preserve">Output:</w:t>
        <w:br w:type="textWrapping"/>
        <w:t xml:space="preserve">Input:</w:t>
        <w:br w:type="textWrapping"/>
        <w:t xml:space="preserve">Sample Calculation:</w:t>
        <w:br w:type="textWrapping"/>
        <w:t xml:space="preserve">Average:</w:t>
      </w:r>
    </w:p>
    <w:tbl>
      <w:tblPr>
        <w:tblStyle w:val="Table5"/>
        <w:tblW w:w="9547.0" w:type="dxa"/>
        <w:jc w:val="left"/>
        <w:tblInd w:w="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2.3333333333335"/>
        <w:gridCol w:w="3182.3333333333335"/>
        <w:gridCol w:w="3182.3333333333335"/>
        <w:tblGridChange w:id="0">
          <w:tblGrid>
            <w:gridCol w:w="3182.3333333333335"/>
            <w:gridCol w:w="3182.3333333333335"/>
            <w:gridCol w:w="3182.3333333333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0" w:line="240" w:lineRule="auto"/>
              <w:rPr>
                <w:rFonts w:ascii="Consolas" w:cs="Consolas" w:eastAsia="Consolas" w:hAnsi="Consolas"/>
                <w:sz w:val="12"/>
                <w:szCs w:val="12"/>
              </w:rPr>
            </w:pPr>
            <w:r w:rsidDel="00000000" w:rsidR="00000000" w:rsidRPr="00000000">
              <w:rPr>
                <w:rFonts w:ascii="Consolas" w:cs="Consolas" w:eastAsia="Consolas" w:hAnsi="Consolas"/>
                <w:sz w:val="12"/>
                <w:szCs w:val="12"/>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0" w:line="240" w:lineRule="auto"/>
              <w:rPr>
                <w:sz w:val="12"/>
                <w:szCs w:val="12"/>
              </w:rPr>
            </w:pPr>
            <w:r w:rsidDel="00000000" w:rsidR="00000000" w:rsidRPr="00000000">
              <w:rPr>
                <w:sz w:val="12"/>
                <w:szCs w:val="12"/>
                <w:rtl w:val="0"/>
              </w:rPr>
              <w:t xml:space="preserve">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240" w:lineRule="auto"/>
              <w:rPr>
                <w:sz w:val="12"/>
                <w:szCs w:val="12"/>
              </w:rPr>
            </w:pPr>
            <w:r w:rsidDel="00000000" w:rsidR="00000000" w:rsidRPr="00000000">
              <w:rPr>
                <w:sz w:val="12"/>
                <w:szCs w:val="12"/>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240" w:lineRule="auto"/>
              <w:rPr>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40" w:lineRule="auto"/>
              <w:rPr>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240" w:lineRule="auto"/>
              <w:rPr>
                <w:sz w:val="12"/>
                <w:szCs w:val="12"/>
              </w:rPr>
            </w:pPr>
            <w:r w:rsidDel="00000000" w:rsidR="00000000" w:rsidRPr="00000000">
              <w:rPr>
                <w:rtl w:val="0"/>
              </w:rPr>
            </w:r>
          </w:p>
        </w:tc>
      </w:tr>
    </w:tbl>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425" w:right="0" w:hanging="4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Fancy Jewelers is located in the Scarborough Town Center on the second floor near to Wal-Mart. In their Boxing week sale earrings were priced at $20 per pair. If Narendra wants to get a pair for as many females in his family as he can. How many pairs can he get if he has $125? [You may assume that there are more females in his family than he can buy earrings.]</w:t>
        <w:br w:type="textWrapping"/>
        <w:br w:type="textWrapping"/>
      </w:r>
      <w:r w:rsidDel="00000000" w:rsidR="00000000" w:rsidRPr="00000000">
        <w:rPr>
          <w:rtl w:val="0"/>
        </w:rPr>
        <w:t xml:space="preserve">Output:</w:t>
        <w:br w:type="textWrapping"/>
        <w:t xml:space="preserve">Input:</w:t>
        <w:br w:type="textWrapping"/>
        <w:t xml:space="preserve">Sample Calculation:</w:t>
        <w:br w:type="textWrapping"/>
        <w:t xml:space="preserve">Average:</w:t>
      </w:r>
    </w:p>
    <w:tbl>
      <w:tblPr>
        <w:tblStyle w:val="Table6"/>
        <w:tblW w:w="9547.0" w:type="dxa"/>
        <w:jc w:val="left"/>
        <w:tblInd w:w="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2.3333333333335"/>
        <w:gridCol w:w="3182.3333333333335"/>
        <w:gridCol w:w="3182.3333333333335"/>
        <w:tblGridChange w:id="0">
          <w:tblGrid>
            <w:gridCol w:w="3182.3333333333335"/>
            <w:gridCol w:w="3182.3333333333335"/>
            <w:gridCol w:w="3182.3333333333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line="240" w:lineRule="auto"/>
              <w:rPr>
                <w:rFonts w:ascii="Consolas" w:cs="Consolas" w:eastAsia="Consolas" w:hAnsi="Consolas"/>
                <w:sz w:val="12"/>
                <w:szCs w:val="12"/>
              </w:rPr>
            </w:pPr>
            <w:r w:rsidDel="00000000" w:rsidR="00000000" w:rsidRPr="00000000">
              <w:rPr>
                <w:rFonts w:ascii="Consolas" w:cs="Consolas" w:eastAsia="Consolas" w:hAnsi="Consolas"/>
                <w:sz w:val="12"/>
                <w:szCs w:val="12"/>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line="240" w:lineRule="auto"/>
              <w:rPr>
                <w:sz w:val="12"/>
                <w:szCs w:val="12"/>
              </w:rPr>
            </w:pPr>
            <w:r w:rsidDel="00000000" w:rsidR="00000000" w:rsidRPr="00000000">
              <w:rPr>
                <w:sz w:val="12"/>
                <w:szCs w:val="12"/>
                <w:rtl w:val="0"/>
              </w:rPr>
              <w:t xml:space="preserve">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40" w:lineRule="auto"/>
              <w:rPr>
                <w:sz w:val="12"/>
                <w:szCs w:val="12"/>
              </w:rPr>
            </w:pPr>
            <w:r w:rsidDel="00000000" w:rsidR="00000000" w:rsidRPr="00000000">
              <w:rPr>
                <w:sz w:val="12"/>
                <w:szCs w:val="12"/>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line="240" w:lineRule="auto"/>
              <w:rPr>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40" w:lineRule="auto"/>
              <w:rPr>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rPr>
                <w:sz w:val="12"/>
                <w:szCs w:val="12"/>
              </w:rPr>
            </w:pPr>
            <w:r w:rsidDel="00000000" w:rsidR="00000000" w:rsidRPr="00000000">
              <w:rPr>
                <w:rtl w:val="0"/>
              </w:rPr>
            </w:r>
          </w:p>
        </w:tc>
      </w:tr>
    </w:tbl>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425" w:right="0" w:hanging="4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Gerard The Plumber charges $1.25 per meter for pipe installation. Each join cost 90</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How much will Gerard charge for a job that is 12m with 4 joins?</w:t>
        <w:br w:type="textWrapping"/>
        <w:br w:type="textWrapping"/>
      </w:r>
      <w:r w:rsidDel="00000000" w:rsidR="00000000" w:rsidRPr="00000000">
        <w:rPr>
          <w:rtl w:val="0"/>
        </w:rPr>
        <w:t xml:space="preserve">Output:</w:t>
        <w:br w:type="textWrapping"/>
        <w:t xml:space="preserve">Input:</w:t>
        <w:br w:type="textWrapping"/>
        <w:t xml:space="preserve">Sample Calculation:</w:t>
        <w:br w:type="textWrapping"/>
        <w:t xml:space="preserve">Average:</w:t>
      </w:r>
    </w:p>
    <w:tbl>
      <w:tblPr>
        <w:tblStyle w:val="Table7"/>
        <w:tblW w:w="9547.0" w:type="dxa"/>
        <w:jc w:val="left"/>
        <w:tblInd w:w="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2.3333333333335"/>
        <w:gridCol w:w="3182.3333333333335"/>
        <w:gridCol w:w="3182.3333333333335"/>
        <w:tblGridChange w:id="0">
          <w:tblGrid>
            <w:gridCol w:w="3182.3333333333335"/>
            <w:gridCol w:w="3182.3333333333335"/>
            <w:gridCol w:w="3182.3333333333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rPr>
                <w:rFonts w:ascii="Consolas" w:cs="Consolas" w:eastAsia="Consolas" w:hAnsi="Consolas"/>
                <w:sz w:val="12"/>
                <w:szCs w:val="12"/>
              </w:rPr>
            </w:pPr>
            <w:r w:rsidDel="00000000" w:rsidR="00000000" w:rsidRPr="00000000">
              <w:rPr>
                <w:rFonts w:ascii="Consolas" w:cs="Consolas" w:eastAsia="Consolas" w:hAnsi="Consolas"/>
                <w:sz w:val="12"/>
                <w:szCs w:val="12"/>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40" w:lineRule="auto"/>
              <w:rPr>
                <w:sz w:val="12"/>
                <w:szCs w:val="12"/>
              </w:rPr>
            </w:pPr>
            <w:r w:rsidDel="00000000" w:rsidR="00000000" w:rsidRPr="00000000">
              <w:rPr>
                <w:sz w:val="12"/>
                <w:szCs w:val="12"/>
                <w:rtl w:val="0"/>
              </w:rPr>
              <w:t xml:space="preserve">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rPr>
                <w:sz w:val="12"/>
                <w:szCs w:val="12"/>
              </w:rPr>
            </w:pPr>
            <w:r w:rsidDel="00000000" w:rsidR="00000000" w:rsidRPr="00000000">
              <w:rPr>
                <w:sz w:val="12"/>
                <w:szCs w:val="12"/>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rPr>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40" w:lineRule="auto"/>
              <w:rPr>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rPr>
                <w:sz w:val="12"/>
                <w:szCs w:val="12"/>
              </w:rPr>
            </w:pPr>
            <w:r w:rsidDel="00000000" w:rsidR="00000000" w:rsidRPr="00000000">
              <w:rPr>
                <w:rtl w:val="0"/>
              </w:rPr>
            </w:r>
          </w:p>
        </w:tc>
      </w:tr>
    </w:tbl>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425" w:right="0" w:hanging="4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Last year at the CNE, the Halls family bought 50 ride tickets. If the Polar Express, the Ferris Wheel, the HighDrop and the WaterFall requires 15, 10, 12 and 9 tickets respectively, how many tickets will remain at the end of the day?</w:t>
        <w:br w:type="textWrapping"/>
        <w:br w:type="textWrapping"/>
      </w:r>
      <w:r w:rsidDel="00000000" w:rsidR="00000000" w:rsidRPr="00000000">
        <w:rPr>
          <w:rtl w:val="0"/>
        </w:rPr>
        <w:t xml:space="preserve">Output:</w:t>
        <w:br w:type="textWrapping"/>
        <w:t xml:space="preserve">Input:</w:t>
        <w:br w:type="textWrapping"/>
        <w:t xml:space="preserve">Sample Calculation:</w:t>
        <w:br w:type="textWrapping"/>
        <w:t xml:space="preserve">Average:</w:t>
      </w:r>
    </w:p>
    <w:tbl>
      <w:tblPr>
        <w:tblStyle w:val="Table8"/>
        <w:tblW w:w="9547.0" w:type="dxa"/>
        <w:jc w:val="left"/>
        <w:tblInd w:w="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2.3333333333335"/>
        <w:gridCol w:w="3182.3333333333335"/>
        <w:gridCol w:w="3182.3333333333335"/>
        <w:tblGridChange w:id="0">
          <w:tblGrid>
            <w:gridCol w:w="3182.3333333333335"/>
            <w:gridCol w:w="3182.3333333333335"/>
            <w:gridCol w:w="3182.3333333333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rPr>
                <w:rFonts w:ascii="Consolas" w:cs="Consolas" w:eastAsia="Consolas" w:hAnsi="Consolas"/>
                <w:sz w:val="12"/>
                <w:szCs w:val="12"/>
              </w:rPr>
            </w:pPr>
            <w:r w:rsidDel="00000000" w:rsidR="00000000" w:rsidRPr="00000000">
              <w:rPr>
                <w:rFonts w:ascii="Consolas" w:cs="Consolas" w:eastAsia="Consolas" w:hAnsi="Consolas"/>
                <w:sz w:val="12"/>
                <w:szCs w:val="12"/>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rPr>
                <w:sz w:val="12"/>
                <w:szCs w:val="12"/>
              </w:rPr>
            </w:pPr>
            <w:r w:rsidDel="00000000" w:rsidR="00000000" w:rsidRPr="00000000">
              <w:rPr>
                <w:sz w:val="12"/>
                <w:szCs w:val="12"/>
                <w:rtl w:val="0"/>
              </w:rPr>
              <w:t xml:space="preserve">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rPr>
                <w:sz w:val="12"/>
                <w:szCs w:val="12"/>
              </w:rPr>
            </w:pPr>
            <w:r w:rsidDel="00000000" w:rsidR="00000000" w:rsidRPr="00000000">
              <w:rPr>
                <w:sz w:val="12"/>
                <w:szCs w:val="12"/>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rPr>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rPr>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40" w:lineRule="auto"/>
              <w:rPr>
                <w:sz w:val="12"/>
                <w:szCs w:val="12"/>
              </w:rPr>
            </w:pPr>
            <w:r w:rsidDel="00000000" w:rsidR="00000000" w:rsidRPr="00000000">
              <w:rPr>
                <w:rtl w:val="0"/>
              </w:rPr>
            </w:r>
          </w:p>
        </w:tc>
      </w:tr>
    </w:tbl>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425" w:right="0" w:hanging="4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Isabelle’s Confectionary sells a packet of sourdrops for 25</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Each packet contains approximately 30 candies. How many packets will Sarah get if she has $3?</w:t>
        <w:br w:type="textWrapping"/>
        <w:br w:type="textWrapping"/>
      </w:r>
      <w:r w:rsidDel="00000000" w:rsidR="00000000" w:rsidRPr="00000000">
        <w:rPr>
          <w:rtl w:val="0"/>
        </w:rPr>
        <w:t xml:space="preserve">Output:</w:t>
        <w:br w:type="textWrapping"/>
        <w:t xml:space="preserve">Input:</w:t>
        <w:br w:type="textWrapping"/>
        <w:t xml:space="preserve">Sample Calculation:</w:t>
        <w:br w:type="textWrapping"/>
        <w:t xml:space="preserve">Average:</w:t>
      </w:r>
    </w:p>
    <w:tbl>
      <w:tblPr>
        <w:tblStyle w:val="Table9"/>
        <w:tblW w:w="9547.0" w:type="dxa"/>
        <w:jc w:val="left"/>
        <w:tblInd w:w="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2.3333333333335"/>
        <w:gridCol w:w="3182.3333333333335"/>
        <w:gridCol w:w="3182.3333333333335"/>
        <w:tblGridChange w:id="0">
          <w:tblGrid>
            <w:gridCol w:w="3182.3333333333335"/>
            <w:gridCol w:w="3182.3333333333335"/>
            <w:gridCol w:w="3182.3333333333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rPr>
                <w:rFonts w:ascii="Consolas" w:cs="Consolas" w:eastAsia="Consolas" w:hAnsi="Consolas"/>
                <w:sz w:val="12"/>
                <w:szCs w:val="12"/>
              </w:rPr>
            </w:pPr>
            <w:r w:rsidDel="00000000" w:rsidR="00000000" w:rsidRPr="00000000">
              <w:rPr>
                <w:rFonts w:ascii="Consolas" w:cs="Consolas" w:eastAsia="Consolas" w:hAnsi="Consolas"/>
                <w:sz w:val="12"/>
                <w:szCs w:val="12"/>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rPr>
                <w:sz w:val="12"/>
                <w:szCs w:val="12"/>
              </w:rPr>
            </w:pPr>
            <w:r w:rsidDel="00000000" w:rsidR="00000000" w:rsidRPr="00000000">
              <w:rPr>
                <w:sz w:val="12"/>
                <w:szCs w:val="12"/>
                <w:rtl w:val="0"/>
              </w:rPr>
              <w:t xml:space="preserve">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rPr>
                <w:sz w:val="12"/>
                <w:szCs w:val="12"/>
              </w:rPr>
            </w:pPr>
            <w:r w:rsidDel="00000000" w:rsidR="00000000" w:rsidRPr="00000000">
              <w:rPr>
                <w:sz w:val="12"/>
                <w:szCs w:val="12"/>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rPr>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rPr>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rPr>
                <w:sz w:val="12"/>
                <w:szCs w:val="12"/>
              </w:rPr>
            </w:pPr>
            <w:r w:rsidDel="00000000" w:rsidR="00000000" w:rsidRPr="00000000">
              <w:rPr>
                <w:rtl w:val="0"/>
              </w:rPr>
            </w:r>
          </w:p>
        </w:tc>
      </w:tr>
    </w:tbl>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425" w:right="0" w:hanging="4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Jake’s Towing Services works out of the Markham/Finch area. They charge $5.50 per km for towing in addition to a flat service fee of $18. What would be the cost of towing a Toyota RAV 4 from Morningside/Ellesmere to McCowan/Sheppard?</w:t>
        <w:br w:type="textWrapping"/>
        <w:br w:type="textWrapping"/>
      </w:r>
      <w:r w:rsidDel="00000000" w:rsidR="00000000" w:rsidRPr="00000000">
        <w:rPr>
          <w:rtl w:val="0"/>
        </w:rPr>
        <w:t xml:space="preserve">Output:</w:t>
        <w:br w:type="textWrapping"/>
        <w:t xml:space="preserve">Input:</w:t>
        <w:br w:type="textWrapping"/>
        <w:t xml:space="preserve">Sample Calculation:</w:t>
        <w:br w:type="textWrapping"/>
        <w:t xml:space="preserve">Average:</w:t>
      </w:r>
    </w:p>
    <w:tbl>
      <w:tblPr>
        <w:tblStyle w:val="Table10"/>
        <w:tblW w:w="9547.0" w:type="dxa"/>
        <w:jc w:val="left"/>
        <w:tblInd w:w="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2.3333333333335"/>
        <w:gridCol w:w="3182.3333333333335"/>
        <w:gridCol w:w="3182.3333333333335"/>
        <w:tblGridChange w:id="0">
          <w:tblGrid>
            <w:gridCol w:w="3182.3333333333335"/>
            <w:gridCol w:w="3182.3333333333335"/>
            <w:gridCol w:w="3182.3333333333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rPr>
                <w:rFonts w:ascii="Consolas" w:cs="Consolas" w:eastAsia="Consolas" w:hAnsi="Consolas"/>
                <w:sz w:val="12"/>
                <w:szCs w:val="12"/>
              </w:rPr>
            </w:pPr>
            <w:r w:rsidDel="00000000" w:rsidR="00000000" w:rsidRPr="00000000">
              <w:rPr>
                <w:rFonts w:ascii="Consolas" w:cs="Consolas" w:eastAsia="Consolas" w:hAnsi="Consolas"/>
                <w:sz w:val="12"/>
                <w:szCs w:val="12"/>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rPr>
                <w:sz w:val="12"/>
                <w:szCs w:val="12"/>
              </w:rPr>
            </w:pPr>
            <w:r w:rsidDel="00000000" w:rsidR="00000000" w:rsidRPr="00000000">
              <w:rPr>
                <w:sz w:val="12"/>
                <w:szCs w:val="12"/>
                <w:rtl w:val="0"/>
              </w:rPr>
              <w:t xml:space="preserve">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rPr>
                <w:sz w:val="12"/>
                <w:szCs w:val="12"/>
              </w:rPr>
            </w:pPr>
            <w:r w:rsidDel="00000000" w:rsidR="00000000" w:rsidRPr="00000000">
              <w:rPr>
                <w:sz w:val="12"/>
                <w:szCs w:val="12"/>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rPr>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rPr>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rPr>
                <w:sz w:val="12"/>
                <w:szCs w:val="12"/>
              </w:rPr>
            </w:pPr>
            <w:r w:rsidDel="00000000" w:rsidR="00000000" w:rsidRPr="00000000">
              <w:rPr>
                <w:rtl w:val="0"/>
              </w:rPr>
            </w:r>
          </w:p>
        </w:tc>
      </w:tr>
    </w:tbl>
    <w:p w:rsidR="00000000" w:rsidDel="00000000" w:rsidP="00000000" w:rsidRDefault="00000000" w:rsidRPr="00000000" w14:paraId="00000058">
      <w:pPr>
        <w:ind w:left="720" w:firstLine="0"/>
        <w:rPr/>
      </w:pPr>
      <w:r w:rsidDel="00000000" w:rsidR="00000000" w:rsidRPr="00000000">
        <w:rPr>
          <w:rtl w:val="0"/>
        </w:rPr>
      </w:r>
    </w:p>
    <w:sectPr>
      <w:headerReference r:id="rId6" w:type="default"/>
      <w:footerReference r:id="rId7" w:type="default"/>
      <w:pgSz w:h="15840" w:w="12240"/>
      <w:pgMar w:bottom="1440" w:top="1440"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widowControl w:val="1"/>
      <w:pBdr>
        <w:top w:color="000000" w:space="1" w:sz="4" w:val="single"/>
        <w:left w:space="0" w:sz="0" w:val="nil"/>
        <w:bottom w:space="0" w:sz="0" w:val="nil"/>
        <w:right w:space="0" w:sz="0" w:val="nil"/>
        <w:between w:space="0" w:sz="0" w:val="nil"/>
      </w:pBdr>
      <w:shd w:fill="auto" w:val="clear"/>
      <w:tabs>
        <w:tab w:val="center" w:pos="4962"/>
        <w:tab w:val="right" w:pos="9923"/>
      </w:tabs>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NKP</w:t>
      <w:tab/>
      <w:t xml:space="preserve">Section 001/002/003/004/005</w:t>
      <w:tab/>
      <w:t xml:space="preserve">Page </w:t>
    </w:r>
    <w:r w:rsidDel="00000000" w:rsidR="00000000" w:rsidRPr="00000000">
      <w:rPr>
        <w:rFonts w:ascii="Calibri" w:cs="Calibri" w:eastAsia="Calibri" w:hAnsi="Calibri"/>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keepNext w:val="0"/>
      <w:keepLines w:val="0"/>
      <w:widowControl w:val="1"/>
      <w:pBdr>
        <w:top w:space="0" w:sz="0" w:val="nil"/>
        <w:left w:space="0" w:sz="0" w:val="nil"/>
        <w:bottom w:color="000000" w:space="1" w:sz="24" w:val="single"/>
        <w:right w:space="0" w:sz="0" w:val="nil"/>
        <w:between w:space="0" w:sz="0" w:val="nil"/>
      </w:pBdr>
      <w:shd w:fill="auto" w:val="clear"/>
      <w:tabs>
        <w:tab w:val="center" w:pos="4962"/>
        <w:tab w:val="right" w:pos="9923"/>
      </w:tabs>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Week 1</w:t>
      <w:tab/>
      <w:t xml:space="preserve">Programming Fundamentals: IPO Charts</w:t>
      <w:tab/>
      <w:t xml:space="preserve">Fall 2018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