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政策文件分析报告</w:t>
      </w:r>
    </w:p>
    <w:p>
      <w:r>
        <w:t>任务编号: {{ task_no }}</w:t>
      </w:r>
    </w:p>
    <w:p/>
    <w:p>
      <w:pPr>
        <w:pStyle w:val="Heading1"/>
      </w:pPr>
      <w:r>
        <w:t>一、政策基本信息</w:t>
      </w:r>
    </w:p>
    <w:p>
      <w:r>
        <w:t>政策名称: {{ policy_title }}</w:t>
      </w:r>
    </w:p>
    <w:p>
      <w:r>
        <w:t>发布部门: {{ publish_department }}</w:t>
      </w:r>
    </w:p>
    <w:p>
      <w:r>
        <w:t>发布时间: {{ publish_date }}</w:t>
      </w:r>
    </w:p>
    <w:p>
      <w:r>
        <w:t>政策文号: {{ policy_number }}</w:t>
      </w:r>
    </w:p>
    <w:p>
      <w:pPr>
        <w:pStyle w:val="Heading1"/>
      </w:pPr>
      <w:r>
        <w:t>二、政策摘要</w:t>
      </w:r>
    </w:p>
    <w:p>
      <w:r>
        <w:t>{{ summary }}</w:t>
      </w:r>
    </w:p>
    <w:p>
      <w:pPr>
        <w:pStyle w:val="Heading1"/>
      </w:pPr>
      <w:r>
        <w:t>三、支持对象</w:t>
      </w:r>
    </w:p>
    <w:p>
      <w:r>
        <w:t>{{ support_targets }}</w:t>
      </w:r>
    </w:p>
    <w:p>
      <w:pPr>
        <w:pStyle w:val="Heading1"/>
      </w:pPr>
      <w:r>
        <w:t>四、申报条件</w:t>
      </w:r>
    </w:p>
    <w:p>
      <w:r>
        <w:t>{{ application_conditions }}</w:t>
      </w:r>
    </w:p>
    <w:p>
      <w:pPr>
        <w:pStyle w:val="Heading1"/>
      </w:pPr>
      <w:r>
        <w:t>五、支持措施</w:t>
      </w:r>
    </w:p>
    <w:p>
      <w:r>
        <w:t>{{ support_measures }}</w:t>
      </w:r>
    </w:p>
    <w:p>
      <w:pPr>
        <w:pStyle w:val="Heading1"/>
      </w:pPr>
      <w:r>
        <w:t>六、奖补金额</w:t>
      </w:r>
    </w:p>
    <w:p>
      <w:r>
        <w:t>{{ subsidy_amount }}</w:t>
      </w:r>
    </w:p>
    <w:p>
      <w:pPr>
        <w:pStyle w:val="Heading1"/>
      </w:pPr>
      <w:r>
        <w:t>七、申报材料清单</w:t>
      </w:r>
    </w:p>
    <w:p>
      <w:r>
        <w:t>{{ required_materials }}</w:t>
      </w:r>
    </w:p>
    <w:p>
      <w:pPr>
        <w:pStyle w:val="Heading1"/>
      </w:pPr>
      <w:r>
        <w:t>八、申报截止时间</w:t>
      </w:r>
    </w:p>
    <w:p>
      <w:r>
        <w:t>{{ deadline }}</w:t>
      </w:r>
    </w:p>
    <w:p>
      <w:pPr>
        <w:pStyle w:val="Heading1"/>
      </w:pPr>
      <w:r>
        <w:t>九、风险提醒</w:t>
      </w:r>
    </w:p>
    <w:p>
      <w:r>
        <w:t>{{ risk_alerts }}</w:t>
      </w:r>
    </w:p>
    <w:p>
      <w:pPr>
        <w:pStyle w:val="Heading1"/>
      </w:pPr>
      <w:r>
        <w:t>十、建议行动</w:t>
      </w:r>
    </w:p>
    <w:p>
      <w:r>
        <w:t>{{ suggested_actions }}</w:t>
      </w:r>
    </w:p>
    <w:p/>
    <w:p>
      <w:r>
        <w:t>{{ disclaimer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