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5B" w:rsidRDefault="00C36D58" w:rsidP="00C36D58">
      <w:pPr>
        <w:ind w:right="-360"/>
        <w:rPr>
          <w:b/>
        </w:rPr>
      </w:pPr>
      <w:r w:rsidRPr="00EE2C0A">
        <w:rPr>
          <w:b/>
          <w:u w:val="single"/>
        </w:rPr>
        <w:t xml:space="preserve">Question </w:t>
      </w:r>
    </w:p>
    <w:p w:rsidR="00F600EF" w:rsidRDefault="00F600EF" w:rsidP="005B53B8">
      <w:pPr>
        <w:ind w:right="-360"/>
        <w:rPr>
          <w:b/>
          <w:sz w:val="22"/>
          <w:szCs w:val="22"/>
        </w:rPr>
      </w:pPr>
    </w:p>
    <w:p w:rsidR="006A29F8" w:rsidRPr="00CF14F9" w:rsidRDefault="00F17865" w:rsidP="00F17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jc w:val="both"/>
        <w:rPr>
          <w:color w:val="000000"/>
        </w:rPr>
      </w:pPr>
      <w:r>
        <w:rPr>
          <w:color w:val="000000"/>
          <w:szCs w:val="22"/>
        </w:rPr>
        <w:t xml:space="preserve">a) </w:t>
      </w:r>
      <w:r w:rsidR="006A29F8" w:rsidRPr="00F17865">
        <w:rPr>
          <w:color w:val="000000"/>
          <w:szCs w:val="22"/>
        </w:rPr>
        <w:t>Consider</w:t>
      </w:r>
      <w:r w:rsidR="006A29F8" w:rsidRPr="00CF14F9">
        <w:rPr>
          <w:color w:val="000000"/>
        </w:rPr>
        <w:t xml:space="preserve"> a coke machine that has 10 slots. The producer is the delivery person and the </w:t>
      </w:r>
      <w:r w:rsidR="00270F42" w:rsidRPr="00CF14F9">
        <w:rPr>
          <w:color w:val="000000"/>
        </w:rPr>
        <w:t xml:space="preserve">consumer is the </w:t>
      </w:r>
      <w:r w:rsidR="006A29F8" w:rsidRPr="00CF14F9">
        <w:rPr>
          <w:color w:val="000000"/>
        </w:rPr>
        <w:t>student using the machine. We use the following three semaphores:</w:t>
      </w:r>
    </w:p>
    <w:p w:rsidR="006A29F8" w:rsidRPr="00CF14F9" w:rsidRDefault="006A29F8" w:rsidP="00CF14F9">
      <w:pPr>
        <w:pStyle w:val="ListParagraph"/>
        <w:numPr>
          <w:ilvl w:val="0"/>
          <w:numId w:val="17"/>
        </w:numPr>
        <w:autoSpaceDE w:val="0"/>
        <w:autoSpaceDN w:val="0"/>
        <w:adjustRightInd w:val="0"/>
        <w:snapToGrid w:val="0"/>
        <w:jc w:val="both"/>
        <w:rPr>
          <w:color w:val="000000"/>
        </w:rPr>
      </w:pPr>
      <w:r w:rsidRPr="00CF14F9">
        <w:rPr>
          <w:color w:val="000000"/>
        </w:rPr>
        <w:t xml:space="preserve">semaphore </w:t>
      </w:r>
      <w:proofErr w:type="spellStart"/>
      <w:r w:rsidRPr="00CF14F9">
        <w:rPr>
          <w:color w:val="000000"/>
        </w:rPr>
        <w:t>mutex</w:t>
      </w:r>
      <w:proofErr w:type="spellEnd"/>
    </w:p>
    <w:p w:rsidR="006A29F8" w:rsidRPr="00CF14F9" w:rsidRDefault="006A29F8" w:rsidP="00CF14F9">
      <w:pPr>
        <w:pStyle w:val="ListParagraph"/>
        <w:numPr>
          <w:ilvl w:val="0"/>
          <w:numId w:val="17"/>
        </w:numPr>
        <w:autoSpaceDE w:val="0"/>
        <w:autoSpaceDN w:val="0"/>
        <w:adjustRightInd w:val="0"/>
        <w:snapToGrid w:val="0"/>
        <w:jc w:val="both"/>
        <w:rPr>
          <w:color w:val="000000"/>
        </w:rPr>
      </w:pPr>
      <w:r w:rsidRPr="00CF14F9">
        <w:rPr>
          <w:color w:val="000000"/>
        </w:rPr>
        <w:t xml:space="preserve">semaphore </w:t>
      </w:r>
      <w:proofErr w:type="spellStart"/>
      <w:r w:rsidRPr="00CF14F9">
        <w:rPr>
          <w:color w:val="000000"/>
        </w:rPr>
        <w:t>fullBuffer</w:t>
      </w:r>
      <w:proofErr w:type="spellEnd"/>
      <w:r w:rsidRPr="00CF14F9">
        <w:rPr>
          <w:color w:val="000000"/>
        </w:rPr>
        <w:t xml:space="preserve"> /* Number of filled slots */</w:t>
      </w:r>
    </w:p>
    <w:p w:rsidR="006A29F8" w:rsidRPr="00CF14F9" w:rsidRDefault="006A29F8" w:rsidP="00CF14F9">
      <w:pPr>
        <w:pStyle w:val="ListParagraph"/>
        <w:numPr>
          <w:ilvl w:val="0"/>
          <w:numId w:val="17"/>
        </w:numPr>
        <w:autoSpaceDE w:val="0"/>
        <w:autoSpaceDN w:val="0"/>
        <w:adjustRightInd w:val="0"/>
        <w:snapToGrid w:val="0"/>
        <w:jc w:val="both"/>
        <w:rPr>
          <w:color w:val="000000"/>
        </w:rPr>
      </w:pPr>
      <w:r w:rsidRPr="00CF14F9">
        <w:rPr>
          <w:color w:val="000000"/>
        </w:rPr>
        <w:t xml:space="preserve">semaphore </w:t>
      </w:r>
      <w:proofErr w:type="spellStart"/>
      <w:r w:rsidRPr="00CF14F9">
        <w:rPr>
          <w:color w:val="000000"/>
        </w:rPr>
        <w:t>emptyBuffer</w:t>
      </w:r>
      <w:proofErr w:type="spellEnd"/>
      <w:r w:rsidRPr="00CF14F9">
        <w:rPr>
          <w:color w:val="000000"/>
        </w:rPr>
        <w:t xml:space="preserve"> /* Number of empty slots */</w:t>
      </w:r>
    </w:p>
    <w:p w:rsidR="006A29F8" w:rsidRPr="00CF14F9" w:rsidRDefault="006A29F8" w:rsidP="00F17865">
      <w:pPr>
        <w:autoSpaceDE w:val="0"/>
        <w:autoSpaceDN w:val="0"/>
        <w:adjustRightInd w:val="0"/>
        <w:snapToGrid w:val="0"/>
        <w:ind w:left="360"/>
        <w:jc w:val="both"/>
        <w:rPr>
          <w:rFonts w:eastAsia="Times New Roman"/>
          <w:color w:val="000000"/>
          <w:lang w:eastAsia="en-US"/>
        </w:rPr>
      </w:pPr>
      <w:r w:rsidRPr="00CF14F9">
        <w:rPr>
          <w:rFonts w:eastAsia="Times New Roman"/>
          <w:color w:val="000000"/>
          <w:lang w:eastAsia="en-US"/>
        </w:rPr>
        <w:t xml:space="preserve">The following operations are available on the semaphores: </w:t>
      </w:r>
      <w:proofErr w:type="gramStart"/>
      <w:r w:rsidRPr="00CF14F9">
        <w:rPr>
          <w:rFonts w:eastAsia="Times New Roman"/>
          <w:color w:val="000000"/>
          <w:lang w:eastAsia="en-US"/>
        </w:rPr>
        <w:t>wait(</w:t>
      </w:r>
      <w:proofErr w:type="gramEnd"/>
      <w:r w:rsidRPr="00CF14F9">
        <w:rPr>
          <w:rFonts w:eastAsia="Times New Roman"/>
          <w:color w:val="000000"/>
          <w:lang w:eastAsia="en-US"/>
        </w:rPr>
        <w:t>semaphore s),signal(semaphore</w:t>
      </w:r>
      <w:r w:rsidR="00270F42" w:rsidRPr="00CF14F9">
        <w:rPr>
          <w:rFonts w:eastAsia="Times New Roman"/>
          <w:color w:val="000000"/>
          <w:lang w:eastAsia="en-US"/>
        </w:rPr>
        <w:t>)</w:t>
      </w:r>
      <w:r w:rsidR="00CF14F9">
        <w:rPr>
          <w:rFonts w:eastAsia="Times New Roman"/>
          <w:color w:val="000000"/>
          <w:lang w:eastAsia="en-US"/>
        </w:rPr>
        <w:t xml:space="preserve">, </w:t>
      </w:r>
      <w:r w:rsidRPr="00CF14F9">
        <w:rPr>
          <w:rFonts w:eastAsia="Times New Roman"/>
          <w:color w:val="000000"/>
          <w:lang w:eastAsia="en-US"/>
        </w:rPr>
        <w:t xml:space="preserve"> Given functions (see code) </w:t>
      </w:r>
      <w:proofErr w:type="spellStart"/>
      <w:r w:rsidRPr="00CF14F9">
        <w:rPr>
          <w:rFonts w:eastAsia="Times New Roman"/>
          <w:color w:val="000000"/>
          <w:lang w:eastAsia="en-US"/>
        </w:rPr>
        <w:t>delivery_person</w:t>
      </w:r>
      <w:proofErr w:type="spellEnd"/>
      <w:r w:rsidRPr="00CF14F9">
        <w:rPr>
          <w:rFonts w:eastAsia="Times New Roman"/>
          <w:color w:val="000000"/>
          <w:lang w:eastAsia="en-US"/>
        </w:rPr>
        <w:t>() and student():</w:t>
      </w:r>
    </w:p>
    <w:p w:rsidR="003D2369" w:rsidRPr="00CF14F9" w:rsidRDefault="003D2369" w:rsidP="00CF14F9">
      <w:pPr>
        <w:autoSpaceDE w:val="0"/>
        <w:autoSpaceDN w:val="0"/>
        <w:adjustRightInd w:val="0"/>
        <w:snapToGrid w:val="0"/>
        <w:jc w:val="both"/>
        <w:rPr>
          <w:rFonts w:eastAsia="Times New Roman"/>
          <w:color w:val="000000"/>
          <w:lang w:eastAsia="en-US"/>
        </w:rPr>
      </w:pPr>
    </w:p>
    <w:p w:rsidR="006A29F8" w:rsidRPr="00CF14F9" w:rsidRDefault="006A29F8" w:rsidP="00CF14F9">
      <w:pPr>
        <w:pStyle w:val="ListParagraph"/>
        <w:numPr>
          <w:ilvl w:val="0"/>
          <w:numId w:val="18"/>
        </w:numPr>
        <w:autoSpaceDE w:val="0"/>
        <w:autoSpaceDN w:val="0"/>
        <w:adjustRightInd w:val="0"/>
        <w:snapToGrid w:val="0"/>
        <w:jc w:val="both"/>
        <w:rPr>
          <w:color w:val="000000"/>
        </w:rPr>
      </w:pPr>
      <w:r w:rsidRPr="00CF14F9">
        <w:rPr>
          <w:color w:val="000000"/>
        </w:rPr>
        <w:t>What will be the initial values of the semaphores?</w:t>
      </w:r>
    </w:p>
    <w:p w:rsidR="006A29F8" w:rsidRPr="00CF14F9" w:rsidRDefault="006A29F8" w:rsidP="00CF14F9">
      <w:pPr>
        <w:pStyle w:val="ListParagraph"/>
        <w:numPr>
          <w:ilvl w:val="0"/>
          <w:numId w:val="18"/>
        </w:numPr>
        <w:autoSpaceDE w:val="0"/>
        <w:autoSpaceDN w:val="0"/>
        <w:adjustRightInd w:val="0"/>
        <w:snapToGrid w:val="0"/>
        <w:jc w:val="both"/>
        <w:rPr>
          <w:color w:val="000000"/>
        </w:rPr>
      </w:pPr>
      <w:r w:rsidRPr="00CF14F9">
        <w:rPr>
          <w:color w:val="000000"/>
        </w:rPr>
        <w:t>Write a solution that guarantees</w:t>
      </w:r>
      <w:bookmarkStart w:id="0" w:name="_GoBack"/>
      <w:r w:rsidRPr="00CF14F9">
        <w:rPr>
          <w:color w:val="000000"/>
        </w:rPr>
        <w:t xml:space="preserve"> </w:t>
      </w:r>
      <w:bookmarkEnd w:id="0"/>
      <w:r w:rsidRPr="00CF14F9">
        <w:rPr>
          <w:color w:val="000000"/>
        </w:rPr>
        <w:t>mutual exclusion and no deadlocks. (Part of the student () function has been written)</w:t>
      </w:r>
    </w:p>
    <w:p w:rsidR="003D2369" w:rsidRPr="00CF14F9" w:rsidRDefault="003D2369" w:rsidP="00CF14F9">
      <w:pPr>
        <w:autoSpaceDE w:val="0"/>
        <w:autoSpaceDN w:val="0"/>
        <w:adjustRightInd w:val="0"/>
        <w:snapToGrid w:val="0"/>
        <w:jc w:val="both"/>
        <w:rPr>
          <w:rFonts w:eastAsia="Times New Roman"/>
          <w:color w:val="000000"/>
          <w:lang w:eastAsia="en-US"/>
        </w:rPr>
      </w:pPr>
    </w:p>
    <w:p w:rsidR="006A29F8" w:rsidRPr="00CF14F9" w:rsidRDefault="006A29F8" w:rsidP="00CF14F9">
      <w:pPr>
        <w:autoSpaceDE w:val="0"/>
        <w:autoSpaceDN w:val="0"/>
        <w:adjustRightInd w:val="0"/>
        <w:snapToGrid w:val="0"/>
        <w:ind w:left="720"/>
        <w:jc w:val="both"/>
        <w:rPr>
          <w:rFonts w:eastAsia="Times New Roman"/>
          <w:color w:val="000000"/>
          <w:lang w:eastAsia="en-US"/>
        </w:rPr>
      </w:pPr>
      <w:r w:rsidRPr="00CF14F9">
        <w:rPr>
          <w:rFonts w:eastAsia="Times New Roman"/>
          <w:color w:val="000000"/>
          <w:lang w:eastAsia="en-US"/>
        </w:rPr>
        <w:t>/* Initialize */</w:t>
      </w:r>
    </w:p>
    <w:p w:rsidR="006A29F8" w:rsidRPr="00CF14F9" w:rsidRDefault="006A29F8" w:rsidP="00CF14F9">
      <w:pPr>
        <w:autoSpaceDE w:val="0"/>
        <w:autoSpaceDN w:val="0"/>
        <w:adjustRightInd w:val="0"/>
        <w:snapToGrid w:val="0"/>
        <w:ind w:left="720"/>
        <w:jc w:val="both"/>
        <w:rPr>
          <w:rFonts w:eastAsia="Times New Roman"/>
          <w:color w:val="000000"/>
          <w:lang w:eastAsia="en-US"/>
        </w:rPr>
      </w:pPr>
      <w:r w:rsidRPr="00CF14F9">
        <w:rPr>
          <w:rFonts w:eastAsia="Times New Roman"/>
          <w:color w:val="000000"/>
          <w:lang w:eastAsia="en-US"/>
        </w:rPr>
        <w:t>#define NUM_SLOTS 10</w:t>
      </w:r>
    </w:p>
    <w:p w:rsidR="006A29F8" w:rsidRPr="00CF14F9" w:rsidRDefault="006A29F8" w:rsidP="00CF14F9">
      <w:pPr>
        <w:autoSpaceDE w:val="0"/>
        <w:autoSpaceDN w:val="0"/>
        <w:adjustRightInd w:val="0"/>
        <w:snapToGrid w:val="0"/>
        <w:ind w:left="720"/>
        <w:jc w:val="both"/>
        <w:rPr>
          <w:rFonts w:eastAsia="Times New Roman"/>
          <w:color w:val="000000"/>
          <w:lang w:eastAsia="en-US"/>
        </w:rPr>
      </w:pPr>
      <w:proofErr w:type="gramStart"/>
      <w:r w:rsidRPr="00CF14F9">
        <w:rPr>
          <w:rFonts w:eastAsia="Times New Roman"/>
          <w:color w:val="000000"/>
          <w:lang w:eastAsia="en-US"/>
        </w:rPr>
        <w:t>semaphore</w:t>
      </w:r>
      <w:proofErr w:type="gramEnd"/>
      <w:r w:rsidRPr="00CF14F9">
        <w:rPr>
          <w:rFonts w:eastAsia="Times New Roman"/>
          <w:color w:val="000000"/>
          <w:lang w:eastAsia="en-US"/>
        </w:rPr>
        <w:t xml:space="preserve"> </w:t>
      </w:r>
      <w:proofErr w:type="spellStart"/>
      <w:r w:rsidRPr="00CF14F9">
        <w:rPr>
          <w:rFonts w:eastAsia="Times New Roman"/>
          <w:color w:val="000000"/>
          <w:lang w:eastAsia="en-US"/>
        </w:rPr>
        <w:t>mutex</w:t>
      </w:r>
      <w:proofErr w:type="spellEnd"/>
      <w:r w:rsidRPr="00CF14F9">
        <w:rPr>
          <w:rFonts w:eastAsia="Times New Roman"/>
          <w:color w:val="000000"/>
          <w:lang w:eastAsia="en-US"/>
        </w:rPr>
        <w:t xml:space="preserve"> =</w:t>
      </w:r>
      <w:r w:rsidR="00CF14F9">
        <w:rPr>
          <w:rFonts w:eastAsia="Times New Roman"/>
          <w:color w:val="000000"/>
          <w:lang w:eastAsia="en-US"/>
        </w:rPr>
        <w:t>??</w:t>
      </w:r>
    </w:p>
    <w:p w:rsidR="006A29F8" w:rsidRPr="00CF14F9" w:rsidRDefault="006A29F8" w:rsidP="00CF14F9">
      <w:pPr>
        <w:autoSpaceDE w:val="0"/>
        <w:autoSpaceDN w:val="0"/>
        <w:adjustRightInd w:val="0"/>
        <w:snapToGrid w:val="0"/>
        <w:ind w:left="720"/>
        <w:jc w:val="both"/>
        <w:rPr>
          <w:rFonts w:eastAsia="Times New Roman"/>
          <w:color w:val="000000"/>
          <w:lang w:eastAsia="en-US"/>
        </w:rPr>
      </w:pPr>
      <w:proofErr w:type="gramStart"/>
      <w:r w:rsidRPr="00CF14F9">
        <w:rPr>
          <w:rFonts w:eastAsia="Times New Roman"/>
          <w:color w:val="000000"/>
          <w:lang w:eastAsia="en-US"/>
        </w:rPr>
        <w:t>semaphore</w:t>
      </w:r>
      <w:proofErr w:type="gramEnd"/>
      <w:r w:rsidRPr="00CF14F9">
        <w:rPr>
          <w:rFonts w:eastAsia="Times New Roman"/>
          <w:color w:val="000000"/>
          <w:lang w:eastAsia="en-US"/>
        </w:rPr>
        <w:t xml:space="preserve"> </w:t>
      </w:r>
      <w:proofErr w:type="spellStart"/>
      <w:r w:rsidRPr="00CF14F9">
        <w:rPr>
          <w:rFonts w:eastAsia="Times New Roman"/>
          <w:color w:val="000000"/>
          <w:lang w:eastAsia="en-US"/>
        </w:rPr>
        <w:t>fullBuffer</w:t>
      </w:r>
      <w:proofErr w:type="spellEnd"/>
      <w:r w:rsidRPr="00CF14F9">
        <w:rPr>
          <w:rFonts w:eastAsia="Times New Roman"/>
          <w:color w:val="000000"/>
          <w:lang w:eastAsia="en-US"/>
        </w:rPr>
        <w:t xml:space="preserve"> =</w:t>
      </w:r>
      <w:r w:rsidR="00CF14F9">
        <w:rPr>
          <w:rFonts w:eastAsia="Times New Roman"/>
          <w:color w:val="000000"/>
          <w:lang w:eastAsia="en-US"/>
        </w:rPr>
        <w:t>??</w:t>
      </w:r>
    </w:p>
    <w:p w:rsidR="006A29F8" w:rsidRDefault="006A29F8" w:rsidP="00CF14F9">
      <w:pPr>
        <w:autoSpaceDE w:val="0"/>
        <w:autoSpaceDN w:val="0"/>
        <w:adjustRightInd w:val="0"/>
        <w:snapToGrid w:val="0"/>
        <w:ind w:left="720"/>
        <w:jc w:val="both"/>
        <w:rPr>
          <w:rFonts w:eastAsia="Times New Roman"/>
          <w:color w:val="000000"/>
          <w:lang w:eastAsia="en-US"/>
        </w:rPr>
      </w:pPr>
      <w:proofErr w:type="gramStart"/>
      <w:r w:rsidRPr="00CF14F9">
        <w:rPr>
          <w:rFonts w:eastAsia="Times New Roman"/>
          <w:color w:val="000000"/>
          <w:lang w:eastAsia="en-US"/>
        </w:rPr>
        <w:t>semaphore</w:t>
      </w:r>
      <w:proofErr w:type="gramEnd"/>
      <w:r w:rsidRPr="00CF14F9">
        <w:rPr>
          <w:rFonts w:eastAsia="Times New Roman"/>
          <w:color w:val="000000"/>
          <w:lang w:eastAsia="en-US"/>
        </w:rPr>
        <w:t xml:space="preserve"> </w:t>
      </w:r>
      <w:proofErr w:type="spellStart"/>
      <w:r w:rsidRPr="00CF14F9">
        <w:rPr>
          <w:rFonts w:eastAsia="Times New Roman"/>
          <w:color w:val="000000"/>
          <w:lang w:eastAsia="en-US"/>
        </w:rPr>
        <w:t>emptyBuffer</w:t>
      </w:r>
      <w:proofErr w:type="spellEnd"/>
      <w:r w:rsidRPr="00CF14F9">
        <w:rPr>
          <w:rFonts w:eastAsia="Times New Roman"/>
          <w:color w:val="000000"/>
          <w:lang w:eastAsia="en-US"/>
        </w:rPr>
        <w:t xml:space="preserve"> =</w:t>
      </w:r>
      <w:r w:rsidR="00CF14F9">
        <w:rPr>
          <w:rFonts w:eastAsia="Times New Roman"/>
          <w:color w:val="000000"/>
          <w:lang w:eastAsia="en-US"/>
        </w:rPr>
        <w:t>??</w:t>
      </w:r>
    </w:p>
    <w:p w:rsidR="00CF14F9" w:rsidRPr="00CF14F9" w:rsidRDefault="00CF14F9" w:rsidP="00CF14F9">
      <w:pPr>
        <w:autoSpaceDE w:val="0"/>
        <w:autoSpaceDN w:val="0"/>
        <w:adjustRightInd w:val="0"/>
        <w:snapToGrid w:val="0"/>
        <w:jc w:val="both"/>
        <w:rPr>
          <w:rFonts w:eastAsia="Times New Roman"/>
          <w:color w:val="000000"/>
          <w:lang w:eastAsia="en-US"/>
        </w:rPr>
      </w:pPr>
    </w:p>
    <w:p w:rsidR="006A29F8" w:rsidRDefault="006A29F8" w:rsidP="00F17865">
      <w:pPr>
        <w:ind w:right="-36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US"/>
        </w:rPr>
        <w:drawing>
          <wp:inline distT="0" distB="0" distL="0" distR="0">
            <wp:extent cx="5362575" cy="171523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147" r="6045" b="15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1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9F8" w:rsidRDefault="006A29F8" w:rsidP="00F17865">
      <w:pPr>
        <w:ind w:right="-36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}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}</w:t>
      </w:r>
    </w:p>
    <w:p w:rsidR="006A29F8" w:rsidRDefault="006A29F8" w:rsidP="005B53B8">
      <w:pPr>
        <w:ind w:right="-360"/>
        <w:rPr>
          <w:b/>
          <w:sz w:val="22"/>
          <w:szCs w:val="22"/>
        </w:rPr>
      </w:pPr>
    </w:p>
    <w:p w:rsidR="006A29F8" w:rsidRPr="00F17865" w:rsidRDefault="00F17865" w:rsidP="00F17865">
      <w:pPr>
        <w:autoSpaceDE w:val="0"/>
        <w:autoSpaceDN w:val="0"/>
        <w:adjustRightInd w:val="0"/>
        <w:snapToGrid w:val="0"/>
        <w:jc w:val="both"/>
        <w:rPr>
          <w:rFonts w:eastAsia="Times New Roman"/>
          <w:color w:val="000000"/>
          <w:lang w:eastAsia="en-US"/>
        </w:rPr>
      </w:pPr>
      <w:r w:rsidRPr="00F17865">
        <w:rPr>
          <w:rFonts w:eastAsia="Times New Roman"/>
          <w:color w:val="000000"/>
          <w:lang w:eastAsia="en-US"/>
        </w:rPr>
        <w:t xml:space="preserve">b) </w:t>
      </w:r>
      <w:r w:rsidR="006A29F8" w:rsidRPr="00F17865">
        <w:rPr>
          <w:rFonts w:eastAsia="Times New Roman"/>
          <w:color w:val="000000"/>
          <w:lang w:eastAsia="en-US"/>
        </w:rPr>
        <w:t xml:space="preserve">If the two </w:t>
      </w:r>
      <w:proofErr w:type="gramStart"/>
      <w:r w:rsidR="006A29F8" w:rsidRPr="00F17865">
        <w:rPr>
          <w:rFonts w:eastAsia="Times New Roman"/>
          <w:color w:val="000000"/>
          <w:lang w:eastAsia="en-US"/>
        </w:rPr>
        <w:t>wait(</w:t>
      </w:r>
      <w:proofErr w:type="gramEnd"/>
      <w:r w:rsidR="006A29F8" w:rsidRPr="00F17865">
        <w:rPr>
          <w:rFonts w:eastAsia="Times New Roman"/>
          <w:color w:val="000000"/>
          <w:lang w:eastAsia="en-US"/>
        </w:rPr>
        <w:t>) functions inside the student() section are interchanged [i.e., wait(</w:t>
      </w:r>
      <w:proofErr w:type="spellStart"/>
      <w:r w:rsidR="006A29F8" w:rsidRPr="00F17865">
        <w:rPr>
          <w:rFonts w:eastAsia="Times New Roman"/>
          <w:color w:val="000000"/>
          <w:lang w:eastAsia="en-US"/>
        </w:rPr>
        <w:t>fullbuffer</w:t>
      </w:r>
      <w:proofErr w:type="spellEnd"/>
      <w:r w:rsidR="006A29F8" w:rsidRPr="00F17865">
        <w:rPr>
          <w:rFonts w:eastAsia="Times New Roman"/>
          <w:color w:val="000000"/>
          <w:lang w:eastAsia="en-US"/>
        </w:rPr>
        <w:t>) and wait(</w:t>
      </w:r>
      <w:proofErr w:type="spellStart"/>
      <w:r w:rsidR="006A29F8" w:rsidRPr="00F17865">
        <w:rPr>
          <w:rFonts w:eastAsia="Times New Roman"/>
          <w:color w:val="000000"/>
          <w:lang w:eastAsia="en-US"/>
        </w:rPr>
        <w:t>mutex</w:t>
      </w:r>
      <w:proofErr w:type="spellEnd"/>
      <w:r w:rsidR="006A29F8" w:rsidRPr="00F17865">
        <w:rPr>
          <w:rFonts w:eastAsia="Times New Roman"/>
          <w:color w:val="000000"/>
          <w:lang w:eastAsia="en-US"/>
        </w:rPr>
        <w:t>) are interchanged], will your solution to the previous question will still be correct ? If not, explain your reason?</w:t>
      </w:r>
    </w:p>
    <w:p w:rsidR="008951CD" w:rsidRPr="00F17865" w:rsidRDefault="008951CD" w:rsidP="005B53B8">
      <w:pPr>
        <w:ind w:right="-360"/>
        <w:rPr>
          <w:b/>
        </w:rPr>
      </w:pPr>
    </w:p>
    <w:p w:rsidR="00FF48B1" w:rsidRPr="001C0BC8" w:rsidRDefault="00FF48B1" w:rsidP="00EF7EC8">
      <w:pPr>
        <w:ind w:right="-360"/>
        <w:jc w:val="center"/>
        <w:rPr>
          <w:b/>
          <w:sz w:val="22"/>
          <w:szCs w:val="22"/>
        </w:rPr>
      </w:pPr>
    </w:p>
    <w:sectPr w:rsidR="00FF48B1" w:rsidRPr="001C0BC8" w:rsidSect="002107EB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BFB" w:rsidRDefault="002B3BFB" w:rsidP="002348C0">
      <w:r>
        <w:separator/>
      </w:r>
    </w:p>
  </w:endnote>
  <w:endnote w:type="continuationSeparator" w:id="0">
    <w:p w:rsidR="002B3BFB" w:rsidRDefault="002B3BFB" w:rsidP="0023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186" w:rsidRDefault="00D45450" w:rsidP="005A70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E41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186" w:rsidRDefault="00AE4186" w:rsidP="00CE77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186" w:rsidRDefault="00AE4186" w:rsidP="00CE772A">
    <w:pPr>
      <w:pStyle w:val="Footer"/>
      <w:ind w:right="360"/>
    </w:pPr>
    <w:r>
      <w:t xml:space="preserve">Page </w:t>
    </w:r>
    <w:r w:rsidR="002B3BFB">
      <w:fldChar w:fldCharType="begin"/>
    </w:r>
    <w:r w:rsidR="002B3BFB">
      <w:instrText xml:space="preserve"> PAGE </w:instrText>
    </w:r>
    <w:r w:rsidR="002B3BFB">
      <w:fldChar w:fldCharType="separate"/>
    </w:r>
    <w:r w:rsidR="00822E51">
      <w:rPr>
        <w:noProof/>
      </w:rPr>
      <w:t>1</w:t>
    </w:r>
    <w:r w:rsidR="002B3BFB">
      <w:rPr>
        <w:noProof/>
      </w:rPr>
      <w:fldChar w:fldCharType="end"/>
    </w:r>
    <w:r>
      <w:t xml:space="preserve"> of </w:t>
    </w:r>
    <w:r w:rsidR="002B3BFB">
      <w:fldChar w:fldCharType="begin"/>
    </w:r>
    <w:r w:rsidR="002B3BFB">
      <w:instrText xml:space="preserve"> NUMPAGES </w:instrText>
    </w:r>
    <w:r w:rsidR="002B3BFB">
      <w:fldChar w:fldCharType="separate"/>
    </w:r>
    <w:r w:rsidR="00822E51">
      <w:rPr>
        <w:noProof/>
      </w:rPr>
      <w:t>1</w:t>
    </w:r>
    <w:r w:rsidR="002B3BF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BFB" w:rsidRDefault="002B3BFB" w:rsidP="002348C0">
      <w:r>
        <w:separator/>
      </w:r>
    </w:p>
  </w:footnote>
  <w:footnote w:type="continuationSeparator" w:id="0">
    <w:p w:rsidR="002B3BFB" w:rsidRDefault="002B3BFB" w:rsidP="00234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BFF"/>
    <w:multiLevelType w:val="hybridMultilevel"/>
    <w:tmpl w:val="D4EE2F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3446CCB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75A0"/>
    <w:multiLevelType w:val="hybridMultilevel"/>
    <w:tmpl w:val="76446F5C"/>
    <w:lvl w:ilvl="0" w:tplc="EA28B4EC">
      <w:start w:val="1"/>
      <w:numFmt w:val="lowerRoman"/>
      <w:lvlText w:val="%1."/>
      <w:lvlJc w:val="left"/>
      <w:pPr>
        <w:ind w:left="1440" w:hanging="720"/>
      </w:pPr>
      <w:rPr>
        <w:rFonts w:eastAsia="Batang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AF5893"/>
    <w:multiLevelType w:val="hybridMultilevel"/>
    <w:tmpl w:val="A1E442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2A6D5E"/>
    <w:multiLevelType w:val="hybridMultilevel"/>
    <w:tmpl w:val="F604B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21D96"/>
    <w:multiLevelType w:val="hybridMultilevel"/>
    <w:tmpl w:val="427AD2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56297"/>
    <w:multiLevelType w:val="hybridMultilevel"/>
    <w:tmpl w:val="567AE5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ED09E2"/>
    <w:multiLevelType w:val="hybridMultilevel"/>
    <w:tmpl w:val="8C8421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B7CAD"/>
    <w:multiLevelType w:val="hybridMultilevel"/>
    <w:tmpl w:val="E61C4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F6E85"/>
    <w:multiLevelType w:val="hybridMultilevel"/>
    <w:tmpl w:val="735AADAE"/>
    <w:lvl w:ilvl="0" w:tplc="08DE7986">
      <w:start w:val="1"/>
      <w:numFmt w:val="lowerLetter"/>
      <w:lvlText w:val="%1)"/>
      <w:lvlJc w:val="left"/>
      <w:pPr>
        <w:ind w:left="720" w:hanging="360"/>
      </w:pPr>
      <w:rPr>
        <w:rFonts w:eastAsia="Batang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DD3D31"/>
    <w:multiLevelType w:val="hybridMultilevel"/>
    <w:tmpl w:val="6922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02583"/>
    <w:multiLevelType w:val="hybridMultilevel"/>
    <w:tmpl w:val="D4EE2F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3446CCB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D3690"/>
    <w:multiLevelType w:val="hybridMultilevel"/>
    <w:tmpl w:val="D39238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C01DDC"/>
    <w:multiLevelType w:val="hybridMultilevel"/>
    <w:tmpl w:val="21AC15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134B14"/>
    <w:multiLevelType w:val="hybridMultilevel"/>
    <w:tmpl w:val="21AC15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23875"/>
    <w:multiLevelType w:val="hybridMultilevel"/>
    <w:tmpl w:val="5726E4DC"/>
    <w:lvl w:ilvl="0" w:tplc="E7E60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C4F60"/>
    <w:multiLevelType w:val="hybridMultilevel"/>
    <w:tmpl w:val="76DAF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AB7AF1"/>
    <w:multiLevelType w:val="hybridMultilevel"/>
    <w:tmpl w:val="6B96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B5431"/>
    <w:multiLevelType w:val="hybridMultilevel"/>
    <w:tmpl w:val="D4EE2F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3446CCB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0C51EF"/>
    <w:multiLevelType w:val="hybridMultilevel"/>
    <w:tmpl w:val="4E14E65A"/>
    <w:lvl w:ilvl="0" w:tplc="BE0EB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BA1CB3"/>
    <w:multiLevelType w:val="hybridMultilevel"/>
    <w:tmpl w:val="85129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5"/>
  </w:num>
  <w:num w:numId="5">
    <w:abstractNumId w:val="2"/>
  </w:num>
  <w:num w:numId="6">
    <w:abstractNumId w:val="11"/>
  </w:num>
  <w:num w:numId="7">
    <w:abstractNumId w:val="1"/>
  </w:num>
  <w:num w:numId="8">
    <w:abstractNumId w:val="8"/>
  </w:num>
  <w:num w:numId="9">
    <w:abstractNumId w:val="4"/>
  </w:num>
  <w:num w:numId="10">
    <w:abstractNumId w:val="13"/>
  </w:num>
  <w:num w:numId="11">
    <w:abstractNumId w:val="14"/>
  </w:num>
  <w:num w:numId="12">
    <w:abstractNumId w:val="6"/>
  </w:num>
  <w:num w:numId="13">
    <w:abstractNumId w:val="18"/>
  </w:num>
  <w:num w:numId="14">
    <w:abstractNumId w:val="0"/>
  </w:num>
  <w:num w:numId="15">
    <w:abstractNumId w:val="12"/>
  </w:num>
  <w:num w:numId="16">
    <w:abstractNumId w:val="3"/>
  </w:num>
  <w:num w:numId="17">
    <w:abstractNumId w:val="16"/>
  </w:num>
  <w:num w:numId="18">
    <w:abstractNumId w:val="9"/>
  </w:num>
  <w:num w:numId="19">
    <w:abstractNumId w:val="17"/>
  </w:num>
  <w:num w:numId="2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7EB"/>
    <w:rsid w:val="00006EA1"/>
    <w:rsid w:val="00011F33"/>
    <w:rsid w:val="0001500E"/>
    <w:rsid w:val="00021646"/>
    <w:rsid w:val="00027427"/>
    <w:rsid w:val="00037429"/>
    <w:rsid w:val="00044970"/>
    <w:rsid w:val="0004764A"/>
    <w:rsid w:val="00052271"/>
    <w:rsid w:val="0005768D"/>
    <w:rsid w:val="00066CEE"/>
    <w:rsid w:val="00076742"/>
    <w:rsid w:val="000941C3"/>
    <w:rsid w:val="000A30D7"/>
    <w:rsid w:val="000A55BD"/>
    <w:rsid w:val="000B0317"/>
    <w:rsid w:val="000B1D7D"/>
    <w:rsid w:val="000B77DB"/>
    <w:rsid w:val="000D255B"/>
    <w:rsid w:val="000E1C2C"/>
    <w:rsid w:val="000E36D5"/>
    <w:rsid w:val="000F21E9"/>
    <w:rsid w:val="000F3620"/>
    <w:rsid w:val="000F6776"/>
    <w:rsid w:val="000F6CD6"/>
    <w:rsid w:val="00101F26"/>
    <w:rsid w:val="00125EC7"/>
    <w:rsid w:val="00131F3F"/>
    <w:rsid w:val="00132B55"/>
    <w:rsid w:val="00134DE4"/>
    <w:rsid w:val="0014228F"/>
    <w:rsid w:val="0014551F"/>
    <w:rsid w:val="00146AB7"/>
    <w:rsid w:val="001527F0"/>
    <w:rsid w:val="00153121"/>
    <w:rsid w:val="00161D31"/>
    <w:rsid w:val="0016530E"/>
    <w:rsid w:val="00166973"/>
    <w:rsid w:val="00167F69"/>
    <w:rsid w:val="001717E7"/>
    <w:rsid w:val="00171B18"/>
    <w:rsid w:val="001724EE"/>
    <w:rsid w:val="00174626"/>
    <w:rsid w:val="00181BA9"/>
    <w:rsid w:val="001845D6"/>
    <w:rsid w:val="0019339A"/>
    <w:rsid w:val="00195E1A"/>
    <w:rsid w:val="001978F4"/>
    <w:rsid w:val="001A6718"/>
    <w:rsid w:val="001A69A1"/>
    <w:rsid w:val="001B2051"/>
    <w:rsid w:val="001B3B29"/>
    <w:rsid w:val="001B44D0"/>
    <w:rsid w:val="001B5750"/>
    <w:rsid w:val="001B74C1"/>
    <w:rsid w:val="001B7B26"/>
    <w:rsid w:val="001C0BC8"/>
    <w:rsid w:val="001C174D"/>
    <w:rsid w:val="001C5F8C"/>
    <w:rsid w:val="001C73C9"/>
    <w:rsid w:val="001D5202"/>
    <w:rsid w:val="001E4846"/>
    <w:rsid w:val="001E6DC0"/>
    <w:rsid w:val="00205C38"/>
    <w:rsid w:val="00207896"/>
    <w:rsid w:val="002107EB"/>
    <w:rsid w:val="00212124"/>
    <w:rsid w:val="0021401C"/>
    <w:rsid w:val="00215BA6"/>
    <w:rsid w:val="00221AE5"/>
    <w:rsid w:val="00222449"/>
    <w:rsid w:val="00230DCB"/>
    <w:rsid w:val="00232A7F"/>
    <w:rsid w:val="002348C0"/>
    <w:rsid w:val="0023500C"/>
    <w:rsid w:val="00236019"/>
    <w:rsid w:val="0024245F"/>
    <w:rsid w:val="00245682"/>
    <w:rsid w:val="002462A4"/>
    <w:rsid w:val="00247416"/>
    <w:rsid w:val="00250B13"/>
    <w:rsid w:val="00253EA5"/>
    <w:rsid w:val="00257B48"/>
    <w:rsid w:val="00263411"/>
    <w:rsid w:val="00270F42"/>
    <w:rsid w:val="00271A5D"/>
    <w:rsid w:val="002737AE"/>
    <w:rsid w:val="00276BC7"/>
    <w:rsid w:val="0028288A"/>
    <w:rsid w:val="00286A41"/>
    <w:rsid w:val="002A6B08"/>
    <w:rsid w:val="002B3BFB"/>
    <w:rsid w:val="002B6373"/>
    <w:rsid w:val="002C7529"/>
    <w:rsid w:val="002D672E"/>
    <w:rsid w:val="002E24B4"/>
    <w:rsid w:val="002E75C9"/>
    <w:rsid w:val="002F0C50"/>
    <w:rsid w:val="00300E0A"/>
    <w:rsid w:val="0030546A"/>
    <w:rsid w:val="003079F6"/>
    <w:rsid w:val="00320998"/>
    <w:rsid w:val="0032222B"/>
    <w:rsid w:val="003239DC"/>
    <w:rsid w:val="003349AF"/>
    <w:rsid w:val="00336135"/>
    <w:rsid w:val="003522F5"/>
    <w:rsid w:val="0036549E"/>
    <w:rsid w:val="003825CF"/>
    <w:rsid w:val="003845D0"/>
    <w:rsid w:val="00387D76"/>
    <w:rsid w:val="003B2320"/>
    <w:rsid w:val="003B2B9B"/>
    <w:rsid w:val="003B3D0D"/>
    <w:rsid w:val="003B4AFA"/>
    <w:rsid w:val="003B5F0A"/>
    <w:rsid w:val="003B73D9"/>
    <w:rsid w:val="003C0602"/>
    <w:rsid w:val="003C24E6"/>
    <w:rsid w:val="003C2A07"/>
    <w:rsid w:val="003D2369"/>
    <w:rsid w:val="003E52E0"/>
    <w:rsid w:val="00401586"/>
    <w:rsid w:val="00402FBF"/>
    <w:rsid w:val="0040405C"/>
    <w:rsid w:val="00406660"/>
    <w:rsid w:val="004167CB"/>
    <w:rsid w:val="00416C94"/>
    <w:rsid w:val="00417201"/>
    <w:rsid w:val="00421A05"/>
    <w:rsid w:val="00421E43"/>
    <w:rsid w:val="00433ACA"/>
    <w:rsid w:val="004420BB"/>
    <w:rsid w:val="00442412"/>
    <w:rsid w:val="00444161"/>
    <w:rsid w:val="004462D5"/>
    <w:rsid w:val="0045709F"/>
    <w:rsid w:val="004600DA"/>
    <w:rsid w:val="004616B1"/>
    <w:rsid w:val="00461DC9"/>
    <w:rsid w:val="0046297C"/>
    <w:rsid w:val="00464635"/>
    <w:rsid w:val="00464A37"/>
    <w:rsid w:val="0047169A"/>
    <w:rsid w:val="004732FC"/>
    <w:rsid w:val="004744CB"/>
    <w:rsid w:val="004771B1"/>
    <w:rsid w:val="00477A7E"/>
    <w:rsid w:val="00480CD3"/>
    <w:rsid w:val="004948B2"/>
    <w:rsid w:val="004A1F3A"/>
    <w:rsid w:val="004A74E9"/>
    <w:rsid w:val="004B7BFD"/>
    <w:rsid w:val="004C088C"/>
    <w:rsid w:val="004C3E3C"/>
    <w:rsid w:val="004C5929"/>
    <w:rsid w:val="004C5B0D"/>
    <w:rsid w:val="004C7A18"/>
    <w:rsid w:val="004D5203"/>
    <w:rsid w:val="004D5E76"/>
    <w:rsid w:val="004E09AB"/>
    <w:rsid w:val="004E2C24"/>
    <w:rsid w:val="004E30B6"/>
    <w:rsid w:val="004F18D0"/>
    <w:rsid w:val="004F2D97"/>
    <w:rsid w:val="004F30D6"/>
    <w:rsid w:val="0051296C"/>
    <w:rsid w:val="00515944"/>
    <w:rsid w:val="0051792F"/>
    <w:rsid w:val="005240F4"/>
    <w:rsid w:val="00525835"/>
    <w:rsid w:val="00525939"/>
    <w:rsid w:val="00525CED"/>
    <w:rsid w:val="00527291"/>
    <w:rsid w:val="0053185B"/>
    <w:rsid w:val="00532CCB"/>
    <w:rsid w:val="005363EA"/>
    <w:rsid w:val="0053680D"/>
    <w:rsid w:val="00540B62"/>
    <w:rsid w:val="00542FD7"/>
    <w:rsid w:val="0054704B"/>
    <w:rsid w:val="005534A6"/>
    <w:rsid w:val="005534D2"/>
    <w:rsid w:val="0056242D"/>
    <w:rsid w:val="00573B5F"/>
    <w:rsid w:val="005744C1"/>
    <w:rsid w:val="00574B59"/>
    <w:rsid w:val="00580B3F"/>
    <w:rsid w:val="00581040"/>
    <w:rsid w:val="005936F7"/>
    <w:rsid w:val="005A0DAB"/>
    <w:rsid w:val="005A3FF9"/>
    <w:rsid w:val="005A7043"/>
    <w:rsid w:val="005B53B8"/>
    <w:rsid w:val="005B6A79"/>
    <w:rsid w:val="005C0CF0"/>
    <w:rsid w:val="005C1891"/>
    <w:rsid w:val="005C73CC"/>
    <w:rsid w:val="005D6FEF"/>
    <w:rsid w:val="005E14D9"/>
    <w:rsid w:val="005E1668"/>
    <w:rsid w:val="005E5C9D"/>
    <w:rsid w:val="005E6C05"/>
    <w:rsid w:val="005E754A"/>
    <w:rsid w:val="005F3018"/>
    <w:rsid w:val="00600A82"/>
    <w:rsid w:val="00603643"/>
    <w:rsid w:val="00603F90"/>
    <w:rsid w:val="00604116"/>
    <w:rsid w:val="00607B65"/>
    <w:rsid w:val="0061162D"/>
    <w:rsid w:val="0061535E"/>
    <w:rsid w:val="0062006F"/>
    <w:rsid w:val="006237F6"/>
    <w:rsid w:val="00632B3A"/>
    <w:rsid w:val="00640C4A"/>
    <w:rsid w:val="00640E9E"/>
    <w:rsid w:val="00644E00"/>
    <w:rsid w:val="00655222"/>
    <w:rsid w:val="00661CBA"/>
    <w:rsid w:val="006627A4"/>
    <w:rsid w:val="006705CA"/>
    <w:rsid w:val="00675EAC"/>
    <w:rsid w:val="006763DD"/>
    <w:rsid w:val="006837AA"/>
    <w:rsid w:val="00684272"/>
    <w:rsid w:val="00685723"/>
    <w:rsid w:val="006903BC"/>
    <w:rsid w:val="00690850"/>
    <w:rsid w:val="006A29F8"/>
    <w:rsid w:val="006B2B2D"/>
    <w:rsid w:val="006B7E26"/>
    <w:rsid w:val="006C1C3B"/>
    <w:rsid w:val="006C475B"/>
    <w:rsid w:val="006C76C7"/>
    <w:rsid w:val="006D71DB"/>
    <w:rsid w:val="006E146C"/>
    <w:rsid w:val="006E1E12"/>
    <w:rsid w:val="006E2FF3"/>
    <w:rsid w:val="006E69AD"/>
    <w:rsid w:val="006E7F4B"/>
    <w:rsid w:val="006F05D8"/>
    <w:rsid w:val="006F58FE"/>
    <w:rsid w:val="0070493E"/>
    <w:rsid w:val="00724B1F"/>
    <w:rsid w:val="00725728"/>
    <w:rsid w:val="0073055D"/>
    <w:rsid w:val="007368DC"/>
    <w:rsid w:val="00742D8A"/>
    <w:rsid w:val="0074377F"/>
    <w:rsid w:val="0074407A"/>
    <w:rsid w:val="00745975"/>
    <w:rsid w:val="007473B1"/>
    <w:rsid w:val="00762A11"/>
    <w:rsid w:val="00763E9F"/>
    <w:rsid w:val="00765BFF"/>
    <w:rsid w:val="007662BC"/>
    <w:rsid w:val="00773C4F"/>
    <w:rsid w:val="00776377"/>
    <w:rsid w:val="00776B69"/>
    <w:rsid w:val="00777826"/>
    <w:rsid w:val="007927CF"/>
    <w:rsid w:val="007A35A8"/>
    <w:rsid w:val="007A4188"/>
    <w:rsid w:val="007A542F"/>
    <w:rsid w:val="007A64D4"/>
    <w:rsid w:val="007A683C"/>
    <w:rsid w:val="007C5970"/>
    <w:rsid w:val="007D0F3E"/>
    <w:rsid w:val="007D10F9"/>
    <w:rsid w:val="007D2ABF"/>
    <w:rsid w:val="007D582B"/>
    <w:rsid w:val="007D75A5"/>
    <w:rsid w:val="007E2255"/>
    <w:rsid w:val="007E425E"/>
    <w:rsid w:val="007E43CC"/>
    <w:rsid w:val="007F5546"/>
    <w:rsid w:val="007F5D80"/>
    <w:rsid w:val="00801015"/>
    <w:rsid w:val="0081444A"/>
    <w:rsid w:val="008147B9"/>
    <w:rsid w:val="00820694"/>
    <w:rsid w:val="00822E51"/>
    <w:rsid w:val="008375E6"/>
    <w:rsid w:val="0084084A"/>
    <w:rsid w:val="0085047D"/>
    <w:rsid w:val="00857722"/>
    <w:rsid w:val="00857815"/>
    <w:rsid w:val="008615F4"/>
    <w:rsid w:val="008629B6"/>
    <w:rsid w:val="0086350C"/>
    <w:rsid w:val="00864BEE"/>
    <w:rsid w:val="00867925"/>
    <w:rsid w:val="008805AE"/>
    <w:rsid w:val="00880729"/>
    <w:rsid w:val="00881731"/>
    <w:rsid w:val="00883370"/>
    <w:rsid w:val="0088382F"/>
    <w:rsid w:val="00884F5B"/>
    <w:rsid w:val="00891C09"/>
    <w:rsid w:val="0089338C"/>
    <w:rsid w:val="008951CD"/>
    <w:rsid w:val="008A038B"/>
    <w:rsid w:val="008A1DC3"/>
    <w:rsid w:val="008A533A"/>
    <w:rsid w:val="008A7046"/>
    <w:rsid w:val="008B235B"/>
    <w:rsid w:val="008B593C"/>
    <w:rsid w:val="008C6E84"/>
    <w:rsid w:val="008C7218"/>
    <w:rsid w:val="008C754B"/>
    <w:rsid w:val="008C7694"/>
    <w:rsid w:val="008D0F00"/>
    <w:rsid w:val="008D6ED2"/>
    <w:rsid w:val="008E1778"/>
    <w:rsid w:val="008E22AF"/>
    <w:rsid w:val="008E2989"/>
    <w:rsid w:val="008F3D05"/>
    <w:rsid w:val="00904400"/>
    <w:rsid w:val="00904DAB"/>
    <w:rsid w:val="00905E33"/>
    <w:rsid w:val="00911CB8"/>
    <w:rsid w:val="009146CF"/>
    <w:rsid w:val="00923CBF"/>
    <w:rsid w:val="009240F5"/>
    <w:rsid w:val="0092665C"/>
    <w:rsid w:val="00931170"/>
    <w:rsid w:val="00932AED"/>
    <w:rsid w:val="00937916"/>
    <w:rsid w:val="00940076"/>
    <w:rsid w:val="009420EB"/>
    <w:rsid w:val="00945D58"/>
    <w:rsid w:val="00945FA0"/>
    <w:rsid w:val="00960EB0"/>
    <w:rsid w:val="00961046"/>
    <w:rsid w:val="009746C1"/>
    <w:rsid w:val="00980D05"/>
    <w:rsid w:val="00981296"/>
    <w:rsid w:val="0098398B"/>
    <w:rsid w:val="00987DDB"/>
    <w:rsid w:val="009955C9"/>
    <w:rsid w:val="009959E8"/>
    <w:rsid w:val="009A4E19"/>
    <w:rsid w:val="009B0757"/>
    <w:rsid w:val="009B1C1E"/>
    <w:rsid w:val="009C3890"/>
    <w:rsid w:val="009C542B"/>
    <w:rsid w:val="009C5CD7"/>
    <w:rsid w:val="009C7E06"/>
    <w:rsid w:val="009D0531"/>
    <w:rsid w:val="009D3019"/>
    <w:rsid w:val="009D5DA7"/>
    <w:rsid w:val="009D6828"/>
    <w:rsid w:val="009E3ED7"/>
    <w:rsid w:val="009E6145"/>
    <w:rsid w:val="009E68A0"/>
    <w:rsid w:val="009F036E"/>
    <w:rsid w:val="009F5BBC"/>
    <w:rsid w:val="00A03C05"/>
    <w:rsid w:val="00A03F3E"/>
    <w:rsid w:val="00A13531"/>
    <w:rsid w:val="00A1398B"/>
    <w:rsid w:val="00A154F9"/>
    <w:rsid w:val="00A15565"/>
    <w:rsid w:val="00A17C9A"/>
    <w:rsid w:val="00A20D7F"/>
    <w:rsid w:val="00A312AD"/>
    <w:rsid w:val="00A34A48"/>
    <w:rsid w:val="00A37144"/>
    <w:rsid w:val="00A62C35"/>
    <w:rsid w:val="00A631B3"/>
    <w:rsid w:val="00A76987"/>
    <w:rsid w:val="00A83442"/>
    <w:rsid w:val="00A94BD0"/>
    <w:rsid w:val="00AA2B38"/>
    <w:rsid w:val="00AA3F1E"/>
    <w:rsid w:val="00AB103A"/>
    <w:rsid w:val="00AB233A"/>
    <w:rsid w:val="00AC06A7"/>
    <w:rsid w:val="00AD13A1"/>
    <w:rsid w:val="00AE0267"/>
    <w:rsid w:val="00AE0FBF"/>
    <w:rsid w:val="00AE4186"/>
    <w:rsid w:val="00AF088D"/>
    <w:rsid w:val="00AF41AD"/>
    <w:rsid w:val="00AF724B"/>
    <w:rsid w:val="00B04DC6"/>
    <w:rsid w:val="00B058E2"/>
    <w:rsid w:val="00B26C7C"/>
    <w:rsid w:val="00B336FD"/>
    <w:rsid w:val="00B37E92"/>
    <w:rsid w:val="00B449A2"/>
    <w:rsid w:val="00B66C65"/>
    <w:rsid w:val="00B718BB"/>
    <w:rsid w:val="00B72E54"/>
    <w:rsid w:val="00B7306D"/>
    <w:rsid w:val="00B73F38"/>
    <w:rsid w:val="00B74289"/>
    <w:rsid w:val="00B758C6"/>
    <w:rsid w:val="00B80193"/>
    <w:rsid w:val="00B83E55"/>
    <w:rsid w:val="00B83F9B"/>
    <w:rsid w:val="00BA3A9A"/>
    <w:rsid w:val="00BA3BB9"/>
    <w:rsid w:val="00BA4E14"/>
    <w:rsid w:val="00BA5651"/>
    <w:rsid w:val="00BA6C76"/>
    <w:rsid w:val="00BA794E"/>
    <w:rsid w:val="00BB2C4B"/>
    <w:rsid w:val="00BB5869"/>
    <w:rsid w:val="00BC2B63"/>
    <w:rsid w:val="00BE1809"/>
    <w:rsid w:val="00BE7228"/>
    <w:rsid w:val="00C00D34"/>
    <w:rsid w:val="00C20B14"/>
    <w:rsid w:val="00C226C7"/>
    <w:rsid w:val="00C2329D"/>
    <w:rsid w:val="00C252E3"/>
    <w:rsid w:val="00C365F8"/>
    <w:rsid w:val="00C36D58"/>
    <w:rsid w:val="00C37F27"/>
    <w:rsid w:val="00C45D81"/>
    <w:rsid w:val="00C467E8"/>
    <w:rsid w:val="00C46A6B"/>
    <w:rsid w:val="00C470B9"/>
    <w:rsid w:val="00C47E63"/>
    <w:rsid w:val="00C5012A"/>
    <w:rsid w:val="00C50963"/>
    <w:rsid w:val="00C51DBB"/>
    <w:rsid w:val="00C51E88"/>
    <w:rsid w:val="00C5243E"/>
    <w:rsid w:val="00C7217E"/>
    <w:rsid w:val="00C721FE"/>
    <w:rsid w:val="00C7262A"/>
    <w:rsid w:val="00C76BD2"/>
    <w:rsid w:val="00C85200"/>
    <w:rsid w:val="00C90651"/>
    <w:rsid w:val="00C9217D"/>
    <w:rsid w:val="00C969A5"/>
    <w:rsid w:val="00CA41A5"/>
    <w:rsid w:val="00CA4240"/>
    <w:rsid w:val="00CA4246"/>
    <w:rsid w:val="00CA47B5"/>
    <w:rsid w:val="00CA5F6F"/>
    <w:rsid w:val="00CB5C9C"/>
    <w:rsid w:val="00CC4412"/>
    <w:rsid w:val="00CD1E88"/>
    <w:rsid w:val="00CD36FC"/>
    <w:rsid w:val="00CD55C4"/>
    <w:rsid w:val="00CE0B7E"/>
    <w:rsid w:val="00CE30FE"/>
    <w:rsid w:val="00CE3959"/>
    <w:rsid w:val="00CE6178"/>
    <w:rsid w:val="00CE772A"/>
    <w:rsid w:val="00CF14F9"/>
    <w:rsid w:val="00CF41DB"/>
    <w:rsid w:val="00CF453C"/>
    <w:rsid w:val="00CF6CE9"/>
    <w:rsid w:val="00CF787E"/>
    <w:rsid w:val="00D0182E"/>
    <w:rsid w:val="00D01DE2"/>
    <w:rsid w:val="00D0775A"/>
    <w:rsid w:val="00D12370"/>
    <w:rsid w:val="00D145A4"/>
    <w:rsid w:val="00D227D9"/>
    <w:rsid w:val="00D3367E"/>
    <w:rsid w:val="00D449D8"/>
    <w:rsid w:val="00D45450"/>
    <w:rsid w:val="00D45EBB"/>
    <w:rsid w:val="00D4606B"/>
    <w:rsid w:val="00D50CE4"/>
    <w:rsid w:val="00D536A7"/>
    <w:rsid w:val="00D53831"/>
    <w:rsid w:val="00D553E2"/>
    <w:rsid w:val="00D655C6"/>
    <w:rsid w:val="00D673E9"/>
    <w:rsid w:val="00D67959"/>
    <w:rsid w:val="00D80DAF"/>
    <w:rsid w:val="00D830D6"/>
    <w:rsid w:val="00D853EE"/>
    <w:rsid w:val="00D910D7"/>
    <w:rsid w:val="00D915CA"/>
    <w:rsid w:val="00D9211E"/>
    <w:rsid w:val="00DA1E10"/>
    <w:rsid w:val="00DB1296"/>
    <w:rsid w:val="00DB584E"/>
    <w:rsid w:val="00DC10A1"/>
    <w:rsid w:val="00DC1F36"/>
    <w:rsid w:val="00DC5C73"/>
    <w:rsid w:val="00DD0E3F"/>
    <w:rsid w:val="00DD2172"/>
    <w:rsid w:val="00DD3DB9"/>
    <w:rsid w:val="00DD521A"/>
    <w:rsid w:val="00DD6F62"/>
    <w:rsid w:val="00DF09A8"/>
    <w:rsid w:val="00DF3AC8"/>
    <w:rsid w:val="00E00F2C"/>
    <w:rsid w:val="00E14F69"/>
    <w:rsid w:val="00E22277"/>
    <w:rsid w:val="00E24D5E"/>
    <w:rsid w:val="00E26F34"/>
    <w:rsid w:val="00E306DB"/>
    <w:rsid w:val="00E32E1E"/>
    <w:rsid w:val="00E34060"/>
    <w:rsid w:val="00E35963"/>
    <w:rsid w:val="00E36BE8"/>
    <w:rsid w:val="00E45277"/>
    <w:rsid w:val="00E46762"/>
    <w:rsid w:val="00E551E1"/>
    <w:rsid w:val="00E5534D"/>
    <w:rsid w:val="00E5595B"/>
    <w:rsid w:val="00E604A4"/>
    <w:rsid w:val="00E65389"/>
    <w:rsid w:val="00E65FDD"/>
    <w:rsid w:val="00E74457"/>
    <w:rsid w:val="00E77398"/>
    <w:rsid w:val="00E848BF"/>
    <w:rsid w:val="00E8601E"/>
    <w:rsid w:val="00E92C4B"/>
    <w:rsid w:val="00EA2376"/>
    <w:rsid w:val="00EA2B82"/>
    <w:rsid w:val="00EA3B17"/>
    <w:rsid w:val="00EA474D"/>
    <w:rsid w:val="00EA7D16"/>
    <w:rsid w:val="00EB0737"/>
    <w:rsid w:val="00EB0F19"/>
    <w:rsid w:val="00EB2DAE"/>
    <w:rsid w:val="00EB5D5C"/>
    <w:rsid w:val="00EB69F2"/>
    <w:rsid w:val="00EC20C4"/>
    <w:rsid w:val="00ED6642"/>
    <w:rsid w:val="00EE2C0A"/>
    <w:rsid w:val="00EE5D39"/>
    <w:rsid w:val="00EE7361"/>
    <w:rsid w:val="00EF2648"/>
    <w:rsid w:val="00EF7EC8"/>
    <w:rsid w:val="00F07B9F"/>
    <w:rsid w:val="00F167C4"/>
    <w:rsid w:val="00F17865"/>
    <w:rsid w:val="00F24EB9"/>
    <w:rsid w:val="00F25922"/>
    <w:rsid w:val="00F333BC"/>
    <w:rsid w:val="00F35577"/>
    <w:rsid w:val="00F45608"/>
    <w:rsid w:val="00F512AB"/>
    <w:rsid w:val="00F52364"/>
    <w:rsid w:val="00F52957"/>
    <w:rsid w:val="00F54BCE"/>
    <w:rsid w:val="00F600EF"/>
    <w:rsid w:val="00F636A9"/>
    <w:rsid w:val="00F63B94"/>
    <w:rsid w:val="00F71C26"/>
    <w:rsid w:val="00F7340D"/>
    <w:rsid w:val="00F801F5"/>
    <w:rsid w:val="00F849D7"/>
    <w:rsid w:val="00F86F60"/>
    <w:rsid w:val="00F92BF8"/>
    <w:rsid w:val="00F92C2C"/>
    <w:rsid w:val="00F95BAE"/>
    <w:rsid w:val="00F97F0C"/>
    <w:rsid w:val="00FA45D7"/>
    <w:rsid w:val="00FB56C5"/>
    <w:rsid w:val="00FC16A7"/>
    <w:rsid w:val="00FC6008"/>
    <w:rsid w:val="00FC7E68"/>
    <w:rsid w:val="00FD41C4"/>
    <w:rsid w:val="00FD7238"/>
    <w:rsid w:val="00FE15AD"/>
    <w:rsid w:val="00FE245A"/>
    <w:rsid w:val="00FF152C"/>
    <w:rsid w:val="00FF3330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7EB"/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348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48C0"/>
    <w:rPr>
      <w:rFonts w:eastAsia="Batang"/>
      <w:lang w:eastAsia="ko-KR"/>
    </w:rPr>
  </w:style>
  <w:style w:type="character" w:styleId="EndnoteReference">
    <w:name w:val="endnote reference"/>
    <w:basedOn w:val="DefaultParagraphFont"/>
    <w:uiPriority w:val="99"/>
    <w:semiHidden/>
    <w:unhideWhenUsed/>
    <w:rsid w:val="002348C0"/>
    <w:rPr>
      <w:vertAlign w:val="superscript"/>
    </w:rPr>
  </w:style>
  <w:style w:type="paragraph" w:styleId="Footer">
    <w:name w:val="footer"/>
    <w:basedOn w:val="Normal"/>
    <w:rsid w:val="00CE77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772A"/>
  </w:style>
  <w:style w:type="paragraph" w:styleId="Header">
    <w:name w:val="header"/>
    <w:basedOn w:val="Normal"/>
    <w:rsid w:val="00CE772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E222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6A7"/>
    <w:pPr>
      <w:ind w:left="720"/>
      <w:contextualSpacing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9F8"/>
    <w:rPr>
      <w:rFonts w:ascii="Tahoma" w:eastAsia="Batang" w:hAnsi="Tahoma" w:cs="Tahoma"/>
      <w:sz w:val="16"/>
      <w:szCs w:val="16"/>
      <w:lang w:eastAsia="ko-KR"/>
    </w:rPr>
  </w:style>
  <w:style w:type="character" w:customStyle="1" w:styleId="apple-converted-space">
    <w:name w:val="apple-converted-space"/>
    <w:basedOn w:val="DefaultParagraphFont"/>
    <w:rsid w:val="008951CD"/>
  </w:style>
  <w:style w:type="character" w:styleId="Hyperlink">
    <w:name w:val="Hyperlink"/>
    <w:basedOn w:val="DefaultParagraphFont"/>
    <w:uiPriority w:val="99"/>
    <w:semiHidden/>
    <w:unhideWhenUsed/>
    <w:rsid w:val="008951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IQRA UNIVERSITY IU</vt:lpstr>
    </vt:vector>
  </TitlesOfParts>
  <Company>iqra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IQRA UNIVERSITY IU</dc:title>
  <dc:creator>farahnaz</dc:creator>
  <cp:lastModifiedBy>Administrator</cp:lastModifiedBy>
  <cp:revision>14</cp:revision>
  <cp:lastPrinted>2014-05-14T12:48:00Z</cp:lastPrinted>
  <dcterms:created xsi:type="dcterms:W3CDTF">2016-12-07T04:29:00Z</dcterms:created>
  <dcterms:modified xsi:type="dcterms:W3CDTF">2017-07-25T05:35:00Z</dcterms:modified>
</cp:coreProperties>
</file>