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95" w:rsidRDefault="00E005D0">
      <w:pPr>
        <w:tabs>
          <w:tab w:val="left" w:pos="5100"/>
          <w:tab w:val="left" w:pos="9740"/>
        </w:tabs>
        <w:rPr>
          <w:sz w:val="20"/>
          <w:szCs w:val="20"/>
        </w:rPr>
      </w:pPr>
      <w:r>
        <w:rPr>
          <w:sz w:val="24"/>
          <w:szCs w:val="24"/>
        </w:rPr>
        <w:t>EE204 Computer Architecture</w:t>
      </w:r>
      <w:r w:rsidR="004C6917">
        <w:rPr>
          <w:sz w:val="20"/>
          <w:szCs w:val="20"/>
        </w:rPr>
        <w:tab/>
      </w:r>
      <w:r w:rsidR="00B86218">
        <w:rPr>
          <w:sz w:val="24"/>
          <w:szCs w:val="24"/>
        </w:rPr>
        <w:t>Quiz #2</w:t>
      </w:r>
      <w:r>
        <w:rPr>
          <w:sz w:val="20"/>
          <w:szCs w:val="20"/>
        </w:rPr>
        <w:t xml:space="preserve">                                                                        </w:t>
      </w:r>
      <w:r w:rsidR="00E23E21">
        <w:rPr>
          <w:sz w:val="20"/>
          <w:szCs w:val="20"/>
        </w:rPr>
        <w:t xml:space="preserve">    </w:t>
      </w:r>
      <w:r w:rsidR="00E23E21">
        <w:rPr>
          <w:sz w:val="24"/>
          <w:szCs w:val="24"/>
        </w:rPr>
        <w:t>Fall</w:t>
      </w:r>
      <w:r>
        <w:rPr>
          <w:sz w:val="24"/>
          <w:szCs w:val="24"/>
        </w:rPr>
        <w:t xml:space="preserve"> 2018</w:t>
      </w:r>
    </w:p>
    <w:p w:rsidR="00937B95" w:rsidRDefault="004C6917">
      <w:pPr>
        <w:tabs>
          <w:tab w:val="left" w:pos="5100"/>
          <w:tab w:val="left" w:pos="9740"/>
        </w:tabs>
        <w:rPr>
          <w:sz w:val="24"/>
          <w:szCs w:val="24"/>
        </w:rPr>
        <w:sectPr w:rsidR="00937B95">
          <w:pgSz w:w="12240" w:h="15840"/>
          <w:pgMar w:top="710" w:right="940" w:bottom="454" w:left="620" w:header="0" w:footer="0" w:gutter="0"/>
          <w:cols w:space="720" w:equalWidth="0">
            <w:col w:w="10680"/>
          </w:cols>
        </w:sectPr>
      </w:pPr>
      <w:r>
        <w:rPr>
          <w:noProof/>
          <w:sz w:val="24"/>
          <w:szCs w:val="24"/>
        </w:rPr>
        <w:drawing>
          <wp:anchor distT="0" distB="0" distL="114300" distR="114300" simplePos="0" relativeHeight="251654656" behindDoc="1" locked="0" layoutInCell="0" allowOverlap="1" wp14:anchorId="652190DF" wp14:editId="53BFB7FE">
            <wp:simplePos x="0" y="0"/>
            <wp:positionH relativeFrom="column">
              <wp:posOffset>-389255</wp:posOffset>
            </wp:positionH>
            <wp:positionV relativeFrom="paragraph">
              <wp:posOffset>22860</wp:posOffset>
            </wp:positionV>
            <wp:extent cx="7768590" cy="43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7768590" cy="43815"/>
                    </a:xfrm>
                    <a:prstGeom prst="rect">
                      <a:avLst/>
                    </a:prstGeom>
                    <a:noFill/>
                  </pic:spPr>
                </pic:pic>
              </a:graphicData>
            </a:graphic>
          </wp:anchor>
        </w:drawing>
      </w:r>
    </w:p>
    <w:p w:rsidR="00937B95" w:rsidRDefault="00937B95">
      <w:pPr>
        <w:spacing w:line="200" w:lineRule="exact"/>
        <w:rPr>
          <w:sz w:val="24"/>
          <w:szCs w:val="24"/>
        </w:rPr>
      </w:pPr>
    </w:p>
    <w:p w:rsidR="00937B95" w:rsidRDefault="00937B95">
      <w:pPr>
        <w:spacing w:line="24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480"/>
        <w:gridCol w:w="4140"/>
        <w:gridCol w:w="2860"/>
      </w:tblGrid>
      <w:tr w:rsidR="00937B95">
        <w:trPr>
          <w:trHeight w:val="276"/>
        </w:trPr>
        <w:tc>
          <w:tcPr>
            <w:tcW w:w="3480" w:type="dxa"/>
            <w:vAlign w:val="bottom"/>
          </w:tcPr>
          <w:p w:rsidR="00937B95" w:rsidRDefault="004C6917">
            <w:pPr>
              <w:rPr>
                <w:sz w:val="20"/>
                <w:szCs w:val="20"/>
              </w:rPr>
            </w:pPr>
            <w:r>
              <w:rPr>
                <w:sz w:val="24"/>
                <w:szCs w:val="24"/>
              </w:rPr>
              <w:t>Name:</w:t>
            </w:r>
          </w:p>
        </w:tc>
        <w:tc>
          <w:tcPr>
            <w:tcW w:w="4140" w:type="dxa"/>
            <w:vAlign w:val="bottom"/>
          </w:tcPr>
          <w:p w:rsidR="00937B95" w:rsidRDefault="00937B95">
            <w:pPr>
              <w:rPr>
                <w:sz w:val="23"/>
                <w:szCs w:val="23"/>
              </w:rPr>
            </w:pPr>
          </w:p>
        </w:tc>
        <w:tc>
          <w:tcPr>
            <w:tcW w:w="2860" w:type="dxa"/>
            <w:vAlign w:val="bottom"/>
          </w:tcPr>
          <w:p w:rsidR="00937B95" w:rsidRDefault="008A5E76">
            <w:pPr>
              <w:jc w:val="right"/>
              <w:rPr>
                <w:sz w:val="20"/>
                <w:szCs w:val="20"/>
              </w:rPr>
            </w:pPr>
            <w:r>
              <w:rPr>
                <w:sz w:val="24"/>
                <w:szCs w:val="24"/>
              </w:rPr>
              <w:t>Total Time: 3</w:t>
            </w:r>
            <w:r w:rsidR="003B442D">
              <w:rPr>
                <w:sz w:val="24"/>
                <w:szCs w:val="24"/>
              </w:rPr>
              <w:t>0</w:t>
            </w:r>
            <w:r w:rsidR="003728FC">
              <w:rPr>
                <w:sz w:val="24"/>
                <w:szCs w:val="24"/>
              </w:rPr>
              <w:t xml:space="preserve"> </w:t>
            </w:r>
            <w:proofErr w:type="spellStart"/>
            <w:r w:rsidR="003728FC">
              <w:rPr>
                <w:sz w:val="24"/>
                <w:szCs w:val="24"/>
              </w:rPr>
              <w:t>M</w:t>
            </w:r>
            <w:r w:rsidR="004C6917">
              <w:rPr>
                <w:sz w:val="24"/>
                <w:szCs w:val="24"/>
              </w:rPr>
              <w:t>ins</w:t>
            </w:r>
            <w:proofErr w:type="spellEnd"/>
          </w:p>
        </w:tc>
      </w:tr>
      <w:tr w:rsidR="00937B95">
        <w:trPr>
          <w:trHeight w:val="276"/>
        </w:trPr>
        <w:tc>
          <w:tcPr>
            <w:tcW w:w="3480" w:type="dxa"/>
            <w:vAlign w:val="bottom"/>
          </w:tcPr>
          <w:p w:rsidR="00937B95" w:rsidRDefault="00E23E21">
            <w:pPr>
              <w:rPr>
                <w:sz w:val="20"/>
                <w:szCs w:val="20"/>
              </w:rPr>
            </w:pPr>
            <w:r>
              <w:rPr>
                <w:sz w:val="24"/>
                <w:szCs w:val="24"/>
              </w:rPr>
              <w:t>Student ID</w:t>
            </w:r>
            <w:r w:rsidR="004C6917">
              <w:rPr>
                <w:sz w:val="24"/>
                <w:szCs w:val="24"/>
              </w:rPr>
              <w:t>:</w:t>
            </w:r>
          </w:p>
        </w:tc>
        <w:tc>
          <w:tcPr>
            <w:tcW w:w="4140" w:type="dxa"/>
            <w:vAlign w:val="bottom"/>
          </w:tcPr>
          <w:p w:rsidR="00937B95" w:rsidRDefault="00937B95">
            <w:pPr>
              <w:rPr>
                <w:sz w:val="24"/>
                <w:szCs w:val="24"/>
              </w:rPr>
            </w:pPr>
          </w:p>
        </w:tc>
        <w:tc>
          <w:tcPr>
            <w:tcW w:w="2860" w:type="dxa"/>
            <w:vAlign w:val="bottom"/>
          </w:tcPr>
          <w:p w:rsidR="00937B95" w:rsidRDefault="006F2137">
            <w:pPr>
              <w:jc w:val="right"/>
              <w:rPr>
                <w:sz w:val="20"/>
                <w:szCs w:val="20"/>
              </w:rPr>
            </w:pPr>
            <w:r>
              <w:rPr>
                <w:sz w:val="24"/>
                <w:szCs w:val="24"/>
              </w:rPr>
              <w:t>Total Marks: 1</w:t>
            </w:r>
            <w:r w:rsidR="004C6917">
              <w:rPr>
                <w:sz w:val="24"/>
                <w:szCs w:val="24"/>
              </w:rPr>
              <w:t>0</w:t>
            </w:r>
          </w:p>
        </w:tc>
      </w:tr>
    </w:tbl>
    <w:p w:rsidR="00DD69EA" w:rsidRDefault="00DD69EA" w:rsidP="00DD69EA">
      <w:pPr>
        <w:tabs>
          <w:tab w:val="left" w:pos="8720"/>
        </w:tabs>
        <w:spacing w:line="360" w:lineRule="auto"/>
        <w:jc w:val="center"/>
        <w:rPr>
          <w:sz w:val="20"/>
          <w:szCs w:val="20"/>
        </w:rPr>
      </w:pPr>
    </w:p>
    <w:p w:rsidR="005D59F5" w:rsidRDefault="00C02F23" w:rsidP="007A7E4F">
      <w:pPr>
        <w:pStyle w:val="ListParagraph"/>
        <w:autoSpaceDE w:val="0"/>
        <w:autoSpaceDN w:val="0"/>
        <w:adjustRightInd w:val="0"/>
        <w:spacing w:line="360" w:lineRule="auto"/>
        <w:jc w:val="both"/>
      </w:pPr>
      <w:r>
        <w:t xml:space="preserve">Q1. </w:t>
      </w:r>
      <w:r w:rsidR="007A7E4F">
        <w:t>Given a processor that executes instruction in 5 stages and time taken by each stage is: IF=ID=EX=MA=30nsec and WB is divided into tw</w:t>
      </w:r>
      <w:r w:rsidR="0029391B">
        <w:t>o half cycle, each half is of 10</w:t>
      </w:r>
      <w:r w:rsidR="007A7E4F">
        <w:t>ns (first half cycle for write and second half cycle for read). If this processor is pipelined, what should be the clock cycle time and clock frequency of the pipeline processor? What is the speed up of pipelined processor over its non-pipelined counterpart?</w:t>
      </w:r>
      <w:r w:rsidR="0097464B">
        <w:t xml:space="preserve"> </w:t>
      </w:r>
      <w:r w:rsidR="004E48C7">
        <w:rPr>
          <w:b/>
        </w:rPr>
        <w:t>(3</w:t>
      </w:r>
      <w:r w:rsidR="0097464B" w:rsidRPr="000C77D5">
        <w:rPr>
          <w:b/>
        </w:rPr>
        <w:t xml:space="preserve"> Marks)</w:t>
      </w:r>
      <w:r w:rsidR="000C77D5">
        <w:t>.</w:t>
      </w:r>
    </w:p>
    <w:p w:rsidR="00210868" w:rsidRDefault="00210868" w:rsidP="00210868">
      <w:pPr>
        <w:pStyle w:val="ListParagraph"/>
        <w:autoSpaceDE w:val="0"/>
        <w:autoSpaceDN w:val="0"/>
        <w:adjustRightInd w:val="0"/>
        <w:ind w:left="1080"/>
        <w:jc w:val="both"/>
      </w:pPr>
    </w:p>
    <w:p w:rsidR="00305E83" w:rsidRDefault="00E23E21" w:rsidP="00305E83">
      <w:pPr>
        <w:autoSpaceDE w:val="0"/>
        <w:autoSpaceDN w:val="0"/>
        <w:adjustRightInd w:val="0"/>
        <w:spacing w:line="360" w:lineRule="auto"/>
        <w:ind w:firstLine="720"/>
        <w:jc w:val="both"/>
      </w:pPr>
      <w:r>
        <w:t>Q2.</w:t>
      </w:r>
      <w:r>
        <w:tab/>
      </w:r>
      <w:r w:rsidR="00305E83">
        <w:t>Consider the following RISC-V assembly code:</w:t>
      </w:r>
    </w:p>
    <w:p w:rsidR="00305E83" w:rsidRDefault="00305E83" w:rsidP="00305E83">
      <w:pPr>
        <w:pStyle w:val="ListParagraph"/>
        <w:numPr>
          <w:ilvl w:val="0"/>
          <w:numId w:val="22"/>
        </w:numPr>
        <w:autoSpaceDE w:val="0"/>
        <w:autoSpaceDN w:val="0"/>
        <w:adjustRightInd w:val="0"/>
        <w:spacing w:line="360" w:lineRule="auto"/>
        <w:jc w:val="both"/>
      </w:pPr>
      <w:proofErr w:type="spellStart"/>
      <w:r>
        <w:t>lw</w:t>
      </w:r>
      <w:proofErr w:type="spellEnd"/>
      <w:r>
        <w:t xml:space="preserve"> $10, ($1)</w:t>
      </w:r>
    </w:p>
    <w:p w:rsidR="00305E83" w:rsidRDefault="00305E83" w:rsidP="00305E83">
      <w:pPr>
        <w:pStyle w:val="ListParagraph"/>
        <w:numPr>
          <w:ilvl w:val="0"/>
          <w:numId w:val="22"/>
        </w:numPr>
        <w:autoSpaceDE w:val="0"/>
        <w:autoSpaceDN w:val="0"/>
        <w:adjustRightInd w:val="0"/>
        <w:spacing w:line="360" w:lineRule="auto"/>
        <w:jc w:val="both"/>
      </w:pPr>
      <w:proofErr w:type="spellStart"/>
      <w:r>
        <w:t>lw</w:t>
      </w:r>
      <w:proofErr w:type="spellEnd"/>
      <w:r>
        <w:t xml:space="preserve"> $11, ($2)</w:t>
      </w:r>
    </w:p>
    <w:p w:rsidR="00305E83" w:rsidRDefault="00305E83" w:rsidP="00305E83">
      <w:pPr>
        <w:pStyle w:val="ListParagraph"/>
        <w:numPr>
          <w:ilvl w:val="0"/>
          <w:numId w:val="22"/>
        </w:numPr>
        <w:autoSpaceDE w:val="0"/>
        <w:autoSpaceDN w:val="0"/>
        <w:adjustRightInd w:val="0"/>
        <w:spacing w:line="360" w:lineRule="auto"/>
        <w:jc w:val="both"/>
      </w:pPr>
      <w:r>
        <w:t>add $12, $10, $11</w:t>
      </w:r>
    </w:p>
    <w:p w:rsidR="00305E83" w:rsidRDefault="00305E83" w:rsidP="00305E83">
      <w:pPr>
        <w:pStyle w:val="ListParagraph"/>
        <w:numPr>
          <w:ilvl w:val="0"/>
          <w:numId w:val="22"/>
        </w:numPr>
        <w:autoSpaceDE w:val="0"/>
        <w:autoSpaceDN w:val="0"/>
        <w:adjustRightInd w:val="0"/>
        <w:spacing w:line="360" w:lineRule="auto"/>
        <w:jc w:val="both"/>
      </w:pPr>
      <w:r>
        <w:t>and $08, $12, $05</w:t>
      </w:r>
    </w:p>
    <w:p w:rsidR="00305E83" w:rsidRDefault="00305E83" w:rsidP="00305E83">
      <w:pPr>
        <w:pStyle w:val="ListParagraph"/>
        <w:numPr>
          <w:ilvl w:val="0"/>
          <w:numId w:val="22"/>
        </w:numPr>
        <w:autoSpaceDE w:val="0"/>
        <w:autoSpaceDN w:val="0"/>
        <w:adjustRightInd w:val="0"/>
        <w:spacing w:line="360" w:lineRule="auto"/>
        <w:jc w:val="both"/>
      </w:pPr>
      <w:r>
        <w:t>add $</w:t>
      </w:r>
      <w:r w:rsidR="00BB53AE">
        <w:t>09, $11, $12</w:t>
      </w:r>
    </w:p>
    <w:p w:rsidR="00305E83" w:rsidRDefault="00464B77" w:rsidP="00305E83">
      <w:pPr>
        <w:pStyle w:val="ListParagraph"/>
        <w:numPr>
          <w:ilvl w:val="0"/>
          <w:numId w:val="22"/>
        </w:numPr>
        <w:autoSpaceDE w:val="0"/>
        <w:autoSpaceDN w:val="0"/>
        <w:adjustRightInd w:val="0"/>
        <w:spacing w:line="360" w:lineRule="auto"/>
        <w:jc w:val="both"/>
      </w:pPr>
      <w:r>
        <w:t>sub $15, $09</w:t>
      </w:r>
      <w:r w:rsidR="00305E83">
        <w:t>, $14</w:t>
      </w:r>
    </w:p>
    <w:p w:rsidR="00305E83" w:rsidRDefault="00305E83" w:rsidP="00305E83">
      <w:pPr>
        <w:autoSpaceDE w:val="0"/>
        <w:autoSpaceDN w:val="0"/>
        <w:adjustRightInd w:val="0"/>
        <w:spacing w:line="360" w:lineRule="auto"/>
        <w:ind w:firstLine="720"/>
        <w:jc w:val="both"/>
      </w:pPr>
      <w:r>
        <w:t>Assume a five-stage pipeline, answer the following questions:</w:t>
      </w:r>
    </w:p>
    <w:p w:rsidR="00305E83" w:rsidRDefault="00305E83" w:rsidP="00305E83">
      <w:pPr>
        <w:autoSpaceDE w:val="0"/>
        <w:autoSpaceDN w:val="0"/>
        <w:adjustRightInd w:val="0"/>
        <w:spacing w:line="360" w:lineRule="auto"/>
        <w:ind w:firstLine="720"/>
        <w:jc w:val="both"/>
      </w:pPr>
      <w:r>
        <w:t xml:space="preserve">a) Write name and type of all hazards with line numbers and underlying causes. </w:t>
      </w:r>
      <w:r w:rsidRPr="00724DF2">
        <w:rPr>
          <w:b/>
        </w:rPr>
        <w:t>(3 Marks)</w:t>
      </w:r>
      <w:r>
        <w:t>.</w:t>
      </w:r>
    </w:p>
    <w:p w:rsidR="00305E83" w:rsidRPr="005D59F5" w:rsidRDefault="00305E83" w:rsidP="00584740">
      <w:pPr>
        <w:autoSpaceDE w:val="0"/>
        <w:autoSpaceDN w:val="0"/>
        <w:adjustRightInd w:val="0"/>
        <w:spacing w:line="360" w:lineRule="auto"/>
        <w:ind w:left="720"/>
        <w:jc w:val="both"/>
      </w:pPr>
      <w:r>
        <w:t>b) Draw a timing diagram (not the logical circuit) of pipelined execution of instructions on line number</w:t>
      </w:r>
      <w:r w:rsidR="00584740">
        <w:t xml:space="preserve"> 2, 3, and 4</w:t>
      </w:r>
      <w:r>
        <w:t xml:space="preserve">. Assume every stage takes one clock cycle. </w:t>
      </w:r>
      <w:r w:rsidRPr="00724DF2">
        <w:rPr>
          <w:b/>
        </w:rPr>
        <w:t>(</w:t>
      </w:r>
      <w:r>
        <w:rPr>
          <w:b/>
        </w:rPr>
        <w:t>2</w:t>
      </w:r>
      <w:r w:rsidRPr="00724DF2">
        <w:rPr>
          <w:b/>
        </w:rPr>
        <w:t xml:space="preserve"> Marks)</w:t>
      </w:r>
      <w:r w:rsidR="0042655D">
        <w:rPr>
          <w:b/>
        </w:rPr>
        <w:t>.</w:t>
      </w:r>
    </w:p>
    <w:p w:rsidR="002D3F4F" w:rsidRDefault="002D3F4F" w:rsidP="002D3F4F">
      <w:pPr>
        <w:autoSpaceDE w:val="0"/>
        <w:autoSpaceDN w:val="0"/>
        <w:adjustRightInd w:val="0"/>
        <w:spacing w:line="360" w:lineRule="auto"/>
        <w:ind w:firstLine="720"/>
        <w:jc w:val="both"/>
        <w:rPr>
          <w:b/>
        </w:rPr>
      </w:pPr>
      <w:r>
        <w:rPr>
          <w:b/>
        </w:rPr>
        <w:t>Solution 1:</w:t>
      </w:r>
    </w:p>
    <w:p w:rsidR="002D3F4F" w:rsidRDefault="002D3F4F" w:rsidP="002D3F4F">
      <w:pPr>
        <w:autoSpaceDE w:val="0"/>
        <w:autoSpaceDN w:val="0"/>
        <w:adjustRightInd w:val="0"/>
        <w:spacing w:line="360" w:lineRule="auto"/>
        <w:ind w:firstLine="720"/>
        <w:jc w:val="both"/>
        <w:rPr>
          <w:b/>
        </w:rPr>
      </w:pPr>
      <w:r>
        <w:rPr>
          <w:b/>
        </w:rPr>
        <w:t>Clock Cycle Time= Max (</w:t>
      </w:r>
      <w:proofErr w:type="spellStart"/>
      <w:r>
        <w:rPr>
          <w:b/>
        </w:rPr>
        <w:t>Ti</w:t>
      </w:r>
      <w:proofErr w:type="spellEnd"/>
      <w:r>
        <w:rPr>
          <w:b/>
        </w:rPr>
        <w:t xml:space="preserve">) = 30ns </w:t>
      </w:r>
    </w:p>
    <w:p w:rsidR="002D3F4F" w:rsidRDefault="002D3F4F" w:rsidP="002D3F4F">
      <w:pPr>
        <w:autoSpaceDE w:val="0"/>
        <w:autoSpaceDN w:val="0"/>
        <w:adjustRightInd w:val="0"/>
        <w:spacing w:line="360" w:lineRule="auto"/>
        <w:ind w:firstLine="720"/>
        <w:jc w:val="both"/>
      </w:pPr>
      <w:r>
        <w:t>Fre</w:t>
      </w:r>
      <w:r>
        <w:t>quency= 1/clock cycle time= 1/30ns =33.3</w:t>
      </w:r>
      <w:r>
        <w:t xml:space="preserve"> MHz</w:t>
      </w:r>
    </w:p>
    <w:p w:rsidR="002D3F4F" w:rsidRDefault="002D3F4F" w:rsidP="002D3F4F">
      <w:pPr>
        <w:autoSpaceDE w:val="0"/>
        <w:autoSpaceDN w:val="0"/>
        <w:adjustRightInd w:val="0"/>
        <w:spacing w:line="360" w:lineRule="auto"/>
        <w:ind w:firstLine="720"/>
        <w:jc w:val="both"/>
      </w:pPr>
      <w:r>
        <w:t>Speed up= (30+30+30+30</w:t>
      </w:r>
      <w:r>
        <w:t>+20</w:t>
      </w:r>
      <w:r>
        <w:t>)</w:t>
      </w:r>
      <w:r>
        <w:t>/3</w:t>
      </w:r>
      <w:r>
        <w:t>0 = 4</w:t>
      </w:r>
      <w:r>
        <w:t>.67</w:t>
      </w:r>
      <w:r>
        <w:t>.</w:t>
      </w:r>
    </w:p>
    <w:p w:rsidR="002D3F4F" w:rsidRDefault="002D3F4F" w:rsidP="002D3F4F">
      <w:pPr>
        <w:autoSpaceDE w:val="0"/>
        <w:autoSpaceDN w:val="0"/>
        <w:adjustRightInd w:val="0"/>
        <w:spacing w:line="360" w:lineRule="auto"/>
        <w:ind w:firstLine="720"/>
        <w:jc w:val="both"/>
        <w:rPr>
          <w:b/>
        </w:rPr>
      </w:pPr>
      <w:r w:rsidRPr="00A70276">
        <w:rPr>
          <w:b/>
        </w:rPr>
        <w:t>Solution 2:</w:t>
      </w:r>
    </w:p>
    <w:p w:rsidR="002D3F4F" w:rsidRDefault="002D3F4F" w:rsidP="002D3F4F">
      <w:pPr>
        <w:pStyle w:val="ListParagraph"/>
        <w:numPr>
          <w:ilvl w:val="0"/>
          <w:numId w:val="23"/>
        </w:numPr>
        <w:autoSpaceDE w:val="0"/>
        <w:autoSpaceDN w:val="0"/>
        <w:adjustRightInd w:val="0"/>
        <w:spacing w:line="360" w:lineRule="auto"/>
        <w:jc w:val="both"/>
        <w:rPr>
          <w:b/>
        </w:rPr>
      </w:pPr>
      <w:r>
        <w:rPr>
          <w:b/>
        </w:rPr>
        <w:t xml:space="preserve"> Line 2-3 Load Delay</w:t>
      </w:r>
    </w:p>
    <w:p w:rsidR="002D3F4F" w:rsidRDefault="002D3F4F" w:rsidP="002D3F4F">
      <w:pPr>
        <w:pStyle w:val="ListParagraph"/>
        <w:numPr>
          <w:ilvl w:val="0"/>
          <w:numId w:val="23"/>
        </w:numPr>
        <w:autoSpaceDE w:val="0"/>
        <w:autoSpaceDN w:val="0"/>
        <w:adjustRightInd w:val="0"/>
        <w:spacing w:line="360" w:lineRule="auto"/>
        <w:jc w:val="both"/>
        <w:rPr>
          <w:b/>
        </w:rPr>
      </w:pPr>
      <w:r>
        <w:rPr>
          <w:b/>
        </w:rPr>
        <w:t>Line 3-4 RAW</w:t>
      </w:r>
    </w:p>
    <w:p w:rsidR="002D3F4F" w:rsidRDefault="00B73823" w:rsidP="002D3F4F">
      <w:pPr>
        <w:pStyle w:val="ListParagraph"/>
        <w:numPr>
          <w:ilvl w:val="0"/>
          <w:numId w:val="23"/>
        </w:numPr>
        <w:autoSpaceDE w:val="0"/>
        <w:autoSpaceDN w:val="0"/>
        <w:adjustRightInd w:val="0"/>
        <w:spacing w:line="360" w:lineRule="auto"/>
        <w:jc w:val="both"/>
        <w:rPr>
          <w:b/>
        </w:rPr>
      </w:pPr>
      <w:r>
        <w:rPr>
          <w:b/>
        </w:rPr>
        <w:t>Line 3-5 RAW</w:t>
      </w:r>
    </w:p>
    <w:p w:rsidR="002D3F4F" w:rsidRDefault="002D3F4F" w:rsidP="002D3F4F">
      <w:pPr>
        <w:pStyle w:val="ListParagraph"/>
        <w:numPr>
          <w:ilvl w:val="0"/>
          <w:numId w:val="23"/>
        </w:numPr>
        <w:autoSpaceDE w:val="0"/>
        <w:autoSpaceDN w:val="0"/>
        <w:adjustRightInd w:val="0"/>
        <w:spacing w:line="360" w:lineRule="auto"/>
        <w:jc w:val="both"/>
        <w:rPr>
          <w:b/>
        </w:rPr>
      </w:pPr>
      <w:r>
        <w:rPr>
          <w:b/>
        </w:rPr>
        <w:t>Line 2-3 Structural Hazard</w:t>
      </w:r>
    </w:p>
    <w:p w:rsidR="002D3F4F" w:rsidRDefault="00B73823" w:rsidP="002D3F4F">
      <w:pPr>
        <w:pStyle w:val="ListParagraph"/>
        <w:numPr>
          <w:ilvl w:val="0"/>
          <w:numId w:val="23"/>
        </w:numPr>
        <w:autoSpaceDE w:val="0"/>
        <w:autoSpaceDN w:val="0"/>
        <w:adjustRightInd w:val="0"/>
        <w:spacing w:line="360" w:lineRule="auto"/>
        <w:jc w:val="both"/>
        <w:rPr>
          <w:b/>
        </w:rPr>
      </w:pPr>
      <w:r>
        <w:rPr>
          <w:b/>
        </w:rPr>
        <w:t>Line 5-6 RAW</w:t>
      </w:r>
    </w:p>
    <w:p w:rsidR="002D3F4F" w:rsidRDefault="002D3F4F" w:rsidP="002D3F4F">
      <w:pPr>
        <w:autoSpaceDE w:val="0"/>
        <w:autoSpaceDN w:val="0"/>
        <w:adjustRightInd w:val="0"/>
        <w:spacing w:line="360" w:lineRule="auto"/>
        <w:jc w:val="both"/>
        <w:rPr>
          <w:b/>
        </w:rPr>
      </w:pPr>
    </w:p>
    <w:tbl>
      <w:tblPr>
        <w:tblStyle w:val="TableGrid"/>
        <w:tblW w:w="0" w:type="auto"/>
        <w:jc w:val="center"/>
        <w:tblLook w:val="04A0" w:firstRow="1" w:lastRow="0" w:firstColumn="1" w:lastColumn="0" w:noHBand="0" w:noVBand="1"/>
      </w:tblPr>
      <w:tblGrid>
        <w:gridCol w:w="1349"/>
        <w:gridCol w:w="1349"/>
        <w:gridCol w:w="1349"/>
        <w:gridCol w:w="1349"/>
        <w:gridCol w:w="1350"/>
        <w:gridCol w:w="1350"/>
        <w:gridCol w:w="1350"/>
      </w:tblGrid>
      <w:tr w:rsidR="00836CA8" w:rsidTr="00836CA8">
        <w:trPr>
          <w:jc w:val="center"/>
        </w:trPr>
        <w:tc>
          <w:tcPr>
            <w:tcW w:w="1349" w:type="dxa"/>
          </w:tcPr>
          <w:p w:rsidR="00836CA8" w:rsidRDefault="00836CA8" w:rsidP="002A4FF0">
            <w:pPr>
              <w:autoSpaceDE w:val="0"/>
              <w:autoSpaceDN w:val="0"/>
              <w:adjustRightInd w:val="0"/>
              <w:spacing w:line="360" w:lineRule="auto"/>
              <w:jc w:val="both"/>
              <w:rPr>
                <w:b/>
              </w:rPr>
            </w:pPr>
            <w:bookmarkStart w:id="0" w:name="_GoBack"/>
            <w:r>
              <w:rPr>
                <w:b/>
              </w:rPr>
              <w:t>Inst. 2</w:t>
            </w:r>
          </w:p>
        </w:tc>
        <w:tc>
          <w:tcPr>
            <w:tcW w:w="1349" w:type="dxa"/>
          </w:tcPr>
          <w:p w:rsidR="00836CA8" w:rsidRDefault="00836CA8" w:rsidP="002A4FF0">
            <w:pPr>
              <w:autoSpaceDE w:val="0"/>
              <w:autoSpaceDN w:val="0"/>
              <w:adjustRightInd w:val="0"/>
              <w:spacing w:line="360" w:lineRule="auto"/>
              <w:jc w:val="both"/>
              <w:rPr>
                <w:b/>
              </w:rPr>
            </w:pPr>
            <w:r>
              <w:rPr>
                <w:b/>
              </w:rPr>
              <w:t>IF</w:t>
            </w:r>
          </w:p>
        </w:tc>
        <w:tc>
          <w:tcPr>
            <w:tcW w:w="1349" w:type="dxa"/>
          </w:tcPr>
          <w:p w:rsidR="00836CA8" w:rsidRDefault="00836CA8" w:rsidP="002A4FF0">
            <w:pPr>
              <w:autoSpaceDE w:val="0"/>
              <w:autoSpaceDN w:val="0"/>
              <w:adjustRightInd w:val="0"/>
              <w:spacing w:line="360" w:lineRule="auto"/>
              <w:jc w:val="both"/>
              <w:rPr>
                <w:b/>
              </w:rPr>
            </w:pPr>
            <w:r>
              <w:rPr>
                <w:b/>
              </w:rPr>
              <w:t>D</w:t>
            </w:r>
          </w:p>
        </w:tc>
        <w:tc>
          <w:tcPr>
            <w:tcW w:w="1349" w:type="dxa"/>
          </w:tcPr>
          <w:p w:rsidR="00836CA8" w:rsidRDefault="00836CA8" w:rsidP="002A4FF0">
            <w:pPr>
              <w:autoSpaceDE w:val="0"/>
              <w:autoSpaceDN w:val="0"/>
              <w:adjustRightInd w:val="0"/>
              <w:spacing w:line="360" w:lineRule="auto"/>
              <w:jc w:val="both"/>
              <w:rPr>
                <w:b/>
              </w:rPr>
            </w:pPr>
            <w:r>
              <w:rPr>
                <w:b/>
              </w:rPr>
              <w:t>EX</w:t>
            </w:r>
          </w:p>
        </w:tc>
        <w:tc>
          <w:tcPr>
            <w:tcW w:w="1350" w:type="dxa"/>
          </w:tcPr>
          <w:p w:rsidR="00836CA8" w:rsidRDefault="00836CA8" w:rsidP="002A4FF0">
            <w:pPr>
              <w:autoSpaceDE w:val="0"/>
              <w:autoSpaceDN w:val="0"/>
              <w:adjustRightInd w:val="0"/>
              <w:spacing w:line="360" w:lineRule="auto"/>
              <w:jc w:val="both"/>
              <w:rPr>
                <w:b/>
              </w:rPr>
            </w:pPr>
            <w:r>
              <w:rPr>
                <w:b/>
              </w:rPr>
              <w:t>MA</w:t>
            </w:r>
          </w:p>
        </w:tc>
        <w:tc>
          <w:tcPr>
            <w:tcW w:w="1350" w:type="dxa"/>
          </w:tcPr>
          <w:p w:rsidR="00836CA8" w:rsidRDefault="00836CA8" w:rsidP="002A4FF0">
            <w:pPr>
              <w:autoSpaceDE w:val="0"/>
              <w:autoSpaceDN w:val="0"/>
              <w:adjustRightInd w:val="0"/>
              <w:spacing w:line="360" w:lineRule="auto"/>
              <w:jc w:val="both"/>
              <w:rPr>
                <w:b/>
              </w:rPr>
            </w:pPr>
            <w:r>
              <w:rPr>
                <w:b/>
              </w:rPr>
              <w:t>WB</w:t>
            </w:r>
          </w:p>
        </w:tc>
        <w:tc>
          <w:tcPr>
            <w:tcW w:w="1350" w:type="dxa"/>
          </w:tcPr>
          <w:p w:rsidR="00836CA8" w:rsidRDefault="00836CA8" w:rsidP="002A4FF0">
            <w:pPr>
              <w:autoSpaceDE w:val="0"/>
              <w:autoSpaceDN w:val="0"/>
              <w:adjustRightInd w:val="0"/>
              <w:spacing w:line="360" w:lineRule="auto"/>
              <w:jc w:val="both"/>
              <w:rPr>
                <w:b/>
              </w:rPr>
            </w:pPr>
          </w:p>
        </w:tc>
      </w:tr>
      <w:tr w:rsidR="00836CA8" w:rsidTr="00836CA8">
        <w:trPr>
          <w:jc w:val="center"/>
        </w:trPr>
        <w:tc>
          <w:tcPr>
            <w:tcW w:w="1349" w:type="dxa"/>
          </w:tcPr>
          <w:p w:rsidR="00836CA8" w:rsidRDefault="00836CA8" w:rsidP="002A4FF0">
            <w:pPr>
              <w:autoSpaceDE w:val="0"/>
              <w:autoSpaceDN w:val="0"/>
              <w:adjustRightInd w:val="0"/>
              <w:spacing w:line="360" w:lineRule="auto"/>
              <w:jc w:val="both"/>
              <w:rPr>
                <w:b/>
              </w:rPr>
            </w:pPr>
            <w:r>
              <w:rPr>
                <w:b/>
              </w:rPr>
              <w:t>Inst. 3</w:t>
            </w:r>
          </w:p>
        </w:tc>
        <w:tc>
          <w:tcPr>
            <w:tcW w:w="1349" w:type="dxa"/>
          </w:tcPr>
          <w:p w:rsidR="00836CA8" w:rsidRDefault="00836CA8" w:rsidP="002A4FF0">
            <w:pPr>
              <w:autoSpaceDE w:val="0"/>
              <w:autoSpaceDN w:val="0"/>
              <w:adjustRightInd w:val="0"/>
              <w:spacing w:line="360" w:lineRule="auto"/>
              <w:jc w:val="center"/>
              <w:rPr>
                <w:b/>
              </w:rPr>
            </w:pPr>
          </w:p>
        </w:tc>
        <w:tc>
          <w:tcPr>
            <w:tcW w:w="1349" w:type="dxa"/>
          </w:tcPr>
          <w:p w:rsidR="00836CA8" w:rsidRDefault="00836CA8" w:rsidP="002A4FF0">
            <w:pPr>
              <w:autoSpaceDE w:val="0"/>
              <w:autoSpaceDN w:val="0"/>
              <w:adjustRightInd w:val="0"/>
              <w:spacing w:line="360" w:lineRule="auto"/>
              <w:rPr>
                <w:b/>
              </w:rPr>
            </w:pPr>
            <w:r>
              <w:rPr>
                <w:b/>
              </w:rPr>
              <w:t>IF</w:t>
            </w:r>
          </w:p>
        </w:tc>
        <w:tc>
          <w:tcPr>
            <w:tcW w:w="1349" w:type="dxa"/>
          </w:tcPr>
          <w:p w:rsidR="00836CA8" w:rsidRDefault="00836CA8" w:rsidP="002A4FF0">
            <w:pPr>
              <w:autoSpaceDE w:val="0"/>
              <w:autoSpaceDN w:val="0"/>
              <w:adjustRightInd w:val="0"/>
              <w:spacing w:line="360" w:lineRule="auto"/>
              <w:jc w:val="both"/>
              <w:rPr>
                <w:b/>
              </w:rPr>
            </w:pPr>
            <w:r>
              <w:rPr>
                <w:b/>
              </w:rPr>
              <w:t>D</w:t>
            </w:r>
          </w:p>
        </w:tc>
        <w:tc>
          <w:tcPr>
            <w:tcW w:w="1350" w:type="dxa"/>
          </w:tcPr>
          <w:p w:rsidR="00836CA8" w:rsidRDefault="00836CA8" w:rsidP="002A4FF0">
            <w:pPr>
              <w:autoSpaceDE w:val="0"/>
              <w:autoSpaceDN w:val="0"/>
              <w:adjustRightInd w:val="0"/>
              <w:spacing w:line="360" w:lineRule="auto"/>
              <w:jc w:val="both"/>
              <w:rPr>
                <w:b/>
              </w:rPr>
            </w:pPr>
            <w:r>
              <w:rPr>
                <w:b/>
              </w:rPr>
              <w:t>EX</w:t>
            </w:r>
          </w:p>
        </w:tc>
        <w:tc>
          <w:tcPr>
            <w:tcW w:w="1350" w:type="dxa"/>
          </w:tcPr>
          <w:p w:rsidR="00836CA8" w:rsidRDefault="00836CA8" w:rsidP="002A4FF0">
            <w:pPr>
              <w:autoSpaceDE w:val="0"/>
              <w:autoSpaceDN w:val="0"/>
              <w:adjustRightInd w:val="0"/>
              <w:spacing w:line="360" w:lineRule="auto"/>
              <w:jc w:val="both"/>
              <w:rPr>
                <w:b/>
              </w:rPr>
            </w:pPr>
            <w:r>
              <w:rPr>
                <w:b/>
              </w:rPr>
              <w:t>WB</w:t>
            </w:r>
          </w:p>
        </w:tc>
        <w:tc>
          <w:tcPr>
            <w:tcW w:w="1350" w:type="dxa"/>
          </w:tcPr>
          <w:p w:rsidR="00836CA8" w:rsidRDefault="00836CA8" w:rsidP="002A4FF0">
            <w:pPr>
              <w:autoSpaceDE w:val="0"/>
              <w:autoSpaceDN w:val="0"/>
              <w:adjustRightInd w:val="0"/>
              <w:spacing w:line="360" w:lineRule="auto"/>
              <w:jc w:val="both"/>
              <w:rPr>
                <w:b/>
              </w:rPr>
            </w:pPr>
          </w:p>
        </w:tc>
      </w:tr>
      <w:tr w:rsidR="00836CA8" w:rsidTr="00836CA8">
        <w:trPr>
          <w:jc w:val="center"/>
        </w:trPr>
        <w:tc>
          <w:tcPr>
            <w:tcW w:w="1349" w:type="dxa"/>
          </w:tcPr>
          <w:p w:rsidR="00836CA8" w:rsidRDefault="00836CA8" w:rsidP="002A4FF0">
            <w:pPr>
              <w:autoSpaceDE w:val="0"/>
              <w:autoSpaceDN w:val="0"/>
              <w:adjustRightInd w:val="0"/>
              <w:spacing w:line="360" w:lineRule="auto"/>
              <w:jc w:val="both"/>
              <w:rPr>
                <w:b/>
              </w:rPr>
            </w:pPr>
            <w:r>
              <w:rPr>
                <w:b/>
              </w:rPr>
              <w:t>Inst. 4</w:t>
            </w:r>
          </w:p>
        </w:tc>
        <w:tc>
          <w:tcPr>
            <w:tcW w:w="1349" w:type="dxa"/>
          </w:tcPr>
          <w:p w:rsidR="00836CA8" w:rsidRDefault="00836CA8" w:rsidP="002A4FF0">
            <w:pPr>
              <w:autoSpaceDE w:val="0"/>
              <w:autoSpaceDN w:val="0"/>
              <w:adjustRightInd w:val="0"/>
              <w:spacing w:line="360" w:lineRule="auto"/>
              <w:jc w:val="both"/>
              <w:rPr>
                <w:b/>
              </w:rPr>
            </w:pPr>
          </w:p>
        </w:tc>
        <w:tc>
          <w:tcPr>
            <w:tcW w:w="1349" w:type="dxa"/>
          </w:tcPr>
          <w:p w:rsidR="00836CA8" w:rsidRDefault="00836CA8" w:rsidP="002A4FF0">
            <w:pPr>
              <w:autoSpaceDE w:val="0"/>
              <w:autoSpaceDN w:val="0"/>
              <w:adjustRightInd w:val="0"/>
              <w:spacing w:line="360" w:lineRule="auto"/>
              <w:jc w:val="both"/>
              <w:rPr>
                <w:b/>
              </w:rPr>
            </w:pPr>
          </w:p>
        </w:tc>
        <w:tc>
          <w:tcPr>
            <w:tcW w:w="1349" w:type="dxa"/>
          </w:tcPr>
          <w:p w:rsidR="00836CA8" w:rsidRDefault="00836CA8" w:rsidP="002A4FF0">
            <w:pPr>
              <w:autoSpaceDE w:val="0"/>
              <w:autoSpaceDN w:val="0"/>
              <w:adjustRightInd w:val="0"/>
              <w:spacing w:line="360" w:lineRule="auto"/>
              <w:jc w:val="both"/>
              <w:rPr>
                <w:b/>
              </w:rPr>
            </w:pPr>
            <w:r>
              <w:rPr>
                <w:b/>
              </w:rPr>
              <w:t>IF</w:t>
            </w:r>
          </w:p>
        </w:tc>
        <w:tc>
          <w:tcPr>
            <w:tcW w:w="1350" w:type="dxa"/>
          </w:tcPr>
          <w:p w:rsidR="00836CA8" w:rsidRDefault="00836CA8" w:rsidP="002A4FF0">
            <w:pPr>
              <w:autoSpaceDE w:val="0"/>
              <w:autoSpaceDN w:val="0"/>
              <w:adjustRightInd w:val="0"/>
              <w:spacing w:line="360" w:lineRule="auto"/>
              <w:jc w:val="both"/>
              <w:rPr>
                <w:b/>
              </w:rPr>
            </w:pPr>
            <w:r>
              <w:rPr>
                <w:b/>
              </w:rPr>
              <w:t>D</w:t>
            </w:r>
          </w:p>
        </w:tc>
        <w:tc>
          <w:tcPr>
            <w:tcW w:w="1350" w:type="dxa"/>
          </w:tcPr>
          <w:p w:rsidR="00836CA8" w:rsidRDefault="00836CA8" w:rsidP="002A4FF0">
            <w:pPr>
              <w:autoSpaceDE w:val="0"/>
              <w:autoSpaceDN w:val="0"/>
              <w:adjustRightInd w:val="0"/>
              <w:spacing w:line="360" w:lineRule="auto"/>
              <w:jc w:val="both"/>
              <w:rPr>
                <w:b/>
              </w:rPr>
            </w:pPr>
            <w:r>
              <w:rPr>
                <w:b/>
              </w:rPr>
              <w:t>EX</w:t>
            </w:r>
          </w:p>
        </w:tc>
        <w:tc>
          <w:tcPr>
            <w:tcW w:w="1350" w:type="dxa"/>
          </w:tcPr>
          <w:p w:rsidR="00836CA8" w:rsidRDefault="00836CA8" w:rsidP="002A4FF0">
            <w:pPr>
              <w:autoSpaceDE w:val="0"/>
              <w:autoSpaceDN w:val="0"/>
              <w:adjustRightInd w:val="0"/>
              <w:spacing w:line="360" w:lineRule="auto"/>
              <w:jc w:val="both"/>
              <w:rPr>
                <w:b/>
              </w:rPr>
            </w:pPr>
            <w:r>
              <w:rPr>
                <w:b/>
              </w:rPr>
              <w:t>WB</w:t>
            </w:r>
          </w:p>
        </w:tc>
      </w:tr>
      <w:bookmarkEnd w:id="0"/>
    </w:tbl>
    <w:p w:rsidR="002D3F4F" w:rsidRPr="00FE1BAD" w:rsidRDefault="002D3F4F" w:rsidP="002D3F4F">
      <w:pPr>
        <w:autoSpaceDE w:val="0"/>
        <w:autoSpaceDN w:val="0"/>
        <w:adjustRightInd w:val="0"/>
        <w:spacing w:line="360" w:lineRule="auto"/>
        <w:jc w:val="both"/>
        <w:rPr>
          <w:b/>
        </w:rPr>
      </w:pPr>
    </w:p>
    <w:p w:rsidR="00B576FA" w:rsidRPr="005D59F5" w:rsidRDefault="00B576FA" w:rsidP="00E23E21">
      <w:pPr>
        <w:pStyle w:val="ListParagraph"/>
        <w:autoSpaceDE w:val="0"/>
        <w:autoSpaceDN w:val="0"/>
        <w:adjustRightInd w:val="0"/>
        <w:ind w:left="1080"/>
        <w:jc w:val="both"/>
      </w:pPr>
    </w:p>
    <w:sectPr w:rsidR="00B576FA" w:rsidRPr="005D59F5">
      <w:type w:val="continuous"/>
      <w:pgSz w:w="12240" w:h="15840"/>
      <w:pgMar w:top="710" w:right="1040" w:bottom="454" w:left="620" w:header="0" w:footer="0" w:gutter="0"/>
      <w:cols w:space="720" w:equalWidth="0">
        <w:col w:w="105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kzidenzGroteskBE-Md">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55F5F"/>
    <w:multiLevelType w:val="hybridMultilevel"/>
    <w:tmpl w:val="D4FE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04BD0"/>
    <w:multiLevelType w:val="hybridMultilevel"/>
    <w:tmpl w:val="79901E6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180500"/>
    <w:multiLevelType w:val="hybridMultilevel"/>
    <w:tmpl w:val="0CB27918"/>
    <w:lvl w:ilvl="0" w:tplc="5D481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4069BF"/>
    <w:multiLevelType w:val="hybridMultilevel"/>
    <w:tmpl w:val="0A5856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FB51C4"/>
    <w:multiLevelType w:val="hybridMultilevel"/>
    <w:tmpl w:val="1FF8EF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5A0495"/>
    <w:multiLevelType w:val="hybridMultilevel"/>
    <w:tmpl w:val="7592EF8E"/>
    <w:lvl w:ilvl="0" w:tplc="4F920078">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 w15:restartNumberingAfterBreak="0">
    <w:nsid w:val="327B23C6"/>
    <w:multiLevelType w:val="hybridMultilevel"/>
    <w:tmpl w:val="2D0A301C"/>
    <w:lvl w:ilvl="0" w:tplc="E70A0D8E">
      <w:start w:val="2"/>
      <w:numFmt w:val="decimal"/>
      <w:lvlText w:val="%1."/>
      <w:lvlJc w:val="left"/>
    </w:lvl>
    <w:lvl w:ilvl="1" w:tplc="72CEDE92">
      <w:start w:val="1"/>
      <w:numFmt w:val="lowerLetter"/>
      <w:lvlText w:val="%2."/>
      <w:lvlJc w:val="left"/>
    </w:lvl>
    <w:lvl w:ilvl="2" w:tplc="2AA8C12C">
      <w:numFmt w:val="decimal"/>
      <w:lvlText w:val=""/>
      <w:lvlJc w:val="left"/>
    </w:lvl>
    <w:lvl w:ilvl="3" w:tplc="497201D8">
      <w:numFmt w:val="decimal"/>
      <w:lvlText w:val=""/>
      <w:lvlJc w:val="left"/>
    </w:lvl>
    <w:lvl w:ilvl="4" w:tplc="091A9256">
      <w:numFmt w:val="decimal"/>
      <w:lvlText w:val=""/>
      <w:lvlJc w:val="left"/>
    </w:lvl>
    <w:lvl w:ilvl="5" w:tplc="69EA9676">
      <w:numFmt w:val="decimal"/>
      <w:lvlText w:val=""/>
      <w:lvlJc w:val="left"/>
    </w:lvl>
    <w:lvl w:ilvl="6" w:tplc="9CAE3DBA">
      <w:numFmt w:val="decimal"/>
      <w:lvlText w:val=""/>
      <w:lvlJc w:val="left"/>
    </w:lvl>
    <w:lvl w:ilvl="7" w:tplc="8620E9A2">
      <w:numFmt w:val="decimal"/>
      <w:lvlText w:val=""/>
      <w:lvlJc w:val="left"/>
    </w:lvl>
    <w:lvl w:ilvl="8" w:tplc="6D4A1350">
      <w:numFmt w:val="decimal"/>
      <w:lvlText w:val=""/>
      <w:lvlJc w:val="left"/>
    </w:lvl>
  </w:abstractNum>
  <w:abstractNum w:abstractNumId="7" w15:restartNumberingAfterBreak="0">
    <w:nsid w:val="37FE3B80"/>
    <w:multiLevelType w:val="hybridMultilevel"/>
    <w:tmpl w:val="E39ED464"/>
    <w:lvl w:ilvl="0" w:tplc="7474FD9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E7983"/>
    <w:multiLevelType w:val="hybridMultilevel"/>
    <w:tmpl w:val="2F94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32EFC"/>
    <w:multiLevelType w:val="hybridMultilevel"/>
    <w:tmpl w:val="878CAE16"/>
    <w:lvl w:ilvl="0" w:tplc="0409000F">
      <w:start w:val="1"/>
      <w:numFmt w:val="decimal"/>
      <w:lvlText w:val="%1."/>
      <w:lvlJc w:val="left"/>
      <w:pPr>
        <w:ind w:left="189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BB24EF6"/>
    <w:multiLevelType w:val="hybridMultilevel"/>
    <w:tmpl w:val="5A40D878"/>
    <w:lvl w:ilvl="0" w:tplc="3566F922">
      <w:start w:val="1"/>
      <w:numFmt w:val="lowerLetter"/>
      <w:lvlText w:val="%1."/>
      <w:lvlJc w:val="left"/>
      <w:pPr>
        <w:ind w:left="1080" w:hanging="360"/>
      </w:pPr>
      <w:rPr>
        <w:rFonts w:ascii="AkzidenzGroteskBE-Md" w:hAnsi="AkzidenzGroteskBE-Md" w:cs="AkzidenzGroteskBE-M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154F3D"/>
    <w:multiLevelType w:val="hybridMultilevel"/>
    <w:tmpl w:val="D72C4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B7DAC"/>
    <w:multiLevelType w:val="hybridMultilevel"/>
    <w:tmpl w:val="1CE038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84965"/>
    <w:multiLevelType w:val="hybridMultilevel"/>
    <w:tmpl w:val="ED94E1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8648F"/>
    <w:multiLevelType w:val="hybridMultilevel"/>
    <w:tmpl w:val="2F94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E67C4"/>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04454"/>
    <w:multiLevelType w:val="hybridMultilevel"/>
    <w:tmpl w:val="1DB4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160F6C"/>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657282"/>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C5BA7"/>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1577D"/>
    <w:multiLevelType w:val="hybridMultilevel"/>
    <w:tmpl w:val="5A40D878"/>
    <w:lvl w:ilvl="0" w:tplc="3566F922">
      <w:start w:val="1"/>
      <w:numFmt w:val="lowerLetter"/>
      <w:lvlText w:val="%1."/>
      <w:lvlJc w:val="left"/>
      <w:pPr>
        <w:ind w:left="1080" w:hanging="360"/>
      </w:pPr>
      <w:rPr>
        <w:rFonts w:ascii="AkzidenzGroteskBE-Md" w:hAnsi="AkzidenzGroteskBE-Md" w:cs="AkzidenzGroteskBE-M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614BE1"/>
    <w:multiLevelType w:val="hybridMultilevel"/>
    <w:tmpl w:val="8EB0764E"/>
    <w:lvl w:ilvl="0" w:tplc="FBE4F3F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AE54CB"/>
    <w:multiLevelType w:val="hybridMultilevel"/>
    <w:tmpl w:val="5530A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8"/>
  </w:num>
  <w:num w:numId="4">
    <w:abstractNumId w:val="17"/>
  </w:num>
  <w:num w:numId="5">
    <w:abstractNumId w:val="19"/>
  </w:num>
  <w:num w:numId="6">
    <w:abstractNumId w:val="7"/>
  </w:num>
  <w:num w:numId="7">
    <w:abstractNumId w:val="11"/>
  </w:num>
  <w:num w:numId="8">
    <w:abstractNumId w:val="13"/>
  </w:num>
  <w:num w:numId="9">
    <w:abstractNumId w:val="0"/>
  </w:num>
  <w:num w:numId="10">
    <w:abstractNumId w:val="8"/>
  </w:num>
  <w:num w:numId="11">
    <w:abstractNumId w:val="20"/>
  </w:num>
  <w:num w:numId="12">
    <w:abstractNumId w:val="10"/>
  </w:num>
  <w:num w:numId="13">
    <w:abstractNumId w:val="5"/>
  </w:num>
  <w:num w:numId="14">
    <w:abstractNumId w:val="14"/>
  </w:num>
  <w:num w:numId="15">
    <w:abstractNumId w:val="21"/>
  </w:num>
  <w:num w:numId="16">
    <w:abstractNumId w:val="22"/>
  </w:num>
  <w:num w:numId="17">
    <w:abstractNumId w:val="16"/>
  </w:num>
  <w:num w:numId="18">
    <w:abstractNumId w:val="3"/>
  </w:num>
  <w:num w:numId="19">
    <w:abstractNumId w:val="1"/>
  </w:num>
  <w:num w:numId="20">
    <w:abstractNumId w:val="12"/>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B95"/>
    <w:rsid w:val="00054037"/>
    <w:rsid w:val="000C170E"/>
    <w:rsid w:val="000C77D5"/>
    <w:rsid w:val="00100385"/>
    <w:rsid w:val="0017422A"/>
    <w:rsid w:val="001B5F97"/>
    <w:rsid w:val="001C248A"/>
    <w:rsid w:val="001D3329"/>
    <w:rsid w:val="00206D12"/>
    <w:rsid w:val="00210868"/>
    <w:rsid w:val="0029391B"/>
    <w:rsid w:val="002D3F4F"/>
    <w:rsid w:val="002E0069"/>
    <w:rsid w:val="00305E83"/>
    <w:rsid w:val="003728FC"/>
    <w:rsid w:val="003732B1"/>
    <w:rsid w:val="003B442D"/>
    <w:rsid w:val="003F71C7"/>
    <w:rsid w:val="00410390"/>
    <w:rsid w:val="0042655D"/>
    <w:rsid w:val="0045552E"/>
    <w:rsid w:val="00464B77"/>
    <w:rsid w:val="004A42A9"/>
    <w:rsid w:val="004C6917"/>
    <w:rsid w:val="004E48C7"/>
    <w:rsid w:val="00551514"/>
    <w:rsid w:val="00584740"/>
    <w:rsid w:val="005A5D07"/>
    <w:rsid w:val="005D59F5"/>
    <w:rsid w:val="006079BC"/>
    <w:rsid w:val="00625C66"/>
    <w:rsid w:val="0066151B"/>
    <w:rsid w:val="006F2137"/>
    <w:rsid w:val="0070140D"/>
    <w:rsid w:val="007775CD"/>
    <w:rsid w:val="007A7E4F"/>
    <w:rsid w:val="007B4051"/>
    <w:rsid w:val="007E0BB4"/>
    <w:rsid w:val="0082011D"/>
    <w:rsid w:val="00836CA8"/>
    <w:rsid w:val="008A5E76"/>
    <w:rsid w:val="008C1692"/>
    <w:rsid w:val="008F17E6"/>
    <w:rsid w:val="00913E80"/>
    <w:rsid w:val="00937B95"/>
    <w:rsid w:val="009666AC"/>
    <w:rsid w:val="0097464B"/>
    <w:rsid w:val="00A06C4D"/>
    <w:rsid w:val="00A369A8"/>
    <w:rsid w:val="00A91B8B"/>
    <w:rsid w:val="00AD7798"/>
    <w:rsid w:val="00B576FA"/>
    <w:rsid w:val="00B6305E"/>
    <w:rsid w:val="00B7009E"/>
    <w:rsid w:val="00B72F89"/>
    <w:rsid w:val="00B73823"/>
    <w:rsid w:val="00B86218"/>
    <w:rsid w:val="00BB53AE"/>
    <w:rsid w:val="00C02F23"/>
    <w:rsid w:val="00C42A10"/>
    <w:rsid w:val="00D30105"/>
    <w:rsid w:val="00D369D8"/>
    <w:rsid w:val="00DD69EA"/>
    <w:rsid w:val="00E005D0"/>
    <w:rsid w:val="00E23E21"/>
    <w:rsid w:val="00E47AF0"/>
    <w:rsid w:val="00E94888"/>
    <w:rsid w:val="00F26E42"/>
    <w:rsid w:val="00F964F2"/>
    <w:rsid w:val="00FA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293DC-5C85-4ECA-9BD8-6FDB4E82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FC"/>
    <w:pPr>
      <w:ind w:left="720"/>
      <w:contextualSpacing/>
    </w:pPr>
  </w:style>
  <w:style w:type="paragraph" w:styleId="BalloonText">
    <w:name w:val="Balloon Text"/>
    <w:basedOn w:val="Normal"/>
    <w:link w:val="BalloonTextChar"/>
    <w:uiPriority w:val="99"/>
    <w:semiHidden/>
    <w:unhideWhenUsed/>
    <w:rsid w:val="004265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55D"/>
    <w:rPr>
      <w:rFonts w:ascii="Segoe UI" w:hAnsi="Segoe UI" w:cs="Segoe UI"/>
      <w:sz w:val="18"/>
      <w:szCs w:val="18"/>
    </w:rPr>
  </w:style>
  <w:style w:type="table" w:styleId="TableGrid">
    <w:name w:val="Table Grid"/>
    <w:basedOn w:val="TableNormal"/>
    <w:uiPriority w:val="59"/>
    <w:rsid w:val="002D3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38945">
      <w:bodyDiv w:val="1"/>
      <w:marLeft w:val="0"/>
      <w:marRight w:val="0"/>
      <w:marTop w:val="0"/>
      <w:marBottom w:val="0"/>
      <w:divBdr>
        <w:top w:val="none" w:sz="0" w:space="0" w:color="auto"/>
        <w:left w:val="none" w:sz="0" w:space="0" w:color="auto"/>
        <w:bottom w:val="none" w:sz="0" w:space="0" w:color="auto"/>
        <w:right w:val="none" w:sz="0" w:space="0" w:color="auto"/>
      </w:divBdr>
    </w:div>
    <w:div w:id="1022590757">
      <w:bodyDiv w:val="1"/>
      <w:marLeft w:val="0"/>
      <w:marRight w:val="0"/>
      <w:marTop w:val="0"/>
      <w:marBottom w:val="0"/>
      <w:divBdr>
        <w:top w:val="none" w:sz="0" w:space="0" w:color="auto"/>
        <w:left w:val="none" w:sz="0" w:space="0" w:color="auto"/>
        <w:bottom w:val="none" w:sz="0" w:space="0" w:color="auto"/>
        <w:right w:val="none" w:sz="0" w:space="0" w:color="auto"/>
      </w:divBdr>
    </w:div>
    <w:div w:id="21134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Abbas Shahid</cp:lastModifiedBy>
  <cp:revision>65</cp:revision>
  <cp:lastPrinted>2018-10-22T05:21:00Z</cp:lastPrinted>
  <dcterms:created xsi:type="dcterms:W3CDTF">2016-01-18T22:33:00Z</dcterms:created>
  <dcterms:modified xsi:type="dcterms:W3CDTF">2018-11-08T08:26:00Z</dcterms:modified>
</cp:coreProperties>
</file>