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FC7461" w:rsidRDefault="00FC7461" w:rsidP="00FC7461">
      <w:pPr>
        <w:jc w:val="center"/>
        <w:rPr>
          <w:b/>
          <w:sz w:val="32"/>
        </w:rPr>
      </w:pPr>
      <w:r w:rsidRPr="00FC7461">
        <w:rPr>
          <w:b/>
          <w:sz w:val="32"/>
        </w:rPr>
        <w:t>Перетворення методів</w:t>
      </w:r>
    </w:p>
    <w:p w:rsidR="00FC7461" w:rsidRPr="00FC7461" w:rsidRDefault="00FC7461" w:rsidP="00FC7461">
      <w:pPr>
        <w:jc w:val="center"/>
        <w:rPr>
          <w:b/>
          <w:sz w:val="24"/>
        </w:rPr>
      </w:pPr>
      <w:r w:rsidRPr="00FC7461">
        <w:rPr>
          <w:b/>
          <w:sz w:val="24"/>
        </w:rPr>
        <w:t>Сигнатури</w:t>
      </w:r>
    </w:p>
    <w:p w:rsidR="00FC7461" w:rsidRDefault="00FC7461" w:rsidP="00FC7461">
      <w:r w:rsidRPr="00FC7461">
        <w:rPr>
          <w:b/>
        </w:rPr>
        <w:t>Сигнатура методу</w:t>
      </w:r>
      <w:r>
        <w:t xml:space="preserve"> – це частина </w:t>
      </w:r>
      <w:r>
        <w:t xml:space="preserve">оголошення методу, яка дозволяє </w:t>
      </w:r>
      <w:r>
        <w:t>компілятору ідентифікувати метод серед інших.</w:t>
      </w:r>
    </w:p>
    <w:p w:rsidR="00FC7461" w:rsidRPr="00FC7461" w:rsidRDefault="00FC7461" w:rsidP="00FC7461">
      <w:pPr>
        <w:rPr>
          <w:b/>
        </w:rPr>
      </w:pPr>
      <w:r w:rsidRPr="00FC7461">
        <w:rPr>
          <w:b/>
        </w:rPr>
        <w:t>До сигнатури входять:</w:t>
      </w:r>
    </w:p>
    <w:p w:rsidR="00FC7461" w:rsidRDefault="00FC7461" w:rsidP="00FC7461">
      <w:pPr>
        <w:pStyle w:val="a3"/>
        <w:numPr>
          <w:ilvl w:val="0"/>
          <w:numId w:val="1"/>
        </w:numPr>
      </w:pPr>
      <w:r>
        <w:t>Ім’я методу;</w:t>
      </w:r>
    </w:p>
    <w:p w:rsidR="00FC7461" w:rsidRDefault="00FC7461" w:rsidP="00FC7461">
      <w:pPr>
        <w:pStyle w:val="a3"/>
        <w:numPr>
          <w:ilvl w:val="0"/>
          <w:numId w:val="1"/>
        </w:numPr>
      </w:pPr>
      <w:r>
        <w:t>Кількість параметрів;</w:t>
      </w:r>
    </w:p>
    <w:p w:rsidR="00FC7461" w:rsidRDefault="00FC7461" w:rsidP="00FC7461">
      <w:pPr>
        <w:pStyle w:val="a3"/>
        <w:numPr>
          <w:ilvl w:val="0"/>
          <w:numId w:val="1"/>
        </w:numPr>
      </w:pPr>
      <w:r>
        <w:t>Порядок параметрів;</w:t>
      </w:r>
    </w:p>
    <w:p w:rsidR="00FC7461" w:rsidRDefault="00FC7461" w:rsidP="00FC7461">
      <w:pPr>
        <w:pStyle w:val="a3"/>
        <w:numPr>
          <w:ilvl w:val="0"/>
          <w:numId w:val="1"/>
        </w:numPr>
      </w:pPr>
      <w:r>
        <w:t>Тип параметрів;</w:t>
      </w:r>
    </w:p>
    <w:p w:rsidR="00FC7461" w:rsidRDefault="00FC7461" w:rsidP="00FC7461">
      <w:pPr>
        <w:pStyle w:val="a3"/>
        <w:numPr>
          <w:ilvl w:val="0"/>
          <w:numId w:val="1"/>
        </w:numPr>
      </w:pPr>
      <w:r>
        <w:t>Модифікатори параметрів.</w:t>
      </w:r>
    </w:p>
    <w:p w:rsidR="00FC7461" w:rsidRDefault="00FC7461" w:rsidP="00FC7461">
      <w:pPr>
        <w:jc w:val="center"/>
      </w:pPr>
      <w:r>
        <w:rPr>
          <w:noProof/>
          <w:lang w:eastAsia="uk-UA"/>
        </w:rPr>
        <w:drawing>
          <wp:inline distT="0" distB="0" distL="0" distR="0" wp14:anchorId="4C1A4CC8" wp14:editId="6BCC7CA6">
            <wp:extent cx="4579952" cy="1988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920" cy="19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61" w:rsidRPr="00FC7461" w:rsidRDefault="00FC7461" w:rsidP="00FC7461">
      <w:pPr>
        <w:jc w:val="center"/>
        <w:rPr>
          <w:b/>
        </w:rPr>
      </w:pPr>
      <w:r w:rsidRPr="00FC7461">
        <w:rPr>
          <w:b/>
        </w:rPr>
        <w:t>Перевантаження</w:t>
      </w:r>
    </w:p>
    <w:p w:rsidR="00FC7461" w:rsidRDefault="00FC7461" w:rsidP="00FC7461">
      <w:r>
        <w:t>Виходячи з поняття сигнатури, перева</w:t>
      </w:r>
      <w:r>
        <w:t xml:space="preserve">нтаженими називають методи, які </w:t>
      </w:r>
      <w:r>
        <w:t>відрізняються сигнатурами, але при цьому мають однакові імена.</w:t>
      </w:r>
    </w:p>
    <w:p w:rsidR="00FC7461" w:rsidRDefault="00FC7461" w:rsidP="00FC7461">
      <w:pPr>
        <w:jc w:val="center"/>
      </w:pPr>
      <w:r>
        <w:rPr>
          <w:noProof/>
          <w:lang w:eastAsia="uk-UA"/>
        </w:rPr>
        <w:drawing>
          <wp:inline distT="0" distB="0" distL="0" distR="0" wp14:anchorId="135AFE53" wp14:editId="148947F6">
            <wp:extent cx="3872922" cy="6520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99" cy="6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44D3FC8" wp14:editId="38358641">
            <wp:extent cx="3897457" cy="278295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869" cy="27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61" w:rsidRDefault="00A16DB9" w:rsidP="00A16DB9">
      <w:r>
        <w:rPr>
          <w:noProof/>
          <w:lang w:eastAsia="uk-UA"/>
        </w:rPr>
        <w:drawing>
          <wp:inline distT="0" distB="0" distL="0" distR="0" wp14:anchorId="65C38569" wp14:editId="34BE67D4">
            <wp:extent cx="3977114" cy="683812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314" cy="7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B9" w:rsidRPr="00FC7461" w:rsidRDefault="00A16DB9" w:rsidP="00A16DB9">
      <w:bookmarkStart w:id="0" w:name="_GoBack"/>
      <w:bookmarkEnd w:id="0"/>
    </w:p>
    <w:sectPr w:rsidR="00A16DB9" w:rsidRPr="00FC74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21B"/>
    <w:multiLevelType w:val="hybridMultilevel"/>
    <w:tmpl w:val="3364E7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7C"/>
    <w:rsid w:val="006B6DC7"/>
    <w:rsid w:val="00885011"/>
    <w:rsid w:val="009F067C"/>
    <w:rsid w:val="00A16DB9"/>
    <w:rsid w:val="00E97F5B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18CA"/>
  <w15:chartTrackingRefBased/>
  <w15:docId w15:val="{825E9F29-67C3-415B-9264-B3D86448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92</cp:revision>
  <dcterms:created xsi:type="dcterms:W3CDTF">2023-04-07T09:36:00Z</dcterms:created>
  <dcterms:modified xsi:type="dcterms:W3CDTF">2023-04-07T09:48:00Z</dcterms:modified>
</cp:coreProperties>
</file>