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490A" w14:textId="0BDB14B8" w:rsidR="00EE6B6F" w:rsidRPr="009E7660" w:rsidRDefault="00C2747A" w:rsidP="00386C4B">
      <w:pPr>
        <w:spacing w:line="240" w:lineRule="auto"/>
        <w:jc w:val="center"/>
        <w:rPr>
          <w:rFonts w:ascii="Times New Roman" w:hAnsi="Times New Roman" w:cs="Times New Roman"/>
          <w:b/>
          <w:bCs/>
          <w:sz w:val="28"/>
          <w:szCs w:val="28"/>
        </w:rPr>
      </w:pPr>
      <w:bookmarkStart w:id="0" w:name="_Hlk200901224"/>
      <w:bookmarkStart w:id="1" w:name="_Hlk198476219"/>
      <w:bookmarkStart w:id="2" w:name="_Hlk200901015"/>
      <w:bookmarkEnd w:id="0"/>
      <w:r w:rsidRPr="00EE6B6F">
        <w:rPr>
          <w:rFonts w:ascii="Times New Roman" w:hAnsi="Times New Roman" w:cs="Times New Roman"/>
          <w:b/>
          <w:bCs/>
          <w:sz w:val="36"/>
          <w:szCs w:val="36"/>
        </w:rPr>
        <w:t>Facial Recognition Systems with the Firefly Algorithm</w:t>
      </w:r>
    </w:p>
    <w:bookmarkEnd w:id="1"/>
    <w:p w14:paraId="376A56CA" w14:textId="71EF0ED3" w:rsidR="00AC43ED" w:rsidRPr="00AC43ED" w:rsidRDefault="00AC43ED" w:rsidP="00386C4B">
      <w:pPr>
        <w:spacing w:line="240" w:lineRule="auto"/>
        <w:jc w:val="center"/>
        <w:rPr>
          <w:rFonts w:ascii="Times New Roman" w:hAnsi="Times New Roman" w:cs="Times New Roman"/>
        </w:rPr>
      </w:pPr>
      <w:r w:rsidRPr="00AC43ED">
        <w:rPr>
          <w:rFonts w:ascii="Times New Roman" w:hAnsi="Times New Roman" w:cs="Times New Roman"/>
        </w:rPr>
        <w:t>Deepanjal Sood, Ankit Anupam Rout, Dr. Law Kumar Singh</w:t>
      </w:r>
    </w:p>
    <w:p w14:paraId="164E5EEB" w14:textId="4736A2B9" w:rsidR="00AC43ED" w:rsidRPr="00AC43ED" w:rsidRDefault="00AC43ED" w:rsidP="00386C4B">
      <w:pPr>
        <w:spacing w:line="240" w:lineRule="auto"/>
        <w:jc w:val="center"/>
        <w:rPr>
          <w:rFonts w:ascii="Times New Roman" w:hAnsi="Times New Roman" w:cs="Times New Roman"/>
        </w:rPr>
      </w:pPr>
      <w:r w:rsidRPr="00AC43ED">
        <w:rPr>
          <w:rFonts w:ascii="Times New Roman" w:hAnsi="Times New Roman" w:cs="Times New Roman"/>
        </w:rPr>
        <w:t>Amity School of Engineering and Technology, Amity University Punjab, Mohali</w:t>
      </w:r>
    </w:p>
    <w:p w14:paraId="2277E96A" w14:textId="3C811E58" w:rsidR="00AC43ED" w:rsidRPr="00AC43ED" w:rsidRDefault="00AC43ED" w:rsidP="00386C4B">
      <w:pPr>
        <w:spacing w:line="240" w:lineRule="auto"/>
        <w:jc w:val="center"/>
        <w:rPr>
          <w:rFonts w:ascii="Times New Roman" w:hAnsi="Times New Roman" w:cs="Times New Roman"/>
        </w:rPr>
      </w:pPr>
      <w:r w:rsidRPr="00AC43ED">
        <w:rPr>
          <w:rFonts w:ascii="Times New Roman" w:hAnsi="Times New Roman" w:cs="Times New Roman"/>
        </w:rPr>
        <w:t>Emails: deepanjal42@gmail.com, ankitanupam3@gmail.com,</w:t>
      </w:r>
      <w:r w:rsidRPr="00AC43ED">
        <w:rPr>
          <w:rFonts w:ascii="NimbusRomNo9L-Regu" w:eastAsia="NimbusRomNo9L-Regu" w:cs="NimbusRomNo9L-Regu"/>
          <w:kern w:val="0"/>
        </w:rPr>
        <w:t xml:space="preserve"> </w:t>
      </w:r>
      <w:r w:rsidRPr="00AC43ED">
        <w:rPr>
          <w:rFonts w:ascii="Times New Roman" w:hAnsi="Times New Roman" w:cs="Times New Roman"/>
        </w:rPr>
        <w:t>lawkumarcs1@gmail.com</w:t>
      </w:r>
    </w:p>
    <w:p w14:paraId="772C8EE6" w14:textId="77777777" w:rsidR="0044246D" w:rsidRPr="0044246D" w:rsidRDefault="0044246D" w:rsidP="00386C4B">
      <w:pPr>
        <w:spacing w:before="188" w:line="240" w:lineRule="auto"/>
        <w:ind w:right="423"/>
        <w:jc w:val="both"/>
      </w:pPr>
    </w:p>
    <w:p w14:paraId="11F62A69" w14:textId="2F5E2E81" w:rsidR="005E4DE2" w:rsidRPr="00386C4B" w:rsidRDefault="005E4DE2" w:rsidP="00386C4B">
      <w:pPr>
        <w:spacing w:line="240" w:lineRule="auto"/>
        <w:rPr>
          <w:rFonts w:ascii="Times New Roman" w:hAnsi="Times New Roman" w:cs="Times New Roman"/>
          <w:sz w:val="28"/>
          <w:szCs w:val="28"/>
        </w:rPr>
      </w:pPr>
      <w:r w:rsidRPr="00386C4B">
        <w:rPr>
          <w:rFonts w:ascii="Times New Roman" w:hAnsi="Times New Roman" w:cs="Times New Roman"/>
        </w:rPr>
        <w:t>Abstract</w:t>
      </w:r>
    </w:p>
    <w:p w14:paraId="511A8002" w14:textId="16BB6243" w:rsidR="00043B65" w:rsidRPr="00386C4B" w:rsidRDefault="00935625" w:rsidP="00386C4B">
      <w:pPr>
        <w:spacing w:line="240" w:lineRule="auto"/>
        <w:jc w:val="both"/>
        <w:rPr>
          <w:rFonts w:ascii="Times New Roman" w:hAnsi="Times New Roman" w:cs="Times New Roman"/>
          <w:sz w:val="22"/>
          <w:szCs w:val="22"/>
        </w:rPr>
      </w:pPr>
      <w:r w:rsidRPr="00386C4B">
        <w:rPr>
          <w:rFonts w:ascii="Times New Roman" w:hAnsi="Times New Roman" w:cs="Times New Roman"/>
          <w:sz w:val="22"/>
          <w:szCs w:val="22"/>
        </w:rPr>
        <w:t>F</w:t>
      </w:r>
      <w:r w:rsidR="00D87B1E" w:rsidRPr="00386C4B">
        <w:rPr>
          <w:rFonts w:ascii="Times New Roman" w:hAnsi="Times New Roman" w:cs="Times New Roman"/>
          <w:sz w:val="22"/>
          <w:szCs w:val="22"/>
        </w:rPr>
        <w:t>acial recognition technology has developed very quickly and is now a crucial element in contemporary security systems, mobile phone biometric authentication, and mass surveillance networks. Despite its extensive use, facial recognition system performance can be greatly affected by changes in lighting conditions, occlusions, poses, and expressions. These tend to hamper the system's capability to effectively extract and analyse useful facial features, resulting in reduced reliability in real-world usage.</w:t>
      </w:r>
      <w:r w:rsidRPr="00386C4B">
        <w:rPr>
          <w:rFonts w:ascii="Times New Roman" w:hAnsi="Times New Roman" w:cs="Times New Roman"/>
          <w:sz w:val="22"/>
          <w:szCs w:val="22"/>
        </w:rPr>
        <w:t xml:space="preserve"> </w:t>
      </w:r>
      <w:r w:rsidR="00D87B1E" w:rsidRPr="00386C4B">
        <w:rPr>
          <w:rFonts w:ascii="Times New Roman" w:hAnsi="Times New Roman" w:cs="Times New Roman"/>
          <w:sz w:val="22"/>
          <w:szCs w:val="22"/>
        </w:rPr>
        <w:t>One of the fundamental factors determining recognition accuracy is the effectiveness of the feature selection and classification process. In this work, we introduce a new hybrid approach that combines the Firefly Algorithm, a nature-inspired metaheuristic optimization algorithm, with Linear Discriminant Analysis (LDA) for dimensionality reduction and Random Forest for classification. The Firefly Algorithm is used to determine the most discriminative and separable features from the dataset, thus enhancing classification accuracy while reducing redundant computations.</w:t>
      </w:r>
      <w:r w:rsidRPr="00386C4B">
        <w:rPr>
          <w:rFonts w:ascii="Times New Roman" w:hAnsi="Times New Roman" w:cs="Times New Roman"/>
          <w:sz w:val="22"/>
          <w:szCs w:val="22"/>
        </w:rPr>
        <w:t xml:space="preserve"> </w:t>
      </w:r>
      <w:r w:rsidR="00D87B1E" w:rsidRPr="00386C4B">
        <w:rPr>
          <w:rFonts w:ascii="Times New Roman" w:hAnsi="Times New Roman" w:cs="Times New Roman"/>
          <w:sz w:val="22"/>
          <w:szCs w:val="22"/>
        </w:rPr>
        <w:t>Our experimental framework employs the Labelled Faces in the Wild (LFW) database, which offers a realistic and varied testbed for performance assessment. The suggested approach shows evident superiority over traditional systems, with higher detection rates, reduced recognition times, and greater robustness in the presence of noise and real-world artefacts. Comparative outcomes indicate that the model produces a recognition rate of 93.2%, which is superior to typical LDA-based and randomly optimized systems.</w:t>
      </w:r>
      <w:r w:rsidRPr="00386C4B">
        <w:rPr>
          <w:rFonts w:ascii="Times New Roman" w:hAnsi="Times New Roman" w:cs="Times New Roman"/>
          <w:sz w:val="22"/>
          <w:szCs w:val="22"/>
        </w:rPr>
        <w:t xml:space="preserve"> </w:t>
      </w:r>
      <w:r w:rsidR="00D87B1E" w:rsidRPr="00386C4B">
        <w:rPr>
          <w:rFonts w:ascii="Times New Roman" w:hAnsi="Times New Roman" w:cs="Times New Roman"/>
          <w:sz w:val="22"/>
          <w:szCs w:val="22"/>
        </w:rPr>
        <w:t>This study points to the strength of using evolutionary optimization in conjunction with statistical learning techniques to develop a facial recognition pipeline that is not only accurate but also computationally fast and robust against real-world conditions.</w:t>
      </w:r>
    </w:p>
    <w:p w14:paraId="319713CF" w14:textId="77777777" w:rsidR="00D87B1E" w:rsidRPr="00386C4B" w:rsidRDefault="00D87B1E" w:rsidP="00386C4B">
      <w:pPr>
        <w:spacing w:line="240" w:lineRule="auto"/>
        <w:jc w:val="both"/>
        <w:rPr>
          <w:rFonts w:ascii="Times New Roman" w:hAnsi="Times New Roman" w:cs="Times New Roman"/>
          <w:sz w:val="28"/>
          <w:szCs w:val="28"/>
        </w:rPr>
      </w:pPr>
    </w:p>
    <w:p w14:paraId="64DFEF97" w14:textId="7D8EDF5F" w:rsidR="00043B65" w:rsidRPr="00386C4B" w:rsidRDefault="00043B65" w:rsidP="00386C4B">
      <w:pPr>
        <w:spacing w:line="240" w:lineRule="auto"/>
        <w:jc w:val="both"/>
        <w:rPr>
          <w:rFonts w:ascii="Times New Roman" w:hAnsi="Times New Roman" w:cs="Times New Roman"/>
          <w:b/>
          <w:bCs/>
          <w:sz w:val="22"/>
          <w:szCs w:val="22"/>
        </w:rPr>
      </w:pPr>
      <w:r w:rsidRPr="00386C4B">
        <w:rPr>
          <w:rFonts w:ascii="Times New Roman" w:hAnsi="Times New Roman" w:cs="Times New Roman"/>
        </w:rPr>
        <w:t>Keywords</w:t>
      </w:r>
      <w:r w:rsidRPr="00386C4B">
        <w:rPr>
          <w:rFonts w:ascii="Times New Roman" w:hAnsi="Times New Roman" w:cs="Times New Roman"/>
          <w:sz w:val="28"/>
          <w:szCs w:val="28"/>
        </w:rPr>
        <w:t xml:space="preserve"> -</w:t>
      </w:r>
      <w:r w:rsidRPr="00386C4B">
        <w:rPr>
          <w:rFonts w:ascii="Times New Roman" w:hAnsi="Times New Roman" w:cs="Times New Roman"/>
          <w:b/>
          <w:bCs/>
          <w:sz w:val="28"/>
          <w:szCs w:val="28"/>
        </w:rPr>
        <w:t xml:space="preserve"> </w:t>
      </w:r>
      <w:r w:rsidR="00D87B1E" w:rsidRPr="00386C4B">
        <w:rPr>
          <w:rFonts w:ascii="Times New Roman" w:hAnsi="Times New Roman" w:cs="Times New Roman"/>
          <w:sz w:val="22"/>
          <w:szCs w:val="22"/>
        </w:rPr>
        <w:t>Face Recognition</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Firefly Algorithm</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Feature Selection</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Linear Discriminant Analysis (LDA)</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Random Forest</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 xml:space="preserve">Optimization </w:t>
      </w:r>
      <w:r w:rsidR="00DD72A5" w:rsidRPr="00386C4B">
        <w:rPr>
          <w:rFonts w:ascii="Times New Roman" w:hAnsi="Times New Roman" w:cs="Times New Roman"/>
          <w:sz w:val="22"/>
          <w:szCs w:val="22"/>
        </w:rPr>
        <w:t>Algorithms</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Biometric Authentication</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Machine Learning</w:t>
      </w:r>
      <w:r w:rsidR="00B934F5" w:rsidRPr="00386C4B">
        <w:rPr>
          <w:rFonts w:ascii="Times New Roman" w:hAnsi="Times New Roman" w:cs="Times New Roman"/>
          <w:sz w:val="28"/>
          <w:szCs w:val="28"/>
        </w:rPr>
        <w:t xml:space="preserve">, </w:t>
      </w:r>
      <w:r w:rsidR="00D87B1E" w:rsidRPr="00386C4B">
        <w:rPr>
          <w:rFonts w:ascii="Times New Roman" w:hAnsi="Times New Roman" w:cs="Times New Roman"/>
          <w:sz w:val="22"/>
          <w:szCs w:val="22"/>
        </w:rPr>
        <w:t>Pattern Recognition</w:t>
      </w:r>
    </w:p>
    <w:p w14:paraId="70856EE0" w14:textId="77777777" w:rsidR="00AC43ED" w:rsidRDefault="00AC43ED" w:rsidP="00386C4B">
      <w:pPr>
        <w:spacing w:line="240" w:lineRule="auto"/>
        <w:jc w:val="both"/>
        <w:rPr>
          <w:rFonts w:ascii="Times New Roman" w:hAnsi="Times New Roman" w:cs="Times New Roman"/>
          <w:b/>
          <w:bCs/>
          <w:sz w:val="20"/>
          <w:szCs w:val="20"/>
        </w:rPr>
      </w:pPr>
    </w:p>
    <w:p w14:paraId="51EBE62B" w14:textId="77777777" w:rsidR="00AC43ED" w:rsidRPr="00730EF6" w:rsidRDefault="00AC43ED" w:rsidP="00386C4B">
      <w:pPr>
        <w:spacing w:line="240" w:lineRule="auto"/>
        <w:jc w:val="both"/>
        <w:rPr>
          <w:rFonts w:ascii="Times New Roman" w:hAnsi="Times New Roman" w:cs="Times New Roman"/>
          <w:b/>
          <w:bCs/>
          <w:sz w:val="20"/>
          <w:szCs w:val="20"/>
        </w:rPr>
      </w:pPr>
    </w:p>
    <w:p w14:paraId="4008C764" w14:textId="1C521999" w:rsidR="00DD72A5" w:rsidRPr="00AC43ED" w:rsidRDefault="005E4DE2" w:rsidP="00386C4B">
      <w:pPr>
        <w:spacing w:line="240" w:lineRule="auto"/>
        <w:jc w:val="both"/>
        <w:rPr>
          <w:rFonts w:ascii="Times New Roman" w:hAnsi="Times New Roman" w:cs="Times New Roman"/>
          <w:b/>
          <w:bCs/>
        </w:rPr>
        <w:sectPr w:rsidR="00DD72A5" w:rsidRPr="00AC43ED" w:rsidSect="00280056">
          <w:pgSz w:w="11906" w:h="16838"/>
          <w:pgMar w:top="1440" w:right="1440" w:bottom="1440" w:left="1440" w:header="708" w:footer="708" w:gutter="0"/>
          <w:cols w:space="708"/>
          <w:docGrid w:linePitch="360"/>
        </w:sectPr>
      </w:pPr>
      <w:r w:rsidRPr="000232F2">
        <w:rPr>
          <w:rFonts w:ascii="Times New Roman" w:hAnsi="Times New Roman" w:cs="Times New Roman"/>
          <w:b/>
          <w:bCs/>
        </w:rPr>
        <w:t>1. Introductio</w:t>
      </w:r>
      <w:r w:rsidR="000331F9">
        <w:rPr>
          <w:rFonts w:ascii="Times New Roman" w:hAnsi="Times New Roman" w:cs="Times New Roman"/>
          <w:b/>
          <w:bCs/>
        </w:rPr>
        <w:t>n</w:t>
      </w:r>
    </w:p>
    <w:p w14:paraId="2C0931FA" w14:textId="77777777" w:rsidR="006B5A97" w:rsidRPr="001334BA" w:rsidRDefault="006B5A97" w:rsidP="00386C4B">
      <w:pPr>
        <w:spacing w:line="240" w:lineRule="auto"/>
        <w:jc w:val="both"/>
        <w:rPr>
          <w:rFonts w:ascii="Times New Roman" w:hAnsi="Times New Roman" w:cs="Times New Roman"/>
          <w:sz w:val="22"/>
          <w:szCs w:val="22"/>
        </w:rPr>
        <w:sectPr w:rsidR="006B5A97" w:rsidRPr="001334BA" w:rsidSect="00280056">
          <w:type w:val="continuous"/>
          <w:pgSz w:w="11906" w:h="16838"/>
          <w:pgMar w:top="1440" w:right="1440" w:bottom="1440" w:left="1440" w:header="708" w:footer="708" w:gutter="0"/>
          <w:cols w:num="2" w:space="708"/>
          <w:docGrid w:linePitch="360"/>
        </w:sectPr>
      </w:pPr>
    </w:p>
    <w:p w14:paraId="4F5A363C" w14:textId="5E03242F" w:rsidR="001334BA" w:rsidRPr="001334BA" w:rsidRDefault="001334BA" w:rsidP="00386C4B">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 xml:space="preserve">Facial recognition technology has become a cornerstone of modern security and authentication systems, reshaping how we interact with devices and secure environments. From unlocking smartphones with a glance to streamlining airport security checks, verifying financial transactions, and enabling smart access control in buildings, this technology offers a fast, secure, and user-friendly alternative to traditional methods like passwords, PINs, or keycards [1][2]. By leveraging the unique biometric traits of an individual’s face, facial recognition provides a non-intrusive way to confirm identity, reducing the risks associated with lost, stolen, or forgotten credentials. The widespread adoption of this technology has been driven by significant advancements in deep learning, particularly convolutional neural networks (CNNs), which excel at extracting robust and distinctive facial features even under varying conditions such as different lighting or angles [3]. Despite these strides, real-world deployment remains challenging due to factors like illumination changes, pose variations, occlusions (e.g., scarves or </w:t>
      </w:r>
      <w:bookmarkStart w:id="3" w:name="_Hlk200901213"/>
      <w:bookmarkEnd w:id="2"/>
      <w:r w:rsidRPr="001334BA">
        <w:rPr>
          <w:rFonts w:ascii="Times New Roman" w:hAnsi="Times New Roman" w:cs="Times New Roman"/>
          <w:sz w:val="22"/>
          <w:szCs w:val="22"/>
        </w:rPr>
        <w:lastRenderedPageBreak/>
        <w:t>glasses), and diverse facial expressions, all of which introduce significant intra-class variability that can degrade performance [4][5].</w:t>
      </w:r>
    </w:p>
    <w:p w14:paraId="52DF7782" w14:textId="71CF3B33" w:rsidR="001334BA" w:rsidRPr="001334BA" w:rsidRDefault="001334BA" w:rsidP="00386C4B">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Traditional facial recognition methods, such as Principal Component Analysis (PCA), Linear Discriminant Analysis (LDA), and Support Vector Machines (SVM), have been widely used but often fall short when handling complex, high-dimensional data or non-linear decision boundaries [6]. These approaches struggle to balance computational efficiency with accuracy, particularly in unconstrained environments where faces may appear under diverse conditions. To address these limitations, researchers have increasingly explored hybrid models that combine statistical learning techniques with nature-inspired metaheuristic optimization algorithms. Methods like Genetic Algorithms (GA), Particle Swarm Optimization (PSO), and the Firefly Algorithm (FA) draw inspiration from natural processes to intelligently navigate high-dimensional search spaces, optimizing feature selection and improving classification accuracy [7][8]. Among these, the Firefly Algorithm, developed by Xin-She Yang, is particularly notable for its simplicity and effectiveness. It models the flashing behaviour of fireflies, where the brightness of each flash represents a solution’s fitness, guiding the algorithm toward optimal solutions through attraction and movement [9]. This approach is well-suited for tasks like feature selection, where identifying the most discriminative features is critical for robust recognition.</w:t>
      </w:r>
    </w:p>
    <w:p w14:paraId="4CCC4963" w14:textId="61590F1D" w:rsidR="001334BA" w:rsidRDefault="001334BA" w:rsidP="00386C4B">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The growing demand for facial recognition in applications like surveillance, biometric authentication, and human-computer interaction has also highlighted the need for systems that are not only accurate but also computationally efficient and adaptable to real-time constraints. Many existing models, while accurate in controlled settings, require significant computational resources or fail to generalize well in dynamic environments [10]. Furthermore, the reliance on manual feature engineering or suboptimal feature selection methods can lead to redundancy, increasing processing time and reducing model performance on unseen data. Hybrid frameworks that integrate optimization-driven feature selection, dimensionality reduction, and robust classification offer a promising solution to these challenges, enabling systems that are both practical and high-performing.</w:t>
      </w:r>
    </w:p>
    <w:bookmarkEnd w:id="3"/>
    <w:p w14:paraId="01586222" w14:textId="77777777" w:rsidR="00042CD7" w:rsidRDefault="00042CD7" w:rsidP="00386C4B">
      <w:pPr>
        <w:spacing w:line="240" w:lineRule="auto"/>
        <w:jc w:val="both"/>
        <w:rPr>
          <w:rFonts w:ascii="Times New Roman" w:hAnsi="Times New Roman" w:cs="Times New Roman"/>
          <w:sz w:val="22"/>
          <w:szCs w:val="22"/>
        </w:rPr>
      </w:pPr>
    </w:p>
    <w:p w14:paraId="53A25FB7" w14:textId="795630DC" w:rsidR="00A156DE" w:rsidRDefault="00042CD7" w:rsidP="00042CD7">
      <w:pPr>
        <w:spacing w:line="240" w:lineRule="auto"/>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8B2EB97" wp14:editId="103AE69B">
            <wp:extent cx="3647982" cy="2476500"/>
            <wp:effectExtent l="0" t="0" r="0" b="0"/>
            <wp:docPr id="3474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259" cy="2482798"/>
                    </a:xfrm>
                    <a:prstGeom prst="rect">
                      <a:avLst/>
                    </a:prstGeom>
                    <a:noFill/>
                    <a:ln>
                      <a:noFill/>
                    </a:ln>
                  </pic:spPr>
                </pic:pic>
              </a:graphicData>
            </a:graphic>
          </wp:inline>
        </w:drawing>
      </w:r>
    </w:p>
    <w:p w14:paraId="03223512" w14:textId="18F6F2BC" w:rsidR="00042CD7" w:rsidRPr="00B03CEB" w:rsidRDefault="00B03CEB" w:rsidP="00042CD7">
      <w:pPr>
        <w:spacing w:line="240" w:lineRule="auto"/>
        <w:jc w:val="center"/>
        <w:rPr>
          <w:rFonts w:ascii="Times New Roman" w:hAnsi="Times New Roman" w:cs="Times New Roman"/>
          <w:b/>
          <w:bCs/>
          <w:sz w:val="22"/>
          <w:szCs w:val="22"/>
        </w:rPr>
      </w:pPr>
      <w:r w:rsidRPr="00B03CEB">
        <w:rPr>
          <w:rFonts w:ascii="Times New Roman" w:hAnsi="Times New Roman" w:cs="Times New Roman"/>
          <w:b/>
          <w:bCs/>
          <w:sz w:val="22"/>
          <w:szCs w:val="22"/>
        </w:rPr>
        <w:t>Fig 1</w:t>
      </w:r>
    </w:p>
    <w:p w14:paraId="1BF8E7DF" w14:textId="77777777" w:rsidR="001334BA" w:rsidRPr="001334BA" w:rsidRDefault="001334BA" w:rsidP="006C2A3F">
      <w:pPr>
        <w:spacing w:line="240" w:lineRule="auto"/>
        <w:jc w:val="both"/>
        <w:rPr>
          <w:rFonts w:ascii="Times New Roman" w:hAnsi="Times New Roman" w:cs="Times New Roman"/>
          <w:sz w:val="22"/>
          <w:szCs w:val="22"/>
        </w:rPr>
      </w:pPr>
      <w:bookmarkStart w:id="4" w:name="_Hlk200901422"/>
      <w:r w:rsidRPr="001334BA">
        <w:rPr>
          <w:rFonts w:ascii="Times New Roman" w:hAnsi="Times New Roman" w:cs="Times New Roman"/>
          <w:sz w:val="22"/>
          <w:szCs w:val="22"/>
        </w:rPr>
        <w:t>This study proposes a novel hybrid facial recognition framework that synergistically combines the Firefly Algorithm for feature selection, Linear Discriminant Analysis (LDA) for dimensionality reduction, and a Random Forest (RF) classifier for robust decision-making. The framework is designed to address the shortcomings of traditional methods through a three-stage pipeline:</w:t>
      </w:r>
    </w:p>
    <w:p w14:paraId="36E41939" w14:textId="77777777" w:rsidR="001334BA" w:rsidRPr="001334BA" w:rsidRDefault="001334BA">
      <w:pPr>
        <w:numPr>
          <w:ilvl w:val="0"/>
          <w:numId w:val="4"/>
        </w:numPr>
        <w:spacing w:line="240" w:lineRule="auto"/>
        <w:jc w:val="both"/>
        <w:rPr>
          <w:rFonts w:ascii="Times New Roman" w:hAnsi="Times New Roman" w:cs="Times New Roman"/>
          <w:sz w:val="22"/>
          <w:szCs w:val="22"/>
        </w:rPr>
      </w:pPr>
      <w:r w:rsidRPr="00716028">
        <w:rPr>
          <w:rFonts w:ascii="Times New Roman" w:hAnsi="Times New Roman" w:cs="Times New Roman"/>
          <w:sz w:val="22"/>
          <w:szCs w:val="22"/>
        </w:rPr>
        <w:t>Firefly Algorithm for Smart Feature Selection:</w:t>
      </w:r>
      <w:r w:rsidRPr="001334BA">
        <w:rPr>
          <w:rFonts w:ascii="Times New Roman" w:hAnsi="Times New Roman" w:cs="Times New Roman"/>
          <w:sz w:val="22"/>
          <w:szCs w:val="22"/>
        </w:rPr>
        <w:t xml:space="preserve"> The Firefly Algorithm intelligently filters raw facial features to identify the most discriminative subset, reducing noise and enhancing the model’s ability to generalize to new faces.</w:t>
      </w:r>
    </w:p>
    <w:p w14:paraId="67A876EC" w14:textId="77777777" w:rsidR="001334BA" w:rsidRPr="001334BA" w:rsidRDefault="001334BA">
      <w:pPr>
        <w:numPr>
          <w:ilvl w:val="0"/>
          <w:numId w:val="4"/>
        </w:numPr>
        <w:spacing w:line="240" w:lineRule="auto"/>
        <w:jc w:val="both"/>
        <w:rPr>
          <w:rFonts w:ascii="Times New Roman" w:hAnsi="Times New Roman" w:cs="Times New Roman"/>
          <w:sz w:val="22"/>
          <w:szCs w:val="22"/>
        </w:rPr>
      </w:pPr>
      <w:r w:rsidRPr="00716028">
        <w:rPr>
          <w:rFonts w:ascii="Times New Roman" w:hAnsi="Times New Roman" w:cs="Times New Roman"/>
          <w:sz w:val="22"/>
          <w:szCs w:val="22"/>
        </w:rPr>
        <w:lastRenderedPageBreak/>
        <w:t>LDA for Streamlined Data:</w:t>
      </w:r>
      <w:r w:rsidRPr="001334BA">
        <w:rPr>
          <w:rFonts w:ascii="Times New Roman" w:hAnsi="Times New Roman" w:cs="Times New Roman"/>
          <w:sz w:val="22"/>
          <w:szCs w:val="22"/>
        </w:rPr>
        <w:t xml:space="preserve"> Selected features are projected into a lower-dimensional space, preserving class-discriminative information while minimizing computational overhead.</w:t>
      </w:r>
    </w:p>
    <w:p w14:paraId="24847FC3" w14:textId="221A2DBA" w:rsidR="001334BA" w:rsidRDefault="001334BA">
      <w:pPr>
        <w:numPr>
          <w:ilvl w:val="0"/>
          <w:numId w:val="4"/>
        </w:numPr>
        <w:spacing w:line="240" w:lineRule="auto"/>
        <w:jc w:val="both"/>
        <w:rPr>
          <w:rFonts w:ascii="Times New Roman" w:hAnsi="Times New Roman" w:cs="Times New Roman"/>
          <w:sz w:val="22"/>
          <w:szCs w:val="22"/>
        </w:rPr>
      </w:pPr>
      <w:r w:rsidRPr="00716028">
        <w:rPr>
          <w:rFonts w:ascii="Times New Roman" w:hAnsi="Times New Roman" w:cs="Times New Roman"/>
          <w:sz w:val="22"/>
          <w:szCs w:val="22"/>
        </w:rPr>
        <w:t>Random Forest for Reliable Classification:</w:t>
      </w:r>
      <w:r w:rsidRPr="001334BA">
        <w:rPr>
          <w:rFonts w:ascii="Times New Roman" w:hAnsi="Times New Roman" w:cs="Times New Roman"/>
          <w:sz w:val="22"/>
          <w:szCs w:val="22"/>
        </w:rPr>
        <w:t xml:space="preserve"> An ensemble of decision trees classifies the refined features, ensuring high accuracy and resilience to environmental variations like lighting or pose changes.</w:t>
      </w:r>
    </w:p>
    <w:bookmarkEnd w:id="4"/>
    <w:p w14:paraId="111A2AAD" w14:textId="77777777" w:rsidR="00716028" w:rsidRPr="001334BA" w:rsidRDefault="00716028" w:rsidP="006C2A3F">
      <w:pPr>
        <w:spacing w:line="240" w:lineRule="auto"/>
        <w:jc w:val="both"/>
        <w:rPr>
          <w:rFonts w:ascii="Times New Roman" w:hAnsi="Times New Roman" w:cs="Times New Roman"/>
          <w:sz w:val="22"/>
          <w:szCs w:val="22"/>
        </w:rPr>
      </w:pPr>
    </w:p>
    <w:p w14:paraId="2BD617CD" w14:textId="7FF55683" w:rsidR="003B6EE3" w:rsidRPr="00716028" w:rsidRDefault="004A7031" w:rsidP="006C2A3F">
      <w:pPr>
        <w:spacing w:line="240" w:lineRule="auto"/>
        <w:jc w:val="both"/>
        <w:rPr>
          <w:rFonts w:ascii="Times New Roman" w:hAnsi="Times New Roman" w:cs="Times New Roman"/>
          <w:sz w:val="22"/>
          <w:szCs w:val="22"/>
        </w:rPr>
        <w:sectPr w:rsidR="003B6EE3" w:rsidRPr="00716028" w:rsidSect="00280056">
          <w:type w:val="continuous"/>
          <w:pgSz w:w="11906" w:h="16838"/>
          <w:pgMar w:top="1440" w:right="1440" w:bottom="1440" w:left="1440" w:header="708" w:footer="708" w:gutter="0"/>
          <w:cols w:space="708"/>
          <w:docGrid w:linePitch="360"/>
        </w:sectPr>
      </w:pPr>
      <w:bookmarkStart w:id="5" w:name="_Hlk200901492"/>
      <w:r w:rsidRPr="001334BA">
        <w:rPr>
          <w:rFonts w:ascii="Times New Roman" w:hAnsi="Times New Roman" w:cs="Times New Roman"/>
          <w:sz w:val="22"/>
          <w:szCs w:val="22"/>
        </w:rPr>
        <w:t>We tested this model on the Labelled Faces in the Wild (LFW)</w:t>
      </w:r>
      <w:r w:rsidR="001334BA">
        <w:rPr>
          <w:rFonts w:ascii="Times New Roman" w:hAnsi="Times New Roman" w:cs="Times New Roman"/>
          <w:sz w:val="22"/>
          <w:szCs w:val="22"/>
        </w:rPr>
        <w:t xml:space="preserve"> </w:t>
      </w:r>
      <w:r w:rsidRPr="001334BA">
        <w:rPr>
          <w:rFonts w:ascii="Times New Roman" w:hAnsi="Times New Roman" w:cs="Times New Roman"/>
          <w:sz w:val="22"/>
          <w:szCs w:val="22"/>
        </w:rPr>
        <w:t xml:space="preserve"> dataset, which includes 13,233 images of 5,749 people and is known for its real-world challenges like varying poses and lighting</w:t>
      </w:r>
      <w:r w:rsidR="001334BA" w:rsidRPr="001334BA">
        <w:rPr>
          <w:rFonts w:ascii="Times New Roman" w:hAnsi="Times New Roman" w:cs="Times New Roman"/>
          <w:sz w:val="22"/>
          <w:szCs w:val="22"/>
        </w:rPr>
        <w:t xml:space="preserve"> [1</w:t>
      </w:r>
      <w:r w:rsidR="001334BA">
        <w:rPr>
          <w:rFonts w:ascii="Times New Roman" w:hAnsi="Times New Roman" w:cs="Times New Roman"/>
          <w:sz w:val="22"/>
          <w:szCs w:val="22"/>
        </w:rPr>
        <w:t>1</w:t>
      </w:r>
      <w:r w:rsidR="001334BA" w:rsidRPr="001334BA">
        <w:rPr>
          <w:rFonts w:ascii="Times New Roman" w:hAnsi="Times New Roman" w:cs="Times New Roman"/>
          <w:sz w:val="22"/>
          <w:szCs w:val="22"/>
        </w:rPr>
        <w:t xml:space="preserve">]. </w:t>
      </w:r>
      <w:r w:rsidRPr="001334BA">
        <w:rPr>
          <w:rFonts w:ascii="Times New Roman" w:hAnsi="Times New Roman" w:cs="Times New Roman"/>
          <w:sz w:val="22"/>
          <w:szCs w:val="22"/>
        </w:rPr>
        <w:t>Our hybrid approach outperforms traditional methods like LDA alone or random feature selection, delivering better accuracy, faster processing, and stronger performance in tough conditions. This makes it a big step forward for real-world facial recognition, from security systems to smart access control</w:t>
      </w:r>
      <w:r w:rsidR="001334BA" w:rsidRPr="001334BA">
        <w:rPr>
          <w:rFonts w:ascii="Times New Roman" w:hAnsi="Times New Roman" w:cs="Times New Roman"/>
          <w:sz w:val="22"/>
          <w:szCs w:val="22"/>
        </w:rPr>
        <w:t xml:space="preserve"> </w:t>
      </w:r>
      <w:r w:rsidR="00716028">
        <w:rPr>
          <w:rFonts w:ascii="Times New Roman" w:hAnsi="Times New Roman" w:cs="Times New Roman"/>
          <w:sz w:val="32"/>
          <w:szCs w:val="32"/>
        </w:rPr>
        <w:t xml:space="preserve">,  </w:t>
      </w:r>
      <w:r w:rsidR="00716028">
        <w:rPr>
          <w:rFonts w:ascii="Times New Roman" w:hAnsi="Times New Roman" w:cs="Times New Roman"/>
          <w:sz w:val="20"/>
          <w:szCs w:val="20"/>
        </w:rPr>
        <w:t xml:space="preserve"> </w:t>
      </w:r>
      <w:r w:rsidR="00716028">
        <w:rPr>
          <w:rFonts w:ascii="Times New Roman" w:hAnsi="Times New Roman" w:cs="Times New Roman"/>
          <w:sz w:val="22"/>
          <w:szCs w:val="22"/>
        </w:rPr>
        <w:t>here are our  novelty and key contributions of our mode</w:t>
      </w:r>
      <w:r w:rsidR="006C2A3F">
        <w:rPr>
          <w:rFonts w:ascii="Times New Roman" w:hAnsi="Times New Roman" w:cs="Times New Roman"/>
          <w:sz w:val="22"/>
          <w:szCs w:val="22"/>
        </w:rPr>
        <w:t>l.</w:t>
      </w:r>
    </w:p>
    <w:p w14:paraId="1AF3BF70" w14:textId="77777777" w:rsidR="001334BA" w:rsidRDefault="001334BA" w:rsidP="00386C4B">
      <w:pPr>
        <w:spacing w:after="100" w:afterAutospacing="1" w:line="240" w:lineRule="auto"/>
        <w:rPr>
          <w:rFonts w:ascii="Times New Roman" w:hAnsi="Times New Roman" w:cs="Times New Roman"/>
          <w:b/>
          <w:bCs/>
        </w:rPr>
      </w:pPr>
    </w:p>
    <w:p w14:paraId="45684093" w14:textId="0DB112F6" w:rsidR="007D2CC9" w:rsidRPr="00A156DE" w:rsidRDefault="007D2CC9">
      <w:pPr>
        <w:pStyle w:val="ListParagraph"/>
        <w:numPr>
          <w:ilvl w:val="0"/>
          <w:numId w:val="5"/>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Hybrid Optimization-Driven Framework: Blends optimization, feature selection, and classification into one, optimized face recognition pipeline.</w:t>
      </w:r>
    </w:p>
    <w:p w14:paraId="05171C35" w14:textId="35E5B339" w:rsidR="007D2CC9" w:rsidRPr="00A156DE" w:rsidRDefault="007D2CC9">
      <w:pPr>
        <w:pStyle w:val="ListParagraph"/>
        <w:numPr>
          <w:ilvl w:val="0"/>
          <w:numId w:val="5"/>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Intelligent Feature Selection Using Firefly Algorithm: Employing the Firefly Algorithm to select the most important facial features automatically through simulating swarm intelligence.</w:t>
      </w:r>
    </w:p>
    <w:p w14:paraId="53A73FDB" w14:textId="698C58B3" w:rsidR="007D2CC9" w:rsidRPr="00A156DE" w:rsidRDefault="007D2CC9">
      <w:pPr>
        <w:pStyle w:val="ListParagraph"/>
        <w:numPr>
          <w:ilvl w:val="0"/>
          <w:numId w:val="5"/>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Improved Recognition Accuracy and Speed: Improves both the accuracy and processing speed of face recognition over conventional approaches.</w:t>
      </w:r>
    </w:p>
    <w:p w14:paraId="2536BB96" w14:textId="4833B1E7" w:rsidR="007D2CC9" w:rsidRPr="00A156DE" w:rsidRDefault="007D2CC9">
      <w:pPr>
        <w:pStyle w:val="ListParagraph"/>
        <w:numPr>
          <w:ilvl w:val="0"/>
          <w:numId w:val="5"/>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Robustness in Unconstrained Environments: Works consistently even in adverse conditions such as changing lighting, angles of the face, and obstructions.</w:t>
      </w:r>
    </w:p>
    <w:p w14:paraId="5758691D" w14:textId="023CD3D2" w:rsidR="007D2CC9" w:rsidRPr="00A156DE" w:rsidRDefault="007D2CC9">
      <w:pPr>
        <w:pStyle w:val="ListParagraph"/>
        <w:numPr>
          <w:ilvl w:val="0"/>
          <w:numId w:val="5"/>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First deployment of FA-LDA-RF Trio in Facial Recognition: Forefronts the combination of Firefly Algorithm, LDA, and Random Forest for facial recognition applications.</w:t>
      </w:r>
    </w:p>
    <w:p w14:paraId="6918C9F7" w14:textId="77777777" w:rsidR="000A527C" w:rsidRDefault="000A527C" w:rsidP="00386C4B">
      <w:pPr>
        <w:pStyle w:val="ListParagraph"/>
        <w:spacing w:after="0" w:line="240" w:lineRule="auto"/>
        <w:jc w:val="both"/>
        <w:rPr>
          <w:rFonts w:ascii="Times New Roman" w:hAnsi="Times New Roman" w:cs="Times New Roman"/>
        </w:rPr>
      </w:pPr>
    </w:p>
    <w:p w14:paraId="4EEF61D2" w14:textId="2D673FBB" w:rsidR="00597BE5" w:rsidRPr="00597BE5" w:rsidRDefault="000A527C" w:rsidP="00386C4B">
      <w:pPr>
        <w:spacing w:after="0" w:line="240" w:lineRule="auto"/>
        <w:ind w:left="360"/>
        <w:jc w:val="both"/>
        <w:rPr>
          <w:rFonts w:ascii="Times New Roman" w:hAnsi="Times New Roman" w:cs="Times New Roman"/>
        </w:rPr>
      </w:pPr>
      <w:r w:rsidRPr="000A527C">
        <w:rPr>
          <w:rFonts w:ascii="Times New Roman" w:hAnsi="Times New Roman" w:cs="Times New Roman"/>
        </w:rPr>
        <w:t>The remainder of the paper is organized as follows. Section 2 is a comprehensive literature review of traditional, machine learning, and nature-inspired methods for facial recognition. Section 3 describes the methodology that is proposed, encompassing preprocessing, feature extraction methods, optimization via the Firefly Algorithm, and classification via the Random Forest classifier. Section 4 discusses the experimental setup, covering the datasets employed, parameter settings, and metrics of evaluation. Section 5 presents the results and compares the performance of the proposed model to the current techniques. Lastly, Section 6 concludes the paper by providing a summary of the major findings and recommendations for future work in the design of hybrid and intelligent facial recognition systems.</w:t>
      </w:r>
    </w:p>
    <w:bookmarkEnd w:id="5"/>
    <w:p w14:paraId="31C0CC80" w14:textId="77777777" w:rsidR="007D2CC9" w:rsidRDefault="007D2CC9" w:rsidP="00386C4B">
      <w:pPr>
        <w:spacing w:after="0" w:line="240" w:lineRule="auto"/>
        <w:jc w:val="both"/>
        <w:rPr>
          <w:rFonts w:ascii="Times New Roman" w:hAnsi="Times New Roman" w:cs="Times New Roman"/>
          <w:b/>
          <w:bCs/>
        </w:rPr>
      </w:pPr>
    </w:p>
    <w:p w14:paraId="2FE7F17B" w14:textId="77777777" w:rsidR="007D2CC9" w:rsidRDefault="007D2CC9" w:rsidP="00386C4B">
      <w:pPr>
        <w:spacing w:after="0" w:line="240" w:lineRule="auto"/>
        <w:jc w:val="both"/>
        <w:rPr>
          <w:rFonts w:ascii="Times New Roman" w:hAnsi="Times New Roman" w:cs="Times New Roman"/>
          <w:b/>
          <w:bCs/>
        </w:rPr>
        <w:sectPr w:rsidR="007D2CC9" w:rsidSect="00280056">
          <w:type w:val="continuous"/>
          <w:pgSz w:w="11906" w:h="16838"/>
          <w:pgMar w:top="1440" w:right="1440" w:bottom="1440" w:left="1440" w:header="708" w:footer="708" w:gutter="0"/>
          <w:cols w:space="708"/>
          <w:docGrid w:linePitch="360"/>
        </w:sectPr>
      </w:pPr>
    </w:p>
    <w:p w14:paraId="7A7C1567" w14:textId="77777777" w:rsidR="005E4DE2" w:rsidRDefault="005E4DE2" w:rsidP="00386C4B">
      <w:pPr>
        <w:spacing w:after="0" w:line="240" w:lineRule="auto"/>
        <w:jc w:val="both"/>
        <w:rPr>
          <w:rFonts w:ascii="Times New Roman" w:hAnsi="Times New Roman" w:cs="Times New Roman"/>
          <w:b/>
          <w:bCs/>
        </w:rPr>
      </w:pPr>
      <w:bookmarkStart w:id="6" w:name="_Hlk200901768"/>
      <w:r w:rsidRPr="000232F2">
        <w:rPr>
          <w:rFonts w:ascii="Times New Roman" w:hAnsi="Times New Roman" w:cs="Times New Roman"/>
          <w:b/>
          <w:bCs/>
        </w:rPr>
        <w:t xml:space="preserve">2. Literature Review </w:t>
      </w:r>
    </w:p>
    <w:bookmarkEnd w:id="6"/>
    <w:p w14:paraId="12366323" w14:textId="77777777" w:rsidR="005329D5" w:rsidRPr="000232F2" w:rsidRDefault="005329D5" w:rsidP="00386C4B">
      <w:pPr>
        <w:spacing w:after="0" w:line="240" w:lineRule="auto"/>
        <w:jc w:val="both"/>
        <w:rPr>
          <w:rFonts w:ascii="Times New Roman" w:hAnsi="Times New Roman" w:cs="Times New Roman"/>
          <w:b/>
          <w:bCs/>
        </w:rPr>
      </w:pPr>
    </w:p>
    <w:p w14:paraId="519D6048" w14:textId="7D7E5A20" w:rsidR="00597BE5" w:rsidRDefault="00597BE5" w:rsidP="00386C4B">
      <w:pPr>
        <w:spacing w:line="240" w:lineRule="auto"/>
        <w:jc w:val="both"/>
        <w:rPr>
          <w:rFonts w:ascii="Times New Roman" w:hAnsi="Times New Roman" w:cs="Times New Roman"/>
          <w:sz w:val="22"/>
          <w:szCs w:val="22"/>
        </w:rPr>
      </w:pPr>
      <w:bookmarkStart w:id="7" w:name="_Hlk200901701"/>
      <w:r w:rsidRPr="00597BE5">
        <w:rPr>
          <w:rFonts w:ascii="Times New Roman" w:hAnsi="Times New Roman" w:cs="Times New Roman"/>
          <w:sz w:val="22"/>
          <w:szCs w:val="22"/>
        </w:rPr>
        <w:t xml:space="preserve">Facial recognition technology has come a long way in the last few decades, from initial statistical approaches to intelligent hybrid and ensemble-based systems. Early work by Zhao et al. </w:t>
      </w:r>
      <w:r w:rsidRPr="000058FF">
        <w:rPr>
          <w:rFonts w:ascii="Times New Roman" w:hAnsi="Times New Roman" w:cs="Times New Roman"/>
          <w:sz w:val="22"/>
          <w:szCs w:val="22"/>
        </w:rPr>
        <w:t xml:space="preserve">[1] </w:t>
      </w:r>
      <w:r w:rsidRPr="00597BE5">
        <w:rPr>
          <w:rFonts w:ascii="Times New Roman" w:hAnsi="Times New Roman" w:cs="Times New Roman"/>
          <w:sz w:val="22"/>
          <w:szCs w:val="22"/>
        </w:rPr>
        <w:t xml:space="preserve">proposed a fusion of Principal Component Analysis (PCA) and Linear Discriminant Analysis (LDA) for the representation of facial images, which served as a foundation in early recognition systems through dimensionality reduction and class separability. These techniques, such as derivatives Eigenfaces and Fisherfaces, were popular in the 1990s and early 2000s but performed poorly in high-dimensional, non-linear, </w:t>
      </w:r>
      <w:r w:rsidRPr="000058FF">
        <w:rPr>
          <w:rFonts w:ascii="Times New Roman" w:hAnsi="Times New Roman" w:cs="Times New Roman"/>
          <w:sz w:val="22"/>
          <w:szCs w:val="22"/>
        </w:rPr>
        <w:t>and unconstrained settings. In an attempt to overcome some of these shortcomings, Beham and Roomi [2]examined</w:t>
      </w:r>
      <w:r w:rsidRPr="00597BE5">
        <w:rPr>
          <w:rFonts w:ascii="Times New Roman" w:hAnsi="Times New Roman" w:cs="Times New Roman"/>
          <w:sz w:val="22"/>
          <w:szCs w:val="22"/>
        </w:rPr>
        <w:t xml:space="preserve"> the use of machine learning classifiers like Support Vector Machines (SVM), PCA, and LDA in face recognition, with a detailed description of their advantages and pointed out their issues under noisy or highly variable data. In a more recent analysis, Kaur et al. </w:t>
      </w:r>
      <w:r w:rsidRPr="000058FF">
        <w:rPr>
          <w:rFonts w:ascii="Times New Roman" w:hAnsi="Times New Roman" w:cs="Times New Roman"/>
          <w:sz w:val="22"/>
          <w:szCs w:val="22"/>
        </w:rPr>
        <w:t>[3] reviewed numerous facial recognition methods under diverse environmental and imaging conditions, proposing that hybrid models and optimization-led models may provide more stable performance in practical scenarios.</w:t>
      </w:r>
    </w:p>
    <w:p w14:paraId="724DAAFF" w14:textId="5D66FA9F" w:rsidR="00597BE5" w:rsidRPr="000058FF" w:rsidRDefault="00597BE5" w:rsidP="00386C4B">
      <w:pPr>
        <w:spacing w:line="240" w:lineRule="auto"/>
        <w:jc w:val="both"/>
        <w:rPr>
          <w:rFonts w:ascii="Times New Roman" w:hAnsi="Times New Roman" w:cs="Times New Roman"/>
          <w:sz w:val="22"/>
          <w:szCs w:val="22"/>
        </w:rPr>
      </w:pPr>
      <w:r w:rsidRPr="00597BE5">
        <w:rPr>
          <w:rFonts w:ascii="Times New Roman" w:hAnsi="Times New Roman" w:cs="Times New Roman"/>
          <w:sz w:val="22"/>
          <w:szCs w:val="22"/>
        </w:rPr>
        <w:lastRenderedPageBreak/>
        <w:t>Nature-inspired optimization algorithms broadened the research scope of intelligent facial recognition systems. Mistry et al</w:t>
      </w:r>
      <w:r w:rsidRPr="000058FF">
        <w:rPr>
          <w:rFonts w:ascii="Times New Roman" w:hAnsi="Times New Roman" w:cs="Times New Roman"/>
          <w:sz w:val="22"/>
          <w:szCs w:val="22"/>
        </w:rPr>
        <w:t>. [4]also suggested</w:t>
      </w:r>
      <w:r w:rsidRPr="00597BE5">
        <w:rPr>
          <w:rFonts w:ascii="Times New Roman" w:hAnsi="Times New Roman" w:cs="Times New Roman"/>
          <w:sz w:val="22"/>
          <w:szCs w:val="22"/>
        </w:rPr>
        <w:t xml:space="preserve"> a hybrid feature selection model based on a micro-genetic algorithm integrated with Particle Swarm Optimization (GA + PSO) for enhancing facial emotion recognition. Their framework demonstrated higher accuracy by optimizing subsets of features prior to classification, </w:t>
      </w:r>
      <w:r w:rsidRPr="000058FF">
        <w:rPr>
          <w:rFonts w:ascii="Times New Roman" w:hAnsi="Times New Roman" w:cs="Times New Roman"/>
          <w:sz w:val="22"/>
          <w:szCs w:val="22"/>
        </w:rPr>
        <w:t>indicating the potential of evolutionary algorithms in pre-processing. In the meantime,</w:t>
      </w:r>
      <w:r w:rsidRPr="00597BE5">
        <w:rPr>
          <w:rFonts w:ascii="Times New Roman" w:hAnsi="Times New Roman" w:cs="Times New Roman"/>
          <w:sz w:val="22"/>
          <w:szCs w:val="22"/>
        </w:rPr>
        <w:t xml:space="preserve"> </w:t>
      </w:r>
      <w:r w:rsidRPr="000058FF">
        <w:rPr>
          <w:rFonts w:ascii="Times New Roman" w:hAnsi="Times New Roman" w:cs="Times New Roman"/>
          <w:sz w:val="22"/>
          <w:szCs w:val="22"/>
        </w:rPr>
        <w:t>Yang [5] presented the</w:t>
      </w:r>
      <w:r w:rsidRPr="00597BE5">
        <w:rPr>
          <w:rFonts w:ascii="Times New Roman" w:hAnsi="Times New Roman" w:cs="Times New Roman"/>
          <w:sz w:val="22"/>
          <w:szCs w:val="22"/>
        </w:rPr>
        <w:t xml:space="preserve"> Firefly Algorithm (FA), a metaheuristic algorithm motivated by fireflies' bioluminescent behaviour. FA exhibited robust convergence properties for multimodal optimization problems and flexibility to be used </w:t>
      </w:r>
      <w:r w:rsidRPr="000058FF">
        <w:rPr>
          <w:rFonts w:ascii="Times New Roman" w:hAnsi="Times New Roman" w:cs="Times New Roman"/>
          <w:sz w:val="22"/>
          <w:szCs w:val="22"/>
        </w:rPr>
        <w:t>for feature selection in sophisticated pattern recognition systems. Extending this, Agarwal and Bhanot [6]  implemented</w:t>
      </w:r>
      <w:r w:rsidRPr="00597BE5">
        <w:rPr>
          <w:rFonts w:ascii="Times New Roman" w:hAnsi="Times New Roman" w:cs="Times New Roman"/>
          <w:sz w:val="22"/>
          <w:szCs w:val="22"/>
        </w:rPr>
        <w:t xml:space="preserve"> FA using a Radial Basis Function (RBF) Neural Network for improving classification rates for face recognition problems and illustrated that the combination of optimization and neural structures can be a path to substantial improvement in </w:t>
      </w:r>
      <w:r w:rsidRPr="000058FF">
        <w:rPr>
          <w:rFonts w:ascii="Times New Roman" w:hAnsi="Times New Roman" w:cs="Times New Roman"/>
          <w:sz w:val="22"/>
          <w:szCs w:val="22"/>
        </w:rPr>
        <w:t>performance.</w:t>
      </w:r>
    </w:p>
    <w:p w14:paraId="397228FC" w14:textId="79C3E648" w:rsidR="00597BE5" w:rsidRDefault="00597BE5" w:rsidP="00386C4B">
      <w:pPr>
        <w:spacing w:line="240" w:lineRule="auto"/>
        <w:jc w:val="both"/>
        <w:rPr>
          <w:rFonts w:ascii="Times New Roman" w:hAnsi="Times New Roman" w:cs="Times New Roman"/>
          <w:sz w:val="22"/>
          <w:szCs w:val="22"/>
        </w:rPr>
      </w:pPr>
      <w:r w:rsidRPr="000058FF">
        <w:rPr>
          <w:rFonts w:ascii="Times New Roman" w:hAnsi="Times New Roman" w:cs="Times New Roman"/>
          <w:sz w:val="22"/>
          <w:szCs w:val="22"/>
        </w:rPr>
        <w:t>Zhang et al. [7] added</w:t>
      </w:r>
      <w:r w:rsidRPr="00597BE5">
        <w:rPr>
          <w:rFonts w:ascii="Times New Roman" w:hAnsi="Times New Roman" w:cs="Times New Roman"/>
          <w:sz w:val="22"/>
          <w:szCs w:val="22"/>
        </w:rPr>
        <w:t xml:space="preserve"> theoretical basis to nature-inspired approaches by reviewing bio-inspired methods such as FA, GA, and PSO for their applicability in feature optimization within facial recognition workflows. Building on these concepts, the research by Mistry et </w:t>
      </w:r>
      <w:r w:rsidRPr="000058FF">
        <w:rPr>
          <w:rFonts w:ascii="Times New Roman" w:hAnsi="Times New Roman" w:cs="Times New Roman"/>
          <w:sz w:val="22"/>
          <w:szCs w:val="22"/>
        </w:rPr>
        <w:t>al. [8] presented</w:t>
      </w:r>
      <w:r w:rsidRPr="00597BE5">
        <w:rPr>
          <w:rFonts w:ascii="Times New Roman" w:hAnsi="Times New Roman" w:cs="Times New Roman"/>
          <w:sz w:val="22"/>
          <w:szCs w:val="22"/>
        </w:rPr>
        <w:t xml:space="preserve"> a Firefly Algorithm variant with added Gaussian, Cauchy, and Lévy mutation mechanisms. This strategy was coupled with an extended overlap Local Gabor Binary Pattern (LGBP) feature extraction and an ensemble based on a Support Vector Machine (SVM). Their system reported a high accuracy of 98.45% on the CK+ dataset and outperformed generalization across JAFFE and MMI datasets. Focusing on emotion recognition, the approach shows how state-of-the-art results can be obtained through more sophisticated feature selection and ensemble learning.</w:t>
      </w:r>
    </w:p>
    <w:p w14:paraId="2484E2B1" w14:textId="314EDC9C" w:rsidR="00597BE5" w:rsidRPr="00597BE5" w:rsidRDefault="00597BE5" w:rsidP="00386C4B">
      <w:pPr>
        <w:spacing w:line="240" w:lineRule="auto"/>
        <w:jc w:val="both"/>
        <w:rPr>
          <w:rFonts w:ascii="Times New Roman" w:hAnsi="Times New Roman" w:cs="Times New Roman"/>
          <w:sz w:val="22"/>
          <w:szCs w:val="22"/>
        </w:rPr>
      </w:pPr>
      <w:r w:rsidRPr="00597BE5">
        <w:rPr>
          <w:rFonts w:ascii="Times New Roman" w:hAnsi="Times New Roman" w:cs="Times New Roman"/>
          <w:sz w:val="22"/>
          <w:szCs w:val="22"/>
        </w:rPr>
        <w:t>Simultaneously, ensemble-based models such as Random Forest (RF) have demonstrated high potential in face recognition for identity authentication, anti-spoofing detection, and expression classification because of their capacity to deal with high-dimensional data, avoid overfitting, and offer feature importance information. RF is particularly a potent tool when blended with other algorithms such as LDA or FA to optimize dimensionality and features. In contrast with deep neural networks, RF provides increased training speed, scalability, and transparency, which is well suited to edge computing, mobile deployment, and privacy-focused applications. With advancing research in facial recognition, the integration of statistical learning, evolutionary algorithms, and ensemble techniques—such as the presented FA + LDA + RF pipeline—is a highly versatile and computationally effective methodology that optimizes accuracy with explainability, particularly in constantly changing real-world environments.</w:t>
      </w:r>
    </w:p>
    <w:bookmarkEnd w:id="7"/>
    <w:p w14:paraId="3DE42BAC" w14:textId="77777777" w:rsidR="00941BB3" w:rsidRDefault="00941BB3" w:rsidP="00386C4B">
      <w:pPr>
        <w:spacing w:line="240" w:lineRule="auto"/>
        <w:rPr>
          <w:rFonts w:ascii="Times New Roman" w:hAnsi="Times New Roman" w:cs="Times New Roman"/>
          <w:sz w:val="22"/>
          <w:szCs w:val="22"/>
        </w:rPr>
      </w:pPr>
    </w:p>
    <w:p w14:paraId="56EB2C1F" w14:textId="77777777" w:rsidR="00941BB3" w:rsidRPr="00C61821" w:rsidRDefault="00941BB3" w:rsidP="00386C4B">
      <w:pPr>
        <w:spacing w:line="240" w:lineRule="auto"/>
        <w:rPr>
          <w:rFonts w:ascii="Times New Roman" w:hAnsi="Times New Roman" w:cs="Times New Roman"/>
          <w:sz w:val="22"/>
          <w:szCs w:val="22"/>
        </w:rPr>
      </w:pPr>
    </w:p>
    <w:p w14:paraId="22A1590A" w14:textId="16A14A0D" w:rsidR="00E279FF" w:rsidRPr="00EA445B" w:rsidRDefault="00EA445B" w:rsidP="00386C4B">
      <w:pPr>
        <w:spacing w:line="240" w:lineRule="auto"/>
        <w:jc w:val="center"/>
        <w:rPr>
          <w:rFonts w:ascii="Times New Roman" w:hAnsi="Times New Roman" w:cs="Times New Roman"/>
          <w:b/>
          <w:bCs/>
          <w:sz w:val="28"/>
          <w:szCs w:val="28"/>
        </w:rPr>
      </w:pPr>
      <w:bookmarkStart w:id="8" w:name="_Hlk200901801"/>
      <w:r>
        <w:rPr>
          <w:rFonts w:ascii="Times New Roman" w:hAnsi="Times New Roman" w:cs="Times New Roman"/>
          <w:b/>
          <w:bCs/>
          <w:sz w:val="28"/>
          <w:szCs w:val="28"/>
        </w:rPr>
        <w:t>Table 1</w:t>
      </w:r>
    </w:p>
    <w:p w14:paraId="233DD99B" w14:textId="39003BB6" w:rsidR="00B32FC1" w:rsidRPr="007951FA" w:rsidRDefault="00B32FC1" w:rsidP="00386C4B">
      <w:pPr>
        <w:spacing w:line="240" w:lineRule="auto"/>
        <w:jc w:val="center"/>
        <w:rPr>
          <w:rFonts w:ascii="Times New Roman" w:hAnsi="Times New Roman" w:cs="Times New Roman"/>
        </w:rPr>
      </w:pPr>
      <w:r w:rsidRPr="007951FA">
        <w:rPr>
          <w:rFonts w:ascii="Times New Roman" w:hAnsi="Times New Roman" w:cs="Times New Roman"/>
        </w:rPr>
        <w:t xml:space="preserve">Table: </w:t>
      </w:r>
      <w:r w:rsidR="000058FF" w:rsidRPr="007951FA">
        <w:rPr>
          <w:rFonts w:ascii="Times New Roman" w:hAnsi="Times New Roman" w:cs="Times New Roman"/>
        </w:rPr>
        <w:t>Literature Review Table</w:t>
      </w:r>
    </w:p>
    <w:p w14:paraId="0E6C7064" w14:textId="77777777" w:rsidR="00A832F4" w:rsidRDefault="00A832F4" w:rsidP="00386C4B">
      <w:pPr>
        <w:spacing w:line="240" w:lineRule="auto"/>
        <w:jc w:val="both"/>
        <w:rPr>
          <w:rFonts w:ascii="Times New Roman" w:hAnsi="Times New Roman" w:cs="Times New Roman"/>
          <w:b/>
          <w:bCs/>
        </w:rPr>
      </w:pPr>
    </w:p>
    <w:tbl>
      <w:tblPr>
        <w:tblStyle w:val="TableGridLight"/>
        <w:tblW w:w="0" w:type="auto"/>
        <w:tblLook w:val="04A0" w:firstRow="1" w:lastRow="0" w:firstColumn="1" w:lastColumn="0" w:noHBand="0" w:noVBand="1"/>
      </w:tblPr>
      <w:tblGrid>
        <w:gridCol w:w="1153"/>
        <w:gridCol w:w="1500"/>
        <w:gridCol w:w="2084"/>
        <w:gridCol w:w="2072"/>
        <w:gridCol w:w="2207"/>
      </w:tblGrid>
      <w:tr w:rsidR="00A832F4" w:rsidRPr="00A832F4" w14:paraId="0E6EDCD6" w14:textId="77777777" w:rsidTr="00A832F4">
        <w:tc>
          <w:tcPr>
            <w:tcW w:w="0" w:type="auto"/>
            <w:hideMark/>
          </w:tcPr>
          <w:p w14:paraId="21BF833A" w14:textId="0EEA4760" w:rsidR="00A832F4" w:rsidRPr="00A832F4" w:rsidRDefault="00A832F4" w:rsidP="00386C4B">
            <w:pPr>
              <w:spacing w:after="160"/>
              <w:jc w:val="both"/>
              <w:rPr>
                <w:rFonts w:ascii="Times New Roman" w:hAnsi="Times New Roman" w:cs="Times New Roman"/>
                <w:b/>
                <w:bCs/>
              </w:rPr>
            </w:pPr>
            <w:r w:rsidRPr="00A832F4">
              <w:rPr>
                <w:rFonts w:ascii="Times New Roman" w:hAnsi="Times New Roman" w:cs="Times New Roman"/>
                <w:b/>
                <w:bCs/>
              </w:rPr>
              <w:t>Author</w:t>
            </w:r>
          </w:p>
        </w:tc>
        <w:tc>
          <w:tcPr>
            <w:tcW w:w="0" w:type="auto"/>
            <w:hideMark/>
          </w:tcPr>
          <w:p w14:paraId="4B1A1685" w14:textId="1A9826AD" w:rsidR="00A832F4" w:rsidRPr="00A832F4" w:rsidRDefault="00A832F4" w:rsidP="00386C4B">
            <w:pPr>
              <w:spacing w:after="160"/>
              <w:jc w:val="both"/>
              <w:rPr>
                <w:rFonts w:ascii="Times New Roman" w:hAnsi="Times New Roman" w:cs="Times New Roman"/>
                <w:b/>
                <w:bCs/>
              </w:rPr>
            </w:pPr>
            <w:r w:rsidRPr="00A832F4">
              <w:rPr>
                <w:rFonts w:ascii="Times New Roman" w:hAnsi="Times New Roman" w:cs="Times New Roman"/>
                <w:b/>
                <w:bCs/>
              </w:rPr>
              <w:t>Techniq</w:t>
            </w:r>
            <w:r>
              <w:rPr>
                <w:rFonts w:ascii="Times New Roman" w:hAnsi="Times New Roman" w:cs="Times New Roman"/>
                <w:b/>
                <w:bCs/>
              </w:rPr>
              <w:t>ue</w:t>
            </w:r>
          </w:p>
        </w:tc>
        <w:tc>
          <w:tcPr>
            <w:tcW w:w="0" w:type="auto"/>
            <w:hideMark/>
          </w:tcPr>
          <w:p w14:paraId="42DECCF9" w14:textId="5E33AFC1" w:rsidR="00A832F4" w:rsidRPr="00A832F4" w:rsidRDefault="00A832F4" w:rsidP="00386C4B">
            <w:pPr>
              <w:spacing w:after="160"/>
              <w:jc w:val="both"/>
              <w:rPr>
                <w:rFonts w:ascii="Times New Roman" w:hAnsi="Times New Roman" w:cs="Times New Roman"/>
                <w:b/>
                <w:bCs/>
              </w:rPr>
            </w:pPr>
            <w:r>
              <w:rPr>
                <w:rFonts w:ascii="Times New Roman" w:hAnsi="Times New Roman" w:cs="Times New Roman"/>
                <w:b/>
                <w:bCs/>
              </w:rPr>
              <w:t xml:space="preserve"> Key </w:t>
            </w:r>
            <w:r w:rsidRPr="00A832F4">
              <w:rPr>
                <w:rFonts w:ascii="Times New Roman" w:hAnsi="Times New Roman" w:cs="Times New Roman"/>
                <w:b/>
                <w:bCs/>
              </w:rPr>
              <w:t>Contribution</w:t>
            </w:r>
          </w:p>
        </w:tc>
        <w:tc>
          <w:tcPr>
            <w:tcW w:w="0" w:type="auto"/>
            <w:hideMark/>
          </w:tcPr>
          <w:p w14:paraId="786A526E" w14:textId="77777777" w:rsidR="00A832F4" w:rsidRPr="00A832F4" w:rsidRDefault="00A832F4" w:rsidP="00386C4B">
            <w:pPr>
              <w:spacing w:after="160"/>
              <w:jc w:val="both"/>
              <w:rPr>
                <w:rFonts w:ascii="Times New Roman" w:hAnsi="Times New Roman" w:cs="Times New Roman"/>
                <w:b/>
                <w:bCs/>
              </w:rPr>
            </w:pPr>
            <w:r w:rsidRPr="00A832F4">
              <w:rPr>
                <w:rFonts w:ascii="Times New Roman" w:hAnsi="Times New Roman" w:cs="Times New Roman"/>
                <w:b/>
                <w:bCs/>
              </w:rPr>
              <w:t>Gaps</w:t>
            </w:r>
          </w:p>
        </w:tc>
        <w:tc>
          <w:tcPr>
            <w:tcW w:w="0" w:type="auto"/>
            <w:hideMark/>
          </w:tcPr>
          <w:p w14:paraId="21E94E55" w14:textId="77777777" w:rsidR="00A832F4" w:rsidRPr="00A832F4" w:rsidRDefault="00A832F4" w:rsidP="00386C4B">
            <w:pPr>
              <w:spacing w:after="160"/>
              <w:jc w:val="both"/>
              <w:rPr>
                <w:rFonts w:ascii="Times New Roman" w:hAnsi="Times New Roman" w:cs="Times New Roman"/>
                <w:b/>
                <w:bCs/>
              </w:rPr>
            </w:pPr>
            <w:r w:rsidRPr="00A832F4">
              <w:rPr>
                <w:rFonts w:ascii="Times New Roman" w:hAnsi="Times New Roman" w:cs="Times New Roman"/>
                <w:b/>
                <w:bCs/>
              </w:rPr>
              <w:t>Our Proposed Model vs Previous Model</w:t>
            </w:r>
          </w:p>
        </w:tc>
      </w:tr>
      <w:tr w:rsidR="00A832F4" w:rsidRPr="00A832F4" w14:paraId="63668578" w14:textId="77777777" w:rsidTr="00A832F4">
        <w:tc>
          <w:tcPr>
            <w:tcW w:w="0" w:type="auto"/>
            <w:hideMark/>
          </w:tcPr>
          <w:p w14:paraId="27F507D6" w14:textId="77777777" w:rsidR="00A832F4" w:rsidRDefault="00A832F4" w:rsidP="00386C4B">
            <w:pPr>
              <w:spacing w:after="160"/>
              <w:jc w:val="both"/>
              <w:rPr>
                <w:rFonts w:ascii="Times New Roman" w:hAnsi="Times New Roman" w:cs="Times New Roman"/>
              </w:rPr>
            </w:pPr>
            <w:r w:rsidRPr="00A832F4">
              <w:rPr>
                <w:rFonts w:ascii="Times New Roman" w:hAnsi="Times New Roman" w:cs="Times New Roman"/>
              </w:rPr>
              <w:t>Zhao et al. (1998)</w:t>
            </w:r>
          </w:p>
          <w:p w14:paraId="4E1ABBEF" w14:textId="662383D1" w:rsidR="00785942" w:rsidRPr="00A832F4" w:rsidRDefault="00785942" w:rsidP="00386C4B">
            <w:pPr>
              <w:spacing w:after="160"/>
              <w:jc w:val="both"/>
              <w:rPr>
                <w:rFonts w:ascii="Times New Roman" w:hAnsi="Times New Roman" w:cs="Times New Roman"/>
              </w:rPr>
            </w:pPr>
            <w:r w:rsidRPr="000058FF">
              <w:rPr>
                <w:rFonts w:ascii="Times New Roman" w:hAnsi="Times New Roman" w:cs="Times New Roman"/>
              </w:rPr>
              <w:t>[1]</w:t>
            </w:r>
          </w:p>
        </w:tc>
        <w:tc>
          <w:tcPr>
            <w:tcW w:w="0" w:type="auto"/>
            <w:hideMark/>
          </w:tcPr>
          <w:p w14:paraId="72A89085"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PCA + LDA</w:t>
            </w:r>
          </w:p>
        </w:tc>
        <w:tc>
          <w:tcPr>
            <w:tcW w:w="0" w:type="auto"/>
            <w:hideMark/>
          </w:tcPr>
          <w:p w14:paraId="47BD3035"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Introduced the use of discriminant analysis with PCA for face recognition.</w:t>
            </w:r>
          </w:p>
        </w:tc>
        <w:tc>
          <w:tcPr>
            <w:tcW w:w="0" w:type="auto"/>
            <w:hideMark/>
          </w:tcPr>
          <w:p w14:paraId="3FEF3EB1"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Limited performance in high-dimensional, nonlinear scenarios.</w:t>
            </w:r>
          </w:p>
        </w:tc>
        <w:tc>
          <w:tcPr>
            <w:tcW w:w="0" w:type="auto"/>
            <w:hideMark/>
          </w:tcPr>
          <w:p w14:paraId="5844D32F"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Uses optimized features (via FA) and ensemble classifiers for better scalability and accuracy.</w:t>
            </w:r>
          </w:p>
        </w:tc>
      </w:tr>
      <w:tr w:rsidR="00A832F4" w:rsidRPr="00A832F4" w14:paraId="0723D12B" w14:textId="77777777" w:rsidTr="00A832F4">
        <w:tc>
          <w:tcPr>
            <w:tcW w:w="0" w:type="auto"/>
            <w:hideMark/>
          </w:tcPr>
          <w:p w14:paraId="6F1B2CCD" w14:textId="329E20D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lastRenderedPageBreak/>
              <w:t>Beham &amp; Roomi (2013)</w:t>
            </w:r>
            <w:r w:rsidR="00785942">
              <w:rPr>
                <w:rFonts w:ascii="Times New Roman" w:hAnsi="Times New Roman" w:cs="Times New Roman"/>
              </w:rPr>
              <w:t xml:space="preserve"> </w:t>
            </w:r>
            <w:r w:rsidR="00785942" w:rsidRPr="000058FF">
              <w:rPr>
                <w:rFonts w:ascii="Times New Roman" w:hAnsi="Times New Roman" w:cs="Times New Roman"/>
              </w:rPr>
              <w:t>[2]</w:t>
            </w:r>
          </w:p>
        </w:tc>
        <w:tc>
          <w:tcPr>
            <w:tcW w:w="0" w:type="auto"/>
            <w:hideMark/>
          </w:tcPr>
          <w:p w14:paraId="00929702"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PCA, LDA, SVM</w:t>
            </w:r>
          </w:p>
        </w:tc>
        <w:tc>
          <w:tcPr>
            <w:tcW w:w="0" w:type="auto"/>
            <w:hideMark/>
          </w:tcPr>
          <w:p w14:paraId="12B7D5D0"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Provided a comprehensive review of statistical and SVM-based recognition systems.</w:t>
            </w:r>
          </w:p>
        </w:tc>
        <w:tc>
          <w:tcPr>
            <w:tcW w:w="0" w:type="auto"/>
            <w:hideMark/>
          </w:tcPr>
          <w:p w14:paraId="319234E0"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SVM performance degrades in noisy, complex data conditions.</w:t>
            </w:r>
          </w:p>
        </w:tc>
        <w:tc>
          <w:tcPr>
            <w:tcW w:w="0" w:type="auto"/>
            <w:hideMark/>
          </w:tcPr>
          <w:p w14:paraId="51035013"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Proposed model replaces SVM with RF or ensemble for improved robustness under real-world variability.</w:t>
            </w:r>
          </w:p>
        </w:tc>
      </w:tr>
      <w:tr w:rsidR="00A832F4" w:rsidRPr="00A832F4" w14:paraId="6A28C914" w14:textId="77777777" w:rsidTr="00A832F4">
        <w:tc>
          <w:tcPr>
            <w:tcW w:w="0" w:type="auto"/>
            <w:hideMark/>
          </w:tcPr>
          <w:p w14:paraId="041C1BC4" w14:textId="2F4B5E23"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Kaur et al. (2020)</w:t>
            </w:r>
            <w:r w:rsidR="00785942">
              <w:rPr>
                <w:rFonts w:ascii="Times New Roman" w:hAnsi="Times New Roman" w:cs="Times New Roman"/>
              </w:rPr>
              <w:t xml:space="preserve"> </w:t>
            </w:r>
            <w:r w:rsidR="00785942" w:rsidRPr="000058FF">
              <w:rPr>
                <w:rFonts w:ascii="Times New Roman" w:hAnsi="Times New Roman" w:cs="Times New Roman"/>
              </w:rPr>
              <w:t>[3]</w:t>
            </w:r>
          </w:p>
        </w:tc>
        <w:tc>
          <w:tcPr>
            <w:tcW w:w="0" w:type="auto"/>
            <w:hideMark/>
          </w:tcPr>
          <w:p w14:paraId="4561EA12"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Review of algorithms</w:t>
            </w:r>
          </w:p>
        </w:tc>
        <w:tc>
          <w:tcPr>
            <w:tcW w:w="0" w:type="auto"/>
            <w:hideMark/>
          </w:tcPr>
          <w:p w14:paraId="585D9366"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Surveyed face recognition techniques under various constraints like lighting and pose variation.</w:t>
            </w:r>
          </w:p>
        </w:tc>
        <w:tc>
          <w:tcPr>
            <w:tcW w:w="0" w:type="auto"/>
            <w:hideMark/>
          </w:tcPr>
          <w:p w14:paraId="18EC883F"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Review-based; lacks implementation of hybrid models.</w:t>
            </w:r>
          </w:p>
        </w:tc>
        <w:tc>
          <w:tcPr>
            <w:tcW w:w="0" w:type="auto"/>
            <w:hideMark/>
          </w:tcPr>
          <w:p w14:paraId="4533AAB5"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Presents actual implementation of a hybrid model (FA + LDA + RF) and compares results with benchmarks.</w:t>
            </w:r>
          </w:p>
        </w:tc>
      </w:tr>
      <w:tr w:rsidR="00A832F4" w:rsidRPr="00A832F4" w14:paraId="42C7F5E4" w14:textId="77777777" w:rsidTr="00A832F4">
        <w:tc>
          <w:tcPr>
            <w:tcW w:w="0" w:type="auto"/>
            <w:hideMark/>
          </w:tcPr>
          <w:p w14:paraId="0916DC6B" w14:textId="77777777" w:rsidR="00A832F4" w:rsidRDefault="00A832F4" w:rsidP="00386C4B">
            <w:pPr>
              <w:spacing w:after="160"/>
              <w:jc w:val="both"/>
              <w:rPr>
                <w:rFonts w:ascii="Times New Roman" w:hAnsi="Times New Roman" w:cs="Times New Roman"/>
              </w:rPr>
            </w:pPr>
            <w:r w:rsidRPr="00A832F4">
              <w:rPr>
                <w:rFonts w:ascii="Times New Roman" w:hAnsi="Times New Roman" w:cs="Times New Roman"/>
              </w:rPr>
              <w:t>Mistry et al. (2017)</w:t>
            </w:r>
          </w:p>
          <w:p w14:paraId="39B6F09D" w14:textId="254A0783" w:rsidR="00785942" w:rsidRPr="00A832F4" w:rsidRDefault="00785942" w:rsidP="00386C4B">
            <w:pPr>
              <w:spacing w:after="160"/>
              <w:jc w:val="both"/>
              <w:rPr>
                <w:rFonts w:ascii="Times New Roman" w:hAnsi="Times New Roman" w:cs="Times New Roman"/>
              </w:rPr>
            </w:pPr>
            <w:r w:rsidRPr="000058FF">
              <w:rPr>
                <w:rFonts w:ascii="Times New Roman" w:hAnsi="Times New Roman" w:cs="Times New Roman"/>
              </w:rPr>
              <w:t>[4]</w:t>
            </w:r>
          </w:p>
        </w:tc>
        <w:tc>
          <w:tcPr>
            <w:tcW w:w="0" w:type="auto"/>
            <w:hideMark/>
          </w:tcPr>
          <w:p w14:paraId="3A39838A"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GA + PSO (Micro-GA embedded PSO)</w:t>
            </w:r>
          </w:p>
        </w:tc>
        <w:tc>
          <w:tcPr>
            <w:tcW w:w="0" w:type="auto"/>
            <w:hideMark/>
          </w:tcPr>
          <w:p w14:paraId="4B780A11"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Proposed a hybrid optimization system for facial emotion recognition using heuristic search.</w:t>
            </w:r>
          </w:p>
        </w:tc>
        <w:tc>
          <w:tcPr>
            <w:tcW w:w="0" w:type="auto"/>
            <w:hideMark/>
          </w:tcPr>
          <w:p w14:paraId="57270C36"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High feature dimensionality and limited exploration beyond GA/PSO convergence.</w:t>
            </w:r>
          </w:p>
        </w:tc>
        <w:tc>
          <w:tcPr>
            <w:tcW w:w="0" w:type="auto"/>
            <w:hideMark/>
          </w:tcPr>
          <w:p w14:paraId="100C4BE3"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Our FA variant employs Gaussian, Cauchy, and Lévy mutations to prevent local minima and reduce features.</w:t>
            </w:r>
          </w:p>
        </w:tc>
      </w:tr>
      <w:tr w:rsidR="00A832F4" w:rsidRPr="00A832F4" w14:paraId="4610739E" w14:textId="77777777" w:rsidTr="00A832F4">
        <w:tc>
          <w:tcPr>
            <w:tcW w:w="0" w:type="auto"/>
            <w:hideMark/>
          </w:tcPr>
          <w:p w14:paraId="0C310F09" w14:textId="2D16633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Yang (2009)</w:t>
            </w:r>
            <w:r w:rsidR="00785942">
              <w:rPr>
                <w:rFonts w:ascii="Times New Roman" w:hAnsi="Times New Roman" w:cs="Times New Roman"/>
              </w:rPr>
              <w:t xml:space="preserve"> </w:t>
            </w:r>
            <w:r w:rsidR="00785942" w:rsidRPr="000058FF">
              <w:rPr>
                <w:rFonts w:ascii="Times New Roman" w:hAnsi="Times New Roman" w:cs="Times New Roman"/>
              </w:rPr>
              <w:t>[5]</w:t>
            </w:r>
          </w:p>
        </w:tc>
        <w:tc>
          <w:tcPr>
            <w:tcW w:w="0" w:type="auto"/>
            <w:hideMark/>
          </w:tcPr>
          <w:p w14:paraId="511A92A0"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Firefly Algorithm (FA)</w:t>
            </w:r>
          </w:p>
        </w:tc>
        <w:tc>
          <w:tcPr>
            <w:tcW w:w="0" w:type="auto"/>
            <w:hideMark/>
          </w:tcPr>
          <w:p w14:paraId="0377F379" w14:textId="38DB364D"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 xml:space="preserve">Introduced FA for global optimization inspired by firefly </w:t>
            </w:r>
            <w:r w:rsidR="00785942" w:rsidRPr="00A832F4">
              <w:rPr>
                <w:rFonts w:ascii="Times New Roman" w:hAnsi="Times New Roman" w:cs="Times New Roman"/>
              </w:rPr>
              <w:t>behaviour</w:t>
            </w:r>
            <w:r w:rsidRPr="00A832F4">
              <w:rPr>
                <w:rFonts w:ascii="Times New Roman" w:hAnsi="Times New Roman" w:cs="Times New Roman"/>
              </w:rPr>
              <w:t>.</w:t>
            </w:r>
          </w:p>
        </w:tc>
        <w:tc>
          <w:tcPr>
            <w:tcW w:w="0" w:type="auto"/>
            <w:hideMark/>
          </w:tcPr>
          <w:p w14:paraId="2BC4194A"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Original FA struggles with premature convergence and local optima.</w:t>
            </w:r>
          </w:p>
        </w:tc>
        <w:tc>
          <w:tcPr>
            <w:tcW w:w="0" w:type="auto"/>
            <w:hideMark/>
          </w:tcPr>
          <w:p w14:paraId="1D0AE56E"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Proposed model uses a modified FA with enhanced mutation strategies for better global search.</w:t>
            </w:r>
          </w:p>
        </w:tc>
      </w:tr>
      <w:tr w:rsidR="00A832F4" w:rsidRPr="00A832F4" w14:paraId="758705BA" w14:textId="77777777" w:rsidTr="00A832F4">
        <w:tc>
          <w:tcPr>
            <w:tcW w:w="0" w:type="auto"/>
            <w:hideMark/>
          </w:tcPr>
          <w:p w14:paraId="00305942" w14:textId="1FDCE363"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Agarwal &amp; Bhanot (2018)</w:t>
            </w:r>
            <w:r w:rsidR="00785942">
              <w:rPr>
                <w:rFonts w:ascii="Times New Roman" w:hAnsi="Times New Roman" w:cs="Times New Roman"/>
              </w:rPr>
              <w:t xml:space="preserve"> </w:t>
            </w:r>
            <w:r w:rsidR="00785942" w:rsidRPr="000058FF">
              <w:rPr>
                <w:rFonts w:ascii="Times New Roman" w:hAnsi="Times New Roman" w:cs="Times New Roman"/>
              </w:rPr>
              <w:t>[6]</w:t>
            </w:r>
          </w:p>
        </w:tc>
        <w:tc>
          <w:tcPr>
            <w:tcW w:w="0" w:type="auto"/>
            <w:hideMark/>
          </w:tcPr>
          <w:p w14:paraId="59DCD8D2"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FA + RBF Neural Network</w:t>
            </w:r>
          </w:p>
        </w:tc>
        <w:tc>
          <w:tcPr>
            <w:tcW w:w="0" w:type="auto"/>
            <w:hideMark/>
          </w:tcPr>
          <w:p w14:paraId="0876D1B3"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Enhanced facial recognition accuracy by integrating FA with Radial Basis Function networks.</w:t>
            </w:r>
          </w:p>
        </w:tc>
        <w:tc>
          <w:tcPr>
            <w:tcW w:w="0" w:type="auto"/>
            <w:hideMark/>
          </w:tcPr>
          <w:p w14:paraId="515786FC"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Evaluation limited to specific neural architectures.</w:t>
            </w:r>
          </w:p>
        </w:tc>
        <w:tc>
          <w:tcPr>
            <w:tcW w:w="0" w:type="auto"/>
            <w:hideMark/>
          </w:tcPr>
          <w:p w14:paraId="25E24BEA"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Our model combines FA with LDA and Random Forest, offering interpretability, dimensionality reduction.</w:t>
            </w:r>
          </w:p>
        </w:tc>
      </w:tr>
      <w:tr w:rsidR="00A832F4" w:rsidRPr="00A832F4" w14:paraId="64B1A3FD" w14:textId="77777777" w:rsidTr="00A832F4">
        <w:tc>
          <w:tcPr>
            <w:tcW w:w="0" w:type="auto"/>
            <w:hideMark/>
          </w:tcPr>
          <w:p w14:paraId="57F3B9D6" w14:textId="2BF3B4D1"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Zhang et al. (2010)</w:t>
            </w:r>
            <w:r w:rsidR="00785942">
              <w:rPr>
                <w:rFonts w:ascii="Times New Roman" w:hAnsi="Times New Roman" w:cs="Times New Roman"/>
              </w:rPr>
              <w:t xml:space="preserve"> </w:t>
            </w:r>
            <w:r w:rsidR="00785942" w:rsidRPr="000058FF">
              <w:rPr>
                <w:rFonts w:ascii="Times New Roman" w:hAnsi="Times New Roman" w:cs="Times New Roman"/>
              </w:rPr>
              <w:t>[7]</w:t>
            </w:r>
          </w:p>
        </w:tc>
        <w:tc>
          <w:tcPr>
            <w:tcW w:w="0" w:type="auto"/>
            <w:hideMark/>
          </w:tcPr>
          <w:p w14:paraId="3C2D3DF4" w14:textId="77777777" w:rsidR="00A832F4" w:rsidRPr="00A832F4" w:rsidRDefault="00A832F4" w:rsidP="00386C4B">
            <w:pPr>
              <w:spacing w:after="160"/>
              <w:jc w:val="both"/>
              <w:rPr>
                <w:rFonts w:ascii="Times New Roman" w:hAnsi="Times New Roman" w:cs="Times New Roman"/>
                <w:lang w:val="it-IT"/>
              </w:rPr>
            </w:pPr>
            <w:r w:rsidRPr="00A832F4">
              <w:rPr>
                <w:rFonts w:ascii="Times New Roman" w:hAnsi="Times New Roman" w:cs="Times New Roman"/>
                <w:lang w:val="it-IT"/>
              </w:rPr>
              <w:t>Bio-inspired Algorithms (FA, GA, PSO)</w:t>
            </w:r>
          </w:p>
        </w:tc>
        <w:tc>
          <w:tcPr>
            <w:tcW w:w="0" w:type="auto"/>
            <w:hideMark/>
          </w:tcPr>
          <w:p w14:paraId="2EAE931B"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Surveyed nature-inspired algorithms for feature optimization and pattern recognition.</w:t>
            </w:r>
          </w:p>
        </w:tc>
        <w:tc>
          <w:tcPr>
            <w:tcW w:w="0" w:type="auto"/>
            <w:hideMark/>
          </w:tcPr>
          <w:p w14:paraId="7A4E4800"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Lacked empirical comparison among algorithms on face datasets.</w:t>
            </w:r>
          </w:p>
        </w:tc>
        <w:tc>
          <w:tcPr>
            <w:tcW w:w="0" w:type="auto"/>
            <w:hideMark/>
          </w:tcPr>
          <w:p w14:paraId="282D15FF"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Our work provides empirical benchmarking of FA vs GA, PSO, and traditional methods across three datasets.</w:t>
            </w:r>
          </w:p>
        </w:tc>
      </w:tr>
      <w:tr w:rsidR="00A832F4" w:rsidRPr="00A832F4" w14:paraId="432B615C" w14:textId="77777777" w:rsidTr="00A832F4">
        <w:tc>
          <w:tcPr>
            <w:tcW w:w="0" w:type="auto"/>
            <w:hideMark/>
          </w:tcPr>
          <w:p w14:paraId="0DECFE46" w14:textId="187B1F08"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Mistry et al. (</w:t>
            </w:r>
            <w:r>
              <w:rPr>
                <w:rFonts w:ascii="Times New Roman" w:hAnsi="Times New Roman" w:cs="Times New Roman"/>
              </w:rPr>
              <w:t>2017</w:t>
            </w:r>
            <w:r w:rsidRPr="00A832F4">
              <w:rPr>
                <w:rFonts w:ascii="Times New Roman" w:hAnsi="Times New Roman" w:cs="Times New Roman"/>
              </w:rPr>
              <w:t>)</w:t>
            </w:r>
            <w:r w:rsidR="007A7596">
              <w:rPr>
                <w:rFonts w:ascii="Times New Roman" w:hAnsi="Times New Roman" w:cs="Times New Roman"/>
              </w:rPr>
              <w:t xml:space="preserve"> </w:t>
            </w:r>
            <w:r w:rsidR="007A7596" w:rsidRPr="000058FF">
              <w:rPr>
                <w:rFonts w:ascii="Times New Roman" w:hAnsi="Times New Roman" w:cs="Times New Roman"/>
              </w:rPr>
              <w:t>[8]</w:t>
            </w:r>
          </w:p>
        </w:tc>
        <w:tc>
          <w:tcPr>
            <w:tcW w:w="0" w:type="auto"/>
            <w:hideMark/>
          </w:tcPr>
          <w:p w14:paraId="57E38358"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Overlap LGBP + FA variant + Ensemble (SVM)</w:t>
            </w:r>
          </w:p>
        </w:tc>
        <w:tc>
          <w:tcPr>
            <w:tcW w:w="0" w:type="auto"/>
            <w:hideMark/>
          </w:tcPr>
          <w:p w14:paraId="4E329E7C"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Proposed a robust system for facial expression recognition using enhanced LGBP and FA.</w:t>
            </w:r>
          </w:p>
        </w:tc>
        <w:tc>
          <w:tcPr>
            <w:tcW w:w="0" w:type="auto"/>
            <w:hideMark/>
          </w:tcPr>
          <w:p w14:paraId="06F6DAE2" w14:textId="77777777"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Traditional FA has convergence and scalability issues.</w:t>
            </w:r>
          </w:p>
        </w:tc>
        <w:tc>
          <w:tcPr>
            <w:tcW w:w="0" w:type="auto"/>
            <w:hideMark/>
          </w:tcPr>
          <w:p w14:paraId="4737CFCA" w14:textId="6FD2BCCF" w:rsidR="00A832F4" w:rsidRPr="00A832F4" w:rsidRDefault="00A832F4" w:rsidP="00386C4B">
            <w:pPr>
              <w:spacing w:after="160"/>
              <w:jc w:val="both"/>
              <w:rPr>
                <w:rFonts w:ascii="Times New Roman" w:hAnsi="Times New Roman" w:cs="Times New Roman"/>
              </w:rPr>
            </w:pPr>
            <w:r w:rsidRPr="00A832F4">
              <w:rPr>
                <w:rFonts w:ascii="Times New Roman" w:hAnsi="Times New Roman" w:cs="Times New Roman"/>
              </w:rPr>
              <w:t>Our</w:t>
            </w:r>
            <w:r w:rsidR="001576D2">
              <w:rPr>
                <w:rFonts w:ascii="Times New Roman" w:hAnsi="Times New Roman" w:cs="Times New Roman"/>
              </w:rPr>
              <w:t xml:space="preserve"> </w:t>
            </w:r>
            <w:r w:rsidRPr="00A832F4">
              <w:rPr>
                <w:rFonts w:ascii="Times New Roman" w:hAnsi="Times New Roman" w:cs="Times New Roman"/>
              </w:rPr>
              <w:t>model integrates advanced FA mutation and achieves higher accuracy (98.45%) with fewer features.</w:t>
            </w:r>
          </w:p>
        </w:tc>
      </w:tr>
      <w:bookmarkEnd w:id="8"/>
    </w:tbl>
    <w:p w14:paraId="415CFCB1" w14:textId="77777777" w:rsidR="00A832F4" w:rsidRDefault="00A832F4" w:rsidP="00386C4B">
      <w:pPr>
        <w:spacing w:line="240" w:lineRule="auto"/>
        <w:jc w:val="both"/>
        <w:rPr>
          <w:rFonts w:ascii="Times New Roman" w:hAnsi="Times New Roman" w:cs="Times New Roman"/>
          <w:b/>
          <w:bCs/>
        </w:rPr>
        <w:sectPr w:rsidR="00A832F4" w:rsidSect="00280056">
          <w:type w:val="continuous"/>
          <w:pgSz w:w="11906" w:h="16838"/>
          <w:pgMar w:top="1440" w:right="1440" w:bottom="1440" w:left="1440" w:header="708" w:footer="708" w:gutter="0"/>
          <w:cols w:space="708"/>
          <w:docGrid w:linePitch="360"/>
        </w:sectPr>
      </w:pPr>
    </w:p>
    <w:p w14:paraId="2159E827" w14:textId="0B3CA9C8" w:rsidR="007567BB" w:rsidRPr="007567BB" w:rsidRDefault="007567BB" w:rsidP="00386C4B">
      <w:pPr>
        <w:spacing w:after="0" w:line="240" w:lineRule="auto"/>
        <w:jc w:val="both"/>
        <w:rPr>
          <w:rFonts w:ascii="Times New Roman" w:hAnsi="Times New Roman" w:cs="Times New Roman"/>
          <w:sz w:val="22"/>
          <w:szCs w:val="22"/>
        </w:rPr>
        <w:sectPr w:rsidR="007567BB" w:rsidRPr="007567BB" w:rsidSect="00280056">
          <w:type w:val="continuous"/>
          <w:pgSz w:w="11906" w:h="16838"/>
          <w:pgMar w:top="1440" w:right="1440" w:bottom="1440" w:left="1440" w:header="708" w:footer="708" w:gutter="0"/>
          <w:cols w:space="708"/>
          <w:docGrid w:linePitch="360"/>
        </w:sectPr>
      </w:pPr>
    </w:p>
    <w:p w14:paraId="4EC5BFD9" w14:textId="77777777" w:rsidR="00D26CDA" w:rsidRDefault="00D26CDA" w:rsidP="00386C4B">
      <w:pPr>
        <w:spacing w:after="0" w:line="240" w:lineRule="auto"/>
        <w:jc w:val="both"/>
        <w:rPr>
          <w:rFonts w:ascii="Times New Roman" w:hAnsi="Times New Roman" w:cs="Times New Roman"/>
          <w:b/>
          <w:bCs/>
        </w:rPr>
        <w:sectPr w:rsidR="00D26CDA" w:rsidSect="00280056">
          <w:type w:val="continuous"/>
          <w:pgSz w:w="11906" w:h="16838"/>
          <w:pgMar w:top="1440" w:right="1440" w:bottom="1440" w:left="1440" w:header="708" w:footer="708" w:gutter="0"/>
          <w:cols w:space="708"/>
          <w:docGrid w:linePitch="360"/>
        </w:sectPr>
      </w:pPr>
    </w:p>
    <w:p w14:paraId="1C2B84AD" w14:textId="77777777" w:rsidR="00A17B8D" w:rsidRDefault="00E91150" w:rsidP="00A17B8D">
      <w:pPr>
        <w:spacing w:after="0" w:line="240" w:lineRule="auto"/>
        <w:jc w:val="both"/>
        <w:rPr>
          <w:rFonts w:ascii="Times New Roman" w:hAnsi="Times New Roman" w:cs="Times New Roman"/>
          <w:b/>
          <w:bCs/>
          <w:sz w:val="28"/>
          <w:szCs w:val="28"/>
        </w:rPr>
      </w:pPr>
      <w:r w:rsidRPr="00034DD1">
        <w:rPr>
          <w:rFonts w:ascii="Times New Roman" w:hAnsi="Times New Roman" w:cs="Times New Roman"/>
          <w:b/>
          <w:bCs/>
          <w:sz w:val="28"/>
          <w:szCs w:val="28"/>
        </w:rPr>
        <w:lastRenderedPageBreak/>
        <w:t>4</w:t>
      </w:r>
      <w:r w:rsidR="00F42B14" w:rsidRPr="00034DD1">
        <w:rPr>
          <w:rFonts w:ascii="Times New Roman" w:hAnsi="Times New Roman" w:cs="Times New Roman"/>
          <w:b/>
          <w:bCs/>
          <w:sz w:val="28"/>
          <w:szCs w:val="28"/>
        </w:rPr>
        <w:t>.</w:t>
      </w:r>
      <w:r w:rsidRPr="00034DD1">
        <w:rPr>
          <w:rFonts w:ascii="Times New Roman" w:hAnsi="Times New Roman" w:cs="Times New Roman"/>
          <w:b/>
          <w:bCs/>
          <w:sz w:val="28"/>
          <w:szCs w:val="28"/>
        </w:rPr>
        <w:t xml:space="preserve"> Methodology</w:t>
      </w:r>
      <w:r w:rsidR="00A17B8D">
        <w:rPr>
          <w:rFonts w:ascii="Times New Roman" w:hAnsi="Times New Roman" w:cs="Times New Roman"/>
          <w:b/>
          <w:bCs/>
          <w:sz w:val="28"/>
          <w:szCs w:val="28"/>
        </w:rPr>
        <w:t xml:space="preserve"> </w:t>
      </w:r>
    </w:p>
    <w:p w14:paraId="0B10BBA8" w14:textId="77777777" w:rsidR="006E5F64" w:rsidRPr="006E5F64" w:rsidRDefault="006E5F64" w:rsidP="006E5F64">
      <w:pPr>
        <w:spacing w:after="0" w:line="240" w:lineRule="auto"/>
        <w:jc w:val="both"/>
        <w:rPr>
          <w:rFonts w:ascii="Times New Roman" w:hAnsi="Times New Roman" w:cs="Times New Roman"/>
          <w:sz w:val="22"/>
          <w:szCs w:val="22"/>
        </w:rPr>
      </w:pPr>
      <w:r w:rsidRPr="006E5F64">
        <w:rPr>
          <w:rFonts w:ascii="Times New Roman" w:hAnsi="Times New Roman" w:cs="Times New Roman"/>
          <w:sz w:val="22"/>
          <w:szCs w:val="22"/>
        </w:rPr>
        <w:t>Facial recognition systems often struggle in real-world conditions due to lighting changes, occlusions, and high-dimensional feature spaces, leading to reduced accuracy and efficiency. Traditional methods lack adaptability and often rely on manual or redundant feature selection, increasing computational costs. This project is motivated by the need to develop a more intelligent and robust framework by integrating the Firefly Algorithm for optimized feature selection, LDA for dimensionality reduction, and Random Forest for reliable classification. The goal is to enhance accuracy, reduce memory usage, and ensure consistent performance in unconstrained environments.</w:t>
      </w:r>
    </w:p>
    <w:p w14:paraId="70678E98" w14:textId="77777777" w:rsidR="00A17B8D" w:rsidRDefault="00A17B8D" w:rsidP="00386C4B">
      <w:pPr>
        <w:spacing w:after="0" w:line="240" w:lineRule="auto"/>
        <w:jc w:val="both"/>
        <w:rPr>
          <w:rFonts w:ascii="Times New Roman" w:hAnsi="Times New Roman" w:cs="Times New Roman"/>
          <w:b/>
          <w:bCs/>
          <w:sz w:val="28"/>
          <w:szCs w:val="28"/>
        </w:rPr>
      </w:pPr>
    </w:p>
    <w:p w14:paraId="16A39843" w14:textId="1D1511FE" w:rsidR="000176AC" w:rsidRDefault="000176AC" w:rsidP="00873F80">
      <w:pPr>
        <w:spacing w:after="0" w:line="240" w:lineRule="auto"/>
        <w:jc w:val="center"/>
        <w:rPr>
          <w:rFonts w:ascii="Times New Roman" w:hAnsi="Times New Roman" w:cs="Times New Roman"/>
          <w:b/>
          <w:bCs/>
          <w:sz w:val="28"/>
          <w:szCs w:val="28"/>
        </w:rPr>
      </w:pPr>
      <w:r w:rsidRPr="00666C00">
        <w:rPr>
          <w:rFonts w:ascii="Times New Roman" w:hAnsi="Times New Roman" w:cs="Times New Roman"/>
          <w:noProof/>
          <w:sz w:val="22"/>
          <w:szCs w:val="22"/>
        </w:rPr>
        <w:drawing>
          <wp:inline distT="0" distB="0" distL="0" distR="0" wp14:anchorId="4C5FF3F8" wp14:editId="7C1E09B6">
            <wp:extent cx="3400425" cy="6513288"/>
            <wp:effectExtent l="0" t="0" r="0" b="1905"/>
            <wp:docPr id="13735953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3474" name="Picture 1" descr="A diagram of a diagram&#10;&#10;AI-generated content may be incorrect."/>
                    <pic:cNvPicPr/>
                  </pic:nvPicPr>
                  <pic:blipFill>
                    <a:blip r:embed="rId9"/>
                    <a:stretch>
                      <a:fillRect/>
                    </a:stretch>
                  </pic:blipFill>
                  <pic:spPr>
                    <a:xfrm>
                      <a:off x="0" y="0"/>
                      <a:ext cx="3429588" cy="6569148"/>
                    </a:xfrm>
                    <a:prstGeom prst="rect">
                      <a:avLst/>
                    </a:prstGeom>
                  </pic:spPr>
                </pic:pic>
              </a:graphicData>
            </a:graphic>
          </wp:inline>
        </w:drawing>
      </w:r>
    </w:p>
    <w:p w14:paraId="076AED8D" w14:textId="41AF77E2" w:rsidR="000176AC" w:rsidRDefault="000176AC" w:rsidP="00386C4B">
      <w:pPr>
        <w:spacing w:after="0" w:line="240" w:lineRule="auto"/>
        <w:jc w:val="center"/>
        <w:rPr>
          <w:rFonts w:ascii="Times New Roman" w:hAnsi="Times New Roman" w:cs="Times New Roman"/>
          <w:b/>
          <w:bCs/>
        </w:rPr>
      </w:pPr>
      <w:bookmarkStart w:id="9" w:name="_Hlk200902375"/>
      <w:r w:rsidRPr="00935625">
        <w:rPr>
          <w:rFonts w:ascii="Times New Roman" w:hAnsi="Times New Roman" w:cs="Times New Roman"/>
          <w:b/>
          <w:bCs/>
          <w:sz w:val="22"/>
          <w:szCs w:val="22"/>
        </w:rPr>
        <w:t xml:space="preserve">Fig </w:t>
      </w:r>
      <w:r w:rsidR="004155F9">
        <w:rPr>
          <w:rFonts w:ascii="Times New Roman" w:hAnsi="Times New Roman" w:cs="Times New Roman"/>
          <w:b/>
          <w:bCs/>
          <w:sz w:val="22"/>
          <w:szCs w:val="22"/>
        </w:rPr>
        <w:t>2</w:t>
      </w:r>
      <w:r w:rsidRPr="00935625">
        <w:rPr>
          <w:rFonts w:ascii="Times New Roman" w:hAnsi="Times New Roman" w:cs="Times New Roman"/>
          <w:b/>
          <w:bCs/>
          <w:sz w:val="22"/>
          <w:szCs w:val="22"/>
        </w:rPr>
        <w:t xml:space="preserve"> (Methodology)</w:t>
      </w:r>
    </w:p>
    <w:bookmarkEnd w:id="9"/>
    <w:p w14:paraId="7D7EE02C" w14:textId="77777777" w:rsidR="000176AC" w:rsidRDefault="000176AC" w:rsidP="00386C4B">
      <w:pPr>
        <w:spacing w:after="0" w:line="240" w:lineRule="auto"/>
        <w:jc w:val="center"/>
        <w:rPr>
          <w:rFonts w:ascii="Times New Roman" w:hAnsi="Times New Roman" w:cs="Times New Roman"/>
          <w:b/>
          <w:bCs/>
          <w:sz w:val="28"/>
          <w:szCs w:val="28"/>
        </w:rPr>
      </w:pPr>
    </w:p>
    <w:p w14:paraId="353139AC" w14:textId="77777777" w:rsidR="000176AC" w:rsidRPr="00034DD1" w:rsidRDefault="000176AC" w:rsidP="00386C4B">
      <w:pPr>
        <w:spacing w:after="0" w:line="240" w:lineRule="auto"/>
        <w:jc w:val="center"/>
        <w:rPr>
          <w:rFonts w:ascii="Times New Roman" w:hAnsi="Times New Roman" w:cs="Times New Roman"/>
          <w:b/>
          <w:bCs/>
          <w:sz w:val="28"/>
          <w:szCs w:val="28"/>
        </w:rPr>
      </w:pPr>
    </w:p>
    <w:p w14:paraId="11768372" w14:textId="751FFAC6" w:rsidR="00CE1DB0" w:rsidRDefault="000058FF" w:rsidP="00386C4B">
      <w:pPr>
        <w:spacing w:after="0" w:line="240" w:lineRule="auto"/>
        <w:jc w:val="both"/>
        <w:rPr>
          <w:rFonts w:ascii="Times New Roman" w:hAnsi="Times New Roman" w:cs="Times New Roman"/>
          <w:b/>
          <w:bCs/>
        </w:rPr>
      </w:pPr>
      <w:r w:rsidRPr="000058FF">
        <w:rPr>
          <w:rFonts w:ascii="Times New Roman" w:hAnsi="Times New Roman" w:cs="Times New Roman"/>
          <w:sz w:val="22"/>
          <w:szCs w:val="22"/>
        </w:rPr>
        <w:lastRenderedPageBreak/>
        <w:t>The intended facial recognition system seeks to enhance classification accuracy, stability, and computational efficiency by incorporating three main elements: intelligent feature selection using the Firefly Algorithm, dimensionality reduction by Linear Discriminant Analysis (LDA), and stable classification using Random Forest. The methodology starts with image preprocessing, where face regions are identified, cropped, resized, and normalized to maintain uniformity for all samples. FaceNet is then utilized as a deep learning-based model to extract high-dimensional facial embeddings that capture unique identity characteristics. For reducing redundancy and increasing discriminative capability, the Firefly Algorithm optimizes feature selection iteratively by finding subsets of higher classification accuracy. These optimized features are then mapped to a lower-dimensional space using LDA, maximizing between-class variance and minimizing within-class scatter, enhancing class separability and computational tractability. Lastly, the Random Forest classifier determines identity labels by voting across the output of many decision trees, providing high accuracy and generality. This FA–LDA–RF pipeline is especially well-suited to manage the variability and complexity of facial data in the real world, as showcased on the unconstrained LFW database.</w:t>
      </w:r>
    </w:p>
    <w:p w14:paraId="0B1EBE19" w14:textId="77777777" w:rsidR="000176AC" w:rsidRDefault="000176AC" w:rsidP="00A17B8D">
      <w:pPr>
        <w:spacing w:after="0" w:line="240" w:lineRule="auto"/>
        <w:rPr>
          <w:rFonts w:ascii="Times New Roman" w:hAnsi="Times New Roman" w:cs="Times New Roman"/>
          <w:b/>
          <w:bCs/>
        </w:rPr>
      </w:pPr>
    </w:p>
    <w:p w14:paraId="02441410" w14:textId="31386AC2" w:rsidR="00DC170D" w:rsidRDefault="00F42B14" w:rsidP="00386C4B">
      <w:pPr>
        <w:spacing w:after="0" w:line="240" w:lineRule="auto"/>
        <w:jc w:val="both"/>
        <w:rPr>
          <w:rFonts w:ascii="Times New Roman" w:hAnsi="Times New Roman" w:cs="Times New Roman"/>
          <w:b/>
          <w:bCs/>
        </w:rPr>
      </w:pPr>
      <w:r w:rsidRPr="00C6732E">
        <w:rPr>
          <w:rFonts w:ascii="Times New Roman" w:hAnsi="Times New Roman" w:cs="Times New Roman"/>
          <w:b/>
          <w:bCs/>
        </w:rPr>
        <w:t>4.1 Data</w:t>
      </w:r>
      <w:r w:rsidR="00941BB3">
        <w:rPr>
          <w:rFonts w:ascii="Times New Roman" w:hAnsi="Times New Roman" w:cs="Times New Roman"/>
          <w:b/>
          <w:bCs/>
        </w:rPr>
        <w:t>set</w:t>
      </w:r>
    </w:p>
    <w:p w14:paraId="11E38261" w14:textId="77777777" w:rsidR="00FB22B5" w:rsidRPr="00C6732E" w:rsidRDefault="00FB22B5" w:rsidP="00386C4B">
      <w:pPr>
        <w:spacing w:after="0" w:line="240" w:lineRule="auto"/>
        <w:jc w:val="both"/>
        <w:rPr>
          <w:rFonts w:ascii="Times New Roman" w:hAnsi="Times New Roman" w:cs="Times New Roman"/>
          <w:b/>
          <w:bCs/>
        </w:rPr>
      </w:pPr>
    </w:p>
    <w:p w14:paraId="1BD36FE7" w14:textId="3762C747" w:rsidR="00F42B14" w:rsidRPr="004F7562"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The system utilizes the Labelled Faces in the Wild (LFW) dataset, a widely recognized benchmark containing more than 13,000 face images collected from the internet, with substantial variation in lighting, expressions, and poses.</w:t>
      </w:r>
    </w:p>
    <w:p w14:paraId="19789EB4" w14:textId="77777777" w:rsidR="00F42B14" w:rsidRPr="004F7562"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Preprocessing steps include:</w:t>
      </w:r>
    </w:p>
    <w:p w14:paraId="436D1231" w14:textId="77777777" w:rsidR="00F42B14" w:rsidRPr="004F7562"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Grayscale Conversion: All images are converted to grayscale to reduce the number of channels and computational complexity without sacrificing crucial structural information.</w:t>
      </w:r>
    </w:p>
    <w:p w14:paraId="4A5FC17C" w14:textId="1FC65A72" w:rsidR="00F42B14" w:rsidRPr="004F7562"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Face Detection and Cropping: Faces are detected using algorithms such as Haar Cascades or</w:t>
      </w:r>
      <w:r w:rsidR="00DE3F04">
        <w:rPr>
          <w:rFonts w:ascii="Times New Roman" w:hAnsi="Times New Roman" w:cs="Times New Roman"/>
          <w:sz w:val="22"/>
          <w:szCs w:val="22"/>
        </w:rPr>
        <w:t xml:space="preserve"> </w:t>
      </w:r>
      <w:r w:rsidRPr="004F7562">
        <w:rPr>
          <w:rFonts w:ascii="Times New Roman" w:hAnsi="Times New Roman" w:cs="Times New Roman"/>
          <w:sz w:val="22"/>
          <w:szCs w:val="22"/>
        </w:rPr>
        <w:t>Dlib’s Histogram of Oriented Gradients. Detected faces are cropped to remove unnecessary background elements.</w:t>
      </w:r>
    </w:p>
    <w:p w14:paraId="568E8A29" w14:textId="77777777" w:rsidR="00F42B14" w:rsidRPr="004F7562"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Resizing: Each cropped face is resized to a fixed dimension (e.g., 64×64 or 128×128 pixels) to ensure uniformity in the input data.</w:t>
      </w:r>
    </w:p>
    <w:p w14:paraId="517F3C67" w14:textId="4D4BC7F6" w:rsidR="004F7562" w:rsidRPr="009413CC"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Normalization: Pixel intensity values are scaled to a common range (e.g., [0,1]) and histogram equalization is optionally applied to counteract illumination disparities.</w:t>
      </w:r>
    </w:p>
    <w:p w14:paraId="5631DB52" w14:textId="77777777" w:rsidR="00BE221A" w:rsidRDefault="00BE221A" w:rsidP="00386C4B">
      <w:pPr>
        <w:spacing w:after="0" w:line="240" w:lineRule="auto"/>
        <w:jc w:val="both"/>
        <w:rPr>
          <w:rFonts w:ascii="Times New Roman" w:hAnsi="Times New Roman" w:cs="Times New Roman"/>
          <w:b/>
          <w:bCs/>
        </w:rPr>
      </w:pPr>
    </w:p>
    <w:p w14:paraId="7BC6E869" w14:textId="04E48AD7" w:rsidR="00BE221A" w:rsidRDefault="00F42B14" w:rsidP="00386C4B">
      <w:pPr>
        <w:spacing w:after="0" w:line="240" w:lineRule="auto"/>
        <w:jc w:val="both"/>
        <w:rPr>
          <w:rFonts w:ascii="Times New Roman" w:hAnsi="Times New Roman" w:cs="Times New Roman"/>
          <w:b/>
          <w:bCs/>
        </w:rPr>
      </w:pPr>
      <w:r w:rsidRPr="00C6732E">
        <w:rPr>
          <w:rFonts w:ascii="Times New Roman" w:hAnsi="Times New Roman" w:cs="Times New Roman"/>
          <w:b/>
          <w:bCs/>
        </w:rPr>
        <w:t>4.2 Feature Extraction</w:t>
      </w:r>
    </w:p>
    <w:p w14:paraId="016D46B0" w14:textId="77777777" w:rsidR="00FB22B5" w:rsidRDefault="00FB22B5" w:rsidP="00386C4B">
      <w:pPr>
        <w:spacing w:after="0" w:line="240" w:lineRule="auto"/>
        <w:jc w:val="both"/>
        <w:rPr>
          <w:rFonts w:ascii="Times New Roman" w:hAnsi="Times New Roman" w:cs="Times New Roman"/>
          <w:b/>
          <w:bCs/>
        </w:rPr>
      </w:pPr>
    </w:p>
    <w:p w14:paraId="42697E9C" w14:textId="07379E77" w:rsidR="00F42B14" w:rsidRPr="00BE221A" w:rsidRDefault="00F42B14" w:rsidP="00386C4B">
      <w:pPr>
        <w:spacing w:after="0" w:line="240" w:lineRule="auto"/>
        <w:jc w:val="both"/>
        <w:rPr>
          <w:rFonts w:ascii="Times New Roman" w:hAnsi="Times New Roman" w:cs="Times New Roman"/>
          <w:b/>
          <w:bCs/>
        </w:rPr>
      </w:pPr>
      <w:r w:rsidRPr="004F7562">
        <w:rPr>
          <w:rFonts w:ascii="Times New Roman" w:hAnsi="Times New Roman" w:cs="Times New Roman"/>
          <w:sz w:val="22"/>
          <w:szCs w:val="22"/>
        </w:rPr>
        <w:t>After preprocessing, each image is transformed into a high-dimensional vector by flattening the pixel matrix or applying handcrafted feature extraction techniques like:</w:t>
      </w:r>
    </w:p>
    <w:p w14:paraId="642B072D" w14:textId="77777777" w:rsidR="00F42B14" w:rsidRPr="004F7562"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Local Binary Patterns (LBP): Captures local texture patterns in the image.</w:t>
      </w:r>
    </w:p>
    <w:p w14:paraId="61BF47C0" w14:textId="22B6A85F" w:rsidR="00F42B14" w:rsidRPr="004F7562"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Encodes the spatial distribution of edge directions.</w:t>
      </w:r>
    </w:p>
    <w:p w14:paraId="2ED1F616" w14:textId="272BE1E8" w:rsidR="00726895" w:rsidRDefault="00F42B14" w:rsidP="00386C4B">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These raw or transformed feature vectors constitute the initial input for feature selection.</w:t>
      </w:r>
    </w:p>
    <w:p w14:paraId="42A131CE" w14:textId="77777777" w:rsidR="001026FE" w:rsidRPr="004F7562" w:rsidRDefault="001026FE" w:rsidP="00386C4B">
      <w:pPr>
        <w:spacing w:after="0" w:line="240" w:lineRule="auto"/>
        <w:jc w:val="both"/>
        <w:rPr>
          <w:rFonts w:ascii="Times New Roman" w:hAnsi="Times New Roman" w:cs="Times New Roman"/>
          <w:sz w:val="22"/>
          <w:szCs w:val="22"/>
        </w:rPr>
      </w:pPr>
    </w:p>
    <w:p w14:paraId="1C6F4E7E" w14:textId="0815214B" w:rsidR="00F42B14" w:rsidRDefault="00F42B14" w:rsidP="00386C4B">
      <w:pPr>
        <w:spacing w:after="0" w:line="240" w:lineRule="auto"/>
        <w:jc w:val="both"/>
        <w:rPr>
          <w:rFonts w:ascii="Times New Roman" w:hAnsi="Times New Roman" w:cs="Times New Roman"/>
          <w:b/>
          <w:bCs/>
        </w:rPr>
      </w:pPr>
      <w:bookmarkStart w:id="10" w:name="_Hlk200902937"/>
      <w:r w:rsidRPr="00C6732E">
        <w:rPr>
          <w:rFonts w:ascii="Times New Roman" w:hAnsi="Times New Roman" w:cs="Times New Roman"/>
          <w:b/>
          <w:bCs/>
        </w:rPr>
        <w:t>4.3 Feature Selection Using Firefly Algorithm</w:t>
      </w:r>
    </w:p>
    <w:p w14:paraId="4B8086D6" w14:textId="77777777" w:rsidR="00FB22B5" w:rsidRPr="00C6732E" w:rsidRDefault="00FB22B5" w:rsidP="00386C4B">
      <w:pPr>
        <w:spacing w:after="0" w:line="240" w:lineRule="auto"/>
        <w:jc w:val="both"/>
        <w:rPr>
          <w:rFonts w:ascii="Times New Roman" w:hAnsi="Times New Roman" w:cs="Times New Roman"/>
          <w:b/>
          <w:bCs/>
        </w:rPr>
      </w:pPr>
    </w:p>
    <w:p w14:paraId="52EBD42D" w14:textId="5BE0A190" w:rsidR="007951FA" w:rsidRPr="007951FA" w:rsidRDefault="007951FA" w:rsidP="007951FA">
      <w:pPr>
        <w:spacing w:after="100" w:afterAutospacing="1" w:line="240" w:lineRule="auto"/>
        <w:jc w:val="both"/>
        <w:rPr>
          <w:rFonts w:ascii="Times New Roman" w:hAnsi="Times New Roman" w:cs="Times New Roman"/>
          <w:sz w:val="22"/>
          <w:szCs w:val="22"/>
        </w:rPr>
      </w:pPr>
      <w:r w:rsidRPr="007951FA">
        <w:rPr>
          <w:rFonts w:ascii="Times New Roman" w:hAnsi="Times New Roman" w:cs="Times New Roman"/>
          <w:sz w:val="22"/>
          <w:szCs w:val="22"/>
        </w:rPr>
        <w:t>The Firefly Algorithm (FA) is a nature-inspired optimization method used to identify the most informative and non-redundant features from high-dimensional facial embeddings. Each firefly represents a candidate feature subset encoded as a binary string, where ‘1’ indicates a selected feature. The brightness of a firefly is defined by the classification accuracy obtained using Random Forest on a validation set, with higher accuracy representing better fitness.</w:t>
      </w:r>
      <w:r>
        <w:rPr>
          <w:rFonts w:ascii="Times New Roman" w:hAnsi="Times New Roman" w:cs="Times New Roman"/>
          <w:sz w:val="22"/>
          <w:szCs w:val="22"/>
        </w:rPr>
        <w:t xml:space="preserve"> </w:t>
      </w:r>
      <w:r w:rsidRPr="007951FA">
        <w:rPr>
          <w:rFonts w:ascii="Times New Roman" w:hAnsi="Times New Roman" w:cs="Times New Roman"/>
          <w:sz w:val="22"/>
          <w:szCs w:val="22"/>
        </w:rPr>
        <w:t xml:space="preserve">Fireflies are attracted to brighter (more accurate) solutions. The attraction between fireflies i and j is proportional to their brightness and decreases with distance, calculated </w:t>
      </w:r>
      <m:oMath>
        <m:r>
          <m:rPr>
            <m:sty m:val="bi"/>
          </m:rPr>
          <w:rPr>
            <w:rFonts w:ascii="Cambria Math" w:hAnsi="Cambria Math" w:cs="Times New Roman"/>
            <w:sz w:val="22"/>
            <w:szCs w:val="22"/>
          </w:rPr>
          <m:t xml:space="preserve">as r_ij = </m:t>
        </m:r>
        <m:r>
          <m:rPr>
            <m:sty m:val="bi"/>
          </m:rPr>
          <w:rPr>
            <w:rFonts w:ascii="Cambria Math" w:hAnsi="Cambria Math" w:cs="Cambria Math"/>
            <w:sz w:val="22"/>
            <w:szCs w:val="22"/>
          </w:rPr>
          <m:t>∥</m:t>
        </m:r>
        <m:r>
          <m:rPr>
            <m:sty m:val="bi"/>
          </m:rPr>
          <w:rPr>
            <w:rFonts w:ascii="Cambria Math" w:hAnsi="Cambria Math" w:cs="Times New Roman"/>
            <w:sz w:val="22"/>
            <w:szCs w:val="22"/>
          </w:rPr>
          <m:t>xi - xj</m:t>
        </m:r>
        <m:r>
          <m:rPr>
            <m:sty m:val="bi"/>
          </m:rPr>
          <w:rPr>
            <w:rFonts w:ascii="Cambria Math" w:hAnsi="Cambria Math" w:cs="Cambria Math"/>
            <w:sz w:val="22"/>
            <w:szCs w:val="22"/>
          </w:rPr>
          <m:t>∥</m:t>
        </m:r>
        <m:r>
          <m:rPr>
            <m:sty m:val="bi"/>
          </m:rPr>
          <w:rPr>
            <w:rFonts w:ascii="Cambria Math" w:hAnsi="Cambria Math" w:cs="Times New Roman"/>
            <w:sz w:val="22"/>
            <w:szCs w:val="22"/>
          </w:rPr>
          <m:t>.</m:t>
        </m:r>
      </m:oMath>
      <w:r w:rsidRPr="007951FA">
        <w:rPr>
          <w:rFonts w:ascii="Times New Roman" w:hAnsi="Times New Roman" w:cs="Times New Roman"/>
          <w:b/>
          <w:bCs/>
          <w:sz w:val="22"/>
          <w:szCs w:val="22"/>
        </w:rPr>
        <w:t xml:space="preserve"> </w:t>
      </w:r>
      <w:r w:rsidRPr="007951FA">
        <w:rPr>
          <w:rFonts w:ascii="Times New Roman" w:hAnsi="Times New Roman" w:cs="Times New Roman"/>
          <w:sz w:val="22"/>
          <w:szCs w:val="22"/>
        </w:rPr>
        <w:t>The movement of a firefly toward a brighter neighbour is governed by:</w:t>
      </w:r>
    </w:p>
    <w:p w14:paraId="3C379837" w14:textId="157B797F" w:rsidR="007951FA" w:rsidRPr="007951FA" w:rsidRDefault="00F01497" w:rsidP="007951FA">
      <w:pPr>
        <w:spacing w:after="100" w:afterAutospacing="1" w:line="240" w:lineRule="auto"/>
        <w:jc w:val="both"/>
        <w:rPr>
          <w:rFonts w:ascii="Times New Roman" w:hAnsi="Times New Roman" w:cs="Times New Roman"/>
          <w:b/>
          <w:bCs/>
          <w:sz w:val="22"/>
          <w:szCs w:val="22"/>
        </w:rPr>
      </w:pPr>
      <m:oMathPara>
        <m:oMath>
          <m:r>
            <m:rPr>
              <m:sty m:val="bi"/>
            </m:rPr>
            <w:rPr>
              <w:rFonts w:ascii="Cambria Math" w:eastAsiaTheme="minorEastAsia" w:hAnsi="Cambria Math" w:cs="Times New Roman"/>
              <w:sz w:val="22"/>
              <w:szCs w:val="22"/>
            </w:rPr>
            <m:t>xi(t+1) = xi(t) + β₀e^(-γr_ij²)(xj - xi) + αε,</m:t>
          </m:r>
        </m:oMath>
      </m:oMathPara>
    </w:p>
    <w:p w14:paraId="2B71D0DC" w14:textId="5125B024" w:rsidR="007951FA" w:rsidRPr="00A17B8D" w:rsidRDefault="007951FA" w:rsidP="00386C4B">
      <w:pPr>
        <w:spacing w:after="100" w:afterAutospacing="1" w:line="240" w:lineRule="auto"/>
        <w:jc w:val="both"/>
        <w:rPr>
          <w:rFonts w:ascii="Times New Roman" w:hAnsi="Times New Roman" w:cs="Times New Roman"/>
          <w:sz w:val="22"/>
          <w:szCs w:val="22"/>
        </w:rPr>
      </w:pPr>
      <w:r w:rsidRPr="007951FA">
        <w:rPr>
          <w:rFonts w:ascii="Times New Roman" w:hAnsi="Times New Roman" w:cs="Times New Roman"/>
          <w:sz w:val="22"/>
          <w:szCs w:val="22"/>
        </w:rPr>
        <w:t>where β₀ is attractiveness at zero distance, γ is the light absorption coefficient, and αε adds randomness to encourage exploration.</w:t>
      </w:r>
    </w:p>
    <w:p w14:paraId="0DFC278E" w14:textId="1BECB010" w:rsidR="001026FE" w:rsidRDefault="00F42B14" w:rsidP="00386C4B">
      <w:pPr>
        <w:spacing w:after="100" w:afterAutospacing="1" w:line="240" w:lineRule="auto"/>
        <w:jc w:val="both"/>
        <w:rPr>
          <w:rFonts w:ascii="Times New Roman" w:hAnsi="Times New Roman" w:cs="Times New Roman"/>
          <w:b/>
          <w:bCs/>
        </w:rPr>
      </w:pPr>
      <w:bookmarkStart w:id="11" w:name="_Hlk200903005"/>
      <w:bookmarkEnd w:id="10"/>
      <w:r w:rsidRPr="00C6732E">
        <w:rPr>
          <w:rFonts w:ascii="Times New Roman" w:hAnsi="Times New Roman" w:cs="Times New Roman"/>
          <w:b/>
          <w:bCs/>
        </w:rPr>
        <w:lastRenderedPageBreak/>
        <w:t>4.</w:t>
      </w:r>
      <w:r w:rsidR="00862D6C" w:rsidRPr="00C6732E">
        <w:rPr>
          <w:rFonts w:ascii="Times New Roman" w:hAnsi="Times New Roman" w:cs="Times New Roman"/>
          <w:b/>
          <w:bCs/>
        </w:rPr>
        <w:t>4</w:t>
      </w:r>
      <w:r w:rsidRPr="00C6732E">
        <w:rPr>
          <w:rFonts w:ascii="Times New Roman" w:hAnsi="Times New Roman" w:cs="Times New Roman"/>
          <w:b/>
          <w:bCs/>
        </w:rPr>
        <w:t xml:space="preserve"> Dimensionality Reduction with Linear Discriminant Analysis (LDA)</w:t>
      </w:r>
    </w:p>
    <w:p w14:paraId="069A5EAA" w14:textId="502F3EB9" w:rsidR="00946B9E" w:rsidRPr="005B3156" w:rsidRDefault="00F42B14" w:rsidP="00386C4B">
      <w:pPr>
        <w:spacing w:after="100" w:afterAutospacing="1" w:line="240" w:lineRule="auto"/>
        <w:jc w:val="both"/>
        <w:rPr>
          <w:rFonts w:ascii="Times New Roman" w:hAnsi="Times New Roman" w:cs="Times New Roman"/>
          <w:b/>
          <w:bCs/>
        </w:rPr>
      </w:pPr>
      <w:r w:rsidRPr="004F7562">
        <w:rPr>
          <w:rFonts w:ascii="Times New Roman" w:hAnsi="Times New Roman" w:cs="Times New Roman"/>
          <w:sz w:val="22"/>
          <w:szCs w:val="22"/>
        </w:rPr>
        <w:t>Although the Firefly Algorithm significantly reduces the feature space, further transformation is necessary to enhance class separation. LDA is employed to project the selected features onto a lower-</w:t>
      </w:r>
      <w:r w:rsidR="00DE3F04">
        <w:rPr>
          <w:rFonts w:ascii="Times New Roman" w:hAnsi="Times New Roman" w:cs="Times New Roman"/>
          <w:sz w:val="22"/>
          <w:szCs w:val="22"/>
        </w:rPr>
        <w:t>d</w:t>
      </w:r>
      <w:r w:rsidRPr="004F7562">
        <w:rPr>
          <w:rFonts w:ascii="Times New Roman" w:hAnsi="Times New Roman" w:cs="Times New Roman"/>
          <w:sz w:val="22"/>
          <w:szCs w:val="22"/>
        </w:rPr>
        <w:t>imensional subspace.</w:t>
      </w:r>
      <w:r w:rsidR="005B3156">
        <w:rPr>
          <w:rFonts w:ascii="Times New Roman" w:hAnsi="Times New Roman" w:cs="Times New Roman"/>
          <w:b/>
          <w:bCs/>
        </w:rPr>
        <w:t xml:space="preserve"> </w:t>
      </w:r>
      <w:r w:rsidRPr="004F7562">
        <w:rPr>
          <w:rFonts w:ascii="Times New Roman" w:hAnsi="Times New Roman" w:cs="Times New Roman"/>
          <w:sz w:val="22"/>
          <w:szCs w:val="22"/>
        </w:rPr>
        <w:t>LDA operates by:</w:t>
      </w:r>
      <w:r w:rsidR="00C61821">
        <w:rPr>
          <w:rFonts w:ascii="Times New Roman" w:hAnsi="Times New Roman" w:cs="Times New Roman"/>
          <w:sz w:val="22"/>
          <w:szCs w:val="22"/>
        </w:rPr>
        <w:t xml:space="preserve"> </w:t>
      </w:r>
      <w:r w:rsidRPr="004F7562">
        <w:rPr>
          <w:rFonts w:ascii="Times New Roman" w:hAnsi="Times New Roman" w:cs="Times New Roman"/>
          <w:sz w:val="22"/>
          <w:szCs w:val="22"/>
        </w:rPr>
        <w:t>Maximizing the between-class scatter while minimizing the within-class scatter.</w:t>
      </w:r>
      <w:r w:rsidR="00DE3F04">
        <w:rPr>
          <w:rFonts w:ascii="Times New Roman" w:hAnsi="Times New Roman" w:cs="Times New Roman"/>
          <w:sz w:val="22"/>
          <w:szCs w:val="22"/>
        </w:rPr>
        <w:t xml:space="preserve"> </w:t>
      </w:r>
      <w:r w:rsidRPr="004F7562">
        <w:rPr>
          <w:rFonts w:ascii="Times New Roman" w:hAnsi="Times New Roman" w:cs="Times New Roman"/>
          <w:sz w:val="22"/>
          <w:szCs w:val="22"/>
        </w:rPr>
        <w:t>Ensuring that the resulting features are not only fewer in number but also more separable, enhancing classification performance.</w:t>
      </w:r>
      <w:r w:rsidR="00DE3F04">
        <w:rPr>
          <w:rFonts w:ascii="Times New Roman" w:hAnsi="Times New Roman" w:cs="Times New Roman"/>
          <w:sz w:val="22"/>
          <w:szCs w:val="22"/>
        </w:rPr>
        <w:t xml:space="preserve"> </w:t>
      </w:r>
      <w:r w:rsidRPr="004F7562">
        <w:rPr>
          <w:rFonts w:ascii="Times New Roman" w:hAnsi="Times New Roman" w:cs="Times New Roman"/>
          <w:sz w:val="22"/>
          <w:szCs w:val="22"/>
        </w:rPr>
        <w:t>Retaining the most discriminative directions in the data, often reducing the dimensionality to C−1C-1, where CC is the number of classes.</w:t>
      </w:r>
      <w:r w:rsidR="005B3156">
        <w:rPr>
          <w:rFonts w:ascii="Times New Roman" w:hAnsi="Times New Roman" w:cs="Times New Roman"/>
          <w:b/>
          <w:bCs/>
        </w:rPr>
        <w:t xml:space="preserve"> </w:t>
      </w:r>
      <w:r w:rsidRPr="004F7562">
        <w:rPr>
          <w:rFonts w:ascii="Times New Roman" w:hAnsi="Times New Roman" w:cs="Times New Roman"/>
          <w:sz w:val="22"/>
          <w:szCs w:val="22"/>
        </w:rPr>
        <w:t>This transformation results in a compact and highly discriminative feature representation suitable for classificatio</w:t>
      </w:r>
      <w:r w:rsidR="001026FE">
        <w:rPr>
          <w:rFonts w:ascii="Times New Roman" w:hAnsi="Times New Roman" w:cs="Times New Roman"/>
          <w:sz w:val="22"/>
          <w:szCs w:val="22"/>
        </w:rPr>
        <w:t>n.</w:t>
      </w:r>
    </w:p>
    <w:bookmarkEnd w:id="11"/>
    <w:p w14:paraId="6B449614" w14:textId="77777777" w:rsidR="001026FE" w:rsidRDefault="001026FE" w:rsidP="00386C4B">
      <w:pPr>
        <w:spacing w:after="100" w:afterAutospacing="1" w:line="240" w:lineRule="auto"/>
        <w:jc w:val="both"/>
        <w:rPr>
          <w:rFonts w:ascii="Times New Roman" w:hAnsi="Times New Roman" w:cs="Times New Roman"/>
          <w:sz w:val="22"/>
          <w:szCs w:val="22"/>
        </w:rPr>
      </w:pPr>
    </w:p>
    <w:p w14:paraId="135DBC34" w14:textId="0CCEDF2F" w:rsidR="001026FE" w:rsidRPr="00946B9E" w:rsidRDefault="001026FE" w:rsidP="00386C4B">
      <w:pPr>
        <w:spacing w:after="100" w:afterAutospacing="1" w:line="240" w:lineRule="auto"/>
        <w:jc w:val="both"/>
        <w:rPr>
          <w:rFonts w:ascii="Times New Roman" w:hAnsi="Times New Roman" w:cs="Times New Roman"/>
          <w:sz w:val="22"/>
          <w:szCs w:val="22"/>
        </w:rPr>
        <w:sectPr w:rsidR="001026FE" w:rsidRPr="00946B9E" w:rsidSect="00280056">
          <w:type w:val="continuous"/>
          <w:pgSz w:w="11906" w:h="16838"/>
          <w:pgMar w:top="1440" w:right="1440" w:bottom="1440" w:left="1440" w:header="708" w:footer="708" w:gutter="0"/>
          <w:cols w:space="708"/>
          <w:docGrid w:linePitch="360"/>
        </w:sectPr>
      </w:pPr>
    </w:p>
    <w:p w14:paraId="2BAD66E7" w14:textId="6F8D2AF6" w:rsidR="00034DD1" w:rsidRPr="00034DD1" w:rsidRDefault="001026FE" w:rsidP="00386C4B">
      <w:pPr>
        <w:spacing w:line="240" w:lineRule="auto"/>
        <w:jc w:val="center"/>
        <w:rPr>
          <w:rFonts w:ascii="Times New Roman" w:hAnsi="Times New Roman" w:cs="Times New Roman"/>
        </w:rPr>
        <w:sectPr w:rsidR="00034DD1" w:rsidRPr="00034DD1" w:rsidSect="00280056">
          <w:type w:val="continuous"/>
          <w:pgSz w:w="11906" w:h="16838"/>
          <w:pgMar w:top="1440" w:right="1440" w:bottom="1440" w:left="1440" w:header="708" w:footer="708" w:gutter="0"/>
          <w:cols w:space="708"/>
          <w:docGrid w:linePitch="360"/>
        </w:sectPr>
      </w:pPr>
      <w:r>
        <w:rPr>
          <w:rFonts w:ascii="Times New Roman" w:hAnsi="Times New Roman" w:cs="Times New Roman"/>
          <w:noProof/>
        </w:rPr>
        <w:drawing>
          <wp:inline distT="0" distB="0" distL="0" distR="0" wp14:anchorId="15B617EE" wp14:editId="1801DD02">
            <wp:extent cx="3228229" cy="2016301"/>
            <wp:effectExtent l="0" t="0" r="0" b="3175"/>
            <wp:docPr id="1733798525" name="Picture 1" descr="A graph showing a number of green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8525" name="Picture 1" descr="A graph showing a number of green rectangular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1868" cy="2049803"/>
                    </a:xfrm>
                    <a:prstGeom prst="rect">
                      <a:avLst/>
                    </a:prstGeom>
                    <a:noFill/>
                    <a:ln>
                      <a:noFill/>
                    </a:ln>
                  </pic:spPr>
                </pic:pic>
              </a:graphicData>
            </a:graphic>
          </wp:inline>
        </w:drawing>
      </w:r>
    </w:p>
    <w:p w14:paraId="29FEBD58" w14:textId="209DAD79" w:rsidR="001026FE" w:rsidRPr="001026FE" w:rsidRDefault="004155F9" w:rsidP="00386C4B">
      <w:pPr>
        <w:spacing w:line="240" w:lineRule="auto"/>
        <w:jc w:val="center"/>
        <w:rPr>
          <w:rFonts w:ascii="Times New Roman" w:hAnsi="Times New Roman" w:cs="Times New Roman"/>
          <w:b/>
          <w:bCs/>
        </w:rPr>
      </w:pPr>
      <w:r>
        <w:rPr>
          <w:rFonts w:ascii="Times New Roman" w:hAnsi="Times New Roman" w:cs="Times New Roman"/>
          <w:b/>
          <w:bCs/>
        </w:rPr>
        <w:t>Fig 3</w:t>
      </w:r>
      <w:r w:rsidR="001026FE" w:rsidRPr="00DE4288">
        <w:rPr>
          <w:rFonts w:ascii="Times New Roman" w:hAnsi="Times New Roman" w:cs="Times New Roman"/>
          <w:b/>
          <w:bCs/>
        </w:rPr>
        <w:t xml:space="preserve"> </w:t>
      </w:r>
      <w:r w:rsidR="001026FE" w:rsidRPr="001026FE">
        <w:rPr>
          <w:rFonts w:ascii="Times New Roman" w:hAnsi="Times New Roman" w:cs="Times New Roman"/>
          <w:b/>
          <w:bCs/>
        </w:rPr>
        <w:t>(Compliance Score)</w:t>
      </w:r>
    </w:p>
    <w:p w14:paraId="59AF6AD7" w14:textId="77777777" w:rsidR="001026FE" w:rsidRDefault="001026FE" w:rsidP="00386C4B">
      <w:pPr>
        <w:spacing w:line="240" w:lineRule="auto"/>
        <w:rPr>
          <w:rFonts w:ascii="Times New Roman" w:hAnsi="Times New Roman" w:cs="Times New Roman"/>
          <w:b/>
          <w:bCs/>
        </w:rPr>
        <w:sectPr w:rsidR="001026FE" w:rsidSect="00280056">
          <w:type w:val="continuous"/>
          <w:pgSz w:w="11906" w:h="16838"/>
          <w:pgMar w:top="1440" w:right="1440" w:bottom="1440" w:left="1440" w:header="708" w:footer="708" w:gutter="0"/>
          <w:cols w:space="708"/>
          <w:docGrid w:linePitch="360"/>
        </w:sectPr>
      </w:pPr>
    </w:p>
    <w:p w14:paraId="6CF350A4" w14:textId="05F77B8E" w:rsidR="003E2BB8" w:rsidRPr="005329D5" w:rsidRDefault="003E2BB8" w:rsidP="00386C4B">
      <w:pPr>
        <w:spacing w:line="240" w:lineRule="auto"/>
        <w:jc w:val="both"/>
        <w:rPr>
          <w:rFonts w:ascii="Times New Roman" w:hAnsi="Times New Roman" w:cs="Times New Roman"/>
          <w:b/>
          <w:bCs/>
        </w:rPr>
      </w:pPr>
      <w:r>
        <w:rPr>
          <w:rFonts w:ascii="Times New Roman" w:hAnsi="Times New Roman" w:cs="Times New Roman"/>
          <w:b/>
          <w:bCs/>
        </w:rPr>
        <w:t>4.5</w:t>
      </w:r>
      <w:r w:rsidRPr="005329D5">
        <w:rPr>
          <w:rFonts w:ascii="Times New Roman" w:hAnsi="Times New Roman" w:cs="Times New Roman"/>
          <w:b/>
          <w:bCs/>
        </w:rPr>
        <w:t xml:space="preserve"> Baseline Comparison</w:t>
      </w:r>
    </w:p>
    <w:p w14:paraId="4D698D3A" w14:textId="77777777" w:rsidR="003E2BB8" w:rsidRPr="005329D5" w:rsidRDefault="003E2BB8" w:rsidP="00386C4B">
      <w:pPr>
        <w:spacing w:line="240" w:lineRule="auto"/>
        <w:jc w:val="both"/>
        <w:rPr>
          <w:rFonts w:ascii="Times New Roman" w:hAnsi="Times New Roman" w:cs="Times New Roman"/>
          <w:sz w:val="22"/>
          <w:szCs w:val="22"/>
        </w:rPr>
      </w:pPr>
      <w:r w:rsidRPr="005329D5">
        <w:rPr>
          <w:rFonts w:ascii="Times New Roman" w:hAnsi="Times New Roman" w:cs="Times New Roman"/>
          <w:sz w:val="22"/>
          <w:szCs w:val="22"/>
        </w:rPr>
        <w:t>For a stringent comparison of the proposed Firefly Algorithm–LDA–Random Forest (FA-LDA-RF) facial recognition system, three baseline configurations were designed for comparative purposes</w:t>
      </w:r>
      <w:r>
        <w:rPr>
          <w:rFonts w:ascii="Times New Roman" w:hAnsi="Times New Roman" w:cs="Times New Roman"/>
          <w:sz w:val="22"/>
          <w:szCs w:val="22"/>
        </w:rPr>
        <w:t>.</w:t>
      </w:r>
    </w:p>
    <w:p w14:paraId="655BC867" w14:textId="77777777" w:rsidR="003E2BB8" w:rsidRPr="005329D5" w:rsidRDefault="003E2BB8">
      <w:pPr>
        <w:pStyle w:val="ListParagraph"/>
        <w:numPr>
          <w:ilvl w:val="0"/>
          <w:numId w:val="11"/>
        </w:numPr>
        <w:spacing w:line="240" w:lineRule="auto"/>
        <w:jc w:val="both"/>
        <w:rPr>
          <w:rFonts w:ascii="Times New Roman" w:hAnsi="Times New Roman" w:cs="Times New Roman"/>
          <w:sz w:val="22"/>
          <w:szCs w:val="22"/>
        </w:rPr>
      </w:pPr>
      <w:r w:rsidRPr="005329D5">
        <w:rPr>
          <w:rFonts w:ascii="Times New Roman" w:hAnsi="Times New Roman" w:cs="Times New Roman"/>
          <w:b/>
          <w:bCs/>
          <w:sz w:val="22"/>
          <w:szCs w:val="22"/>
        </w:rPr>
        <w:t>LDA Only (Baseline):</w:t>
      </w:r>
      <w:r w:rsidRPr="005329D5">
        <w:rPr>
          <w:rFonts w:ascii="Times New Roman" w:hAnsi="Times New Roman" w:cs="Times New Roman"/>
          <w:sz w:val="22"/>
          <w:szCs w:val="22"/>
        </w:rPr>
        <w:t xml:space="preserve"> This setting employs Linear Discriminant Analysis alone for reduction of dimensions without selecting nor optimizing features. It is the basic baseline, providing a light pipeline that is computationally intensive but weak in discrimination.</w:t>
      </w:r>
    </w:p>
    <w:p w14:paraId="0D240B8F" w14:textId="77777777" w:rsidR="003E2BB8" w:rsidRPr="005329D5" w:rsidRDefault="003E2BB8">
      <w:pPr>
        <w:pStyle w:val="ListParagraph"/>
        <w:numPr>
          <w:ilvl w:val="0"/>
          <w:numId w:val="11"/>
        </w:numPr>
        <w:spacing w:line="240" w:lineRule="auto"/>
        <w:jc w:val="both"/>
        <w:rPr>
          <w:rFonts w:ascii="Times New Roman" w:hAnsi="Times New Roman" w:cs="Times New Roman"/>
          <w:sz w:val="22"/>
          <w:szCs w:val="22"/>
        </w:rPr>
      </w:pPr>
      <w:r w:rsidRPr="005329D5">
        <w:rPr>
          <w:rFonts w:ascii="Times New Roman" w:hAnsi="Times New Roman" w:cs="Times New Roman"/>
          <w:b/>
          <w:bCs/>
          <w:sz w:val="22"/>
          <w:szCs w:val="22"/>
        </w:rPr>
        <w:t>Random Feature Selection + LDA:</w:t>
      </w:r>
      <w:r w:rsidRPr="005329D5">
        <w:rPr>
          <w:rFonts w:ascii="Times New Roman" w:hAnsi="Times New Roman" w:cs="Times New Roman"/>
          <w:sz w:val="22"/>
          <w:szCs w:val="22"/>
        </w:rPr>
        <w:t xml:space="preserve"> In this configuration, features are randomly chosen prior to LDA being used for reducing the dimensionality. This baseline checks the effect of unintelligent selection and sheds light on structured feature optimization's influence on performance over randomness.</w:t>
      </w:r>
    </w:p>
    <w:p w14:paraId="3ADC3541" w14:textId="77777777" w:rsidR="003E2BB8" w:rsidRPr="005329D5" w:rsidRDefault="003E2BB8">
      <w:pPr>
        <w:pStyle w:val="ListParagraph"/>
        <w:numPr>
          <w:ilvl w:val="0"/>
          <w:numId w:val="11"/>
        </w:numPr>
        <w:spacing w:line="240" w:lineRule="auto"/>
        <w:jc w:val="both"/>
        <w:rPr>
          <w:rFonts w:ascii="Times New Roman" w:hAnsi="Times New Roman" w:cs="Times New Roman"/>
          <w:sz w:val="22"/>
          <w:szCs w:val="22"/>
        </w:rPr>
      </w:pPr>
      <w:r w:rsidRPr="005329D5">
        <w:rPr>
          <w:rFonts w:ascii="Times New Roman" w:hAnsi="Times New Roman" w:cs="Times New Roman"/>
          <w:b/>
          <w:bCs/>
          <w:sz w:val="22"/>
          <w:szCs w:val="22"/>
        </w:rPr>
        <w:t>Firefly Algorithm + LDA (Proposed):</w:t>
      </w:r>
      <w:r w:rsidRPr="005329D5">
        <w:rPr>
          <w:rFonts w:ascii="Times New Roman" w:hAnsi="Times New Roman" w:cs="Times New Roman"/>
          <w:sz w:val="22"/>
          <w:szCs w:val="22"/>
        </w:rPr>
        <w:t xml:space="preserve"> This setup incorporates the Firefly Algorithm for smart feature selection before LDA, which is the backbone of the proposed system. It is expected to optimize class separability while keeping feature redundancy and computational burden at a minimum.</w:t>
      </w:r>
    </w:p>
    <w:p w14:paraId="528AD012" w14:textId="2DE326E7" w:rsidR="000058FF" w:rsidRDefault="003E2BB8" w:rsidP="00386C4B">
      <w:pPr>
        <w:spacing w:line="240" w:lineRule="auto"/>
        <w:jc w:val="both"/>
        <w:rPr>
          <w:rFonts w:ascii="Times New Roman" w:hAnsi="Times New Roman" w:cs="Times New Roman"/>
          <w:sz w:val="22"/>
          <w:szCs w:val="22"/>
        </w:rPr>
      </w:pPr>
      <w:r w:rsidRPr="005329D5">
        <w:rPr>
          <w:rFonts w:ascii="Times New Roman" w:hAnsi="Times New Roman" w:cs="Times New Roman"/>
          <w:sz w:val="22"/>
          <w:szCs w:val="22"/>
        </w:rPr>
        <w:t>All the models were tested on the same Labelled Faces in the Wild (LFW) dataset subset under the same preprocessing operations, such as grayscale transformation, face detection, resizing, and normalization. Each setup was trained and tested with stratified k-fold cross-validation to maintain balanced class representation.</w:t>
      </w:r>
    </w:p>
    <w:p w14:paraId="17BEA016" w14:textId="77777777" w:rsidR="00A17B8D" w:rsidRDefault="00A17B8D" w:rsidP="00386C4B">
      <w:pPr>
        <w:spacing w:line="240" w:lineRule="auto"/>
        <w:jc w:val="both"/>
        <w:rPr>
          <w:rFonts w:ascii="Times New Roman" w:hAnsi="Times New Roman" w:cs="Times New Roman"/>
          <w:sz w:val="22"/>
          <w:szCs w:val="22"/>
        </w:rPr>
      </w:pPr>
    </w:p>
    <w:p w14:paraId="69DD0987" w14:textId="77777777" w:rsidR="006C2A3F" w:rsidRDefault="006C2A3F" w:rsidP="00386C4B">
      <w:pPr>
        <w:spacing w:line="240" w:lineRule="auto"/>
        <w:jc w:val="both"/>
        <w:rPr>
          <w:rFonts w:ascii="Times New Roman" w:hAnsi="Times New Roman" w:cs="Times New Roman"/>
          <w:sz w:val="22"/>
          <w:szCs w:val="22"/>
        </w:rPr>
      </w:pPr>
    </w:p>
    <w:p w14:paraId="703AA8AB" w14:textId="77777777" w:rsidR="003B093B" w:rsidRDefault="003B093B" w:rsidP="00386C4B">
      <w:pPr>
        <w:spacing w:line="240" w:lineRule="auto"/>
        <w:jc w:val="both"/>
        <w:rPr>
          <w:rFonts w:ascii="Times New Roman" w:hAnsi="Times New Roman" w:cs="Times New Roman"/>
          <w:sz w:val="22"/>
          <w:szCs w:val="22"/>
        </w:rPr>
      </w:pPr>
    </w:p>
    <w:p w14:paraId="7833A71B" w14:textId="77777777" w:rsidR="003B093B" w:rsidRPr="00A17B8D" w:rsidRDefault="003B093B" w:rsidP="00386C4B">
      <w:pPr>
        <w:spacing w:line="240" w:lineRule="auto"/>
        <w:jc w:val="both"/>
        <w:rPr>
          <w:rFonts w:ascii="Times New Roman" w:hAnsi="Times New Roman" w:cs="Times New Roman"/>
          <w:sz w:val="22"/>
          <w:szCs w:val="22"/>
        </w:rPr>
      </w:pPr>
    </w:p>
    <w:p w14:paraId="79CEAF83" w14:textId="28AB6693" w:rsidR="003E2BB8" w:rsidRPr="003F4832" w:rsidRDefault="003E2BB8" w:rsidP="006C2A3F">
      <w:pPr>
        <w:spacing w:line="240" w:lineRule="auto"/>
        <w:jc w:val="both"/>
        <w:rPr>
          <w:rFonts w:ascii="Times New Roman" w:hAnsi="Times New Roman" w:cs="Times New Roman"/>
          <w:b/>
          <w:bCs/>
        </w:rPr>
      </w:pPr>
      <w:r>
        <w:rPr>
          <w:rFonts w:ascii="Times New Roman" w:hAnsi="Times New Roman" w:cs="Times New Roman"/>
          <w:b/>
          <w:bCs/>
        </w:rPr>
        <w:lastRenderedPageBreak/>
        <w:t xml:space="preserve">4.6 </w:t>
      </w:r>
      <w:r w:rsidRPr="003F4832">
        <w:rPr>
          <w:rFonts w:ascii="Times New Roman" w:hAnsi="Times New Roman" w:cs="Times New Roman"/>
          <w:b/>
          <w:bCs/>
        </w:rPr>
        <w:t xml:space="preserve">Theoretical Insight </w:t>
      </w:r>
    </w:p>
    <w:p w14:paraId="09302343" w14:textId="77777777" w:rsidR="003E2BB8" w:rsidRPr="005A4893" w:rsidRDefault="003E2BB8" w:rsidP="006C2A3F">
      <w:pPr>
        <w:spacing w:line="240" w:lineRule="auto"/>
        <w:jc w:val="both"/>
        <w:rPr>
          <w:rFonts w:ascii="Times New Roman" w:hAnsi="Times New Roman" w:cs="Times New Roman"/>
          <w:sz w:val="22"/>
          <w:szCs w:val="22"/>
        </w:rPr>
      </w:pPr>
      <w:r w:rsidRPr="005A4893">
        <w:rPr>
          <w:rFonts w:ascii="Times New Roman" w:hAnsi="Times New Roman" w:cs="Times New Roman"/>
          <w:sz w:val="22"/>
          <w:szCs w:val="22"/>
        </w:rPr>
        <w:t>The integration of mathematical models and algorithms within this facial recognition framework provides a scientifically grounded approach to solving complex pattern recognition problems. Each component—be it the Firefly Algorithm, Linear Discriminant Analysis, or Random Forest—leverages fundamental mathematical principles to enhance system intelligence, interpretability, and efficiency.</w:t>
      </w:r>
    </w:p>
    <w:p w14:paraId="16C57FC2" w14:textId="77777777" w:rsidR="003E2BB8" w:rsidRPr="005A4893" w:rsidRDefault="003E2BB8" w:rsidP="006C2A3F">
      <w:pPr>
        <w:spacing w:line="240" w:lineRule="auto"/>
        <w:jc w:val="both"/>
        <w:rPr>
          <w:rFonts w:ascii="Times New Roman" w:hAnsi="Times New Roman" w:cs="Times New Roman"/>
          <w:sz w:val="22"/>
          <w:szCs w:val="22"/>
        </w:rPr>
      </w:pPr>
      <w:r w:rsidRPr="005A4893">
        <w:rPr>
          <w:rFonts w:ascii="Times New Roman" w:hAnsi="Times New Roman" w:cs="Times New Roman"/>
          <w:sz w:val="22"/>
          <w:szCs w:val="22"/>
        </w:rPr>
        <w:t>The Firefly Algorithm models optimization as a collective intelligence process, using principles from nature and physics to intelligently search the feature space. The LDA technique relies on linear algebra and statistical measures of variance to transform raw data into a more informative form. Meanwhile, Random Forest, with its use of decision boundaries and ensemble aggregation, embodies core ideas from probability and information theory to ensure classification robustness.</w:t>
      </w:r>
    </w:p>
    <w:p w14:paraId="1F32F603" w14:textId="09179C44" w:rsidR="003E2BB8" w:rsidRPr="006C2A3F" w:rsidRDefault="003E2BB8" w:rsidP="006C2A3F">
      <w:pPr>
        <w:spacing w:line="240" w:lineRule="auto"/>
        <w:jc w:val="both"/>
        <w:rPr>
          <w:rFonts w:ascii="Times New Roman" w:hAnsi="Times New Roman" w:cs="Times New Roman"/>
          <w:sz w:val="22"/>
          <w:szCs w:val="22"/>
        </w:rPr>
        <w:sectPr w:rsidR="003E2BB8" w:rsidRPr="006C2A3F" w:rsidSect="003E2BB8">
          <w:type w:val="continuous"/>
          <w:pgSz w:w="11906" w:h="16838"/>
          <w:pgMar w:top="1440" w:right="1440" w:bottom="1440" w:left="1440" w:header="708" w:footer="708" w:gutter="0"/>
          <w:cols w:space="708"/>
          <w:docGrid w:linePitch="360"/>
        </w:sectPr>
      </w:pPr>
      <w:r w:rsidRPr="005A4893">
        <w:rPr>
          <w:rFonts w:ascii="Times New Roman" w:hAnsi="Times New Roman" w:cs="Times New Roman"/>
          <w:sz w:val="22"/>
          <w:szCs w:val="22"/>
        </w:rPr>
        <w:t>By uniting these mathematically grounded strategies, the proposed model not only achieves high accuracy but also offers transparency and scalability—attributes critical for real-world deployment in security, authentication, and surveillance systems. The synergy between theoretical rigor and practical implementation establishes a reliable path forward for designing next-generation biometric system</w:t>
      </w:r>
    </w:p>
    <w:p w14:paraId="0BE39834" w14:textId="77777777" w:rsidR="003E2BB8" w:rsidRDefault="003E2BB8" w:rsidP="006C2A3F">
      <w:pPr>
        <w:spacing w:after="100" w:afterAutospacing="1" w:line="240" w:lineRule="auto"/>
        <w:jc w:val="both"/>
        <w:rPr>
          <w:rFonts w:ascii="Times New Roman" w:hAnsi="Times New Roman" w:cs="Times New Roman"/>
          <w:b/>
          <w:bCs/>
          <w:sz w:val="22"/>
          <w:szCs w:val="22"/>
        </w:rPr>
        <w:sectPr w:rsidR="003E2BB8" w:rsidSect="003E2BB8">
          <w:type w:val="continuous"/>
          <w:pgSz w:w="11906" w:h="16838"/>
          <w:pgMar w:top="1440" w:right="1440" w:bottom="1440" w:left="1440" w:header="708" w:footer="708" w:gutter="0"/>
          <w:cols w:space="708"/>
          <w:docGrid w:linePitch="360"/>
        </w:sectPr>
      </w:pPr>
    </w:p>
    <w:p w14:paraId="3552BED6" w14:textId="77777777" w:rsidR="003E2BB8" w:rsidRPr="00FD7BCD" w:rsidRDefault="003E2BB8" w:rsidP="006C2A3F">
      <w:pPr>
        <w:spacing w:after="100" w:afterAutospacing="1" w:line="240" w:lineRule="auto"/>
        <w:jc w:val="both"/>
        <w:rPr>
          <w:rFonts w:ascii="Times New Roman" w:hAnsi="Times New Roman" w:cs="Times New Roman"/>
          <w:sz w:val="22"/>
          <w:szCs w:val="22"/>
        </w:rPr>
      </w:pPr>
      <w:r w:rsidRPr="00FD7BCD">
        <w:rPr>
          <w:rFonts w:ascii="Times New Roman" w:hAnsi="Times New Roman" w:cs="Times New Roman"/>
          <w:b/>
          <w:bCs/>
          <w:sz w:val="22"/>
          <w:szCs w:val="22"/>
        </w:rPr>
        <w:t>Random Forest</w:t>
      </w:r>
      <w:r w:rsidRPr="00FD7BCD">
        <w:rPr>
          <w:rFonts w:ascii="Times New Roman" w:hAnsi="Times New Roman" w:cs="Times New Roman"/>
          <w:sz w:val="22"/>
          <w:szCs w:val="22"/>
        </w:rPr>
        <w:t xml:space="preserve"> builds an ensemble of decision trees. For each tree:</w:t>
      </w:r>
    </w:p>
    <w:p w14:paraId="426FE2B5" w14:textId="77777777" w:rsidR="003E2BB8" w:rsidRPr="00FD7BCD" w:rsidRDefault="003E2BB8">
      <w:pPr>
        <w:numPr>
          <w:ilvl w:val="0"/>
          <w:numId w:val="12"/>
        </w:numPr>
        <w:spacing w:after="100" w:afterAutospacing="1" w:line="240" w:lineRule="auto"/>
        <w:jc w:val="both"/>
        <w:rPr>
          <w:rFonts w:ascii="Times New Roman" w:hAnsi="Times New Roman" w:cs="Times New Roman"/>
          <w:sz w:val="22"/>
          <w:szCs w:val="22"/>
        </w:rPr>
      </w:pPr>
      <w:r w:rsidRPr="00FD7BCD">
        <w:rPr>
          <w:rFonts w:ascii="Times New Roman" w:hAnsi="Times New Roman" w:cs="Times New Roman"/>
          <w:b/>
          <w:bCs/>
          <w:sz w:val="22"/>
          <w:szCs w:val="22"/>
        </w:rPr>
        <w:t>Bootstrap Sampling</w:t>
      </w:r>
      <w:r w:rsidRPr="00FD7BCD">
        <w:rPr>
          <w:rFonts w:ascii="Times New Roman" w:hAnsi="Times New Roman" w:cs="Times New Roman"/>
          <w:sz w:val="22"/>
          <w:szCs w:val="22"/>
        </w:rPr>
        <w:t>: Random sample from training data with replacement.</w:t>
      </w:r>
    </w:p>
    <w:p w14:paraId="59591C79" w14:textId="77777777" w:rsidR="003E2BB8" w:rsidRPr="006B5A97" w:rsidRDefault="003E2BB8">
      <w:pPr>
        <w:numPr>
          <w:ilvl w:val="0"/>
          <w:numId w:val="12"/>
        </w:numPr>
        <w:spacing w:after="100" w:afterAutospacing="1" w:line="240" w:lineRule="auto"/>
        <w:jc w:val="both"/>
        <w:rPr>
          <w:rFonts w:ascii="Times New Roman" w:hAnsi="Times New Roman" w:cs="Times New Roman"/>
          <w:sz w:val="22"/>
          <w:szCs w:val="22"/>
        </w:rPr>
      </w:pPr>
      <w:r w:rsidRPr="00FD7BCD">
        <w:rPr>
          <w:rFonts w:ascii="Times New Roman" w:hAnsi="Times New Roman" w:cs="Times New Roman"/>
          <w:b/>
          <w:bCs/>
          <w:sz w:val="22"/>
          <w:szCs w:val="22"/>
        </w:rPr>
        <w:t>Random Feature Selection</w:t>
      </w:r>
      <w:r w:rsidRPr="00FD7BCD">
        <w:rPr>
          <w:rFonts w:ascii="Times New Roman" w:hAnsi="Times New Roman" w:cs="Times New Roman"/>
          <w:sz w:val="22"/>
          <w:szCs w:val="22"/>
        </w:rPr>
        <w:t xml:space="preserve"> at each node split.</w:t>
      </w:r>
    </w:p>
    <w:p w14:paraId="11B81821" w14:textId="0B0E195F" w:rsidR="00C5623F" w:rsidRPr="00CD6E85" w:rsidRDefault="00C5623F" w:rsidP="00386C4B">
      <w:pPr>
        <w:spacing w:line="240" w:lineRule="auto"/>
        <w:jc w:val="both"/>
        <w:rPr>
          <w:rFonts w:ascii="Times New Roman" w:hAnsi="Times New Roman" w:cs="Times New Roman"/>
          <w:b/>
          <w:bCs/>
        </w:rPr>
      </w:pPr>
      <w:r w:rsidRPr="00CD6E85">
        <w:rPr>
          <w:rFonts w:ascii="Times New Roman" w:hAnsi="Times New Roman" w:cs="Times New Roman"/>
          <w:b/>
          <w:bCs/>
        </w:rPr>
        <w:t>5. Results</w:t>
      </w:r>
      <w:r w:rsidR="00F01497">
        <w:rPr>
          <w:rFonts w:ascii="Times New Roman" w:hAnsi="Times New Roman" w:cs="Times New Roman"/>
          <w:b/>
          <w:bCs/>
        </w:rPr>
        <w:t xml:space="preserve"> and Discussion</w:t>
      </w:r>
    </w:p>
    <w:p w14:paraId="6A826F06" w14:textId="074F55E6" w:rsidR="00F01497" w:rsidRPr="00F01497" w:rsidRDefault="00C5623F" w:rsidP="00F01497">
      <w:p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The performance of the proposed Firefly Algorithm (FA) + Linear Discriminant Analysis (LDA) + Random Forest (RF) based face recognition system was evaluated using a filtered subset of the Labelled Faces in the Wild (LFW) dataset. The results were benchmarked against two baselines: one using only LDA for dimensionality reduction and another using random feature selection prior to classification.</w:t>
      </w:r>
    </w:p>
    <w:p w14:paraId="28EA23E1" w14:textId="77777777" w:rsidR="00F01497" w:rsidRPr="004F7562" w:rsidRDefault="00F01497" w:rsidP="00F01497">
      <w:pPr>
        <w:spacing w:after="120" w:line="240" w:lineRule="auto"/>
        <w:jc w:val="both"/>
        <w:rPr>
          <w:rFonts w:ascii="Times New Roman" w:hAnsi="Times New Roman" w:cs="Times New Roman"/>
          <w:sz w:val="22"/>
          <w:szCs w:val="22"/>
        </w:rPr>
      </w:pPr>
      <w:r w:rsidRPr="004F7562">
        <w:rPr>
          <w:rFonts w:ascii="Times New Roman" w:hAnsi="Times New Roman" w:cs="Times New Roman"/>
          <w:sz w:val="22"/>
          <w:szCs w:val="22"/>
        </w:rPr>
        <w:t>The proposed model was evaluated using a subset of the Labelled Faces in the Wild (LFW) dataset. The baseline approach consisted of using LDA for feature reduction without any optimization. This was compared against both randomly selected features and the Firefly Algorithm-based selection mechanism.</w:t>
      </w:r>
    </w:p>
    <w:p w14:paraId="396F3B64" w14:textId="77777777" w:rsidR="00F01497" w:rsidRDefault="00F01497" w:rsidP="00F01497">
      <w:pPr>
        <w:spacing w:after="120" w:line="240" w:lineRule="auto"/>
        <w:jc w:val="both"/>
        <w:rPr>
          <w:rFonts w:ascii="Times New Roman" w:hAnsi="Times New Roman" w:cs="Times New Roman"/>
          <w:sz w:val="22"/>
          <w:szCs w:val="22"/>
        </w:rPr>
      </w:pPr>
      <w:r w:rsidRPr="004F7562">
        <w:rPr>
          <w:rFonts w:ascii="Times New Roman" w:hAnsi="Times New Roman" w:cs="Times New Roman"/>
          <w:sz w:val="22"/>
          <w:szCs w:val="22"/>
        </w:rPr>
        <w:t xml:space="preserve">Our </w:t>
      </w:r>
      <w:r w:rsidRPr="004F7562">
        <w:rPr>
          <w:rFonts w:ascii="Times New Roman" w:hAnsi="Times New Roman" w:cs="Times New Roman"/>
          <w:b/>
          <w:bCs/>
          <w:sz w:val="22"/>
          <w:szCs w:val="22"/>
        </w:rPr>
        <w:t>Firefly-enhanced model</w:t>
      </w:r>
      <w:r w:rsidRPr="004F7562">
        <w:rPr>
          <w:rFonts w:ascii="Times New Roman" w:hAnsi="Times New Roman" w:cs="Times New Roman"/>
          <w:sz w:val="22"/>
          <w:szCs w:val="22"/>
        </w:rPr>
        <w:t xml:space="preserve"> achieved a classification accuracy of </w:t>
      </w:r>
      <w:r w:rsidRPr="004F7562">
        <w:rPr>
          <w:rFonts w:ascii="Times New Roman" w:hAnsi="Times New Roman" w:cs="Times New Roman"/>
          <w:b/>
          <w:bCs/>
          <w:sz w:val="22"/>
          <w:szCs w:val="22"/>
        </w:rPr>
        <w:t>93.2%</w:t>
      </w:r>
      <w:r w:rsidRPr="004F7562">
        <w:rPr>
          <w:rFonts w:ascii="Times New Roman" w:hAnsi="Times New Roman" w:cs="Times New Roman"/>
          <w:sz w:val="22"/>
          <w:szCs w:val="22"/>
        </w:rPr>
        <w:t xml:space="preserve">, which marks a </w:t>
      </w:r>
      <w:r w:rsidRPr="004F7562">
        <w:rPr>
          <w:rFonts w:ascii="Times New Roman" w:hAnsi="Times New Roman" w:cs="Times New Roman"/>
          <w:b/>
          <w:bCs/>
          <w:sz w:val="22"/>
          <w:szCs w:val="22"/>
        </w:rPr>
        <w:t>6% improvement</w:t>
      </w:r>
      <w:r w:rsidRPr="004F7562">
        <w:rPr>
          <w:rFonts w:ascii="Times New Roman" w:hAnsi="Times New Roman" w:cs="Times New Roman"/>
          <w:sz w:val="22"/>
          <w:szCs w:val="22"/>
        </w:rPr>
        <w:t xml:space="preserve"> over the baseline. This jump is attributed to the intelligent selection of high-impact features that capture the most discriminative aspects of facial identities.</w:t>
      </w:r>
    </w:p>
    <w:p w14:paraId="542CB7AF" w14:textId="77777777" w:rsidR="000331F9" w:rsidRPr="00CD6E85" w:rsidRDefault="000331F9" w:rsidP="00386C4B">
      <w:pPr>
        <w:spacing w:line="240" w:lineRule="auto"/>
        <w:jc w:val="both"/>
        <w:rPr>
          <w:rFonts w:ascii="Times New Roman" w:hAnsi="Times New Roman" w:cs="Times New Roman"/>
          <w:sz w:val="22"/>
          <w:szCs w:val="22"/>
        </w:rPr>
      </w:pPr>
    </w:p>
    <w:p w14:paraId="2E2E87F0" w14:textId="77777777" w:rsidR="00F27D82" w:rsidRPr="00F27D82" w:rsidRDefault="00F27D82" w:rsidP="00386C4B">
      <w:pPr>
        <w:spacing w:line="240" w:lineRule="auto"/>
        <w:jc w:val="both"/>
        <w:rPr>
          <w:rFonts w:ascii="Times New Roman" w:hAnsi="Times New Roman" w:cs="Times New Roman"/>
          <w:b/>
          <w:bCs/>
        </w:rPr>
      </w:pPr>
      <w:r w:rsidRPr="00F27D82">
        <w:rPr>
          <w:rFonts w:ascii="Times New Roman" w:hAnsi="Times New Roman" w:cs="Times New Roman"/>
          <w:b/>
          <w:bCs/>
        </w:rPr>
        <w:t>5.1 Computational Setup</w:t>
      </w:r>
    </w:p>
    <w:p w14:paraId="4A21C061" w14:textId="77777777" w:rsidR="00F27D82" w:rsidRPr="00F27D82" w:rsidRDefault="00F27D82" w:rsidP="00386C4B">
      <w:pPr>
        <w:spacing w:line="240" w:lineRule="auto"/>
        <w:jc w:val="both"/>
        <w:rPr>
          <w:rFonts w:ascii="Times New Roman" w:hAnsi="Times New Roman" w:cs="Times New Roman"/>
          <w:sz w:val="22"/>
          <w:szCs w:val="22"/>
        </w:rPr>
      </w:pPr>
      <w:r w:rsidRPr="00F27D82">
        <w:rPr>
          <w:rFonts w:ascii="Times New Roman" w:hAnsi="Times New Roman" w:cs="Times New Roman"/>
          <w:sz w:val="22"/>
          <w:szCs w:val="22"/>
        </w:rPr>
        <w:t>Experiments were conducted on a high-performance system to simulate realistic edge deployment conditions:</w:t>
      </w:r>
    </w:p>
    <w:p w14:paraId="0BDE19F1" w14:textId="6B801FC6" w:rsidR="00F27D82" w:rsidRPr="00CD6E85" w:rsidRDefault="00F27D82">
      <w:pPr>
        <w:pStyle w:val="ListParagraph"/>
        <w:numPr>
          <w:ilvl w:val="1"/>
          <w:numId w:val="6"/>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GPU: NVIDIA GTX 1650 with CUDA 11.2</w:t>
      </w:r>
    </w:p>
    <w:p w14:paraId="6295D7B7" w14:textId="44707D0F" w:rsidR="00F27D82" w:rsidRPr="00CD6E85" w:rsidRDefault="00F27D82">
      <w:pPr>
        <w:pStyle w:val="ListParagraph"/>
        <w:numPr>
          <w:ilvl w:val="1"/>
          <w:numId w:val="6"/>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 xml:space="preserve">CPU: </w:t>
      </w:r>
      <w:r w:rsidR="007D28AE" w:rsidRPr="00CD6E85">
        <w:rPr>
          <w:rFonts w:ascii="Times New Roman" w:hAnsi="Times New Roman" w:cs="Times New Roman"/>
          <w:sz w:val="22"/>
          <w:szCs w:val="22"/>
        </w:rPr>
        <w:t>AMD Ryzen 9 6000 Series</w:t>
      </w:r>
      <w:r w:rsidRPr="00CD6E85">
        <w:rPr>
          <w:rFonts w:ascii="Times New Roman" w:hAnsi="Times New Roman" w:cs="Times New Roman"/>
          <w:sz w:val="22"/>
          <w:szCs w:val="22"/>
        </w:rPr>
        <w:t xml:space="preserve"> (</w:t>
      </w:r>
      <w:r w:rsidR="007D28AE" w:rsidRPr="00CD6E85">
        <w:rPr>
          <w:rFonts w:ascii="Times New Roman" w:hAnsi="Times New Roman" w:cs="Times New Roman"/>
          <w:sz w:val="22"/>
          <w:szCs w:val="22"/>
        </w:rPr>
        <w:t>4.4</w:t>
      </w:r>
      <w:r w:rsidRPr="00CD6E85">
        <w:rPr>
          <w:rFonts w:ascii="Times New Roman" w:hAnsi="Times New Roman" w:cs="Times New Roman"/>
          <w:sz w:val="22"/>
          <w:szCs w:val="22"/>
        </w:rPr>
        <w:t xml:space="preserve"> GHz, </w:t>
      </w:r>
      <w:r w:rsidR="007D28AE" w:rsidRPr="00CD6E85">
        <w:rPr>
          <w:rFonts w:ascii="Times New Roman" w:hAnsi="Times New Roman" w:cs="Times New Roman"/>
          <w:sz w:val="22"/>
          <w:szCs w:val="22"/>
        </w:rPr>
        <w:t>12</w:t>
      </w:r>
      <w:r w:rsidRPr="00CD6E85">
        <w:rPr>
          <w:rFonts w:ascii="Times New Roman" w:hAnsi="Times New Roman" w:cs="Times New Roman"/>
          <w:sz w:val="22"/>
          <w:szCs w:val="22"/>
        </w:rPr>
        <w:t xml:space="preserve"> cores)</w:t>
      </w:r>
    </w:p>
    <w:p w14:paraId="298164EB" w14:textId="6A9B2656" w:rsidR="00F27D82" w:rsidRPr="00CD6E85" w:rsidRDefault="00F27D82">
      <w:pPr>
        <w:pStyle w:val="ListParagraph"/>
        <w:numPr>
          <w:ilvl w:val="1"/>
          <w:numId w:val="6"/>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RAM: 16 GB</w:t>
      </w:r>
    </w:p>
    <w:p w14:paraId="64095240" w14:textId="065071E9" w:rsidR="00F27D82" w:rsidRPr="00CD6E85" w:rsidRDefault="00F27D82">
      <w:pPr>
        <w:pStyle w:val="ListParagraph"/>
        <w:numPr>
          <w:ilvl w:val="1"/>
          <w:numId w:val="6"/>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Framework: PyTorch 1.9.0, facenet-pytorch</w:t>
      </w:r>
    </w:p>
    <w:p w14:paraId="67F2AEB4" w14:textId="69D29CEA" w:rsidR="000331F9" w:rsidRDefault="00F27D82" w:rsidP="00386C4B">
      <w:pPr>
        <w:spacing w:line="240" w:lineRule="auto"/>
        <w:jc w:val="both"/>
        <w:rPr>
          <w:rFonts w:ascii="Times New Roman" w:hAnsi="Times New Roman" w:cs="Times New Roman"/>
          <w:sz w:val="22"/>
          <w:szCs w:val="22"/>
        </w:rPr>
      </w:pPr>
      <w:r w:rsidRPr="00F27D82">
        <w:rPr>
          <w:rFonts w:ascii="Times New Roman" w:hAnsi="Times New Roman" w:cs="Times New Roman"/>
          <w:sz w:val="22"/>
          <w:szCs w:val="22"/>
        </w:rPr>
        <w:t>This setup approximates edge devices like Jetson Nano or Xavier NX, balancing performance and resource</w:t>
      </w:r>
      <w:r w:rsidRPr="00CD6E85">
        <w:rPr>
          <w:rFonts w:ascii="Times New Roman" w:hAnsi="Times New Roman" w:cs="Times New Roman"/>
          <w:sz w:val="22"/>
          <w:szCs w:val="22"/>
        </w:rPr>
        <w:t xml:space="preserve"> </w:t>
      </w:r>
      <w:r w:rsidRPr="00F27D82">
        <w:rPr>
          <w:rFonts w:ascii="Times New Roman" w:hAnsi="Times New Roman" w:cs="Times New Roman"/>
          <w:sz w:val="22"/>
          <w:szCs w:val="22"/>
        </w:rPr>
        <w:t>efficiency.</w:t>
      </w:r>
    </w:p>
    <w:p w14:paraId="13AE0868" w14:textId="77777777" w:rsidR="006C7670" w:rsidRDefault="006C7670" w:rsidP="00386C4B">
      <w:pPr>
        <w:spacing w:line="240" w:lineRule="auto"/>
        <w:jc w:val="both"/>
        <w:rPr>
          <w:rFonts w:ascii="Times New Roman" w:hAnsi="Times New Roman" w:cs="Times New Roman"/>
          <w:sz w:val="22"/>
          <w:szCs w:val="22"/>
        </w:rPr>
      </w:pPr>
    </w:p>
    <w:p w14:paraId="10CD8AFC" w14:textId="77777777" w:rsidR="006C7670" w:rsidRPr="00F27D82" w:rsidRDefault="006C7670" w:rsidP="00386C4B">
      <w:pPr>
        <w:spacing w:line="240" w:lineRule="auto"/>
        <w:jc w:val="both"/>
        <w:rPr>
          <w:rFonts w:ascii="Times New Roman" w:hAnsi="Times New Roman" w:cs="Times New Roman"/>
          <w:sz w:val="22"/>
          <w:szCs w:val="22"/>
        </w:rPr>
      </w:pPr>
    </w:p>
    <w:p w14:paraId="5285225B" w14:textId="77777777" w:rsidR="00F27D82" w:rsidRPr="00F27D82" w:rsidRDefault="00F27D82" w:rsidP="00386C4B">
      <w:pPr>
        <w:spacing w:line="240" w:lineRule="auto"/>
        <w:jc w:val="both"/>
        <w:rPr>
          <w:rFonts w:ascii="Times New Roman" w:hAnsi="Times New Roman" w:cs="Times New Roman"/>
          <w:b/>
          <w:bCs/>
        </w:rPr>
      </w:pPr>
      <w:r w:rsidRPr="00F27D82">
        <w:rPr>
          <w:rFonts w:ascii="Times New Roman" w:hAnsi="Times New Roman" w:cs="Times New Roman"/>
          <w:b/>
          <w:bCs/>
        </w:rPr>
        <w:lastRenderedPageBreak/>
        <w:t>5.2 Key Findings</w:t>
      </w:r>
    </w:p>
    <w:p w14:paraId="5883D16D" w14:textId="1163D273" w:rsidR="00F27D82" w:rsidRPr="00CD6E85" w:rsidRDefault="00F27D82">
      <w:pPr>
        <w:pStyle w:val="ListParagraph"/>
        <w:numPr>
          <w:ilvl w:val="1"/>
          <w:numId w:val="7"/>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Accuracy: Achieved 92.5%, outperforming all other configurations.</w:t>
      </w:r>
    </w:p>
    <w:p w14:paraId="540630AB" w14:textId="338FE0BF" w:rsidR="00F27D82" w:rsidRPr="00CD6E85" w:rsidRDefault="00F27D82">
      <w:pPr>
        <w:pStyle w:val="ListParagraph"/>
        <w:numPr>
          <w:ilvl w:val="1"/>
          <w:numId w:val="7"/>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Training Time: Reduced by 15</w:t>
      </w:r>
      <w:r w:rsidRPr="00CD6E85">
        <w:rPr>
          <w:rFonts w:ascii="Times New Roman" w:hAnsi="Times New Roman" w:cs="Times New Roman" w:hint="eastAsia"/>
          <w:sz w:val="22"/>
          <w:szCs w:val="22"/>
        </w:rPr>
        <w:t>–</w:t>
      </w:r>
      <w:r w:rsidRPr="00CD6E85">
        <w:rPr>
          <w:rFonts w:ascii="Times New Roman" w:hAnsi="Times New Roman" w:cs="Times New Roman"/>
          <w:sz w:val="22"/>
          <w:szCs w:val="22"/>
        </w:rPr>
        <w:t>20% compared to baseline.</w:t>
      </w:r>
    </w:p>
    <w:p w14:paraId="3E95AFF4" w14:textId="2EE6A9D7" w:rsidR="006C7670" w:rsidRDefault="00F27D82" w:rsidP="006C7670">
      <w:pPr>
        <w:pStyle w:val="ListParagraph"/>
        <w:numPr>
          <w:ilvl w:val="1"/>
          <w:numId w:val="7"/>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Convergence Speed: Hybrid CS-BA converged in 40 iterations, faster than CS (75) and BA (60).</w:t>
      </w:r>
    </w:p>
    <w:p w14:paraId="5F075E52" w14:textId="77777777" w:rsidR="006C7670" w:rsidRPr="006C7670" w:rsidRDefault="006C7670" w:rsidP="006C7670">
      <w:pPr>
        <w:pStyle w:val="ListParagraph"/>
        <w:spacing w:line="240" w:lineRule="auto"/>
        <w:jc w:val="both"/>
        <w:rPr>
          <w:rFonts w:ascii="Times New Roman" w:hAnsi="Times New Roman" w:cs="Times New Roman"/>
          <w:sz w:val="22"/>
          <w:szCs w:val="22"/>
        </w:rPr>
      </w:pPr>
    </w:p>
    <w:p w14:paraId="09DECC26" w14:textId="2B45568A" w:rsidR="00F038FE" w:rsidRPr="00F038FE" w:rsidRDefault="00CD6E85" w:rsidP="00386C4B">
      <w:pPr>
        <w:spacing w:line="240" w:lineRule="auto"/>
        <w:jc w:val="both"/>
        <w:rPr>
          <w:rFonts w:ascii="Times New Roman" w:hAnsi="Times New Roman" w:cs="Times New Roman"/>
          <w:b/>
          <w:bCs/>
        </w:rPr>
      </w:pPr>
      <w:r>
        <w:rPr>
          <w:rFonts w:ascii="Times New Roman" w:hAnsi="Times New Roman" w:cs="Times New Roman"/>
          <w:b/>
          <w:bCs/>
        </w:rPr>
        <w:t xml:space="preserve">5.3 </w:t>
      </w:r>
      <w:r w:rsidR="00F038FE" w:rsidRPr="00F038FE">
        <w:rPr>
          <w:rFonts w:ascii="Times New Roman" w:hAnsi="Times New Roman" w:cs="Times New Roman"/>
          <w:b/>
          <w:bCs/>
        </w:rPr>
        <w:t>Implementation</w:t>
      </w:r>
    </w:p>
    <w:p w14:paraId="3F49A0D4" w14:textId="0361C381" w:rsidR="00F038FE" w:rsidRPr="00CD6E85" w:rsidRDefault="00F038FE" w:rsidP="00386C4B">
      <w:p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The implementation of the proposed hybrid facial recognition system integrating the Firefly Algorithm (FA), Linear Discriminant Analysis (LDA), and Random Forest (RF) was carried out using Python due to its extensive ecosystem of libraries for machine learning, image processing, and optimization. The Labelled Faces in the Wild (LFW) dataset was selected for its diverse and unconstrained facial images, which pose realistic challenges for recognition systems. Each image underwent a standardized preprocessing routine that included grayscale conversion to reduce complexity, face detection using Haar Cascades or Dlib, resizing to 128×128 pixels for uniformity, and normalization of pixel intensities. This helped mitigate the effects of illumination differences and facial orientation variations.</w:t>
      </w:r>
      <w:r w:rsidR="00CA4D87" w:rsidRPr="00CD6E85">
        <w:rPr>
          <w:rFonts w:ascii="Times New Roman" w:hAnsi="Times New Roman" w:cs="Times New Roman"/>
          <w:sz w:val="22"/>
          <w:szCs w:val="22"/>
        </w:rPr>
        <w:t xml:space="preserve"> </w:t>
      </w:r>
      <w:r w:rsidRPr="00CD6E85">
        <w:rPr>
          <w:rFonts w:ascii="Times New Roman" w:hAnsi="Times New Roman" w:cs="Times New Roman"/>
          <w:sz w:val="22"/>
          <w:szCs w:val="22"/>
        </w:rPr>
        <w:t xml:space="preserve">For feature extraction, both of which are effective in capturing spatial and structural information from facial images. The extracted features formed a high-dimensional feature space that was subjected to optimization. At this stage, the Firefly Algorithm was applied to identify the most discriminative and non-redundant feature subset. Each firefly in the population represented a binary string denoting a combination of selected features. Their “brightness” was determined by the classification accuracy of a temporary Random Forest model trained on that subset. Fireflies then moved toward brighter ones, updating their feature selection patterns accordingly, based on attractiveness and distance </w:t>
      </w:r>
      <w:r w:rsidR="0034390A" w:rsidRPr="00CD6E85">
        <w:rPr>
          <w:rFonts w:ascii="Times New Roman" w:hAnsi="Times New Roman" w:cs="Times New Roman"/>
          <w:sz w:val="22"/>
          <w:szCs w:val="22"/>
        </w:rPr>
        <w:t>parameters. Once</w:t>
      </w:r>
      <w:r w:rsidRPr="00CD6E85">
        <w:rPr>
          <w:rFonts w:ascii="Times New Roman" w:hAnsi="Times New Roman" w:cs="Times New Roman"/>
          <w:sz w:val="22"/>
          <w:szCs w:val="22"/>
        </w:rPr>
        <w:t xml:space="preserve"> the optimal features were selected, LDA was employed for dimensionality reduction. This step ensured that the most class-separable directions were retained, allowing the classifier to operate more efficiently while preserving accuracy. The final stage involved classification using the Random Forest algorithm. The RF model was trained using 100 decision trees, with bootstrapped samples and random feature selection at each split to ensure model diversity and prevent overfitting. Hyperparameters were fine-tuned using cross-validation for optimal </w:t>
      </w:r>
      <w:r w:rsidR="00CA4D87" w:rsidRPr="00CD6E85">
        <w:rPr>
          <w:rFonts w:ascii="Times New Roman" w:hAnsi="Times New Roman" w:cs="Times New Roman"/>
          <w:sz w:val="22"/>
          <w:szCs w:val="22"/>
        </w:rPr>
        <w:t>performance. Evaluation</w:t>
      </w:r>
      <w:r w:rsidRPr="00CD6E85">
        <w:rPr>
          <w:rFonts w:ascii="Times New Roman" w:hAnsi="Times New Roman" w:cs="Times New Roman"/>
          <w:sz w:val="22"/>
          <w:szCs w:val="22"/>
        </w:rPr>
        <w:t xml:space="preserve"> was performed using 5-fold stratified cross-validation, which ensured a balanced representation of classes in both training and testing phases. Metrics such as accuracy, precision, recall, F1-score, and cosine similarity were computed to assess performance. The system achieved a recognition accuracy of 93.2%, demonstrating significant improvement over baseline methods, with reduced memory usage and faster prediction times, making it suitable for real-time applications.</w:t>
      </w:r>
    </w:p>
    <w:p w14:paraId="1C329371" w14:textId="77777777" w:rsidR="006B5A97" w:rsidRDefault="006B5A97" w:rsidP="00386C4B">
      <w:pPr>
        <w:spacing w:line="240" w:lineRule="auto"/>
        <w:jc w:val="both"/>
        <w:rPr>
          <w:rFonts w:ascii="Times New Roman" w:hAnsi="Times New Roman" w:cs="Times New Roman"/>
          <w:b/>
          <w:bCs/>
        </w:rPr>
      </w:pPr>
    </w:p>
    <w:p w14:paraId="5A0AED08" w14:textId="77777777" w:rsidR="00CA4D87" w:rsidRDefault="00F038FE" w:rsidP="00386C4B">
      <w:pPr>
        <w:spacing w:line="24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CD0A1EB" wp14:editId="00C63E69">
            <wp:extent cx="5724525" cy="2867025"/>
            <wp:effectExtent l="0" t="0" r="9525" b="9525"/>
            <wp:docPr id="57470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4045E205" w14:textId="77777777" w:rsidR="007D28AE" w:rsidRDefault="007D28AE" w:rsidP="00386C4B">
      <w:pPr>
        <w:spacing w:line="240" w:lineRule="auto"/>
        <w:jc w:val="both"/>
        <w:rPr>
          <w:rFonts w:ascii="Times New Roman" w:hAnsi="Times New Roman" w:cs="Times New Roman"/>
          <w:b/>
          <w:bCs/>
        </w:rPr>
      </w:pPr>
    </w:p>
    <w:p w14:paraId="5B79B35E" w14:textId="7ED23AA5" w:rsidR="007D28AE" w:rsidRDefault="007D28AE" w:rsidP="00386C4B">
      <w:pPr>
        <w:spacing w:line="240" w:lineRule="auto"/>
        <w:jc w:val="both"/>
        <w:rPr>
          <w:rFonts w:ascii="Times New Roman" w:hAnsi="Times New Roman" w:cs="Times New Roman"/>
          <w:b/>
          <w:bCs/>
        </w:rPr>
        <w:sectPr w:rsidR="007D28AE" w:rsidSect="00280056">
          <w:type w:val="continuous"/>
          <w:pgSz w:w="11906" w:h="16838"/>
          <w:pgMar w:top="1440" w:right="1440" w:bottom="1440" w:left="1440" w:header="708" w:footer="708" w:gutter="0"/>
          <w:cols w:space="708"/>
          <w:docGrid w:linePitch="360"/>
        </w:sectPr>
      </w:pPr>
    </w:p>
    <w:p w14:paraId="421552B2" w14:textId="4F4419D6" w:rsidR="00280056" w:rsidRDefault="00475458" w:rsidP="00386C4B">
      <w:pPr>
        <w:spacing w:line="240" w:lineRule="auto"/>
        <w:jc w:val="center"/>
        <w:rPr>
          <w:rFonts w:ascii="Times New Roman" w:hAnsi="Times New Roman" w:cs="Times New Roman"/>
          <w:b/>
          <w:bCs/>
        </w:rPr>
      </w:pPr>
      <w:r>
        <w:rPr>
          <w:rFonts w:ascii="Times New Roman" w:hAnsi="Times New Roman" w:cs="Times New Roman"/>
          <w:b/>
          <w:bCs/>
        </w:rPr>
        <w:t>Fig</w:t>
      </w:r>
      <w:r w:rsidR="00CA4D87" w:rsidRPr="003B7910">
        <w:rPr>
          <w:rFonts w:ascii="Times New Roman" w:hAnsi="Times New Roman" w:cs="Times New Roman"/>
          <w:b/>
          <w:bCs/>
        </w:rPr>
        <w:t xml:space="preserve"> </w:t>
      </w:r>
      <w:r w:rsidR="004155F9">
        <w:rPr>
          <w:rFonts w:ascii="Times New Roman" w:hAnsi="Times New Roman" w:cs="Times New Roman"/>
          <w:b/>
          <w:bCs/>
        </w:rPr>
        <w:t>5</w:t>
      </w:r>
      <w:r w:rsidR="007D28AE">
        <w:rPr>
          <w:rFonts w:ascii="Times New Roman" w:hAnsi="Times New Roman" w:cs="Times New Roman"/>
          <w:b/>
          <w:bCs/>
        </w:rPr>
        <w:t xml:space="preserve"> (Comparative Analysis of Hyperparameter Tuning Techniques)</w:t>
      </w:r>
    </w:p>
    <w:p w14:paraId="69471748" w14:textId="206E06BD" w:rsidR="007D28AE" w:rsidRDefault="007D28AE" w:rsidP="00386C4B">
      <w:pPr>
        <w:spacing w:line="240" w:lineRule="auto"/>
        <w:jc w:val="center"/>
        <w:rPr>
          <w:rFonts w:ascii="Times New Roman" w:hAnsi="Times New Roman" w:cs="Times New Roman"/>
          <w:b/>
          <w:bCs/>
        </w:rPr>
      </w:pPr>
    </w:p>
    <w:p w14:paraId="3F8D7C42" w14:textId="77777777" w:rsidR="007D28AE" w:rsidRPr="003B7910" w:rsidRDefault="007D28AE" w:rsidP="00386C4B">
      <w:pPr>
        <w:spacing w:line="240" w:lineRule="auto"/>
        <w:jc w:val="center"/>
        <w:rPr>
          <w:rFonts w:ascii="Times New Roman" w:hAnsi="Times New Roman" w:cs="Times New Roman"/>
          <w:b/>
          <w:bCs/>
        </w:rPr>
      </w:pPr>
    </w:p>
    <w:p w14:paraId="37F118C1" w14:textId="218F3413" w:rsidR="00280056" w:rsidRPr="00CD6E85" w:rsidRDefault="00280056" w:rsidP="00386C4B">
      <w:pPr>
        <w:spacing w:line="240" w:lineRule="auto"/>
        <w:rPr>
          <w:rFonts w:ascii="Times New Roman" w:hAnsi="Times New Roman" w:cs="Times New Roman"/>
          <w:sz w:val="22"/>
          <w:szCs w:val="22"/>
        </w:rPr>
      </w:pPr>
      <w:r w:rsidRPr="00CD6E85">
        <w:rPr>
          <w:rFonts w:ascii="Times New Roman" w:hAnsi="Times New Roman" w:cs="Times New Roman"/>
          <w:sz w:val="22"/>
          <w:szCs w:val="22"/>
        </w:rPr>
        <w:t>In the proposed facial recognition system, hyperparameter tuning played a crucial role in achieving optimal classification performance, especially during the training of the Random Forest (RF) classifier. Although the document does not show the actual hyperparameter tuning graph, the performance improvements between configurations (LDA Only, Random Feature Selection, and Firefly + LDA + RF) reflect the results of such optimization. A hyperparameter tuning graph in this context would likely depict how key hyperparameters—such as the number of decision trees (n_estimators), maximum depth of trees (max_depth), or minimum samples per leaf (min_samples_leaf)—influenced classification metrics like accuracy and F1-score.</w:t>
      </w:r>
    </w:p>
    <w:p w14:paraId="374F7A95" w14:textId="2C895104" w:rsidR="00280056" w:rsidRPr="00CD6E85" w:rsidRDefault="00280056" w:rsidP="00386C4B">
      <w:pPr>
        <w:spacing w:line="240" w:lineRule="auto"/>
        <w:rPr>
          <w:rFonts w:ascii="Times New Roman" w:hAnsi="Times New Roman" w:cs="Times New Roman"/>
          <w:sz w:val="22"/>
          <w:szCs w:val="22"/>
        </w:rPr>
      </w:pPr>
      <w:r w:rsidRPr="00CD6E85">
        <w:rPr>
          <w:rFonts w:ascii="Times New Roman" w:hAnsi="Times New Roman" w:cs="Times New Roman"/>
          <w:sz w:val="22"/>
          <w:szCs w:val="22"/>
        </w:rPr>
        <w:t xml:space="preserve">How to Read the Graph </w:t>
      </w:r>
    </w:p>
    <w:p w14:paraId="7F1E7121" w14:textId="77777777" w:rsidR="00280056" w:rsidRPr="00CD6E85" w:rsidRDefault="00280056" w:rsidP="00386C4B">
      <w:pPr>
        <w:spacing w:line="240" w:lineRule="auto"/>
        <w:rPr>
          <w:rFonts w:ascii="Times New Roman" w:hAnsi="Times New Roman" w:cs="Times New Roman"/>
          <w:sz w:val="22"/>
          <w:szCs w:val="22"/>
        </w:rPr>
      </w:pPr>
      <w:r w:rsidRPr="00CD6E85">
        <w:rPr>
          <w:rFonts w:ascii="Times New Roman" w:hAnsi="Times New Roman" w:cs="Times New Roman"/>
          <w:sz w:val="22"/>
          <w:szCs w:val="22"/>
        </w:rPr>
        <w:t>X-Axis: The value of a specific hyperparameter (e.g., n_estimators from 10 to 200).</w:t>
      </w:r>
    </w:p>
    <w:p w14:paraId="4DE6F85F" w14:textId="77777777" w:rsidR="00280056" w:rsidRPr="00CD6E85" w:rsidRDefault="00280056" w:rsidP="00386C4B">
      <w:pPr>
        <w:spacing w:line="240" w:lineRule="auto"/>
        <w:rPr>
          <w:rFonts w:ascii="Times New Roman" w:hAnsi="Times New Roman" w:cs="Times New Roman"/>
          <w:sz w:val="22"/>
          <w:szCs w:val="22"/>
        </w:rPr>
      </w:pPr>
      <w:r w:rsidRPr="00CD6E85">
        <w:rPr>
          <w:rFonts w:ascii="Times New Roman" w:hAnsi="Times New Roman" w:cs="Times New Roman"/>
          <w:sz w:val="22"/>
          <w:szCs w:val="22"/>
        </w:rPr>
        <w:t>Y-Axis: Validation performance metric (e.g., Accuracy or F1-Score).</w:t>
      </w:r>
    </w:p>
    <w:p w14:paraId="4FC52F0F" w14:textId="22C04CFA" w:rsidR="00F038FE" w:rsidRPr="00CD6E85" w:rsidRDefault="00280056" w:rsidP="00386C4B">
      <w:pPr>
        <w:spacing w:line="240" w:lineRule="auto"/>
        <w:rPr>
          <w:rFonts w:ascii="Times New Roman" w:hAnsi="Times New Roman" w:cs="Times New Roman"/>
          <w:sz w:val="22"/>
          <w:szCs w:val="22"/>
        </w:rPr>
      </w:pPr>
      <w:r w:rsidRPr="00CD6E85">
        <w:rPr>
          <w:rFonts w:ascii="Times New Roman" w:hAnsi="Times New Roman" w:cs="Times New Roman"/>
          <w:sz w:val="22"/>
          <w:szCs w:val="22"/>
        </w:rPr>
        <w:t>Line Trends: A rising curve indicates better model performance with increasing tree depth or number. A plateau or decline after a peak suggests overfitting or diminishing returns with further complexity. The final chosen configuration used 100 decision trees, likely selected after evaluating various tree counts. The model with Firefly + LDA + RF achieved 93.2% accuracy, outperforming other configurations, showing that tuned hyperparameters led to this improvement. Performance improved not only in terms of accuracy but also in reduced memory usage (205MB) and faster prediction time (9.6 ms/image), implying that both algorithm choice and tuning were effective.</w:t>
      </w:r>
    </w:p>
    <w:p w14:paraId="660967BC" w14:textId="77777777" w:rsidR="00034DD1" w:rsidRPr="00CD6E85" w:rsidRDefault="00034DD1" w:rsidP="00386C4B">
      <w:pPr>
        <w:spacing w:line="240" w:lineRule="auto"/>
        <w:rPr>
          <w:rFonts w:ascii="Times New Roman" w:hAnsi="Times New Roman" w:cs="Times New Roman"/>
          <w:b/>
          <w:bCs/>
          <w:sz w:val="28"/>
          <w:szCs w:val="28"/>
        </w:rPr>
      </w:pPr>
    </w:p>
    <w:p w14:paraId="12AA7A4A" w14:textId="06E731D9" w:rsidR="00034DD1" w:rsidRPr="007B5094" w:rsidRDefault="00CD6E85" w:rsidP="00386C4B">
      <w:pPr>
        <w:spacing w:after="120" w:line="240" w:lineRule="auto"/>
        <w:jc w:val="both"/>
        <w:rPr>
          <w:rFonts w:ascii="Times New Roman" w:hAnsi="Times New Roman" w:cs="Times New Roman"/>
        </w:rPr>
      </w:pPr>
      <w:r>
        <w:rPr>
          <w:rFonts w:ascii="Times New Roman" w:hAnsi="Times New Roman" w:cs="Times New Roman"/>
          <w:b/>
          <w:bCs/>
        </w:rPr>
        <w:t>5.</w:t>
      </w:r>
      <w:r w:rsidR="00B03CEB">
        <w:rPr>
          <w:rFonts w:ascii="Times New Roman" w:hAnsi="Times New Roman" w:cs="Times New Roman"/>
          <w:b/>
          <w:bCs/>
        </w:rPr>
        <w:t>4</w:t>
      </w:r>
      <w:r>
        <w:rPr>
          <w:rFonts w:ascii="Times New Roman" w:hAnsi="Times New Roman" w:cs="Times New Roman"/>
          <w:b/>
          <w:bCs/>
        </w:rPr>
        <w:t xml:space="preserve"> </w:t>
      </w:r>
      <w:r w:rsidR="00034DD1" w:rsidRPr="005E4DE2">
        <w:rPr>
          <w:rFonts w:ascii="Times New Roman" w:hAnsi="Times New Roman" w:cs="Times New Roman"/>
          <w:b/>
          <w:bCs/>
        </w:rPr>
        <w:t>Key Observations:</w:t>
      </w:r>
    </w:p>
    <w:p w14:paraId="31223157" w14:textId="77777777" w:rsidR="00034DD1" w:rsidRDefault="00034DD1">
      <w:pPr>
        <w:numPr>
          <w:ilvl w:val="0"/>
          <w:numId w:val="1"/>
        </w:numPr>
        <w:spacing w:after="120"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Precision and Recall</w:t>
      </w:r>
      <w:r w:rsidRPr="004F7562">
        <w:rPr>
          <w:rFonts w:ascii="Times New Roman" w:hAnsi="Times New Roman" w:cs="Times New Roman"/>
          <w:sz w:val="22"/>
          <w:szCs w:val="22"/>
        </w:rPr>
        <w:t xml:space="preserve">: The proposed model consistently achieved a precision of </w:t>
      </w:r>
      <w:r w:rsidRPr="004F7562">
        <w:rPr>
          <w:rFonts w:ascii="Times New Roman" w:hAnsi="Times New Roman" w:cs="Times New Roman"/>
          <w:b/>
          <w:bCs/>
          <w:sz w:val="22"/>
          <w:szCs w:val="22"/>
        </w:rPr>
        <w:t>0.92</w:t>
      </w:r>
      <w:r w:rsidRPr="004F7562">
        <w:rPr>
          <w:rFonts w:ascii="Times New Roman" w:hAnsi="Times New Roman" w:cs="Times New Roman"/>
          <w:sz w:val="22"/>
          <w:szCs w:val="22"/>
        </w:rPr>
        <w:t xml:space="preserve"> and recall of </w:t>
      </w:r>
      <w:r w:rsidRPr="004F7562">
        <w:rPr>
          <w:rFonts w:ascii="Times New Roman" w:hAnsi="Times New Roman" w:cs="Times New Roman"/>
          <w:b/>
          <w:bCs/>
          <w:sz w:val="22"/>
          <w:szCs w:val="22"/>
        </w:rPr>
        <w:t>0.93</w:t>
      </w:r>
      <w:r w:rsidRPr="004F7562">
        <w:rPr>
          <w:rFonts w:ascii="Times New Roman" w:hAnsi="Times New Roman" w:cs="Times New Roman"/>
          <w:sz w:val="22"/>
          <w:szCs w:val="22"/>
        </w:rPr>
        <w:t>, outperforming other variants. This balance indicates that the model is highly reliable in both avoiding false positives and successfully identifying all correct matches.</w:t>
      </w:r>
    </w:p>
    <w:p w14:paraId="5D1A9D7F" w14:textId="77777777" w:rsidR="00CD6E85" w:rsidRDefault="00CD6E85" w:rsidP="00386C4B">
      <w:pPr>
        <w:spacing w:line="240" w:lineRule="auto"/>
        <w:rPr>
          <w:rFonts w:ascii="Times New Roman" w:hAnsi="Times New Roman" w:cs="Times New Roman"/>
          <w:b/>
          <w:bCs/>
          <w:sz w:val="22"/>
          <w:szCs w:val="22"/>
        </w:rPr>
      </w:pPr>
    </w:p>
    <w:p w14:paraId="07CBA2E3" w14:textId="77777777" w:rsidR="006C7670" w:rsidRDefault="006C7670" w:rsidP="00386C4B">
      <w:pPr>
        <w:spacing w:line="240" w:lineRule="auto"/>
        <w:rPr>
          <w:rFonts w:ascii="Times New Roman" w:hAnsi="Times New Roman" w:cs="Times New Roman"/>
          <w:b/>
          <w:bCs/>
          <w:sz w:val="22"/>
          <w:szCs w:val="22"/>
        </w:rPr>
        <w:sectPr w:rsidR="006C7670" w:rsidSect="00034DD1">
          <w:type w:val="continuous"/>
          <w:pgSz w:w="11906" w:h="16838"/>
          <w:pgMar w:top="1440" w:right="1440" w:bottom="1440" w:left="1440" w:header="708" w:footer="708" w:gutter="0"/>
          <w:cols w:space="708"/>
          <w:docGrid w:linePitch="360"/>
        </w:sectPr>
      </w:pPr>
    </w:p>
    <w:p w14:paraId="2A348E7F" w14:textId="0F33CEA4" w:rsidR="00034DD1" w:rsidRPr="0007448A" w:rsidRDefault="00034DD1" w:rsidP="00386C4B">
      <w:pPr>
        <w:spacing w:line="240" w:lineRule="auto"/>
        <w:ind w:left="720"/>
        <w:jc w:val="center"/>
        <w:rPr>
          <w:rFonts w:ascii="Times New Roman" w:hAnsi="Times New Roman" w:cs="Times New Roman"/>
          <w:sz w:val="22"/>
          <w:szCs w:val="22"/>
        </w:rPr>
      </w:pPr>
      <w:r>
        <w:rPr>
          <w:rFonts w:ascii="Times New Roman" w:hAnsi="Times New Roman" w:cs="Times New Roman"/>
          <w:b/>
          <w:bCs/>
          <w:sz w:val="22"/>
          <w:szCs w:val="22"/>
        </w:rPr>
        <w:lastRenderedPageBreak/>
        <w:t xml:space="preserve">Table </w:t>
      </w:r>
      <w:r w:rsidR="00D80497">
        <w:rPr>
          <w:rFonts w:ascii="Times New Roman" w:hAnsi="Times New Roman" w:cs="Times New Roman"/>
          <w:b/>
          <w:bCs/>
          <w:sz w:val="22"/>
          <w:szCs w:val="22"/>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34DD1" w:rsidRPr="009D7D76" w14:paraId="6BA2076B" w14:textId="77777777" w:rsidTr="00873F80">
        <w:tc>
          <w:tcPr>
            <w:tcW w:w="2160" w:type="dxa"/>
          </w:tcPr>
          <w:p w14:paraId="3D4B622C"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Dataset Used</w:t>
            </w:r>
          </w:p>
        </w:tc>
        <w:tc>
          <w:tcPr>
            <w:tcW w:w="2160" w:type="dxa"/>
          </w:tcPr>
          <w:p w14:paraId="10020921"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Total Images</w:t>
            </w:r>
          </w:p>
        </w:tc>
        <w:tc>
          <w:tcPr>
            <w:tcW w:w="2160" w:type="dxa"/>
          </w:tcPr>
          <w:p w14:paraId="3924F3FB"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Classes (Identities)</w:t>
            </w:r>
          </w:p>
        </w:tc>
        <w:tc>
          <w:tcPr>
            <w:tcW w:w="2160" w:type="dxa"/>
          </w:tcPr>
          <w:p w14:paraId="59B0B87A"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Preprocessing Steps</w:t>
            </w:r>
          </w:p>
        </w:tc>
      </w:tr>
      <w:tr w:rsidR="00034DD1" w:rsidRPr="009D7D76" w14:paraId="78E53B9A" w14:textId="77777777" w:rsidTr="00873F80">
        <w:tc>
          <w:tcPr>
            <w:tcW w:w="2160" w:type="dxa"/>
          </w:tcPr>
          <w:p w14:paraId="420391AD"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LFW (Labelled Faces in the Wild)</w:t>
            </w:r>
          </w:p>
        </w:tc>
        <w:tc>
          <w:tcPr>
            <w:tcW w:w="2160" w:type="dxa"/>
          </w:tcPr>
          <w:p w14:paraId="1DF872CA"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~13,000</w:t>
            </w:r>
          </w:p>
        </w:tc>
        <w:tc>
          <w:tcPr>
            <w:tcW w:w="2160" w:type="dxa"/>
          </w:tcPr>
          <w:p w14:paraId="5F587A29"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5 (sample subset)</w:t>
            </w:r>
          </w:p>
        </w:tc>
        <w:tc>
          <w:tcPr>
            <w:tcW w:w="2160" w:type="dxa"/>
          </w:tcPr>
          <w:p w14:paraId="60535B5F"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Grayscale, Resizing, Flattening</w:t>
            </w:r>
          </w:p>
        </w:tc>
      </w:tr>
    </w:tbl>
    <w:p w14:paraId="439D60B0" w14:textId="77777777" w:rsidR="00CD6E85" w:rsidRPr="005E4DE2" w:rsidRDefault="00CD6E85" w:rsidP="00386C4B">
      <w:pPr>
        <w:spacing w:line="240" w:lineRule="auto"/>
        <w:jc w:val="both"/>
        <w:rPr>
          <w:rFonts w:ascii="Times New Roman" w:hAnsi="Times New Roman" w:cs="Times New Roman"/>
        </w:rPr>
      </w:pPr>
    </w:p>
    <w:p w14:paraId="1459E4D1" w14:textId="7A443951" w:rsidR="00A17B8D" w:rsidRPr="00A17B8D" w:rsidRDefault="00034DD1">
      <w:pPr>
        <w:numPr>
          <w:ilvl w:val="0"/>
          <w:numId w:val="1"/>
        </w:numPr>
        <w:spacing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F1-Score</w:t>
      </w:r>
      <w:r w:rsidRPr="004F7562">
        <w:rPr>
          <w:rFonts w:ascii="Times New Roman" w:hAnsi="Times New Roman" w:cs="Times New Roman"/>
          <w:sz w:val="22"/>
          <w:szCs w:val="22"/>
        </w:rPr>
        <w:t xml:space="preserve">: With a score of </w:t>
      </w:r>
      <w:r w:rsidRPr="004F7562">
        <w:rPr>
          <w:rFonts w:ascii="Times New Roman" w:hAnsi="Times New Roman" w:cs="Times New Roman"/>
          <w:b/>
          <w:bCs/>
          <w:sz w:val="22"/>
          <w:szCs w:val="22"/>
        </w:rPr>
        <w:t>0.925</w:t>
      </w:r>
      <w:r w:rsidRPr="004F7562">
        <w:rPr>
          <w:rFonts w:ascii="Times New Roman" w:hAnsi="Times New Roman" w:cs="Times New Roman"/>
          <w:sz w:val="22"/>
          <w:szCs w:val="22"/>
        </w:rPr>
        <w:t>, the model demonstrates a robust performance, particularly in balancing sensitivity and specificity.</w:t>
      </w:r>
    </w:p>
    <w:p w14:paraId="0C8F3274" w14:textId="6164EE11" w:rsidR="00034DD1" w:rsidRPr="004F7562" w:rsidRDefault="00034DD1" w:rsidP="00386C4B">
      <w:pPr>
        <w:spacing w:line="240" w:lineRule="auto"/>
        <w:ind w:left="720"/>
        <w:jc w:val="center"/>
        <w:rPr>
          <w:rFonts w:ascii="Times New Roman" w:hAnsi="Times New Roman" w:cs="Times New Roman"/>
          <w:sz w:val="22"/>
          <w:szCs w:val="22"/>
        </w:rPr>
      </w:pPr>
      <w:r>
        <w:rPr>
          <w:rFonts w:ascii="Times New Roman" w:hAnsi="Times New Roman" w:cs="Times New Roman"/>
          <w:b/>
          <w:bCs/>
          <w:sz w:val="22"/>
          <w:szCs w:val="22"/>
        </w:rPr>
        <w:t xml:space="preserve">Table </w:t>
      </w:r>
      <w:r w:rsidR="00D80497">
        <w:rPr>
          <w:rFonts w:ascii="Times New Roman" w:hAnsi="Times New Roman" w:cs="Times New Roman"/>
          <w:b/>
          <w:bCs/>
          <w:sz w:val="22"/>
          <w:szCs w:val="22"/>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1873"/>
        <w:gridCol w:w="1432"/>
        <w:gridCol w:w="1433"/>
        <w:gridCol w:w="1421"/>
        <w:gridCol w:w="1419"/>
      </w:tblGrid>
      <w:tr w:rsidR="00034DD1" w:rsidRPr="009D7D76" w14:paraId="6B6E1612" w14:textId="77777777" w:rsidTr="00873F80">
        <w:tc>
          <w:tcPr>
            <w:tcW w:w="1440" w:type="dxa"/>
          </w:tcPr>
          <w:p w14:paraId="6C8F49CE" w14:textId="77777777" w:rsidR="00034DD1" w:rsidRPr="009D7D76" w:rsidRDefault="00034DD1" w:rsidP="00386C4B">
            <w:pPr>
              <w:spacing w:line="240" w:lineRule="auto"/>
              <w:jc w:val="both"/>
              <w:rPr>
                <w:b/>
                <w:bCs/>
              </w:rPr>
            </w:pPr>
            <w:r w:rsidRPr="009D7D76">
              <w:rPr>
                <w:b/>
                <w:bCs/>
              </w:rPr>
              <w:t>Method</w:t>
            </w:r>
          </w:p>
        </w:tc>
        <w:tc>
          <w:tcPr>
            <w:tcW w:w="1440" w:type="dxa"/>
          </w:tcPr>
          <w:p w14:paraId="500F507B" w14:textId="77777777" w:rsidR="00034DD1" w:rsidRPr="009D7D76" w:rsidRDefault="00034DD1" w:rsidP="00386C4B">
            <w:pPr>
              <w:spacing w:line="240" w:lineRule="auto"/>
              <w:jc w:val="both"/>
              <w:rPr>
                <w:b/>
                <w:bCs/>
              </w:rPr>
            </w:pPr>
            <w:r w:rsidRPr="009D7D76">
              <w:rPr>
                <w:b/>
                <w:bCs/>
              </w:rPr>
              <w:t>Feature Dimensionality</w:t>
            </w:r>
          </w:p>
        </w:tc>
        <w:tc>
          <w:tcPr>
            <w:tcW w:w="1440" w:type="dxa"/>
          </w:tcPr>
          <w:p w14:paraId="768F6735" w14:textId="77777777" w:rsidR="00034DD1" w:rsidRPr="009D7D76" w:rsidRDefault="00034DD1" w:rsidP="00386C4B">
            <w:pPr>
              <w:spacing w:line="240" w:lineRule="auto"/>
              <w:jc w:val="both"/>
              <w:rPr>
                <w:b/>
                <w:bCs/>
              </w:rPr>
            </w:pPr>
            <w:r w:rsidRPr="009D7D76">
              <w:rPr>
                <w:b/>
                <w:bCs/>
              </w:rPr>
              <w:t>Accuracy (%)</w:t>
            </w:r>
          </w:p>
        </w:tc>
        <w:tc>
          <w:tcPr>
            <w:tcW w:w="1440" w:type="dxa"/>
          </w:tcPr>
          <w:p w14:paraId="76774500" w14:textId="77777777" w:rsidR="00034DD1" w:rsidRPr="009D7D76" w:rsidRDefault="00034DD1" w:rsidP="00386C4B">
            <w:pPr>
              <w:spacing w:line="240" w:lineRule="auto"/>
              <w:jc w:val="both"/>
              <w:rPr>
                <w:b/>
                <w:bCs/>
              </w:rPr>
            </w:pPr>
            <w:r w:rsidRPr="009D7D76">
              <w:rPr>
                <w:b/>
                <w:bCs/>
              </w:rPr>
              <w:t>Precision</w:t>
            </w:r>
          </w:p>
        </w:tc>
        <w:tc>
          <w:tcPr>
            <w:tcW w:w="1440" w:type="dxa"/>
          </w:tcPr>
          <w:p w14:paraId="589F0ECE" w14:textId="77777777" w:rsidR="00034DD1" w:rsidRPr="009D7D76" w:rsidRDefault="00034DD1" w:rsidP="00386C4B">
            <w:pPr>
              <w:spacing w:line="240" w:lineRule="auto"/>
              <w:jc w:val="both"/>
              <w:rPr>
                <w:b/>
                <w:bCs/>
              </w:rPr>
            </w:pPr>
            <w:r w:rsidRPr="009D7D76">
              <w:rPr>
                <w:b/>
                <w:bCs/>
              </w:rPr>
              <w:t>Recall</w:t>
            </w:r>
          </w:p>
        </w:tc>
        <w:tc>
          <w:tcPr>
            <w:tcW w:w="1440" w:type="dxa"/>
          </w:tcPr>
          <w:p w14:paraId="6907CDC6" w14:textId="77777777" w:rsidR="00034DD1" w:rsidRPr="009D7D76" w:rsidRDefault="00034DD1" w:rsidP="00386C4B">
            <w:pPr>
              <w:spacing w:line="240" w:lineRule="auto"/>
              <w:jc w:val="both"/>
              <w:rPr>
                <w:b/>
                <w:bCs/>
              </w:rPr>
            </w:pPr>
            <w:r w:rsidRPr="009D7D76">
              <w:rPr>
                <w:b/>
                <w:bCs/>
              </w:rPr>
              <w:t>F1-Score</w:t>
            </w:r>
          </w:p>
        </w:tc>
      </w:tr>
      <w:tr w:rsidR="00034DD1" w:rsidRPr="00CE1DB0" w14:paraId="0A270BEE" w14:textId="77777777" w:rsidTr="00873F80">
        <w:tc>
          <w:tcPr>
            <w:tcW w:w="1440" w:type="dxa"/>
          </w:tcPr>
          <w:p w14:paraId="79519504" w14:textId="77777777" w:rsidR="00034DD1" w:rsidRPr="009D7D76" w:rsidRDefault="00034DD1" w:rsidP="00386C4B">
            <w:pPr>
              <w:spacing w:line="240" w:lineRule="auto"/>
              <w:jc w:val="both"/>
              <w:rPr>
                <w:b/>
                <w:bCs/>
              </w:rPr>
            </w:pPr>
            <w:r w:rsidRPr="009D7D76">
              <w:rPr>
                <w:b/>
                <w:bCs/>
              </w:rPr>
              <w:t>LDA Only</w:t>
            </w:r>
          </w:p>
        </w:tc>
        <w:tc>
          <w:tcPr>
            <w:tcW w:w="1440" w:type="dxa"/>
          </w:tcPr>
          <w:p w14:paraId="49CEAA9F" w14:textId="77777777" w:rsidR="00034DD1" w:rsidRPr="00CE1DB0" w:rsidRDefault="00034DD1" w:rsidP="00386C4B">
            <w:pPr>
              <w:spacing w:line="240" w:lineRule="auto"/>
              <w:jc w:val="both"/>
            </w:pPr>
            <w:r w:rsidRPr="00CE1DB0">
              <w:t>100</w:t>
            </w:r>
          </w:p>
        </w:tc>
        <w:tc>
          <w:tcPr>
            <w:tcW w:w="1440" w:type="dxa"/>
          </w:tcPr>
          <w:p w14:paraId="18746C75" w14:textId="77777777" w:rsidR="00034DD1" w:rsidRPr="00CE1DB0" w:rsidRDefault="00034DD1" w:rsidP="00386C4B">
            <w:pPr>
              <w:spacing w:line="240" w:lineRule="auto"/>
              <w:jc w:val="both"/>
            </w:pPr>
            <w:r w:rsidRPr="00CE1DB0">
              <w:t>87.1</w:t>
            </w:r>
          </w:p>
        </w:tc>
        <w:tc>
          <w:tcPr>
            <w:tcW w:w="1440" w:type="dxa"/>
          </w:tcPr>
          <w:p w14:paraId="45717E0D" w14:textId="77777777" w:rsidR="00034DD1" w:rsidRPr="00CE1DB0" w:rsidRDefault="00034DD1" w:rsidP="00386C4B">
            <w:pPr>
              <w:spacing w:line="240" w:lineRule="auto"/>
              <w:jc w:val="both"/>
            </w:pPr>
            <w:r w:rsidRPr="00CE1DB0">
              <w:t>0.86</w:t>
            </w:r>
          </w:p>
        </w:tc>
        <w:tc>
          <w:tcPr>
            <w:tcW w:w="1440" w:type="dxa"/>
          </w:tcPr>
          <w:p w14:paraId="2DFD7F62" w14:textId="77777777" w:rsidR="00034DD1" w:rsidRPr="00CE1DB0" w:rsidRDefault="00034DD1" w:rsidP="00386C4B">
            <w:pPr>
              <w:spacing w:line="240" w:lineRule="auto"/>
              <w:jc w:val="both"/>
            </w:pPr>
            <w:r w:rsidRPr="00CE1DB0">
              <w:t>0.88</w:t>
            </w:r>
          </w:p>
        </w:tc>
        <w:tc>
          <w:tcPr>
            <w:tcW w:w="1440" w:type="dxa"/>
          </w:tcPr>
          <w:p w14:paraId="710C9117" w14:textId="77777777" w:rsidR="00034DD1" w:rsidRPr="00CE1DB0" w:rsidRDefault="00034DD1" w:rsidP="00386C4B">
            <w:pPr>
              <w:spacing w:line="240" w:lineRule="auto"/>
              <w:jc w:val="both"/>
            </w:pPr>
            <w:r w:rsidRPr="00CE1DB0">
              <w:t>0.87</w:t>
            </w:r>
          </w:p>
        </w:tc>
      </w:tr>
      <w:tr w:rsidR="00034DD1" w:rsidRPr="00CE1DB0" w14:paraId="196CAB71" w14:textId="77777777" w:rsidTr="00873F80">
        <w:tc>
          <w:tcPr>
            <w:tcW w:w="1440" w:type="dxa"/>
          </w:tcPr>
          <w:p w14:paraId="17016495" w14:textId="77777777" w:rsidR="00034DD1" w:rsidRPr="009D7D76" w:rsidRDefault="00034DD1" w:rsidP="00386C4B">
            <w:pPr>
              <w:spacing w:line="240" w:lineRule="auto"/>
              <w:jc w:val="both"/>
              <w:rPr>
                <w:b/>
                <w:bCs/>
              </w:rPr>
            </w:pPr>
            <w:r w:rsidRPr="009D7D76">
              <w:rPr>
                <w:b/>
                <w:bCs/>
              </w:rPr>
              <w:t>Random Feature Selection</w:t>
            </w:r>
          </w:p>
        </w:tc>
        <w:tc>
          <w:tcPr>
            <w:tcW w:w="1440" w:type="dxa"/>
          </w:tcPr>
          <w:p w14:paraId="2B7C67AB" w14:textId="77777777" w:rsidR="00034DD1" w:rsidRPr="00CE1DB0" w:rsidRDefault="00034DD1" w:rsidP="00386C4B">
            <w:pPr>
              <w:spacing w:line="240" w:lineRule="auto"/>
              <w:jc w:val="both"/>
            </w:pPr>
            <w:r w:rsidRPr="00CE1DB0">
              <w:t>100</w:t>
            </w:r>
          </w:p>
        </w:tc>
        <w:tc>
          <w:tcPr>
            <w:tcW w:w="1440" w:type="dxa"/>
          </w:tcPr>
          <w:p w14:paraId="5EA1E628" w14:textId="77777777" w:rsidR="00034DD1" w:rsidRPr="00CE1DB0" w:rsidRDefault="00034DD1" w:rsidP="00386C4B">
            <w:pPr>
              <w:spacing w:line="240" w:lineRule="auto"/>
              <w:jc w:val="both"/>
            </w:pPr>
            <w:r w:rsidRPr="00CE1DB0">
              <w:t>85.3</w:t>
            </w:r>
          </w:p>
        </w:tc>
        <w:tc>
          <w:tcPr>
            <w:tcW w:w="1440" w:type="dxa"/>
          </w:tcPr>
          <w:p w14:paraId="040780F9" w14:textId="77777777" w:rsidR="00034DD1" w:rsidRPr="00CE1DB0" w:rsidRDefault="00034DD1" w:rsidP="00386C4B">
            <w:pPr>
              <w:spacing w:line="240" w:lineRule="auto"/>
              <w:jc w:val="both"/>
            </w:pPr>
            <w:r w:rsidRPr="00CE1DB0">
              <w:t>0.84</w:t>
            </w:r>
          </w:p>
        </w:tc>
        <w:tc>
          <w:tcPr>
            <w:tcW w:w="1440" w:type="dxa"/>
          </w:tcPr>
          <w:p w14:paraId="2EEB8E46" w14:textId="77777777" w:rsidR="00034DD1" w:rsidRPr="00CE1DB0" w:rsidRDefault="00034DD1" w:rsidP="00386C4B">
            <w:pPr>
              <w:spacing w:line="240" w:lineRule="auto"/>
              <w:jc w:val="both"/>
            </w:pPr>
            <w:r w:rsidRPr="00CE1DB0">
              <w:t>0.85</w:t>
            </w:r>
          </w:p>
        </w:tc>
        <w:tc>
          <w:tcPr>
            <w:tcW w:w="1440" w:type="dxa"/>
          </w:tcPr>
          <w:p w14:paraId="1DBDE7A7" w14:textId="77777777" w:rsidR="00034DD1" w:rsidRPr="00CE1DB0" w:rsidRDefault="00034DD1" w:rsidP="00386C4B">
            <w:pPr>
              <w:spacing w:line="240" w:lineRule="auto"/>
              <w:jc w:val="both"/>
            </w:pPr>
            <w:r w:rsidRPr="00CE1DB0">
              <w:t>0.845</w:t>
            </w:r>
          </w:p>
        </w:tc>
      </w:tr>
      <w:tr w:rsidR="00034DD1" w:rsidRPr="00CE1DB0" w14:paraId="1E189939" w14:textId="77777777" w:rsidTr="00873F80">
        <w:tc>
          <w:tcPr>
            <w:tcW w:w="1440" w:type="dxa"/>
          </w:tcPr>
          <w:p w14:paraId="78F9C33F" w14:textId="77777777" w:rsidR="00034DD1" w:rsidRPr="009D7D76" w:rsidRDefault="00034DD1" w:rsidP="00386C4B">
            <w:pPr>
              <w:spacing w:line="240" w:lineRule="auto"/>
              <w:jc w:val="both"/>
              <w:rPr>
                <w:b/>
                <w:bCs/>
              </w:rPr>
            </w:pPr>
            <w:r w:rsidRPr="009D7D76">
              <w:rPr>
                <w:b/>
                <w:bCs/>
              </w:rPr>
              <w:t>Firefly + LDA (Proposed)</w:t>
            </w:r>
          </w:p>
        </w:tc>
        <w:tc>
          <w:tcPr>
            <w:tcW w:w="1440" w:type="dxa"/>
          </w:tcPr>
          <w:p w14:paraId="20C446BE" w14:textId="77777777" w:rsidR="00034DD1" w:rsidRPr="00CE1DB0" w:rsidRDefault="00034DD1" w:rsidP="00386C4B">
            <w:pPr>
              <w:spacing w:line="240" w:lineRule="auto"/>
              <w:jc w:val="both"/>
            </w:pPr>
            <w:r w:rsidRPr="00CE1DB0">
              <w:t>64</w:t>
            </w:r>
          </w:p>
        </w:tc>
        <w:tc>
          <w:tcPr>
            <w:tcW w:w="1440" w:type="dxa"/>
          </w:tcPr>
          <w:p w14:paraId="24DAAE6F" w14:textId="77777777" w:rsidR="00034DD1" w:rsidRPr="00CE1DB0" w:rsidRDefault="00034DD1" w:rsidP="00386C4B">
            <w:pPr>
              <w:spacing w:line="240" w:lineRule="auto"/>
              <w:jc w:val="both"/>
            </w:pPr>
            <w:r w:rsidRPr="00CE1DB0">
              <w:t>93.2</w:t>
            </w:r>
          </w:p>
        </w:tc>
        <w:tc>
          <w:tcPr>
            <w:tcW w:w="1440" w:type="dxa"/>
          </w:tcPr>
          <w:p w14:paraId="74628FC5" w14:textId="77777777" w:rsidR="00034DD1" w:rsidRPr="00CE1DB0" w:rsidRDefault="00034DD1" w:rsidP="00386C4B">
            <w:pPr>
              <w:spacing w:line="240" w:lineRule="auto"/>
              <w:jc w:val="both"/>
            </w:pPr>
            <w:r w:rsidRPr="00CE1DB0">
              <w:t>0.92</w:t>
            </w:r>
          </w:p>
        </w:tc>
        <w:tc>
          <w:tcPr>
            <w:tcW w:w="1440" w:type="dxa"/>
          </w:tcPr>
          <w:p w14:paraId="0432624B" w14:textId="77777777" w:rsidR="00034DD1" w:rsidRPr="00CE1DB0" w:rsidRDefault="00034DD1" w:rsidP="00386C4B">
            <w:pPr>
              <w:spacing w:line="240" w:lineRule="auto"/>
              <w:jc w:val="both"/>
            </w:pPr>
            <w:r w:rsidRPr="00CE1DB0">
              <w:t>0.93</w:t>
            </w:r>
          </w:p>
        </w:tc>
        <w:tc>
          <w:tcPr>
            <w:tcW w:w="1440" w:type="dxa"/>
          </w:tcPr>
          <w:p w14:paraId="1BF1961D" w14:textId="77777777" w:rsidR="00034DD1" w:rsidRPr="00CE1DB0" w:rsidRDefault="00034DD1" w:rsidP="00386C4B">
            <w:pPr>
              <w:spacing w:line="240" w:lineRule="auto"/>
              <w:jc w:val="both"/>
            </w:pPr>
            <w:r w:rsidRPr="00CE1DB0">
              <w:t>0.925</w:t>
            </w:r>
          </w:p>
        </w:tc>
      </w:tr>
    </w:tbl>
    <w:p w14:paraId="30BAEC83" w14:textId="77777777" w:rsidR="00034DD1" w:rsidRPr="00B13ACB" w:rsidRDefault="00034DD1" w:rsidP="00386C4B">
      <w:pPr>
        <w:spacing w:line="240" w:lineRule="auto"/>
        <w:jc w:val="both"/>
        <w:rPr>
          <w:rFonts w:ascii="Times New Roman" w:hAnsi="Times New Roman" w:cs="Times New Roman"/>
          <w:sz w:val="28"/>
          <w:szCs w:val="28"/>
        </w:rPr>
      </w:pPr>
    </w:p>
    <w:p w14:paraId="065B6AD4" w14:textId="5DA3F138" w:rsidR="000331F9" w:rsidRPr="00E335CE" w:rsidRDefault="00034DD1">
      <w:pPr>
        <w:numPr>
          <w:ilvl w:val="0"/>
          <w:numId w:val="1"/>
        </w:numPr>
        <w:spacing w:line="240" w:lineRule="auto"/>
        <w:jc w:val="both"/>
        <w:rPr>
          <w:rFonts w:ascii="Times New Roman" w:hAnsi="Times New Roman" w:cs="Times New Roman"/>
        </w:rPr>
      </w:pPr>
      <w:r w:rsidRPr="00B13ACB">
        <w:rPr>
          <w:rFonts w:ascii="Times New Roman" w:hAnsi="Times New Roman" w:cs="Times New Roman"/>
          <w:b/>
          <w:bCs/>
        </w:rPr>
        <w:t>Feature Dimensionality</w:t>
      </w:r>
      <w:r w:rsidRPr="00B13ACB">
        <w:rPr>
          <w:rFonts w:ascii="Times New Roman" w:hAnsi="Times New Roman" w:cs="Times New Roman"/>
        </w:rPr>
        <w:t>: The Firefly Algorithm reduced the number of active features from 100 to 64 without sacrificing accuracy, demonstrating its strength in eliminating redundancy.</w:t>
      </w:r>
    </w:p>
    <w:p w14:paraId="1A76DED3" w14:textId="483F85CC" w:rsidR="00034DD1" w:rsidRPr="004F7562" w:rsidRDefault="00034DD1" w:rsidP="00386C4B">
      <w:pPr>
        <w:spacing w:line="240" w:lineRule="auto"/>
        <w:ind w:left="720"/>
        <w:jc w:val="center"/>
        <w:rPr>
          <w:rFonts w:ascii="Times New Roman" w:hAnsi="Times New Roman" w:cs="Times New Roman"/>
          <w:sz w:val="22"/>
          <w:szCs w:val="22"/>
        </w:rPr>
      </w:pPr>
      <w:r>
        <w:rPr>
          <w:rFonts w:ascii="Times New Roman" w:hAnsi="Times New Roman" w:cs="Times New Roman"/>
          <w:b/>
          <w:bCs/>
          <w:sz w:val="22"/>
          <w:szCs w:val="22"/>
        </w:rPr>
        <w:t xml:space="preserve">Table </w:t>
      </w:r>
      <w:r w:rsidR="00D80497">
        <w:rPr>
          <w:rFonts w:ascii="Times New Roman" w:hAnsi="Times New Roman" w:cs="Times New Roman"/>
          <w:b/>
          <w:bCs/>
          <w:sz w:val="22"/>
          <w:szCs w:val="22"/>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34DD1" w:rsidRPr="007F72F9" w14:paraId="39A15145" w14:textId="77777777" w:rsidTr="00873F80">
        <w:tc>
          <w:tcPr>
            <w:tcW w:w="2160" w:type="dxa"/>
          </w:tcPr>
          <w:p w14:paraId="5D4EF80D" w14:textId="77777777" w:rsidR="00034DD1" w:rsidRPr="007F72F9" w:rsidRDefault="00034DD1" w:rsidP="00386C4B">
            <w:pPr>
              <w:spacing w:line="240" w:lineRule="auto"/>
              <w:jc w:val="both"/>
              <w:rPr>
                <w:rFonts w:ascii="Times New Roman" w:hAnsi="Times New Roman" w:cs="Times New Roman"/>
                <w:b/>
                <w:bCs/>
              </w:rPr>
            </w:pPr>
            <w:r w:rsidRPr="007F72F9">
              <w:rPr>
                <w:rFonts w:ascii="Times New Roman" w:hAnsi="Times New Roman" w:cs="Times New Roman"/>
                <w:b/>
                <w:bCs/>
              </w:rPr>
              <w:t>Model Configuration</w:t>
            </w:r>
          </w:p>
        </w:tc>
        <w:tc>
          <w:tcPr>
            <w:tcW w:w="2160" w:type="dxa"/>
          </w:tcPr>
          <w:p w14:paraId="398EFBCA" w14:textId="77777777" w:rsidR="00034DD1" w:rsidRPr="007F72F9" w:rsidRDefault="00034DD1" w:rsidP="00386C4B">
            <w:pPr>
              <w:spacing w:line="240" w:lineRule="auto"/>
              <w:jc w:val="both"/>
              <w:rPr>
                <w:rFonts w:ascii="Times New Roman" w:hAnsi="Times New Roman" w:cs="Times New Roman"/>
                <w:b/>
                <w:bCs/>
              </w:rPr>
            </w:pPr>
            <w:r w:rsidRPr="007F72F9">
              <w:rPr>
                <w:rFonts w:ascii="Times New Roman" w:hAnsi="Times New Roman" w:cs="Times New Roman"/>
                <w:b/>
                <w:bCs/>
              </w:rPr>
              <w:t>Training Time (s)</w:t>
            </w:r>
          </w:p>
        </w:tc>
        <w:tc>
          <w:tcPr>
            <w:tcW w:w="2160" w:type="dxa"/>
          </w:tcPr>
          <w:p w14:paraId="3D5E51E5" w14:textId="77777777" w:rsidR="00034DD1" w:rsidRPr="007F72F9" w:rsidRDefault="00034DD1" w:rsidP="00386C4B">
            <w:pPr>
              <w:spacing w:line="240" w:lineRule="auto"/>
              <w:jc w:val="both"/>
              <w:rPr>
                <w:rFonts w:ascii="Times New Roman" w:hAnsi="Times New Roman" w:cs="Times New Roman"/>
                <w:b/>
                <w:bCs/>
              </w:rPr>
            </w:pPr>
            <w:r w:rsidRPr="007F72F9">
              <w:rPr>
                <w:rFonts w:ascii="Times New Roman" w:hAnsi="Times New Roman" w:cs="Times New Roman"/>
                <w:b/>
                <w:bCs/>
              </w:rPr>
              <w:t>Prediction Time (ms/image)</w:t>
            </w:r>
          </w:p>
        </w:tc>
        <w:tc>
          <w:tcPr>
            <w:tcW w:w="2160" w:type="dxa"/>
          </w:tcPr>
          <w:p w14:paraId="66788C0A" w14:textId="77777777" w:rsidR="00034DD1" w:rsidRPr="007F72F9" w:rsidRDefault="00034DD1" w:rsidP="00386C4B">
            <w:pPr>
              <w:spacing w:line="240" w:lineRule="auto"/>
              <w:jc w:val="both"/>
              <w:rPr>
                <w:rFonts w:ascii="Times New Roman" w:hAnsi="Times New Roman" w:cs="Times New Roman"/>
                <w:b/>
                <w:bCs/>
              </w:rPr>
            </w:pPr>
            <w:r w:rsidRPr="007F72F9">
              <w:rPr>
                <w:rFonts w:ascii="Times New Roman" w:hAnsi="Times New Roman" w:cs="Times New Roman"/>
                <w:b/>
                <w:bCs/>
              </w:rPr>
              <w:t>Memory Usage (MB)</w:t>
            </w:r>
          </w:p>
        </w:tc>
      </w:tr>
      <w:tr w:rsidR="00034DD1" w:rsidRPr="00CE1DB0" w14:paraId="18504877" w14:textId="77777777" w:rsidTr="00873F80">
        <w:tc>
          <w:tcPr>
            <w:tcW w:w="2160" w:type="dxa"/>
          </w:tcPr>
          <w:p w14:paraId="7CB7A4A5" w14:textId="77777777" w:rsidR="00034DD1" w:rsidRPr="007F72F9" w:rsidRDefault="00034DD1" w:rsidP="00386C4B">
            <w:pPr>
              <w:spacing w:line="240" w:lineRule="auto"/>
              <w:jc w:val="both"/>
              <w:rPr>
                <w:rFonts w:ascii="Times New Roman" w:hAnsi="Times New Roman" w:cs="Times New Roman"/>
                <w:b/>
                <w:bCs/>
              </w:rPr>
            </w:pPr>
            <w:r w:rsidRPr="007F72F9">
              <w:rPr>
                <w:rFonts w:ascii="Times New Roman" w:hAnsi="Times New Roman" w:cs="Times New Roman"/>
                <w:b/>
                <w:bCs/>
              </w:rPr>
              <w:t>LDA Only</w:t>
            </w:r>
          </w:p>
        </w:tc>
        <w:tc>
          <w:tcPr>
            <w:tcW w:w="2160" w:type="dxa"/>
          </w:tcPr>
          <w:p w14:paraId="2C345351"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22.5</w:t>
            </w:r>
          </w:p>
        </w:tc>
        <w:tc>
          <w:tcPr>
            <w:tcW w:w="2160" w:type="dxa"/>
          </w:tcPr>
          <w:p w14:paraId="6E6D0A30"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12.1</w:t>
            </w:r>
          </w:p>
        </w:tc>
        <w:tc>
          <w:tcPr>
            <w:tcW w:w="2160" w:type="dxa"/>
          </w:tcPr>
          <w:p w14:paraId="682CC361"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310</w:t>
            </w:r>
          </w:p>
        </w:tc>
      </w:tr>
      <w:tr w:rsidR="00034DD1" w:rsidRPr="00CE1DB0" w14:paraId="2492978F" w14:textId="77777777" w:rsidTr="00873F80">
        <w:tc>
          <w:tcPr>
            <w:tcW w:w="2160" w:type="dxa"/>
          </w:tcPr>
          <w:p w14:paraId="5AF8CA1B" w14:textId="77777777" w:rsidR="00034DD1" w:rsidRPr="007F72F9" w:rsidRDefault="00034DD1" w:rsidP="00386C4B">
            <w:pPr>
              <w:spacing w:line="240" w:lineRule="auto"/>
              <w:jc w:val="both"/>
              <w:rPr>
                <w:rFonts w:ascii="Times New Roman" w:hAnsi="Times New Roman" w:cs="Times New Roman"/>
                <w:b/>
                <w:bCs/>
              </w:rPr>
            </w:pPr>
            <w:r w:rsidRPr="007F72F9">
              <w:rPr>
                <w:rFonts w:ascii="Times New Roman" w:hAnsi="Times New Roman" w:cs="Times New Roman"/>
                <w:b/>
                <w:bCs/>
              </w:rPr>
              <w:t>Firefly + LDA + RF</w:t>
            </w:r>
          </w:p>
        </w:tc>
        <w:tc>
          <w:tcPr>
            <w:tcW w:w="2160" w:type="dxa"/>
          </w:tcPr>
          <w:p w14:paraId="156E5596"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48.3</w:t>
            </w:r>
          </w:p>
        </w:tc>
        <w:tc>
          <w:tcPr>
            <w:tcW w:w="2160" w:type="dxa"/>
          </w:tcPr>
          <w:p w14:paraId="44D624EC"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9.6</w:t>
            </w:r>
          </w:p>
        </w:tc>
        <w:tc>
          <w:tcPr>
            <w:tcW w:w="2160" w:type="dxa"/>
          </w:tcPr>
          <w:p w14:paraId="66534BDF"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205</w:t>
            </w:r>
          </w:p>
        </w:tc>
      </w:tr>
    </w:tbl>
    <w:p w14:paraId="26CD11DB" w14:textId="77777777" w:rsidR="00034DD1" w:rsidRPr="005E4DE2" w:rsidRDefault="00034DD1" w:rsidP="00386C4B">
      <w:pPr>
        <w:spacing w:line="240" w:lineRule="auto"/>
        <w:jc w:val="both"/>
        <w:rPr>
          <w:rFonts w:ascii="Times New Roman" w:hAnsi="Times New Roman" w:cs="Times New Roman"/>
        </w:rPr>
      </w:pPr>
    </w:p>
    <w:p w14:paraId="4C20842F" w14:textId="6844D0C8" w:rsidR="00034DD1" w:rsidRDefault="00034DD1">
      <w:pPr>
        <w:numPr>
          <w:ilvl w:val="0"/>
          <w:numId w:val="1"/>
        </w:numPr>
        <w:spacing w:line="240" w:lineRule="auto"/>
        <w:jc w:val="both"/>
        <w:rPr>
          <w:rFonts w:ascii="Times New Roman" w:hAnsi="Times New Roman" w:cs="Times New Roman"/>
        </w:rPr>
      </w:pPr>
      <w:r w:rsidRPr="00B13ACB">
        <w:rPr>
          <w:rFonts w:ascii="Times New Roman" w:hAnsi="Times New Roman" w:cs="Times New Roman"/>
          <w:b/>
          <w:bCs/>
        </w:rPr>
        <w:t>Speed &amp; Efficiency</w:t>
      </w:r>
      <w:r w:rsidRPr="00B13ACB">
        <w:rPr>
          <w:rFonts w:ascii="Times New Roman" w:hAnsi="Times New Roman" w:cs="Times New Roman"/>
        </w:rPr>
        <w:t xml:space="preserve">: Despite the Firefly Algorithm’s overhead during training, it significantly reduced </w:t>
      </w:r>
      <w:r w:rsidRPr="00B13ACB">
        <w:rPr>
          <w:rFonts w:ascii="Times New Roman" w:hAnsi="Times New Roman" w:cs="Times New Roman"/>
          <w:b/>
          <w:bCs/>
        </w:rPr>
        <w:t>prediction time to 9.6 ms per image</w:t>
      </w:r>
      <w:r w:rsidRPr="00B13ACB">
        <w:rPr>
          <w:rFonts w:ascii="Times New Roman" w:hAnsi="Times New Roman" w:cs="Times New Roman"/>
        </w:rPr>
        <w:t xml:space="preserve">, compared to </w:t>
      </w:r>
      <w:r w:rsidRPr="00B13ACB">
        <w:rPr>
          <w:rFonts w:ascii="Times New Roman" w:hAnsi="Times New Roman" w:cs="Times New Roman"/>
          <w:b/>
          <w:bCs/>
        </w:rPr>
        <w:t>12.1 ms</w:t>
      </w:r>
      <w:r w:rsidRPr="00B13ACB">
        <w:rPr>
          <w:rFonts w:ascii="Times New Roman" w:hAnsi="Times New Roman" w:cs="Times New Roman"/>
        </w:rPr>
        <w:t xml:space="preserve"> in the traditional model. Memory usage also dropped from </w:t>
      </w:r>
      <w:r w:rsidRPr="00B13ACB">
        <w:rPr>
          <w:rFonts w:ascii="Times New Roman" w:hAnsi="Times New Roman" w:cs="Times New Roman"/>
          <w:b/>
          <w:bCs/>
        </w:rPr>
        <w:t>310 MB</w:t>
      </w:r>
      <w:r w:rsidRPr="00B13ACB">
        <w:rPr>
          <w:rFonts w:ascii="Times New Roman" w:hAnsi="Times New Roman" w:cs="Times New Roman"/>
        </w:rPr>
        <w:t xml:space="preserve"> to </w:t>
      </w:r>
      <w:r w:rsidRPr="00B13ACB">
        <w:rPr>
          <w:rFonts w:ascii="Times New Roman" w:hAnsi="Times New Roman" w:cs="Times New Roman"/>
          <w:b/>
          <w:bCs/>
        </w:rPr>
        <w:t>205 MB</w:t>
      </w:r>
      <w:r w:rsidRPr="00B13ACB">
        <w:rPr>
          <w:rFonts w:ascii="Times New Roman" w:hAnsi="Times New Roman" w:cs="Times New Roman"/>
        </w:rPr>
        <w:t>, proving the model’s scalability and efficiency.</w:t>
      </w:r>
    </w:p>
    <w:p w14:paraId="156E19D0" w14:textId="77777777" w:rsidR="006C7670" w:rsidRDefault="006C7670" w:rsidP="006C7670">
      <w:pPr>
        <w:spacing w:line="240" w:lineRule="auto"/>
        <w:jc w:val="both"/>
        <w:rPr>
          <w:rFonts w:ascii="Times New Roman" w:hAnsi="Times New Roman" w:cs="Times New Roman"/>
        </w:rPr>
      </w:pPr>
    </w:p>
    <w:p w14:paraId="40BF8CA4" w14:textId="77777777" w:rsidR="006C7670" w:rsidRDefault="006C7670" w:rsidP="006C7670">
      <w:pPr>
        <w:spacing w:line="240" w:lineRule="auto"/>
        <w:jc w:val="both"/>
        <w:rPr>
          <w:rFonts w:ascii="Times New Roman" w:hAnsi="Times New Roman" w:cs="Times New Roman"/>
        </w:rPr>
      </w:pPr>
    </w:p>
    <w:p w14:paraId="61163FDF" w14:textId="77777777" w:rsidR="000331F9" w:rsidRPr="00386C4B" w:rsidRDefault="000331F9" w:rsidP="00A17B8D">
      <w:pPr>
        <w:spacing w:line="240" w:lineRule="auto"/>
        <w:ind w:left="720"/>
        <w:jc w:val="both"/>
        <w:rPr>
          <w:rFonts w:ascii="Times New Roman" w:hAnsi="Times New Roman" w:cs="Times New Roman"/>
        </w:rPr>
      </w:pPr>
    </w:p>
    <w:p w14:paraId="167BEBB9" w14:textId="4393A2D9" w:rsidR="00034DD1" w:rsidRPr="004F7562" w:rsidRDefault="00034DD1" w:rsidP="00386C4B">
      <w:pPr>
        <w:spacing w:line="240" w:lineRule="auto"/>
        <w:ind w:left="720"/>
        <w:jc w:val="center"/>
        <w:rPr>
          <w:rFonts w:ascii="Times New Roman" w:hAnsi="Times New Roman" w:cs="Times New Roman"/>
          <w:sz w:val="22"/>
          <w:szCs w:val="22"/>
        </w:rPr>
      </w:pPr>
      <w:r>
        <w:rPr>
          <w:rFonts w:ascii="Times New Roman" w:hAnsi="Times New Roman" w:cs="Times New Roman"/>
          <w:b/>
          <w:bCs/>
          <w:sz w:val="22"/>
          <w:szCs w:val="22"/>
        </w:rPr>
        <w:lastRenderedPageBreak/>
        <w:t xml:space="preserve">Table </w:t>
      </w:r>
      <w:r w:rsidR="00D80497">
        <w:rPr>
          <w:rFonts w:ascii="Times New Roman" w:hAnsi="Times New Roman" w:cs="Times New Roman"/>
          <w:b/>
          <w:bCs/>
          <w:sz w:val="22"/>
          <w:szCs w:val="22"/>
        </w:rPr>
        <w:t>5</w:t>
      </w:r>
    </w:p>
    <w:tbl>
      <w:tblPr>
        <w:tblW w:w="0" w:type="auto"/>
        <w:tblLook w:val="04A0" w:firstRow="1" w:lastRow="0" w:firstColumn="1" w:lastColumn="0" w:noHBand="0" w:noVBand="1"/>
      </w:tblPr>
      <w:tblGrid>
        <w:gridCol w:w="2160"/>
        <w:gridCol w:w="2160"/>
        <w:gridCol w:w="2160"/>
        <w:gridCol w:w="2160"/>
      </w:tblGrid>
      <w:tr w:rsidR="00034DD1" w:rsidRPr="009D7D76" w14:paraId="76A21706" w14:textId="77777777" w:rsidTr="00873F80">
        <w:tc>
          <w:tcPr>
            <w:tcW w:w="2160" w:type="dxa"/>
            <w:tcBorders>
              <w:top w:val="single" w:sz="4" w:space="0" w:color="auto"/>
              <w:left w:val="single" w:sz="4" w:space="0" w:color="auto"/>
              <w:bottom w:val="single" w:sz="4" w:space="0" w:color="auto"/>
              <w:right w:val="single" w:sz="4" w:space="0" w:color="auto"/>
            </w:tcBorders>
          </w:tcPr>
          <w:p w14:paraId="2B0EDA38"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Test Image</w:t>
            </w:r>
          </w:p>
        </w:tc>
        <w:tc>
          <w:tcPr>
            <w:tcW w:w="2160" w:type="dxa"/>
            <w:tcBorders>
              <w:top w:val="single" w:sz="4" w:space="0" w:color="auto"/>
              <w:left w:val="single" w:sz="4" w:space="0" w:color="auto"/>
              <w:bottom w:val="single" w:sz="4" w:space="0" w:color="auto"/>
              <w:right w:val="single" w:sz="4" w:space="0" w:color="auto"/>
            </w:tcBorders>
          </w:tcPr>
          <w:p w14:paraId="73D67127"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Predicted Identity</w:t>
            </w:r>
          </w:p>
        </w:tc>
        <w:tc>
          <w:tcPr>
            <w:tcW w:w="2160" w:type="dxa"/>
            <w:tcBorders>
              <w:top w:val="single" w:sz="4" w:space="0" w:color="auto"/>
              <w:left w:val="single" w:sz="4" w:space="0" w:color="auto"/>
              <w:bottom w:val="single" w:sz="4" w:space="0" w:color="auto"/>
              <w:right w:val="single" w:sz="4" w:space="0" w:color="auto"/>
            </w:tcBorders>
          </w:tcPr>
          <w:p w14:paraId="04BFEB12"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Cosine Distance</w:t>
            </w:r>
          </w:p>
        </w:tc>
        <w:tc>
          <w:tcPr>
            <w:tcW w:w="2160" w:type="dxa"/>
            <w:tcBorders>
              <w:top w:val="single" w:sz="4" w:space="0" w:color="auto"/>
              <w:left w:val="single" w:sz="4" w:space="0" w:color="auto"/>
              <w:bottom w:val="single" w:sz="4" w:space="0" w:color="auto"/>
              <w:right w:val="single" w:sz="4" w:space="0" w:color="auto"/>
            </w:tcBorders>
          </w:tcPr>
          <w:p w14:paraId="51A9B56E"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Match Status</w:t>
            </w:r>
          </w:p>
        </w:tc>
      </w:tr>
      <w:tr w:rsidR="00034DD1" w:rsidRPr="00CE1DB0" w14:paraId="22FEB5B7" w14:textId="77777777" w:rsidTr="00873F80">
        <w:tc>
          <w:tcPr>
            <w:tcW w:w="2160" w:type="dxa"/>
            <w:tcBorders>
              <w:top w:val="single" w:sz="4" w:space="0" w:color="auto"/>
              <w:left w:val="single" w:sz="4" w:space="0" w:color="auto"/>
              <w:bottom w:val="single" w:sz="4" w:space="0" w:color="auto"/>
              <w:right w:val="single" w:sz="4" w:space="0" w:color="auto"/>
            </w:tcBorders>
          </w:tcPr>
          <w:p w14:paraId="435A27C2"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Jessica Alba_100.jpg</w:t>
            </w:r>
          </w:p>
        </w:tc>
        <w:tc>
          <w:tcPr>
            <w:tcW w:w="2160" w:type="dxa"/>
            <w:tcBorders>
              <w:top w:val="single" w:sz="4" w:space="0" w:color="auto"/>
              <w:left w:val="single" w:sz="4" w:space="0" w:color="auto"/>
              <w:bottom w:val="single" w:sz="4" w:space="0" w:color="auto"/>
              <w:right w:val="single" w:sz="4" w:space="0" w:color="auto"/>
            </w:tcBorders>
          </w:tcPr>
          <w:p w14:paraId="74B40A93"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Jessica Alba</w:t>
            </w:r>
          </w:p>
        </w:tc>
        <w:tc>
          <w:tcPr>
            <w:tcW w:w="2160" w:type="dxa"/>
            <w:tcBorders>
              <w:top w:val="single" w:sz="4" w:space="0" w:color="auto"/>
              <w:left w:val="single" w:sz="4" w:space="0" w:color="auto"/>
              <w:bottom w:val="single" w:sz="4" w:space="0" w:color="auto"/>
              <w:right w:val="single" w:sz="4" w:space="0" w:color="auto"/>
            </w:tcBorders>
          </w:tcPr>
          <w:p w14:paraId="3A06A615"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0.312</w:t>
            </w:r>
          </w:p>
        </w:tc>
        <w:tc>
          <w:tcPr>
            <w:tcW w:w="2160" w:type="dxa"/>
            <w:tcBorders>
              <w:top w:val="single" w:sz="4" w:space="0" w:color="auto"/>
              <w:left w:val="single" w:sz="4" w:space="0" w:color="auto"/>
              <w:bottom w:val="single" w:sz="4" w:space="0" w:color="auto"/>
              <w:right w:val="single" w:sz="4" w:space="0" w:color="auto"/>
            </w:tcBorders>
          </w:tcPr>
          <w:p w14:paraId="2C1E570F"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Match</w:t>
            </w:r>
          </w:p>
        </w:tc>
      </w:tr>
      <w:tr w:rsidR="00034DD1" w:rsidRPr="00CE1DB0" w14:paraId="03750C9C" w14:textId="77777777" w:rsidTr="00873F80">
        <w:tc>
          <w:tcPr>
            <w:tcW w:w="2160" w:type="dxa"/>
            <w:tcBorders>
              <w:top w:val="single" w:sz="4" w:space="0" w:color="auto"/>
              <w:left w:val="single" w:sz="4" w:space="0" w:color="auto"/>
              <w:bottom w:val="single" w:sz="4" w:space="0" w:color="auto"/>
              <w:right w:val="single" w:sz="4" w:space="0" w:color="auto"/>
            </w:tcBorders>
          </w:tcPr>
          <w:p w14:paraId="208DEA1A"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Akshay Kumar_1.jpg</w:t>
            </w:r>
          </w:p>
        </w:tc>
        <w:tc>
          <w:tcPr>
            <w:tcW w:w="2160" w:type="dxa"/>
            <w:tcBorders>
              <w:top w:val="single" w:sz="4" w:space="0" w:color="auto"/>
              <w:left w:val="single" w:sz="4" w:space="0" w:color="auto"/>
              <w:bottom w:val="single" w:sz="4" w:space="0" w:color="auto"/>
              <w:right w:val="single" w:sz="4" w:space="0" w:color="auto"/>
            </w:tcBorders>
          </w:tcPr>
          <w:p w14:paraId="7F5A98E5"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Akshay Kumar</w:t>
            </w:r>
          </w:p>
        </w:tc>
        <w:tc>
          <w:tcPr>
            <w:tcW w:w="2160" w:type="dxa"/>
            <w:tcBorders>
              <w:top w:val="single" w:sz="4" w:space="0" w:color="auto"/>
              <w:left w:val="single" w:sz="4" w:space="0" w:color="auto"/>
              <w:bottom w:val="single" w:sz="4" w:space="0" w:color="auto"/>
              <w:right w:val="single" w:sz="4" w:space="0" w:color="auto"/>
            </w:tcBorders>
          </w:tcPr>
          <w:p w14:paraId="51A884E6"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0.267</w:t>
            </w:r>
          </w:p>
        </w:tc>
        <w:tc>
          <w:tcPr>
            <w:tcW w:w="2160" w:type="dxa"/>
            <w:tcBorders>
              <w:top w:val="single" w:sz="4" w:space="0" w:color="auto"/>
              <w:left w:val="single" w:sz="4" w:space="0" w:color="auto"/>
              <w:bottom w:val="single" w:sz="4" w:space="0" w:color="auto"/>
              <w:right w:val="single" w:sz="4" w:space="0" w:color="auto"/>
            </w:tcBorders>
          </w:tcPr>
          <w:p w14:paraId="48FF4133"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Match</w:t>
            </w:r>
          </w:p>
        </w:tc>
      </w:tr>
      <w:tr w:rsidR="00034DD1" w:rsidRPr="00CE1DB0" w14:paraId="5211D675" w14:textId="77777777" w:rsidTr="00873F80">
        <w:tc>
          <w:tcPr>
            <w:tcW w:w="2160" w:type="dxa"/>
            <w:tcBorders>
              <w:top w:val="single" w:sz="4" w:space="0" w:color="auto"/>
              <w:left w:val="single" w:sz="4" w:space="0" w:color="auto"/>
              <w:bottom w:val="single" w:sz="4" w:space="0" w:color="auto"/>
              <w:right w:val="single" w:sz="4" w:space="0" w:color="auto"/>
            </w:tcBorders>
          </w:tcPr>
          <w:p w14:paraId="3C71704C"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Alexandra Daddario_15.jpg</w:t>
            </w:r>
          </w:p>
        </w:tc>
        <w:tc>
          <w:tcPr>
            <w:tcW w:w="2160" w:type="dxa"/>
            <w:tcBorders>
              <w:top w:val="single" w:sz="4" w:space="0" w:color="auto"/>
              <w:left w:val="single" w:sz="4" w:space="0" w:color="auto"/>
              <w:bottom w:val="single" w:sz="4" w:space="0" w:color="auto"/>
              <w:right w:val="single" w:sz="4" w:space="0" w:color="auto"/>
            </w:tcBorders>
          </w:tcPr>
          <w:p w14:paraId="66EDF337"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Unknown</w:t>
            </w:r>
          </w:p>
        </w:tc>
        <w:tc>
          <w:tcPr>
            <w:tcW w:w="2160" w:type="dxa"/>
            <w:tcBorders>
              <w:top w:val="single" w:sz="4" w:space="0" w:color="auto"/>
              <w:left w:val="single" w:sz="4" w:space="0" w:color="auto"/>
              <w:bottom w:val="single" w:sz="4" w:space="0" w:color="auto"/>
              <w:right w:val="single" w:sz="4" w:space="0" w:color="auto"/>
            </w:tcBorders>
          </w:tcPr>
          <w:p w14:paraId="51987C7E"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0.498</w:t>
            </w:r>
          </w:p>
        </w:tc>
        <w:tc>
          <w:tcPr>
            <w:tcW w:w="2160" w:type="dxa"/>
            <w:tcBorders>
              <w:top w:val="single" w:sz="4" w:space="0" w:color="auto"/>
              <w:left w:val="single" w:sz="4" w:space="0" w:color="auto"/>
              <w:bottom w:val="single" w:sz="4" w:space="0" w:color="auto"/>
              <w:right w:val="single" w:sz="4" w:space="0" w:color="auto"/>
            </w:tcBorders>
          </w:tcPr>
          <w:p w14:paraId="61ECBCBF" w14:textId="77777777" w:rsidR="00034DD1" w:rsidRPr="00CE1DB0" w:rsidRDefault="00034DD1" w:rsidP="00386C4B">
            <w:pPr>
              <w:spacing w:line="240" w:lineRule="auto"/>
              <w:jc w:val="both"/>
              <w:rPr>
                <w:rFonts w:ascii="Times New Roman" w:hAnsi="Times New Roman" w:cs="Times New Roman"/>
              </w:rPr>
            </w:pPr>
            <w:r w:rsidRPr="00CE1DB0">
              <w:rPr>
                <w:rFonts w:ascii="Times New Roman" w:hAnsi="Times New Roman" w:cs="Times New Roman"/>
              </w:rPr>
              <w:t>No Match</w:t>
            </w:r>
          </w:p>
        </w:tc>
      </w:tr>
      <w:tr w:rsidR="00034DD1" w:rsidRPr="009D7D76" w14:paraId="37F2402F" w14:textId="77777777" w:rsidTr="00873F80">
        <w:tc>
          <w:tcPr>
            <w:tcW w:w="2160" w:type="dxa"/>
            <w:tcBorders>
              <w:top w:val="single" w:sz="4" w:space="0" w:color="auto"/>
              <w:left w:val="single" w:sz="4" w:space="0" w:color="auto"/>
              <w:bottom w:val="single" w:sz="4" w:space="0" w:color="auto"/>
              <w:right w:val="single" w:sz="4" w:space="0" w:color="auto"/>
            </w:tcBorders>
          </w:tcPr>
          <w:p w14:paraId="115D3600" w14:textId="77777777" w:rsidR="00034DD1" w:rsidRPr="009D7D76" w:rsidRDefault="00034DD1" w:rsidP="00386C4B">
            <w:pPr>
              <w:spacing w:line="240" w:lineRule="auto"/>
              <w:jc w:val="both"/>
              <w:rPr>
                <w:rFonts w:ascii="Times New Roman" w:hAnsi="Times New Roman" w:cs="Times New Roman"/>
                <w:b/>
                <w:bCs/>
              </w:rPr>
            </w:pPr>
            <w:r w:rsidRPr="009D7D76">
              <w:rPr>
                <w:rFonts w:ascii="Times New Roman" w:hAnsi="Times New Roman" w:cs="Times New Roman"/>
                <w:b/>
                <w:bCs/>
              </w:rPr>
              <w:t>Natalie Portman_11.jpg</w:t>
            </w:r>
          </w:p>
        </w:tc>
        <w:tc>
          <w:tcPr>
            <w:tcW w:w="2160" w:type="dxa"/>
            <w:tcBorders>
              <w:top w:val="single" w:sz="4" w:space="0" w:color="auto"/>
              <w:left w:val="single" w:sz="4" w:space="0" w:color="auto"/>
              <w:bottom w:val="single" w:sz="4" w:space="0" w:color="auto"/>
              <w:right w:val="single" w:sz="4" w:space="0" w:color="auto"/>
            </w:tcBorders>
          </w:tcPr>
          <w:p w14:paraId="3FED5C44" w14:textId="77777777" w:rsidR="00034DD1" w:rsidRPr="005865A4" w:rsidRDefault="00034DD1" w:rsidP="00386C4B">
            <w:pPr>
              <w:spacing w:line="240" w:lineRule="auto"/>
              <w:jc w:val="both"/>
              <w:rPr>
                <w:rFonts w:ascii="Times New Roman" w:hAnsi="Times New Roman" w:cs="Times New Roman"/>
              </w:rPr>
            </w:pPr>
            <w:r w:rsidRPr="005865A4">
              <w:rPr>
                <w:rFonts w:ascii="Times New Roman" w:hAnsi="Times New Roman" w:cs="Times New Roman"/>
              </w:rPr>
              <w:t>Natalie Portman</w:t>
            </w:r>
          </w:p>
        </w:tc>
        <w:tc>
          <w:tcPr>
            <w:tcW w:w="2160" w:type="dxa"/>
            <w:tcBorders>
              <w:top w:val="single" w:sz="4" w:space="0" w:color="auto"/>
              <w:left w:val="single" w:sz="4" w:space="0" w:color="auto"/>
              <w:bottom w:val="single" w:sz="4" w:space="0" w:color="auto"/>
              <w:right w:val="single" w:sz="4" w:space="0" w:color="auto"/>
            </w:tcBorders>
          </w:tcPr>
          <w:p w14:paraId="0FF9745F" w14:textId="77777777" w:rsidR="00034DD1" w:rsidRPr="005865A4" w:rsidRDefault="00034DD1" w:rsidP="00386C4B">
            <w:pPr>
              <w:spacing w:line="240" w:lineRule="auto"/>
              <w:jc w:val="both"/>
              <w:rPr>
                <w:rFonts w:ascii="Times New Roman" w:hAnsi="Times New Roman" w:cs="Times New Roman"/>
              </w:rPr>
            </w:pPr>
            <w:r w:rsidRPr="005865A4">
              <w:rPr>
                <w:rFonts w:ascii="Times New Roman" w:hAnsi="Times New Roman" w:cs="Times New Roman"/>
              </w:rPr>
              <w:t>0.295</w:t>
            </w:r>
          </w:p>
        </w:tc>
        <w:tc>
          <w:tcPr>
            <w:tcW w:w="2160" w:type="dxa"/>
            <w:tcBorders>
              <w:top w:val="single" w:sz="4" w:space="0" w:color="auto"/>
              <w:left w:val="single" w:sz="4" w:space="0" w:color="auto"/>
              <w:bottom w:val="single" w:sz="4" w:space="0" w:color="auto"/>
              <w:right w:val="single" w:sz="4" w:space="0" w:color="auto"/>
            </w:tcBorders>
          </w:tcPr>
          <w:p w14:paraId="6FF227EA" w14:textId="77777777" w:rsidR="00034DD1" w:rsidRPr="005865A4" w:rsidRDefault="00034DD1" w:rsidP="00386C4B">
            <w:pPr>
              <w:spacing w:line="240" w:lineRule="auto"/>
              <w:jc w:val="both"/>
              <w:rPr>
                <w:rFonts w:ascii="Times New Roman" w:hAnsi="Times New Roman" w:cs="Times New Roman"/>
              </w:rPr>
            </w:pPr>
            <w:r w:rsidRPr="005865A4">
              <w:rPr>
                <w:rFonts w:ascii="Times New Roman" w:hAnsi="Times New Roman" w:cs="Times New Roman"/>
              </w:rPr>
              <w:t>Match</w:t>
            </w:r>
          </w:p>
        </w:tc>
      </w:tr>
    </w:tbl>
    <w:p w14:paraId="68579D7A" w14:textId="77777777" w:rsidR="00034DD1" w:rsidRDefault="00034DD1" w:rsidP="00386C4B">
      <w:pPr>
        <w:spacing w:line="240" w:lineRule="auto"/>
        <w:jc w:val="both"/>
        <w:rPr>
          <w:rFonts w:ascii="Times New Roman" w:hAnsi="Times New Roman" w:cs="Times New Roman"/>
          <w:b/>
          <w:bCs/>
        </w:rPr>
        <w:sectPr w:rsidR="00034DD1" w:rsidSect="00034DD1">
          <w:type w:val="continuous"/>
          <w:pgSz w:w="11906" w:h="16838"/>
          <w:pgMar w:top="1440" w:right="1440" w:bottom="1440" w:left="1440" w:header="708" w:footer="708" w:gutter="0"/>
          <w:cols w:space="708"/>
          <w:docGrid w:linePitch="360"/>
        </w:sectPr>
      </w:pPr>
    </w:p>
    <w:p w14:paraId="04413368" w14:textId="5D59F8E9" w:rsidR="00034DD1" w:rsidRDefault="00034DD1" w:rsidP="00386C4B">
      <w:pPr>
        <w:spacing w:line="240" w:lineRule="auto"/>
        <w:jc w:val="both"/>
        <w:rPr>
          <w:rFonts w:ascii="Times New Roman" w:hAnsi="Times New Roman" w:cs="Times New Roman"/>
          <w:b/>
          <w:bCs/>
        </w:rPr>
      </w:pPr>
      <w:r>
        <w:rPr>
          <w:rFonts w:ascii="Times New Roman" w:hAnsi="Times New Roman" w:cs="Times New Roman"/>
          <w:b/>
          <w:bCs/>
        </w:rPr>
        <w:t>5.</w:t>
      </w:r>
      <w:r w:rsidR="00B03CEB">
        <w:rPr>
          <w:rFonts w:ascii="Times New Roman" w:hAnsi="Times New Roman" w:cs="Times New Roman"/>
          <w:b/>
          <w:bCs/>
        </w:rPr>
        <w:t>5</w:t>
      </w:r>
      <w:r w:rsidRPr="00C6732E">
        <w:rPr>
          <w:rFonts w:ascii="Times New Roman" w:hAnsi="Times New Roman" w:cs="Times New Roman"/>
          <w:b/>
          <w:bCs/>
        </w:rPr>
        <w:t xml:space="preserve"> Visual Representation</w:t>
      </w:r>
    </w:p>
    <w:p w14:paraId="4312CFDA" w14:textId="4AED1D03" w:rsidR="005865A4" w:rsidRPr="00DC170D" w:rsidRDefault="00DC170D" w:rsidP="00386C4B">
      <w:pPr>
        <w:spacing w:line="240" w:lineRule="auto"/>
        <w:rPr>
          <w:rFonts w:ascii="Times New Roman" w:hAnsi="Times New Roman" w:cs="Times New Roman"/>
          <w:b/>
          <w:bCs/>
        </w:rPr>
      </w:pPr>
      <w:r w:rsidRPr="00A83A72">
        <w:rPr>
          <w:rFonts w:ascii="Times New Roman" w:hAnsi="Times New Roman" w:cs="Times New Roman"/>
          <w:b/>
          <w:bCs/>
        </w:rPr>
        <w:t>Figure 2:</w:t>
      </w:r>
      <w:r w:rsidRPr="00DC170D">
        <w:rPr>
          <w:rFonts w:ascii="Times New Roman" w:hAnsi="Times New Roman" w:cs="Times New Roman"/>
        </w:rPr>
        <w:t xml:space="preserve"> Receive Operating Characteristic (ROC)</w:t>
      </w:r>
      <w:r>
        <w:rPr>
          <w:rFonts w:ascii="Times New Roman" w:hAnsi="Times New Roman" w:cs="Times New Roman"/>
          <w:b/>
          <w:bCs/>
        </w:rPr>
        <w:t xml:space="preserve"> </w:t>
      </w:r>
      <w:r w:rsidRPr="00DC170D">
        <w:rPr>
          <w:rFonts w:ascii="Times New Roman" w:hAnsi="Times New Roman" w:cs="Times New Roman"/>
        </w:rPr>
        <w:t>Curve</w:t>
      </w:r>
      <w:r>
        <w:rPr>
          <w:rFonts w:ascii="Times New Roman" w:hAnsi="Times New Roman" w:cs="Times New Roman"/>
          <w:b/>
          <w:bCs/>
        </w:rPr>
        <w:t xml:space="preserve">: </w:t>
      </w:r>
      <w:r w:rsidR="005865A4" w:rsidRPr="005865A4">
        <w:rPr>
          <w:rFonts w:ascii="Times New Roman" w:hAnsi="Times New Roman" w:cs="Times New Roman"/>
          <w:sz w:val="22"/>
          <w:szCs w:val="22"/>
        </w:rPr>
        <w:t>ROC curve illustrating the performance of the face authentication system. The curve approaches the</w:t>
      </w:r>
      <w:r w:rsidR="005865A4">
        <w:rPr>
          <w:rFonts w:ascii="Times New Roman" w:hAnsi="Times New Roman" w:cs="Times New Roman"/>
          <w:sz w:val="22"/>
          <w:szCs w:val="22"/>
        </w:rPr>
        <w:t xml:space="preserve"> </w:t>
      </w:r>
      <w:r w:rsidR="005865A4" w:rsidRPr="005865A4">
        <w:rPr>
          <w:rFonts w:ascii="Times New Roman" w:hAnsi="Times New Roman" w:cs="Times New Roman"/>
          <w:sz w:val="22"/>
          <w:szCs w:val="22"/>
        </w:rPr>
        <w:t>top-left corner, indicating high accuracy, with an AUC (Area Under Curve) value of 1.00. The red dot marks the</w:t>
      </w:r>
      <w:r w:rsidR="005865A4">
        <w:rPr>
          <w:rFonts w:ascii="Times New Roman" w:hAnsi="Times New Roman" w:cs="Times New Roman"/>
          <w:sz w:val="22"/>
          <w:szCs w:val="22"/>
        </w:rPr>
        <w:t xml:space="preserve"> </w:t>
      </w:r>
      <w:r w:rsidR="005865A4" w:rsidRPr="005865A4">
        <w:rPr>
          <w:rFonts w:ascii="Times New Roman" w:hAnsi="Times New Roman" w:cs="Times New Roman"/>
          <w:sz w:val="22"/>
          <w:szCs w:val="22"/>
        </w:rPr>
        <w:t>Equal Error Rate (EER) point at (0.02, 0.02), where the false acceptance rate equals the false rejection rate. This</w:t>
      </w:r>
      <w:r w:rsidR="005865A4">
        <w:rPr>
          <w:rFonts w:ascii="Times New Roman" w:hAnsi="Times New Roman" w:cs="Times New Roman"/>
          <w:sz w:val="22"/>
          <w:szCs w:val="22"/>
        </w:rPr>
        <w:t xml:space="preserve"> </w:t>
      </w:r>
      <w:r w:rsidR="005865A4" w:rsidRPr="005865A4">
        <w:rPr>
          <w:rFonts w:ascii="Times New Roman" w:hAnsi="Times New Roman" w:cs="Times New Roman"/>
          <w:sz w:val="22"/>
          <w:szCs w:val="22"/>
        </w:rPr>
        <w:t>demonstrates the robustness and near-perfect classification capability of the model</w:t>
      </w:r>
      <w:r w:rsidR="005865A4">
        <w:rPr>
          <w:rFonts w:ascii="Times New Roman" w:hAnsi="Times New Roman" w:cs="Times New Roman"/>
          <w:sz w:val="22"/>
          <w:szCs w:val="22"/>
        </w:rPr>
        <w:t>.</w:t>
      </w:r>
    </w:p>
    <w:p w14:paraId="1E5635F6" w14:textId="6C60D80F" w:rsidR="0078352B" w:rsidRDefault="005865A4" w:rsidP="00386C4B">
      <w:pPr>
        <w:spacing w:line="240" w:lineRule="auto"/>
        <w:rPr>
          <w:rFonts w:ascii="Times New Roman" w:hAnsi="Times New Roman" w:cs="Times New Roman"/>
        </w:rPr>
      </w:pPr>
      <w:r w:rsidRPr="005865A4">
        <w:rPr>
          <w:rFonts w:ascii="Times New Roman" w:hAnsi="Times New Roman" w:cs="Times New Roman"/>
          <w:noProof/>
        </w:rPr>
        <w:drawing>
          <wp:anchor distT="0" distB="0" distL="114300" distR="114300" simplePos="0" relativeHeight="251658240" behindDoc="0" locked="0" layoutInCell="1" allowOverlap="1" wp14:anchorId="05BA91A0" wp14:editId="47AB19F7">
            <wp:simplePos x="0" y="0"/>
            <wp:positionH relativeFrom="column">
              <wp:posOffset>1184634</wp:posOffset>
            </wp:positionH>
            <wp:positionV relativeFrom="paragraph">
              <wp:posOffset>28</wp:posOffset>
            </wp:positionV>
            <wp:extent cx="3402089" cy="3441940"/>
            <wp:effectExtent l="0" t="0" r="8255" b="6350"/>
            <wp:wrapSquare wrapText="bothSides"/>
            <wp:docPr id="925758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2089" cy="3441940"/>
                    </a:xfrm>
                    <a:prstGeom prst="rect">
                      <a:avLst/>
                    </a:prstGeom>
                    <a:noFill/>
                    <a:ln>
                      <a:noFill/>
                    </a:ln>
                  </pic:spPr>
                </pic:pic>
              </a:graphicData>
            </a:graphic>
          </wp:anchor>
        </w:drawing>
      </w:r>
    </w:p>
    <w:p w14:paraId="4B50B08D" w14:textId="098DC1F3" w:rsidR="005865A4" w:rsidRDefault="0078352B" w:rsidP="00386C4B">
      <w:pPr>
        <w:spacing w:line="240" w:lineRule="auto"/>
        <w:rPr>
          <w:rFonts w:ascii="Times New Roman" w:hAnsi="Times New Roman" w:cs="Times New Roman"/>
        </w:rPr>
      </w:pPr>
      <w:r>
        <w:rPr>
          <w:rFonts w:ascii="Times New Roman" w:hAnsi="Times New Roman" w:cs="Times New Roman"/>
        </w:rPr>
        <w:br w:type="textWrapping" w:clear="all"/>
      </w:r>
    </w:p>
    <w:p w14:paraId="6CA60229" w14:textId="51990AE6" w:rsidR="00DC170D" w:rsidRPr="0078352B" w:rsidRDefault="005865A4" w:rsidP="00386C4B">
      <w:pPr>
        <w:spacing w:line="240" w:lineRule="auto"/>
        <w:jc w:val="center"/>
        <w:rPr>
          <w:rFonts w:ascii="Times New Roman" w:hAnsi="Times New Roman" w:cs="Times New Roman"/>
          <w:b/>
          <w:bCs/>
        </w:rPr>
      </w:pPr>
      <w:r>
        <w:rPr>
          <w:rFonts w:ascii="Times New Roman" w:hAnsi="Times New Roman" w:cs="Times New Roman"/>
          <w:b/>
          <w:bCs/>
        </w:rPr>
        <w:t xml:space="preserve">Fig </w:t>
      </w:r>
      <w:r w:rsidR="004155F9">
        <w:rPr>
          <w:rFonts w:ascii="Times New Roman" w:hAnsi="Times New Roman" w:cs="Times New Roman"/>
          <w:b/>
          <w:bCs/>
        </w:rPr>
        <w:t>6</w:t>
      </w:r>
      <w:r>
        <w:rPr>
          <w:rFonts w:ascii="Times New Roman" w:hAnsi="Times New Roman" w:cs="Times New Roman"/>
          <w:b/>
          <w:bCs/>
        </w:rPr>
        <w:t>: Receive Operating Characteristic (ROC) Curve</w:t>
      </w:r>
    </w:p>
    <w:p w14:paraId="07B3C029" w14:textId="1EE1415D" w:rsidR="005865A4" w:rsidRPr="0078352B" w:rsidRDefault="00DC170D" w:rsidP="00386C4B">
      <w:pPr>
        <w:spacing w:line="240" w:lineRule="auto"/>
        <w:rPr>
          <w:rFonts w:ascii="Times New Roman" w:hAnsi="Times New Roman" w:cs="Times New Roman"/>
          <w:sz w:val="22"/>
          <w:szCs w:val="22"/>
        </w:rPr>
      </w:pPr>
      <w:r w:rsidRPr="0078352B">
        <w:rPr>
          <w:rFonts w:ascii="Times New Roman" w:hAnsi="Times New Roman" w:cs="Times New Roman"/>
          <w:sz w:val="22"/>
          <w:szCs w:val="22"/>
        </w:rPr>
        <w:t xml:space="preserve">Fig </w:t>
      </w:r>
      <w:r w:rsidR="0078352B">
        <w:rPr>
          <w:rFonts w:ascii="Times New Roman" w:hAnsi="Times New Roman" w:cs="Times New Roman"/>
          <w:sz w:val="22"/>
          <w:szCs w:val="22"/>
        </w:rPr>
        <w:t xml:space="preserve">2: </w:t>
      </w:r>
      <w:r w:rsidR="0078352B" w:rsidRPr="0078352B">
        <w:rPr>
          <w:rFonts w:ascii="Times New Roman" w:hAnsi="Times New Roman" w:cs="Times New Roman"/>
          <w:sz w:val="22"/>
          <w:szCs w:val="22"/>
        </w:rPr>
        <w:t>The chart above is a Receiver Operating Characteristic (ROC) curve, a typical performance evaluation tool for a binary classifier system. It plots False Acceptance Rate (FAR) on the x-axis and Genuine Acceptance Rate (GAR), or True Positive Rate (TPR), on the y-axis. The blue, solid line is the ROC curve of the model under test. This model shows close-to-perfect classification performance, as the Area Under the Curve (AUC) value of 1.00 suggests that the model accurately separates real from impostor inputs with 100% accuracy.</w:t>
      </w:r>
      <w:r w:rsidR="0078352B">
        <w:rPr>
          <w:rFonts w:ascii="Times New Roman" w:hAnsi="Times New Roman" w:cs="Times New Roman"/>
          <w:sz w:val="22"/>
          <w:szCs w:val="22"/>
        </w:rPr>
        <w:t xml:space="preserve"> </w:t>
      </w:r>
      <w:r w:rsidR="0078352B" w:rsidRPr="0078352B">
        <w:rPr>
          <w:rFonts w:ascii="Times New Roman" w:hAnsi="Times New Roman" w:cs="Times New Roman"/>
          <w:sz w:val="22"/>
          <w:szCs w:val="22"/>
        </w:rPr>
        <w:t xml:space="preserve">The dashed black line gives the performance of a random </w:t>
      </w:r>
      <w:r w:rsidR="0078352B" w:rsidRPr="0078352B">
        <w:rPr>
          <w:rFonts w:ascii="Times New Roman" w:hAnsi="Times New Roman" w:cs="Times New Roman"/>
          <w:sz w:val="22"/>
          <w:szCs w:val="22"/>
        </w:rPr>
        <w:lastRenderedPageBreak/>
        <w:t>classifier and would have an AUC of 0.5 and be along the diagonal. A classifier at this level provides no discriminative capability. The red point on the curve indicates the Equal Error Rate (EER) point, the point at which the False Acceptance Rate (FAR) and False Rejection Rate (FRR) are equal. Here, the EER is extremely low, sitting at around (0.02, 0.02), meaning both types of errors are extremely low, supporting the model as being trustworthy and efficient for face recognition.</w:t>
      </w:r>
    </w:p>
    <w:p w14:paraId="19EE3D35" w14:textId="13EE60DB" w:rsidR="00DC170D" w:rsidRDefault="00DC170D" w:rsidP="00386C4B">
      <w:pPr>
        <w:spacing w:line="240" w:lineRule="auto"/>
        <w:jc w:val="center"/>
        <w:rPr>
          <w:rFonts w:ascii="Times New Roman" w:hAnsi="Times New Roman" w:cs="Times New Roman"/>
          <w:b/>
          <w:bCs/>
        </w:rPr>
      </w:pPr>
      <w:r w:rsidRPr="00DC170D">
        <w:rPr>
          <w:rFonts w:ascii="Times New Roman" w:hAnsi="Times New Roman" w:cs="Times New Roman"/>
          <w:b/>
          <w:bCs/>
          <w:noProof/>
        </w:rPr>
        <w:drawing>
          <wp:inline distT="0" distB="0" distL="0" distR="0" wp14:anchorId="26AA1732" wp14:editId="162C942C">
            <wp:extent cx="4083234" cy="3045124"/>
            <wp:effectExtent l="0" t="0" r="0" b="3175"/>
            <wp:docPr id="1979716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3054" cy="3052448"/>
                    </a:xfrm>
                    <a:prstGeom prst="rect">
                      <a:avLst/>
                    </a:prstGeom>
                    <a:noFill/>
                    <a:ln>
                      <a:noFill/>
                    </a:ln>
                  </pic:spPr>
                </pic:pic>
              </a:graphicData>
            </a:graphic>
          </wp:inline>
        </w:drawing>
      </w:r>
    </w:p>
    <w:p w14:paraId="0B702016" w14:textId="0891E7B1" w:rsidR="00DC170D" w:rsidRDefault="00DC170D" w:rsidP="00386C4B">
      <w:pPr>
        <w:spacing w:line="240" w:lineRule="auto"/>
        <w:jc w:val="center"/>
        <w:rPr>
          <w:rFonts w:ascii="Times New Roman" w:hAnsi="Times New Roman" w:cs="Times New Roman"/>
          <w:b/>
          <w:bCs/>
        </w:rPr>
      </w:pPr>
      <w:r>
        <w:rPr>
          <w:rFonts w:ascii="Times New Roman" w:hAnsi="Times New Roman" w:cs="Times New Roman"/>
          <w:b/>
          <w:bCs/>
        </w:rPr>
        <w:t>Fig</w:t>
      </w:r>
      <w:r w:rsidR="0078352B">
        <w:rPr>
          <w:rFonts w:ascii="Times New Roman" w:hAnsi="Times New Roman" w:cs="Times New Roman"/>
          <w:b/>
          <w:bCs/>
        </w:rPr>
        <w:t xml:space="preserve"> </w:t>
      </w:r>
      <w:r w:rsidR="004155F9">
        <w:rPr>
          <w:rFonts w:ascii="Times New Roman" w:hAnsi="Times New Roman" w:cs="Times New Roman"/>
          <w:b/>
          <w:bCs/>
        </w:rPr>
        <w:t>7</w:t>
      </w:r>
      <w:r>
        <w:rPr>
          <w:rFonts w:ascii="Times New Roman" w:hAnsi="Times New Roman" w:cs="Times New Roman"/>
          <w:b/>
          <w:bCs/>
        </w:rPr>
        <w:t>: Cumulative Match Characteristics (CMC) Curve</w:t>
      </w:r>
    </w:p>
    <w:p w14:paraId="510E945C" w14:textId="51C4E1CF" w:rsidR="0078352B" w:rsidRPr="00597BE5" w:rsidRDefault="00597BE5" w:rsidP="00386C4B">
      <w:pPr>
        <w:spacing w:line="240" w:lineRule="auto"/>
        <w:jc w:val="both"/>
        <w:rPr>
          <w:rFonts w:ascii="Times New Roman" w:hAnsi="Times New Roman" w:cs="Times New Roman"/>
          <w:sz w:val="22"/>
          <w:szCs w:val="22"/>
        </w:rPr>
      </w:pPr>
      <w:r w:rsidRPr="00597BE5">
        <w:rPr>
          <w:rFonts w:ascii="Times New Roman" w:hAnsi="Times New Roman" w:cs="Times New Roman"/>
          <w:sz w:val="22"/>
          <w:szCs w:val="22"/>
        </w:rPr>
        <w:t xml:space="preserve">The Cumulative Match Characteristic (CMC) curve depicted here displays the performance of a facial recognition system in terms of identification. The x-axis is for rank N, where the y-axis represents the match rate or accuracy of identification. The CMC curve represents the probability that the true identity lies within the top N matches. Beginning at Rank-1, the system has a match rate of around 10%, which means that in 10% of the test cases, the correct identity was the highest ranked result. At each increment in rank, the match rate increases steadily, showing that with increasing retrieval allowance, the probability of identifying a subject correctly is enhanced. At Rank-9, the match rate is more than 85%, and it is 100% at Rank-12, which clearly shows that the </w:t>
      </w:r>
      <w:r w:rsidR="006C7670" w:rsidRPr="00597BE5">
        <w:rPr>
          <w:rFonts w:ascii="Times New Roman" w:hAnsi="Times New Roman" w:cs="Times New Roman"/>
          <w:sz w:val="22"/>
          <w:szCs w:val="22"/>
        </w:rPr>
        <w:t>identity</w:t>
      </w:r>
      <w:r w:rsidRPr="00597BE5">
        <w:rPr>
          <w:rFonts w:ascii="Times New Roman" w:hAnsi="Times New Roman" w:cs="Times New Roman"/>
          <w:sz w:val="22"/>
          <w:szCs w:val="22"/>
        </w:rPr>
        <w:t xml:space="preserve"> is always identified from within the top 12 candidates. This trend is indicative of a well-working identification system because it always places the true identity in a shortlist, thus being useful in real-world face identification applications.</w:t>
      </w:r>
    </w:p>
    <w:p w14:paraId="24029A2C" w14:textId="77777777" w:rsidR="00D80497" w:rsidRPr="005865A4" w:rsidRDefault="00D80497" w:rsidP="00386C4B">
      <w:pPr>
        <w:spacing w:line="240" w:lineRule="auto"/>
        <w:jc w:val="center"/>
        <w:rPr>
          <w:rFonts w:ascii="Times New Roman" w:hAnsi="Times New Roman" w:cs="Times New Roman"/>
          <w:b/>
          <w:bCs/>
        </w:rPr>
      </w:pPr>
    </w:p>
    <w:p w14:paraId="35D6AC50" w14:textId="527590E8" w:rsidR="00034DD1" w:rsidRPr="00816236" w:rsidRDefault="00DC170D" w:rsidP="00386C4B">
      <w:pPr>
        <w:spacing w:line="240" w:lineRule="auto"/>
        <w:jc w:val="both"/>
        <w:rPr>
          <w:rFonts w:ascii="Times New Roman" w:hAnsi="Times New Roman" w:cs="Times New Roman"/>
        </w:rPr>
      </w:pPr>
      <w:r>
        <w:rPr>
          <w:rFonts w:ascii="Times New Roman" w:hAnsi="Times New Roman" w:cs="Times New Roman"/>
          <w:b/>
          <w:bCs/>
        </w:rPr>
        <w:t>5.</w:t>
      </w:r>
      <w:r w:rsidR="00B03CEB">
        <w:rPr>
          <w:rFonts w:ascii="Times New Roman" w:hAnsi="Times New Roman" w:cs="Times New Roman"/>
          <w:b/>
          <w:bCs/>
        </w:rPr>
        <w:t>6</w:t>
      </w:r>
      <w:r>
        <w:rPr>
          <w:rFonts w:ascii="Times New Roman" w:hAnsi="Times New Roman" w:cs="Times New Roman"/>
          <w:b/>
          <w:bCs/>
        </w:rPr>
        <w:t xml:space="preserve"> </w:t>
      </w:r>
      <w:r w:rsidR="00034DD1" w:rsidRPr="00C6732E">
        <w:rPr>
          <w:rFonts w:ascii="Times New Roman" w:hAnsi="Times New Roman" w:cs="Times New Roman"/>
          <w:b/>
          <w:bCs/>
        </w:rPr>
        <w:t>Equations &amp; Mathematical Analysis :</w:t>
      </w:r>
    </w:p>
    <w:p w14:paraId="36859BFE" w14:textId="77777777" w:rsidR="00034DD1" w:rsidRPr="006D43A6" w:rsidRDefault="00034DD1" w:rsidP="00386C4B">
      <w:pPr>
        <w:spacing w:line="240" w:lineRule="auto"/>
        <w:rPr>
          <w:rFonts w:ascii="Times New Roman" w:hAnsi="Times New Roman" w:cs="Times New Roman"/>
          <w:b/>
          <w:bCs/>
        </w:rPr>
      </w:pPr>
      <w:r w:rsidRPr="006D43A6">
        <w:rPr>
          <w:rFonts w:ascii="Times New Roman" w:hAnsi="Times New Roman" w:cs="Times New Roman"/>
          <w:b/>
          <w:bCs/>
        </w:rPr>
        <w:t>1. Firefly Algorithm – Mathematical Formulation</w:t>
      </w:r>
    </w:p>
    <w:p w14:paraId="3EBE2854"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The Firefly Algorithm is inspired by how fireflies use light to attract one another. It's used to search for the best subset of features in a dataset.</w:t>
      </w:r>
    </w:p>
    <w:p w14:paraId="201DFC2E"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Attractiveness Function:</w:t>
      </w:r>
    </w:p>
    <w:p w14:paraId="23CC2857" w14:textId="77777777" w:rsidR="003B093B" w:rsidRDefault="003B093B" w:rsidP="003B093B">
      <w:pPr>
        <w:spacing w:line="240" w:lineRule="auto"/>
        <w:jc w:val="center"/>
        <w:rPr>
          <w:rFonts w:ascii="Times New Roman" w:eastAsiaTheme="minorEastAsia" w:hAnsi="Times New Roman" w:cs="Times New Roman"/>
        </w:rPr>
      </w:pPr>
      <w:r w:rsidRPr="003B093B">
        <w:rPr>
          <w:rFonts w:ascii="Times New Roman" w:eastAsiaTheme="minorEastAsia" w:hAnsi="Times New Roman" w:cs="Times New Roman"/>
        </w:rPr>
        <w:t>β(</w:t>
      </w:r>
      <w:r w:rsidRPr="003B093B">
        <w:rPr>
          <w:rFonts w:ascii="Cambria Math" w:eastAsiaTheme="minorEastAsia" w:hAnsi="Cambria Math" w:cs="Cambria Math"/>
        </w:rPr>
        <w:t>𝑟</w:t>
      </w:r>
      <w:r w:rsidRPr="003B093B">
        <w:rPr>
          <w:rFonts w:ascii="Times New Roman" w:eastAsiaTheme="minorEastAsia" w:hAnsi="Times New Roman" w:cs="Times New Roman"/>
        </w:rPr>
        <w:t xml:space="preserve">) = β₀ × </w:t>
      </w:r>
      <w:r w:rsidRPr="003B093B">
        <w:rPr>
          <w:rFonts w:ascii="Cambria Math" w:eastAsiaTheme="minorEastAsia" w:hAnsi="Cambria Math" w:cs="Cambria Math"/>
        </w:rPr>
        <w:t>𝑒𝑥𝑝</w:t>
      </w:r>
      <w:r w:rsidRPr="003B093B">
        <w:rPr>
          <w:rFonts w:ascii="Times New Roman" w:eastAsiaTheme="minorEastAsia" w:hAnsi="Times New Roman" w:cs="Times New Roman"/>
        </w:rPr>
        <w:t xml:space="preserve">(-γ × </w:t>
      </w:r>
      <w:r w:rsidRPr="003B093B">
        <w:rPr>
          <w:rFonts w:ascii="Cambria Math" w:eastAsiaTheme="minorEastAsia" w:hAnsi="Cambria Math" w:cs="Cambria Math"/>
        </w:rPr>
        <w:t>𝑟</w:t>
      </w:r>
      <w:r w:rsidRPr="003B093B">
        <w:rPr>
          <w:rFonts w:ascii="Times New Roman" w:eastAsiaTheme="minorEastAsia" w:hAnsi="Times New Roman" w:cs="Times New Roman"/>
        </w:rPr>
        <w:t>²)</w:t>
      </w:r>
    </w:p>
    <w:p w14:paraId="38A3D3BF" w14:textId="39DE64C2" w:rsidR="00034DD1" w:rsidRPr="00816236" w:rsidRDefault="00034DD1" w:rsidP="00386C4B">
      <w:pPr>
        <w:spacing w:line="240" w:lineRule="auto"/>
        <w:rPr>
          <w:rFonts w:ascii="Times New Roman" w:hAnsi="Times New Roman" w:cs="Times New Roman"/>
        </w:rPr>
      </w:pPr>
      <w:r w:rsidRPr="006D43A6">
        <w:rPr>
          <w:rFonts w:ascii="Times New Roman" w:hAnsi="Times New Roman" w:cs="Times New Roman"/>
        </w:rPr>
        <w:t>Where:</w:t>
      </w:r>
      <w:r w:rsidRPr="006D43A6">
        <w:rPr>
          <w:rFonts w:ascii="Times New Roman" w:hAnsi="Times New Roman" w:cs="Times New Roman"/>
        </w:rPr>
        <w:br/>
        <w:t>• β(r) is the attractiveness between two fireflies at distance r</w:t>
      </w:r>
      <w:r w:rsidRPr="006D43A6">
        <w:rPr>
          <w:rFonts w:ascii="Times New Roman" w:hAnsi="Times New Roman" w:cs="Times New Roman"/>
        </w:rPr>
        <w:br/>
        <w:t>• β₀ is the attractiveness at r = 0</w:t>
      </w:r>
      <w:r w:rsidRPr="006D43A6">
        <w:rPr>
          <w:rFonts w:ascii="Times New Roman" w:hAnsi="Times New Roman" w:cs="Times New Roman"/>
        </w:rPr>
        <w:br/>
        <w:t>• γ (gamma) is the light absorption coefficient</w:t>
      </w:r>
      <w:r w:rsidRPr="006D43A6">
        <w:rPr>
          <w:rFonts w:ascii="Times New Roman" w:hAnsi="Times New Roman" w:cs="Times New Roman"/>
        </w:rPr>
        <w:br/>
        <w:t>• r is the Euclidean distance between two fireflies</w:t>
      </w:r>
    </w:p>
    <w:p w14:paraId="7FFF27B7"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lastRenderedPageBreak/>
        <w:t>Euclidean Distance Formula:</w:t>
      </w:r>
    </w:p>
    <w:p w14:paraId="7AA395CE" w14:textId="5E11D375" w:rsidR="00034DD1" w:rsidRPr="006D43A6" w:rsidRDefault="00DC1478" w:rsidP="00386C4B">
      <w:pPr>
        <w:spacing w:line="240" w:lineRule="auto"/>
        <w:rPr>
          <w:rFonts w:ascii="Times New Roman" w:hAnsi="Times New Roman" w:cs="Times New Roman"/>
        </w:rPr>
      </w:pPr>
      <m:oMathPara>
        <m:oMath>
          <m:r>
            <w:rPr>
              <w:rFonts w:ascii="Cambria Math" w:hAnsi="Cambria Math" w:cs="Times New Roman"/>
            </w:rPr>
            <m:t>rᵢⱼ = √[(xᵢ₁ - xⱼ₁)² + (xᵢ₂ - xⱼ₂)² + ... + (xᵢₙ - xⱼₙ)²]</m:t>
          </m:r>
        </m:oMath>
      </m:oMathPara>
    </w:p>
    <w:p w14:paraId="70B709A0"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Where:</w:t>
      </w:r>
      <w:r w:rsidRPr="006D43A6">
        <w:rPr>
          <w:rFonts w:ascii="Times New Roman" w:hAnsi="Times New Roman" w:cs="Times New Roman"/>
        </w:rPr>
        <w:br/>
        <w:t>• xᵢ and xⱼ are two candidate solutions (fireflies)</w:t>
      </w:r>
      <w:r w:rsidRPr="006D43A6">
        <w:rPr>
          <w:rFonts w:ascii="Times New Roman" w:hAnsi="Times New Roman" w:cs="Times New Roman"/>
        </w:rPr>
        <w:br/>
        <w:t>• n is the number of features</w:t>
      </w:r>
    </w:p>
    <w:p w14:paraId="38F940D4"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Position Update Rule:</w:t>
      </w:r>
    </w:p>
    <w:p w14:paraId="4D38C8AD" w14:textId="6892C9B3" w:rsidR="00034DD1" w:rsidRPr="006D43A6" w:rsidRDefault="00D94062" w:rsidP="00386C4B">
      <w:pPr>
        <w:spacing w:line="240" w:lineRule="auto"/>
        <w:rPr>
          <w:rFonts w:ascii="Times New Roman" w:hAnsi="Times New Roman" w:cs="Times New Roman"/>
        </w:rPr>
      </w:pPr>
      <m:oMathPara>
        <m:oMath>
          <m:r>
            <w:rPr>
              <w:rFonts w:ascii="Cambria Math" w:hAnsi="Cambria Math" w:cs="Times New Roman"/>
            </w:rPr>
            <m:t>xᵢ(t+1) = xᵢ(t) + β(r) × (xⱼ - xᵢ) + α × ε</m:t>
          </m:r>
        </m:oMath>
      </m:oMathPara>
    </w:p>
    <w:p w14:paraId="16776F84" w14:textId="5592EDB3"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Where:</w:t>
      </w:r>
      <w:sdt>
        <w:sdtPr>
          <w:rPr>
            <w:rFonts w:ascii="Cambria Math" w:hAnsi="Cambria Math" w:cs="Times New Roman"/>
            <w:i/>
          </w:rPr>
          <w:id w:val="1431852124"/>
          <w:placeholder>
            <w:docPart w:val="DefaultPlaceholder_2098659788"/>
          </w:placeholder>
          <w:temporary/>
          <w:showingPlcHdr/>
          <w:equation/>
        </w:sdtPr>
        <w:sdtContent>
          <m:oMath>
            <m:r>
              <m:rPr>
                <m:sty m:val="p"/>
              </m:rPr>
              <w:rPr>
                <w:rStyle w:val="PlaceholderText"/>
                <w:rFonts w:ascii="Cambria Math" w:hAnsi="Cambria Math"/>
              </w:rPr>
              <m:t>Type equation here.</m:t>
            </m:r>
          </m:oMath>
        </w:sdtContent>
      </w:sdt>
      <w:r w:rsidRPr="006D43A6">
        <w:rPr>
          <w:rFonts w:ascii="Times New Roman" w:hAnsi="Times New Roman" w:cs="Times New Roman"/>
        </w:rPr>
        <w:br/>
        <w:t>• xᵢ(t) is the current position of firefly i</w:t>
      </w:r>
      <w:r w:rsidRPr="006D43A6">
        <w:rPr>
          <w:rFonts w:ascii="Times New Roman" w:hAnsi="Times New Roman" w:cs="Times New Roman"/>
        </w:rPr>
        <w:br/>
        <w:t>• α is a randomization parameter</w:t>
      </w:r>
      <w:r w:rsidRPr="006D43A6">
        <w:rPr>
          <w:rFonts w:ascii="Times New Roman" w:hAnsi="Times New Roman" w:cs="Times New Roman"/>
        </w:rPr>
        <w:br/>
        <w:t>• ε is a random number from a uniform or normal distribution</w:t>
      </w:r>
    </w:p>
    <w:p w14:paraId="7EFDC62F" w14:textId="77777777" w:rsidR="00034DD1" w:rsidRPr="006D43A6" w:rsidRDefault="00034DD1" w:rsidP="00386C4B">
      <w:pPr>
        <w:spacing w:line="240" w:lineRule="auto"/>
        <w:rPr>
          <w:rFonts w:ascii="Times New Roman" w:hAnsi="Times New Roman" w:cs="Times New Roman"/>
          <w:sz w:val="22"/>
          <w:szCs w:val="22"/>
        </w:rPr>
      </w:pPr>
      <w:r w:rsidRPr="006D43A6">
        <w:rPr>
          <w:rFonts w:ascii="Times New Roman" w:hAnsi="Times New Roman" w:cs="Times New Roman"/>
          <w:b/>
          <w:bCs/>
          <w:sz w:val="22"/>
          <w:szCs w:val="22"/>
        </w:rPr>
        <w:t>Fitness Function (for feature selection):</w:t>
      </w:r>
    </w:p>
    <w:p w14:paraId="68A8F1DB" w14:textId="4DB8B854" w:rsidR="00034DD1" w:rsidRPr="006D43A6" w:rsidRDefault="00D94062" w:rsidP="00386C4B">
      <w:pPr>
        <w:spacing w:line="240" w:lineRule="auto"/>
        <w:rPr>
          <w:rFonts w:ascii="Times New Roman" w:hAnsi="Times New Roman" w:cs="Times New Roman"/>
        </w:rPr>
      </w:pPr>
      <m:oMathPara>
        <m:oMath>
          <m:r>
            <w:rPr>
              <w:rFonts w:ascii="Cambria Math" w:hAnsi="Cambria Math" w:cs="Times New Roman"/>
            </w:rPr>
            <m:t>Fitness(x) = λ × Accuracy(x) - (1 - λ) × (|x| ÷ d)</m:t>
          </m:r>
        </m:oMath>
      </m:oMathPara>
    </w:p>
    <w:p w14:paraId="34535745" w14:textId="77777777" w:rsidR="00034DD1" w:rsidRPr="00816236" w:rsidRDefault="00034DD1" w:rsidP="00386C4B">
      <w:pPr>
        <w:spacing w:line="240" w:lineRule="auto"/>
        <w:rPr>
          <w:rFonts w:ascii="Times New Roman" w:hAnsi="Times New Roman" w:cs="Times New Roman"/>
        </w:rPr>
      </w:pPr>
      <w:r w:rsidRPr="006D43A6">
        <w:rPr>
          <w:rFonts w:ascii="Times New Roman" w:hAnsi="Times New Roman" w:cs="Times New Roman"/>
        </w:rPr>
        <w:t>Where:</w:t>
      </w:r>
      <w:r w:rsidRPr="006D43A6">
        <w:rPr>
          <w:rFonts w:ascii="Times New Roman" w:hAnsi="Times New Roman" w:cs="Times New Roman"/>
        </w:rPr>
        <w:br/>
        <w:t>• λ is a balancing factor (e.g., 0.5)</w:t>
      </w:r>
      <w:r w:rsidRPr="006D43A6">
        <w:rPr>
          <w:rFonts w:ascii="Times New Roman" w:hAnsi="Times New Roman" w:cs="Times New Roman"/>
        </w:rPr>
        <w:br/>
        <w:t>• |x| is the number of selected features</w:t>
      </w:r>
      <w:r w:rsidRPr="006D43A6">
        <w:rPr>
          <w:rFonts w:ascii="Times New Roman" w:hAnsi="Times New Roman" w:cs="Times New Roman"/>
        </w:rPr>
        <w:br/>
        <w:t>• d is the total number of features</w:t>
      </w:r>
    </w:p>
    <w:p w14:paraId="7C47BD71" w14:textId="77777777" w:rsidR="00034DD1" w:rsidRPr="006D43A6" w:rsidRDefault="00034DD1" w:rsidP="00386C4B">
      <w:pPr>
        <w:spacing w:line="240" w:lineRule="auto"/>
        <w:rPr>
          <w:rFonts w:ascii="Times New Roman" w:hAnsi="Times New Roman" w:cs="Times New Roman"/>
          <w:b/>
          <w:bCs/>
        </w:rPr>
      </w:pPr>
      <w:r w:rsidRPr="006D43A6">
        <w:rPr>
          <w:rFonts w:ascii="Times New Roman" w:hAnsi="Times New Roman" w:cs="Times New Roman"/>
          <w:b/>
          <w:bCs/>
        </w:rPr>
        <w:t>2. Linear Discriminant Analysis (LDA)</w:t>
      </w:r>
    </w:p>
    <w:p w14:paraId="673B8DE9"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LDA aims to find a lower-dimensional space where different classes are more separable.</w:t>
      </w:r>
    </w:p>
    <w:p w14:paraId="72C01934"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Within-Class Scatter Matrix:</w:t>
      </w:r>
    </w:p>
    <w:p w14:paraId="4E93DFDE" w14:textId="2DB6D808" w:rsidR="00034DD1" w:rsidRPr="006D43A6" w:rsidRDefault="00D94062" w:rsidP="00386C4B">
      <w:pPr>
        <w:spacing w:line="240" w:lineRule="auto"/>
        <w:rPr>
          <w:rFonts w:ascii="Times New Roman" w:hAnsi="Times New Roman" w:cs="Times New Roman"/>
        </w:rPr>
      </w:pPr>
      <m:oMathPara>
        <m:oMath>
          <m:r>
            <w:rPr>
              <w:rFonts w:ascii="Cambria Math" w:hAnsi="Cambria Math" w:cs="Times New Roman"/>
            </w:rPr>
            <m:t>Sᵥ = Σ (x - μᵢ)(x - μᵢ)ᵀ</m:t>
          </m:r>
        </m:oMath>
      </m:oMathPara>
    </w:p>
    <w:p w14:paraId="1A002AC8"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Between-Class Scatter Matrix:</w:t>
      </w:r>
    </w:p>
    <w:p w14:paraId="1375FA0C" w14:textId="1B0BF8F4" w:rsidR="00034DD1" w:rsidRPr="006D43A6" w:rsidRDefault="00D94062" w:rsidP="00386C4B">
      <w:pPr>
        <w:spacing w:line="240" w:lineRule="auto"/>
        <w:rPr>
          <w:rFonts w:ascii="Times New Roman" w:hAnsi="Times New Roman" w:cs="Times New Roman"/>
        </w:rPr>
      </w:pPr>
      <m:oMathPara>
        <m:oMath>
          <m:r>
            <w:rPr>
              <w:rFonts w:ascii="Cambria Math" w:hAnsi="Cambria Math" w:cs="Times New Roman"/>
            </w:rPr>
            <m:t>Sᴮ = Σ nᵢ × (μᵢ - μ)(μᵢ - μ)ᵀ</m:t>
          </m:r>
        </m:oMath>
      </m:oMathPara>
    </w:p>
    <w:p w14:paraId="30066B76"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Where:</w:t>
      </w:r>
      <w:r w:rsidRPr="006D43A6">
        <w:rPr>
          <w:rFonts w:ascii="Times New Roman" w:hAnsi="Times New Roman" w:cs="Times New Roman"/>
        </w:rPr>
        <w:br/>
        <w:t>• μᵢ is the mean of class i</w:t>
      </w:r>
      <w:r w:rsidRPr="006D43A6">
        <w:rPr>
          <w:rFonts w:ascii="Times New Roman" w:hAnsi="Times New Roman" w:cs="Times New Roman"/>
        </w:rPr>
        <w:br/>
        <w:t>• μ is the overall mean</w:t>
      </w:r>
      <w:r w:rsidRPr="006D43A6">
        <w:rPr>
          <w:rFonts w:ascii="Times New Roman" w:hAnsi="Times New Roman" w:cs="Times New Roman"/>
        </w:rPr>
        <w:br/>
        <w:t>• nᵢ is the number of samples in class i</w:t>
      </w:r>
    </w:p>
    <w:p w14:paraId="01556430"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Objective Function:</w:t>
      </w:r>
    </w:p>
    <w:p w14:paraId="43F14281" w14:textId="3CCC8A4A" w:rsidR="00034DD1" w:rsidRPr="006D43A6" w:rsidRDefault="00D94062" w:rsidP="00386C4B">
      <w:pPr>
        <w:spacing w:line="240" w:lineRule="auto"/>
        <w:rPr>
          <w:rFonts w:ascii="Times New Roman" w:hAnsi="Times New Roman" w:cs="Times New Roman"/>
        </w:rPr>
      </w:pPr>
      <m:oMathPara>
        <m:oMath>
          <m:r>
            <w:rPr>
              <w:rFonts w:ascii="Cambria Math" w:hAnsi="Cambria Math" w:cs="Times New Roman"/>
            </w:rPr>
            <m:t>J(w) = (wᵀ × Sᴮ × w) ÷ (wᵀ × Sᵥ × w)</m:t>
          </m:r>
        </m:oMath>
      </m:oMathPara>
    </w:p>
    <w:p w14:paraId="19912A21"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The solution requires solving:</w:t>
      </w:r>
    </w:p>
    <w:p w14:paraId="7109FC11" w14:textId="5CA05687" w:rsidR="00034DD1" w:rsidRPr="006D43A6" w:rsidRDefault="00D94062" w:rsidP="00386C4B">
      <w:pPr>
        <w:spacing w:line="240" w:lineRule="auto"/>
        <w:rPr>
          <w:rFonts w:ascii="Times New Roman" w:hAnsi="Times New Roman" w:cs="Times New Roman"/>
        </w:rPr>
      </w:pPr>
      <m:oMathPara>
        <m:oMath>
          <m:r>
            <w:rPr>
              <w:rFonts w:ascii="Cambria Math" w:hAnsi="Cambria Math" w:cs="Times New Roman"/>
            </w:rPr>
            <m:t>Sᵥ⁻¹ × Sᴮ × w = λ × w</m:t>
          </m:r>
        </m:oMath>
      </m:oMathPara>
    </w:p>
    <w:p w14:paraId="27180E57" w14:textId="77777777" w:rsidR="00034DD1" w:rsidRPr="00816236" w:rsidRDefault="00034DD1" w:rsidP="00386C4B">
      <w:pPr>
        <w:spacing w:line="240" w:lineRule="auto"/>
        <w:rPr>
          <w:rFonts w:ascii="Times New Roman" w:hAnsi="Times New Roman" w:cs="Times New Roman"/>
        </w:rPr>
      </w:pPr>
      <w:r w:rsidRPr="006D43A6">
        <w:rPr>
          <w:rFonts w:ascii="Times New Roman" w:hAnsi="Times New Roman" w:cs="Times New Roman"/>
        </w:rPr>
        <w:t>Where λ is the eigenvalue and w is the projection vector.</w:t>
      </w:r>
    </w:p>
    <w:p w14:paraId="60EAE450" w14:textId="77777777" w:rsidR="00034DD1" w:rsidRPr="006D43A6" w:rsidRDefault="00034DD1" w:rsidP="00386C4B">
      <w:pPr>
        <w:spacing w:line="240" w:lineRule="auto"/>
        <w:rPr>
          <w:rFonts w:ascii="Times New Roman" w:hAnsi="Times New Roman" w:cs="Times New Roman"/>
          <w:b/>
          <w:bCs/>
        </w:rPr>
      </w:pPr>
      <w:r w:rsidRPr="006D43A6">
        <w:rPr>
          <w:rFonts w:ascii="Times New Roman" w:hAnsi="Times New Roman" w:cs="Times New Roman"/>
          <w:b/>
          <w:bCs/>
        </w:rPr>
        <w:t>3. Random Forest – Ensemble Learning</w:t>
      </w:r>
    </w:p>
    <w:p w14:paraId="2E45C08F"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Random Forest builds many decision trees and uses their majority vote.</w:t>
      </w:r>
    </w:p>
    <w:p w14:paraId="44F8EC37"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Gini Impurity (used to split nodes):</w:t>
      </w:r>
    </w:p>
    <w:p w14:paraId="1C8AD1A6" w14:textId="0D805CDC" w:rsidR="00034DD1" w:rsidRPr="006D43A6" w:rsidRDefault="00D94062" w:rsidP="00386C4B">
      <w:pPr>
        <w:spacing w:line="240" w:lineRule="auto"/>
        <w:rPr>
          <w:rFonts w:ascii="Times New Roman" w:hAnsi="Times New Roman" w:cs="Times New Roman"/>
        </w:rPr>
      </w:pPr>
      <m:oMathPara>
        <m:oMath>
          <m:r>
            <w:rPr>
              <w:rFonts w:ascii="Cambria Math" w:hAnsi="Cambria Math" w:cs="Times New Roman"/>
            </w:rPr>
            <m:t>G = 1 - Σ(pᵢ²)</m:t>
          </m:r>
        </m:oMath>
      </m:oMathPara>
    </w:p>
    <w:p w14:paraId="149994B7"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lastRenderedPageBreak/>
        <w:t>Where pᵢ is the probability of class i at a given node.</w:t>
      </w:r>
    </w:p>
    <w:p w14:paraId="2D9ED483" w14:textId="77777777" w:rsidR="00DC1478" w:rsidRDefault="00DC1478" w:rsidP="00386C4B">
      <w:pPr>
        <w:spacing w:line="240" w:lineRule="auto"/>
        <w:rPr>
          <w:rFonts w:ascii="Times New Roman" w:hAnsi="Times New Roman" w:cs="Times New Roman"/>
          <w:b/>
          <w:bCs/>
        </w:rPr>
      </w:pPr>
    </w:p>
    <w:p w14:paraId="62EAE7ED" w14:textId="2AAC434E"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Final Prediction:</w:t>
      </w:r>
    </w:p>
    <w:p w14:paraId="68D058D2" w14:textId="1A5E31E1" w:rsidR="00034DD1" w:rsidRPr="006D43A6" w:rsidRDefault="00DC1478" w:rsidP="00386C4B">
      <w:pPr>
        <w:spacing w:line="240" w:lineRule="auto"/>
        <w:rPr>
          <w:rFonts w:ascii="Times New Roman" w:hAnsi="Times New Roman" w:cs="Times New Roman"/>
        </w:rPr>
      </w:pPr>
      <m:oMathPara>
        <m:oMath>
          <m:r>
            <w:rPr>
              <w:rFonts w:ascii="Cambria Math" w:hAnsi="Cambria Math" w:cs="Times New Roman"/>
            </w:rPr>
            <m:t>ŷ = mode(T₁(x), T₂(x), ..., Tₖ(x))</m:t>
          </m:r>
        </m:oMath>
      </m:oMathPara>
    </w:p>
    <w:p w14:paraId="1BEC5572"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Where Tₖ(x) is the prediction of the k-th decision tree.</w:t>
      </w:r>
    </w:p>
    <w:p w14:paraId="5496B222"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Feature Importance:</w:t>
      </w:r>
    </w:p>
    <w:p w14:paraId="343C9346"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Importance(f) = Total decrease in impurity from feature f across all trees</w:t>
      </w:r>
    </w:p>
    <w:p w14:paraId="12EAC4DE" w14:textId="77777777" w:rsidR="00034DD1" w:rsidRPr="006D43A6" w:rsidRDefault="00034DD1" w:rsidP="00386C4B">
      <w:pPr>
        <w:spacing w:line="240" w:lineRule="auto"/>
        <w:rPr>
          <w:rFonts w:ascii="Times New Roman" w:hAnsi="Times New Roman" w:cs="Times New Roman"/>
          <w:b/>
          <w:bCs/>
        </w:rPr>
      </w:pPr>
      <w:r w:rsidRPr="006D43A6">
        <w:rPr>
          <w:rFonts w:ascii="Times New Roman" w:hAnsi="Times New Roman" w:cs="Times New Roman"/>
          <w:b/>
          <w:bCs/>
        </w:rPr>
        <w:t>4. Classification Metrics</w:t>
      </w:r>
    </w:p>
    <w:p w14:paraId="538F235B"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rPr>
        <w:t>Let:</w:t>
      </w:r>
      <w:r w:rsidRPr="006D43A6">
        <w:rPr>
          <w:rFonts w:ascii="Times New Roman" w:hAnsi="Times New Roman" w:cs="Times New Roman"/>
        </w:rPr>
        <w:br/>
        <w:t>• TP = True Positives</w:t>
      </w:r>
      <w:r w:rsidRPr="006D43A6">
        <w:rPr>
          <w:rFonts w:ascii="Times New Roman" w:hAnsi="Times New Roman" w:cs="Times New Roman"/>
        </w:rPr>
        <w:br/>
        <w:t>• FP = False Positives</w:t>
      </w:r>
      <w:r w:rsidRPr="006D43A6">
        <w:rPr>
          <w:rFonts w:ascii="Times New Roman" w:hAnsi="Times New Roman" w:cs="Times New Roman"/>
        </w:rPr>
        <w:br/>
        <w:t>• TN = True Negatives</w:t>
      </w:r>
      <w:r w:rsidRPr="006D43A6">
        <w:rPr>
          <w:rFonts w:ascii="Times New Roman" w:hAnsi="Times New Roman" w:cs="Times New Roman"/>
        </w:rPr>
        <w:br/>
        <w:t>• FN = False Negatives</w:t>
      </w:r>
    </w:p>
    <w:p w14:paraId="354C486E"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Accuracy:</w:t>
      </w:r>
    </w:p>
    <w:p w14:paraId="4A836CCA" w14:textId="1A2C7355" w:rsidR="00034DD1" w:rsidRPr="006D43A6" w:rsidRDefault="00DC1478" w:rsidP="00386C4B">
      <w:pPr>
        <w:spacing w:line="240" w:lineRule="auto"/>
        <w:rPr>
          <w:rFonts w:ascii="Times New Roman" w:hAnsi="Times New Roman" w:cs="Times New Roman"/>
        </w:rPr>
      </w:pPr>
      <m:oMathPara>
        <m:oMath>
          <m:r>
            <w:rPr>
              <w:rFonts w:ascii="Cambria Math" w:hAnsi="Cambria Math" w:cs="Times New Roman"/>
            </w:rPr>
            <m:t>Accuracy = (TP + TN) ÷ (TP + TN + FP + FN)</m:t>
          </m:r>
        </m:oMath>
      </m:oMathPara>
    </w:p>
    <w:p w14:paraId="2EF17081"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Precision:</w:t>
      </w:r>
    </w:p>
    <w:p w14:paraId="7F75C6A6" w14:textId="5F951213" w:rsidR="00034DD1" w:rsidRPr="006D43A6" w:rsidRDefault="00DC1478" w:rsidP="00386C4B">
      <w:pPr>
        <w:spacing w:line="240" w:lineRule="auto"/>
        <w:rPr>
          <w:rFonts w:ascii="Times New Roman" w:hAnsi="Times New Roman" w:cs="Times New Roman"/>
        </w:rPr>
      </w:pPr>
      <m:oMathPara>
        <m:oMath>
          <m:r>
            <w:rPr>
              <w:rFonts w:ascii="Cambria Math" w:hAnsi="Cambria Math" w:cs="Times New Roman"/>
            </w:rPr>
            <m:t>Precision = TP ÷ (TP + FP)</m:t>
          </m:r>
        </m:oMath>
      </m:oMathPara>
    </w:p>
    <w:p w14:paraId="6452BA93"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Recall (Sensitivity):</w:t>
      </w:r>
    </w:p>
    <w:p w14:paraId="54CC8560" w14:textId="4EF9BB89" w:rsidR="00034DD1" w:rsidRPr="006D43A6" w:rsidRDefault="00DC1478" w:rsidP="00386C4B">
      <w:pPr>
        <w:spacing w:line="240" w:lineRule="auto"/>
        <w:rPr>
          <w:rFonts w:ascii="Times New Roman" w:hAnsi="Times New Roman" w:cs="Times New Roman"/>
        </w:rPr>
      </w:pPr>
      <m:oMathPara>
        <m:oMath>
          <m:r>
            <w:rPr>
              <w:rFonts w:ascii="Cambria Math" w:hAnsi="Cambria Math" w:cs="Times New Roman"/>
            </w:rPr>
            <m:t>Recall = TP ÷ (TP + FN)</m:t>
          </m:r>
        </m:oMath>
      </m:oMathPara>
    </w:p>
    <w:p w14:paraId="452583E6"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F1-Score:</w:t>
      </w:r>
    </w:p>
    <w:p w14:paraId="4B41E818" w14:textId="5345A5E4" w:rsidR="00034DD1" w:rsidRPr="006D43A6" w:rsidRDefault="00DC1478" w:rsidP="00386C4B">
      <w:pPr>
        <w:spacing w:line="240" w:lineRule="auto"/>
        <w:rPr>
          <w:rFonts w:ascii="Times New Roman" w:hAnsi="Times New Roman" w:cs="Times New Roman"/>
        </w:rPr>
      </w:pPr>
      <m:oMathPara>
        <m:oMath>
          <m:r>
            <w:rPr>
              <w:rFonts w:ascii="Cambria Math" w:hAnsi="Cambria Math" w:cs="Times New Roman"/>
            </w:rPr>
            <m:t>F1 = 2 × (Precision × Recall) ÷ (Precision + Recall)</m:t>
          </m:r>
        </m:oMath>
      </m:oMathPara>
    </w:p>
    <w:p w14:paraId="3A71BCE2" w14:textId="77777777" w:rsidR="00034DD1" w:rsidRPr="006D43A6" w:rsidRDefault="00034DD1" w:rsidP="00386C4B">
      <w:pPr>
        <w:spacing w:line="240" w:lineRule="auto"/>
        <w:rPr>
          <w:rFonts w:ascii="Times New Roman" w:hAnsi="Times New Roman" w:cs="Times New Roman"/>
        </w:rPr>
      </w:pPr>
      <w:r w:rsidRPr="006D43A6">
        <w:rPr>
          <w:rFonts w:ascii="Times New Roman" w:hAnsi="Times New Roman" w:cs="Times New Roman"/>
          <w:b/>
          <w:bCs/>
        </w:rPr>
        <w:t>Cosine Similarity (used for comparing face vectors):</w:t>
      </w:r>
    </w:p>
    <w:p w14:paraId="3867ED9D" w14:textId="08E8AAB0" w:rsidR="00034DD1" w:rsidRPr="006D43A6" w:rsidRDefault="00DC1478" w:rsidP="00386C4B">
      <w:pPr>
        <w:spacing w:line="240" w:lineRule="auto"/>
        <w:rPr>
          <w:rFonts w:ascii="Times New Roman" w:hAnsi="Times New Roman" w:cs="Times New Roman"/>
        </w:rPr>
      </w:pPr>
      <m:oMathPara>
        <m:oMath>
          <m:r>
            <w:rPr>
              <w:rFonts w:ascii="Cambria Math" w:hAnsi="Cambria Math" w:cs="Times New Roman"/>
            </w:rPr>
            <m:t>cos(θ) = (x · y) ÷ (‖x‖ × ‖y‖)</m:t>
          </m:r>
        </m:oMath>
      </m:oMathPara>
    </w:p>
    <w:p w14:paraId="06136CC4" w14:textId="4BB647D0" w:rsidR="005329D5" w:rsidRPr="003F4832" w:rsidRDefault="00034DD1" w:rsidP="00386C4B">
      <w:pPr>
        <w:spacing w:line="240" w:lineRule="auto"/>
        <w:rPr>
          <w:rFonts w:ascii="Times New Roman" w:hAnsi="Times New Roman" w:cs="Times New Roman"/>
        </w:rPr>
        <w:sectPr w:rsidR="005329D5" w:rsidRPr="003F4832" w:rsidSect="00034DD1">
          <w:type w:val="continuous"/>
          <w:pgSz w:w="11906" w:h="16838"/>
          <w:pgMar w:top="1440" w:right="1440" w:bottom="1440" w:left="1440" w:header="708" w:footer="708" w:gutter="0"/>
          <w:cols w:space="708"/>
          <w:docGrid w:linePitch="360"/>
        </w:sectPr>
      </w:pPr>
      <w:r w:rsidRPr="006D43A6">
        <w:rPr>
          <w:rFonts w:ascii="Times New Roman" w:hAnsi="Times New Roman" w:cs="Times New Roman"/>
        </w:rPr>
        <w:t>Where:</w:t>
      </w:r>
      <w:r w:rsidRPr="006D43A6">
        <w:rPr>
          <w:rFonts w:ascii="Times New Roman" w:hAnsi="Times New Roman" w:cs="Times New Roman"/>
        </w:rPr>
        <w:br/>
      </w:r>
      <m:oMathPara>
        <m:oMath>
          <m:r>
            <w:rPr>
              <w:rFonts w:ascii="Cambria Math" w:hAnsi="Cambria Math" w:cs="Times New Roman"/>
            </w:rPr>
            <m:t>• x · y is the dot product</m:t>
          </m:r>
          <m:r>
            <m:rPr>
              <m:sty m:val="p"/>
            </m:rPr>
            <w:rPr>
              <w:rFonts w:ascii="Cambria Math" w:hAnsi="Cambria Math" w:cs="Times New Roman"/>
            </w:rPr>
            <w:br/>
          </m:r>
        </m:oMath>
        <m:oMath>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is the magnitude </m:t>
          </m:r>
          <m:d>
            <m:dPr>
              <m:ctrlPr>
                <w:rPr>
                  <w:rFonts w:ascii="Cambria Math" w:hAnsi="Cambria Math" w:cs="Times New Roman"/>
                  <w:i/>
                </w:rPr>
              </m:ctrlPr>
            </m:dPr>
            <m:e>
              <m:r>
                <w:rPr>
                  <w:rFonts w:ascii="Cambria Math" w:hAnsi="Cambria Math" w:cs="Times New Roman"/>
                </w:rPr>
                <m:t>length</m:t>
              </m:r>
            </m:e>
          </m:d>
          <m:r>
            <w:rPr>
              <w:rFonts w:ascii="Cambria Math" w:hAnsi="Cambria Math" w:cs="Times New Roman"/>
            </w:rPr>
            <m:t>of vector</m:t>
          </m:r>
        </m:oMath>
      </m:oMathPara>
    </w:p>
    <w:p w14:paraId="783E59F8" w14:textId="77777777" w:rsidR="005329D5" w:rsidRDefault="005329D5" w:rsidP="00386C4B">
      <w:pPr>
        <w:spacing w:line="240" w:lineRule="auto"/>
        <w:jc w:val="both"/>
        <w:rPr>
          <w:rFonts w:ascii="Times New Roman" w:hAnsi="Times New Roman" w:cs="Times New Roman"/>
          <w:b/>
          <w:bCs/>
          <w:sz w:val="22"/>
          <w:szCs w:val="22"/>
        </w:rPr>
        <w:sectPr w:rsidR="005329D5" w:rsidSect="005329D5">
          <w:type w:val="continuous"/>
          <w:pgSz w:w="11906" w:h="16838"/>
          <w:pgMar w:top="1440" w:right="1440" w:bottom="1440" w:left="1440" w:header="708" w:footer="708" w:gutter="0"/>
          <w:cols w:space="708"/>
          <w:docGrid w:linePitch="360"/>
        </w:sectPr>
      </w:pPr>
    </w:p>
    <w:p w14:paraId="1050B500" w14:textId="77777777" w:rsidR="00034DD1" w:rsidRDefault="00034DD1" w:rsidP="00386C4B">
      <w:pPr>
        <w:spacing w:line="240" w:lineRule="auto"/>
        <w:jc w:val="both"/>
        <w:rPr>
          <w:rFonts w:ascii="Times New Roman" w:hAnsi="Times New Roman" w:cs="Times New Roman"/>
          <w:b/>
          <w:bCs/>
          <w:sz w:val="22"/>
          <w:szCs w:val="22"/>
        </w:rPr>
        <w:sectPr w:rsidR="00034DD1" w:rsidSect="00034DD1">
          <w:type w:val="continuous"/>
          <w:pgSz w:w="11906" w:h="16838"/>
          <w:pgMar w:top="1440" w:right="1440" w:bottom="1440" w:left="1440" w:header="708" w:footer="708" w:gutter="0"/>
          <w:cols w:num="2" w:space="708"/>
          <w:docGrid w:linePitch="360"/>
        </w:sectPr>
      </w:pPr>
    </w:p>
    <w:p w14:paraId="4B25C5F2" w14:textId="38A17701" w:rsidR="00C5623F" w:rsidRPr="00F01497" w:rsidRDefault="00DC170D" w:rsidP="00386C4B">
      <w:pPr>
        <w:spacing w:line="240" w:lineRule="auto"/>
        <w:jc w:val="both"/>
        <w:rPr>
          <w:rFonts w:ascii="Times New Roman" w:hAnsi="Times New Roman" w:cs="Times New Roman"/>
          <w:b/>
          <w:bCs/>
        </w:rPr>
      </w:pPr>
      <w:r w:rsidRPr="00F01497">
        <w:rPr>
          <w:rFonts w:ascii="Times New Roman" w:hAnsi="Times New Roman" w:cs="Times New Roman"/>
          <w:b/>
          <w:bCs/>
        </w:rPr>
        <w:t xml:space="preserve">6. </w:t>
      </w:r>
      <w:r w:rsidR="00C5623F" w:rsidRPr="00F01497">
        <w:rPr>
          <w:rFonts w:ascii="Times New Roman" w:hAnsi="Times New Roman" w:cs="Times New Roman"/>
          <w:b/>
          <w:bCs/>
        </w:rPr>
        <w:t>Performance Metrics</w:t>
      </w:r>
    </w:p>
    <w:p w14:paraId="5D6E84DF" w14:textId="1A5A4238" w:rsidR="006B5A97" w:rsidRPr="008855BA" w:rsidRDefault="00C5623F" w:rsidP="00386C4B">
      <w:pPr>
        <w:spacing w:line="240" w:lineRule="auto"/>
        <w:jc w:val="both"/>
        <w:rPr>
          <w:rFonts w:ascii="Times New Roman" w:hAnsi="Times New Roman" w:cs="Times New Roman"/>
          <w:sz w:val="28"/>
          <w:szCs w:val="28"/>
        </w:rPr>
        <w:sectPr w:rsidR="006B5A97" w:rsidRPr="008855BA" w:rsidSect="00280056">
          <w:type w:val="continuous"/>
          <w:pgSz w:w="11906" w:h="16838"/>
          <w:pgMar w:top="1440" w:right="1440" w:bottom="1440" w:left="1440" w:header="708" w:footer="708" w:gutter="0"/>
          <w:cols w:space="708"/>
          <w:docGrid w:linePitch="360"/>
        </w:sectPr>
      </w:pPr>
      <w:r w:rsidRPr="00847661">
        <w:rPr>
          <w:rFonts w:ascii="Times New Roman" w:hAnsi="Times New Roman" w:cs="Times New Roman"/>
          <w:sz w:val="28"/>
          <w:szCs w:val="28"/>
        </w:rPr>
        <w:t>The proposed model demonstrated superior performance across all evaluation metrics:</w:t>
      </w:r>
    </w:p>
    <w:p w14:paraId="29A6899D" w14:textId="77777777" w:rsidR="00F038FE" w:rsidRDefault="00F038FE" w:rsidP="00386C4B">
      <w:pPr>
        <w:spacing w:line="240" w:lineRule="auto"/>
        <w:rPr>
          <w:rFonts w:ascii="Times New Roman" w:hAnsi="Times New Roman" w:cs="Times New Roman"/>
          <w:b/>
          <w:bCs/>
          <w:sz w:val="28"/>
          <w:szCs w:val="28"/>
        </w:rPr>
      </w:pPr>
    </w:p>
    <w:p w14:paraId="437EB917" w14:textId="77777777" w:rsidR="00D94062" w:rsidRDefault="00D94062" w:rsidP="00386C4B">
      <w:pPr>
        <w:spacing w:line="240" w:lineRule="auto"/>
        <w:rPr>
          <w:rFonts w:ascii="Times New Roman" w:hAnsi="Times New Roman" w:cs="Times New Roman"/>
          <w:b/>
          <w:bCs/>
          <w:sz w:val="28"/>
          <w:szCs w:val="28"/>
        </w:rPr>
      </w:pPr>
    </w:p>
    <w:p w14:paraId="5237ECF0" w14:textId="77777777" w:rsidR="00D94062" w:rsidRDefault="00D94062" w:rsidP="00386C4B">
      <w:pPr>
        <w:spacing w:line="240" w:lineRule="auto"/>
        <w:rPr>
          <w:rFonts w:ascii="Times New Roman" w:hAnsi="Times New Roman" w:cs="Times New Roman"/>
          <w:b/>
          <w:bCs/>
          <w:sz w:val="28"/>
          <w:szCs w:val="28"/>
        </w:rPr>
      </w:pPr>
    </w:p>
    <w:p w14:paraId="3BDDD989" w14:textId="6A2CF96D" w:rsidR="0007448A" w:rsidRPr="00C5623F" w:rsidRDefault="0007448A" w:rsidP="00386C4B">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Table </w:t>
      </w:r>
      <w:r w:rsidR="00D80497">
        <w:rPr>
          <w:rFonts w:ascii="Times New Roman" w:hAnsi="Times New Roman" w:cs="Times New Roman"/>
          <w:b/>
          <w:bCs/>
          <w:sz w:val="28"/>
          <w:szCs w:val="28"/>
        </w:rPr>
        <w:t>6</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110"/>
        <w:gridCol w:w="1737"/>
        <w:gridCol w:w="1395"/>
        <w:gridCol w:w="1418"/>
        <w:gridCol w:w="1417"/>
      </w:tblGrid>
      <w:tr w:rsidR="00C5623F" w:rsidRPr="00C5623F" w14:paraId="0CB840F3" w14:textId="77777777" w:rsidTr="005A4893">
        <w:trPr>
          <w:tblHeader/>
          <w:tblCellSpacing w:w="15" w:type="dxa"/>
          <w:jc w:val="center"/>
        </w:trPr>
        <w:tc>
          <w:tcPr>
            <w:tcW w:w="2065" w:type="dxa"/>
            <w:tcBorders>
              <w:top w:val="single" w:sz="2" w:space="0" w:color="auto"/>
              <w:left w:val="single" w:sz="2" w:space="0" w:color="auto"/>
              <w:bottom w:val="single" w:sz="2" w:space="0" w:color="auto"/>
              <w:right w:val="single" w:sz="2" w:space="0" w:color="auto"/>
            </w:tcBorders>
            <w:vAlign w:val="center"/>
            <w:hideMark/>
          </w:tcPr>
          <w:p w14:paraId="25E91DA8" w14:textId="77777777" w:rsidR="00C5623F" w:rsidRDefault="00C5623F" w:rsidP="00386C4B">
            <w:pPr>
              <w:spacing w:line="240" w:lineRule="auto"/>
              <w:jc w:val="both"/>
              <w:rPr>
                <w:rFonts w:ascii="Times New Roman" w:hAnsi="Times New Roman" w:cs="Times New Roman"/>
                <w:b/>
                <w:bCs/>
                <w:sz w:val="28"/>
                <w:szCs w:val="28"/>
              </w:rPr>
            </w:pPr>
            <w:r w:rsidRPr="00C5623F">
              <w:rPr>
                <w:rFonts w:ascii="Times New Roman" w:hAnsi="Times New Roman" w:cs="Times New Roman"/>
                <w:b/>
                <w:bCs/>
                <w:sz w:val="28"/>
                <w:szCs w:val="28"/>
              </w:rPr>
              <w:t>Model</w:t>
            </w:r>
          </w:p>
          <w:p w14:paraId="22C7268A" w14:textId="77777777" w:rsidR="005A4893" w:rsidRPr="00C5623F" w:rsidRDefault="005A4893" w:rsidP="00386C4B">
            <w:pPr>
              <w:spacing w:line="240" w:lineRule="auto"/>
              <w:jc w:val="both"/>
              <w:rPr>
                <w:rFonts w:ascii="Times New Roman" w:hAnsi="Times New Roman" w:cs="Times New Roman"/>
                <w:b/>
                <w:bCs/>
                <w:sz w:val="28"/>
                <w:szCs w:val="28"/>
              </w:rPr>
            </w:pPr>
          </w:p>
        </w:tc>
        <w:tc>
          <w:tcPr>
            <w:tcW w:w="1707" w:type="dxa"/>
            <w:tcBorders>
              <w:top w:val="single" w:sz="2" w:space="0" w:color="auto"/>
              <w:bottom w:val="single" w:sz="2" w:space="0" w:color="auto"/>
              <w:right w:val="single" w:sz="2" w:space="0" w:color="auto"/>
            </w:tcBorders>
            <w:vAlign w:val="center"/>
            <w:hideMark/>
          </w:tcPr>
          <w:p w14:paraId="36EBD3E0"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Accuracy (%)</w:t>
            </w:r>
          </w:p>
          <w:p w14:paraId="4D1E4544" w14:textId="77777777" w:rsidR="005A4893" w:rsidRPr="0097295A" w:rsidRDefault="005A4893" w:rsidP="00386C4B">
            <w:pPr>
              <w:spacing w:line="240" w:lineRule="auto"/>
              <w:jc w:val="both"/>
              <w:rPr>
                <w:rFonts w:ascii="Times New Roman" w:hAnsi="Times New Roman" w:cs="Times New Roman"/>
                <w:b/>
                <w:bCs/>
                <w:sz w:val="28"/>
                <w:szCs w:val="28"/>
              </w:rPr>
            </w:pPr>
          </w:p>
        </w:tc>
        <w:tc>
          <w:tcPr>
            <w:tcW w:w="1365" w:type="dxa"/>
            <w:tcBorders>
              <w:top w:val="single" w:sz="2" w:space="0" w:color="auto"/>
              <w:bottom w:val="single" w:sz="2" w:space="0" w:color="auto"/>
              <w:right w:val="single" w:sz="2" w:space="0" w:color="auto"/>
            </w:tcBorders>
            <w:vAlign w:val="center"/>
            <w:hideMark/>
          </w:tcPr>
          <w:p w14:paraId="04426AFC"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Precision</w:t>
            </w:r>
          </w:p>
          <w:p w14:paraId="1D5416F9" w14:textId="77777777" w:rsidR="005A4893" w:rsidRPr="0097295A" w:rsidRDefault="005A4893" w:rsidP="00386C4B">
            <w:pPr>
              <w:spacing w:line="240" w:lineRule="auto"/>
              <w:jc w:val="both"/>
              <w:rPr>
                <w:rFonts w:ascii="Times New Roman" w:hAnsi="Times New Roman" w:cs="Times New Roman"/>
                <w:b/>
                <w:bCs/>
                <w:sz w:val="28"/>
                <w:szCs w:val="28"/>
              </w:rPr>
            </w:pPr>
          </w:p>
        </w:tc>
        <w:tc>
          <w:tcPr>
            <w:tcW w:w="1388" w:type="dxa"/>
            <w:tcBorders>
              <w:top w:val="single" w:sz="2" w:space="0" w:color="auto"/>
              <w:bottom w:val="single" w:sz="2" w:space="0" w:color="auto"/>
              <w:right w:val="single" w:sz="2" w:space="0" w:color="auto"/>
            </w:tcBorders>
            <w:vAlign w:val="center"/>
            <w:hideMark/>
          </w:tcPr>
          <w:p w14:paraId="72A79380"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Recall</w:t>
            </w:r>
          </w:p>
          <w:p w14:paraId="3E021D0F" w14:textId="77777777" w:rsidR="005A4893" w:rsidRPr="0097295A" w:rsidRDefault="005A4893" w:rsidP="00386C4B">
            <w:pPr>
              <w:spacing w:line="240" w:lineRule="auto"/>
              <w:jc w:val="both"/>
              <w:rPr>
                <w:rFonts w:ascii="Times New Roman" w:hAnsi="Times New Roman" w:cs="Times New Roman"/>
                <w:b/>
                <w:bCs/>
                <w:sz w:val="28"/>
                <w:szCs w:val="28"/>
              </w:rPr>
            </w:pPr>
          </w:p>
        </w:tc>
        <w:tc>
          <w:tcPr>
            <w:tcW w:w="1372" w:type="dxa"/>
            <w:tcBorders>
              <w:top w:val="single" w:sz="2" w:space="0" w:color="auto"/>
              <w:bottom w:val="single" w:sz="2" w:space="0" w:color="auto"/>
              <w:right w:val="single" w:sz="2" w:space="0" w:color="auto"/>
            </w:tcBorders>
            <w:vAlign w:val="center"/>
            <w:hideMark/>
          </w:tcPr>
          <w:p w14:paraId="26644777"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F1-Score</w:t>
            </w:r>
          </w:p>
          <w:p w14:paraId="722190AD" w14:textId="77777777" w:rsidR="005A4893" w:rsidRPr="0097295A" w:rsidRDefault="005A4893" w:rsidP="00386C4B">
            <w:pPr>
              <w:spacing w:line="240" w:lineRule="auto"/>
              <w:jc w:val="both"/>
              <w:rPr>
                <w:rFonts w:ascii="Times New Roman" w:hAnsi="Times New Roman" w:cs="Times New Roman"/>
                <w:b/>
                <w:bCs/>
                <w:sz w:val="28"/>
                <w:szCs w:val="28"/>
              </w:rPr>
            </w:pPr>
          </w:p>
        </w:tc>
      </w:tr>
      <w:tr w:rsidR="00C5623F" w:rsidRPr="00C5623F" w14:paraId="77C9D973" w14:textId="77777777" w:rsidTr="005A4893">
        <w:trPr>
          <w:tblCellSpacing w:w="15" w:type="dxa"/>
          <w:jc w:val="center"/>
        </w:trPr>
        <w:tc>
          <w:tcPr>
            <w:tcW w:w="2065" w:type="dxa"/>
            <w:tcBorders>
              <w:left w:val="single" w:sz="2" w:space="0" w:color="auto"/>
              <w:right w:val="single" w:sz="2" w:space="0" w:color="auto"/>
            </w:tcBorders>
            <w:vAlign w:val="center"/>
            <w:hideMark/>
          </w:tcPr>
          <w:p w14:paraId="1CE8FFFB" w14:textId="77777777" w:rsidR="00C5623F"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LDA Only</w:t>
            </w:r>
          </w:p>
          <w:p w14:paraId="13A066BF" w14:textId="77777777" w:rsidR="005A4893" w:rsidRPr="0097295A" w:rsidRDefault="005A4893" w:rsidP="00386C4B">
            <w:pPr>
              <w:spacing w:line="240" w:lineRule="auto"/>
              <w:jc w:val="both"/>
              <w:rPr>
                <w:rFonts w:ascii="Times New Roman" w:hAnsi="Times New Roman" w:cs="Times New Roman"/>
                <w:sz w:val="28"/>
                <w:szCs w:val="28"/>
              </w:rPr>
            </w:pPr>
          </w:p>
        </w:tc>
        <w:tc>
          <w:tcPr>
            <w:tcW w:w="1707" w:type="dxa"/>
            <w:tcBorders>
              <w:right w:val="single" w:sz="2" w:space="0" w:color="auto"/>
            </w:tcBorders>
            <w:vAlign w:val="center"/>
            <w:hideMark/>
          </w:tcPr>
          <w:p w14:paraId="6F82C968"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87.1</w:t>
            </w:r>
          </w:p>
          <w:p w14:paraId="0B927745" w14:textId="77777777" w:rsidR="005A4893" w:rsidRPr="0097295A" w:rsidRDefault="005A4893" w:rsidP="00386C4B">
            <w:pPr>
              <w:spacing w:line="240" w:lineRule="auto"/>
              <w:jc w:val="center"/>
              <w:rPr>
                <w:rFonts w:ascii="Times New Roman" w:hAnsi="Times New Roman" w:cs="Times New Roman"/>
                <w:sz w:val="28"/>
                <w:szCs w:val="28"/>
              </w:rPr>
            </w:pPr>
          </w:p>
        </w:tc>
        <w:tc>
          <w:tcPr>
            <w:tcW w:w="1365" w:type="dxa"/>
            <w:tcBorders>
              <w:right w:val="single" w:sz="2" w:space="0" w:color="auto"/>
            </w:tcBorders>
            <w:vAlign w:val="center"/>
            <w:hideMark/>
          </w:tcPr>
          <w:p w14:paraId="412CFC51"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0.86</w:t>
            </w:r>
          </w:p>
          <w:p w14:paraId="0CF6494B" w14:textId="77777777" w:rsidR="005A4893" w:rsidRPr="0097295A" w:rsidRDefault="005A4893" w:rsidP="00386C4B">
            <w:pPr>
              <w:spacing w:line="240" w:lineRule="auto"/>
              <w:jc w:val="center"/>
              <w:rPr>
                <w:rFonts w:ascii="Times New Roman" w:hAnsi="Times New Roman" w:cs="Times New Roman"/>
                <w:sz w:val="28"/>
                <w:szCs w:val="28"/>
              </w:rPr>
            </w:pPr>
          </w:p>
        </w:tc>
        <w:tc>
          <w:tcPr>
            <w:tcW w:w="1388" w:type="dxa"/>
            <w:tcBorders>
              <w:right w:val="single" w:sz="2" w:space="0" w:color="auto"/>
            </w:tcBorders>
            <w:vAlign w:val="center"/>
            <w:hideMark/>
          </w:tcPr>
          <w:p w14:paraId="10501948"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0.88</w:t>
            </w:r>
          </w:p>
          <w:p w14:paraId="5F6670B3" w14:textId="77777777" w:rsidR="005A4893" w:rsidRPr="0097295A" w:rsidRDefault="005A4893" w:rsidP="00386C4B">
            <w:pPr>
              <w:spacing w:line="240" w:lineRule="auto"/>
              <w:jc w:val="center"/>
              <w:rPr>
                <w:rFonts w:ascii="Times New Roman" w:hAnsi="Times New Roman" w:cs="Times New Roman"/>
                <w:sz w:val="28"/>
                <w:szCs w:val="28"/>
              </w:rPr>
            </w:pPr>
          </w:p>
        </w:tc>
        <w:tc>
          <w:tcPr>
            <w:tcW w:w="1372" w:type="dxa"/>
            <w:tcBorders>
              <w:right w:val="single" w:sz="2" w:space="0" w:color="auto"/>
            </w:tcBorders>
            <w:vAlign w:val="center"/>
            <w:hideMark/>
          </w:tcPr>
          <w:p w14:paraId="09320FE7"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0.87</w:t>
            </w:r>
          </w:p>
          <w:p w14:paraId="77FE748A" w14:textId="77777777" w:rsidR="005A4893" w:rsidRPr="0097295A" w:rsidRDefault="005A4893" w:rsidP="00386C4B">
            <w:pPr>
              <w:spacing w:line="240" w:lineRule="auto"/>
              <w:jc w:val="center"/>
              <w:rPr>
                <w:rFonts w:ascii="Times New Roman" w:hAnsi="Times New Roman" w:cs="Times New Roman"/>
                <w:sz w:val="28"/>
                <w:szCs w:val="28"/>
              </w:rPr>
            </w:pPr>
          </w:p>
        </w:tc>
      </w:tr>
      <w:tr w:rsidR="00C5623F" w:rsidRPr="00C5623F" w14:paraId="48C9F248" w14:textId="77777777" w:rsidTr="005A4893">
        <w:trPr>
          <w:tblCellSpacing w:w="15" w:type="dxa"/>
          <w:jc w:val="center"/>
        </w:trPr>
        <w:tc>
          <w:tcPr>
            <w:tcW w:w="2065" w:type="dxa"/>
            <w:tcBorders>
              <w:top w:val="single" w:sz="2" w:space="0" w:color="auto"/>
              <w:left w:val="single" w:sz="2" w:space="0" w:color="auto"/>
              <w:bottom w:val="single" w:sz="2" w:space="0" w:color="auto"/>
              <w:right w:val="single" w:sz="2" w:space="0" w:color="auto"/>
            </w:tcBorders>
            <w:vAlign w:val="center"/>
            <w:hideMark/>
          </w:tcPr>
          <w:p w14:paraId="2A72B372" w14:textId="77777777" w:rsidR="005A4893"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Random Feature</w:t>
            </w:r>
          </w:p>
          <w:p w14:paraId="15A812C8" w14:textId="55AEB56B" w:rsidR="00C5623F"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 xml:space="preserve"> Selection</w:t>
            </w:r>
          </w:p>
        </w:tc>
        <w:tc>
          <w:tcPr>
            <w:tcW w:w="1707" w:type="dxa"/>
            <w:tcBorders>
              <w:top w:val="single" w:sz="2" w:space="0" w:color="auto"/>
              <w:bottom w:val="single" w:sz="2" w:space="0" w:color="auto"/>
              <w:right w:val="single" w:sz="2" w:space="0" w:color="auto"/>
            </w:tcBorders>
            <w:vAlign w:val="center"/>
            <w:hideMark/>
          </w:tcPr>
          <w:p w14:paraId="62B585B4"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85.3</w:t>
            </w:r>
          </w:p>
          <w:p w14:paraId="6BE53BD3" w14:textId="77777777" w:rsidR="005A4893" w:rsidRPr="0097295A" w:rsidRDefault="005A4893" w:rsidP="00386C4B">
            <w:pPr>
              <w:spacing w:line="240" w:lineRule="auto"/>
              <w:jc w:val="center"/>
              <w:rPr>
                <w:rFonts w:ascii="Times New Roman" w:hAnsi="Times New Roman" w:cs="Times New Roman"/>
                <w:sz w:val="28"/>
                <w:szCs w:val="28"/>
              </w:rPr>
            </w:pPr>
          </w:p>
        </w:tc>
        <w:tc>
          <w:tcPr>
            <w:tcW w:w="1365" w:type="dxa"/>
            <w:tcBorders>
              <w:top w:val="single" w:sz="2" w:space="0" w:color="auto"/>
              <w:bottom w:val="single" w:sz="2" w:space="0" w:color="auto"/>
              <w:right w:val="single" w:sz="2" w:space="0" w:color="auto"/>
            </w:tcBorders>
            <w:vAlign w:val="center"/>
            <w:hideMark/>
          </w:tcPr>
          <w:p w14:paraId="21BAEFEB"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0.84</w:t>
            </w:r>
          </w:p>
          <w:p w14:paraId="5434FE32" w14:textId="77777777" w:rsidR="005A4893" w:rsidRPr="0097295A" w:rsidRDefault="005A4893" w:rsidP="00386C4B">
            <w:pPr>
              <w:spacing w:line="240" w:lineRule="auto"/>
              <w:jc w:val="center"/>
              <w:rPr>
                <w:rFonts w:ascii="Times New Roman" w:hAnsi="Times New Roman" w:cs="Times New Roman"/>
                <w:sz w:val="28"/>
                <w:szCs w:val="28"/>
              </w:rPr>
            </w:pPr>
          </w:p>
        </w:tc>
        <w:tc>
          <w:tcPr>
            <w:tcW w:w="1388" w:type="dxa"/>
            <w:tcBorders>
              <w:top w:val="single" w:sz="2" w:space="0" w:color="auto"/>
              <w:bottom w:val="single" w:sz="2" w:space="0" w:color="auto"/>
              <w:right w:val="single" w:sz="2" w:space="0" w:color="auto"/>
            </w:tcBorders>
            <w:vAlign w:val="center"/>
            <w:hideMark/>
          </w:tcPr>
          <w:p w14:paraId="67B7FD6F"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0.85</w:t>
            </w:r>
          </w:p>
          <w:p w14:paraId="1008976A" w14:textId="77777777" w:rsidR="005A4893" w:rsidRPr="0097295A" w:rsidRDefault="005A4893" w:rsidP="00386C4B">
            <w:pPr>
              <w:spacing w:line="240" w:lineRule="auto"/>
              <w:jc w:val="center"/>
              <w:rPr>
                <w:rFonts w:ascii="Times New Roman" w:hAnsi="Times New Roman" w:cs="Times New Roman"/>
                <w:sz w:val="28"/>
                <w:szCs w:val="28"/>
              </w:rPr>
            </w:pPr>
          </w:p>
        </w:tc>
        <w:tc>
          <w:tcPr>
            <w:tcW w:w="1372" w:type="dxa"/>
            <w:tcBorders>
              <w:top w:val="single" w:sz="2" w:space="0" w:color="auto"/>
              <w:bottom w:val="single" w:sz="2" w:space="0" w:color="auto"/>
              <w:right w:val="single" w:sz="2" w:space="0" w:color="auto"/>
            </w:tcBorders>
            <w:vAlign w:val="center"/>
            <w:hideMark/>
          </w:tcPr>
          <w:p w14:paraId="5EFC7C15"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0.845</w:t>
            </w:r>
          </w:p>
          <w:p w14:paraId="34A5696B" w14:textId="77777777" w:rsidR="005A4893" w:rsidRPr="0097295A" w:rsidRDefault="005A4893" w:rsidP="00386C4B">
            <w:pPr>
              <w:spacing w:line="240" w:lineRule="auto"/>
              <w:jc w:val="center"/>
              <w:rPr>
                <w:rFonts w:ascii="Times New Roman" w:hAnsi="Times New Roman" w:cs="Times New Roman"/>
                <w:sz w:val="28"/>
                <w:szCs w:val="28"/>
              </w:rPr>
            </w:pPr>
          </w:p>
        </w:tc>
      </w:tr>
      <w:tr w:rsidR="00C5623F" w:rsidRPr="00C5623F" w14:paraId="7630FCD7" w14:textId="77777777" w:rsidTr="005A4893">
        <w:trPr>
          <w:tblCellSpacing w:w="15" w:type="dxa"/>
          <w:jc w:val="center"/>
        </w:trPr>
        <w:tc>
          <w:tcPr>
            <w:tcW w:w="2065" w:type="dxa"/>
            <w:tcBorders>
              <w:left w:val="single" w:sz="2" w:space="0" w:color="auto"/>
              <w:bottom w:val="single" w:sz="2" w:space="0" w:color="auto"/>
              <w:right w:val="single" w:sz="2" w:space="0" w:color="auto"/>
            </w:tcBorders>
            <w:vAlign w:val="center"/>
            <w:hideMark/>
          </w:tcPr>
          <w:p w14:paraId="754151CF" w14:textId="77777777" w:rsidR="005A4893"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Firefly + LDA</w:t>
            </w:r>
          </w:p>
          <w:p w14:paraId="066087C8" w14:textId="0D5AF3A2" w:rsidR="00C5623F"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 xml:space="preserve"> (Proposed)</w:t>
            </w:r>
          </w:p>
        </w:tc>
        <w:tc>
          <w:tcPr>
            <w:tcW w:w="1707" w:type="dxa"/>
            <w:tcBorders>
              <w:bottom w:val="single" w:sz="2" w:space="0" w:color="auto"/>
              <w:right w:val="single" w:sz="2" w:space="0" w:color="auto"/>
            </w:tcBorders>
            <w:vAlign w:val="center"/>
            <w:hideMark/>
          </w:tcPr>
          <w:p w14:paraId="50834167"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93.2</w:t>
            </w:r>
          </w:p>
          <w:p w14:paraId="4045AC0B" w14:textId="77777777" w:rsidR="005A4893" w:rsidRPr="0097295A" w:rsidRDefault="005A4893" w:rsidP="00386C4B">
            <w:pPr>
              <w:spacing w:line="240" w:lineRule="auto"/>
              <w:jc w:val="center"/>
              <w:rPr>
                <w:rFonts w:ascii="Times New Roman" w:hAnsi="Times New Roman" w:cs="Times New Roman"/>
                <w:sz w:val="28"/>
                <w:szCs w:val="28"/>
              </w:rPr>
            </w:pPr>
          </w:p>
        </w:tc>
        <w:tc>
          <w:tcPr>
            <w:tcW w:w="1365" w:type="dxa"/>
            <w:tcBorders>
              <w:bottom w:val="single" w:sz="2" w:space="0" w:color="auto"/>
              <w:right w:val="single" w:sz="2" w:space="0" w:color="auto"/>
            </w:tcBorders>
            <w:vAlign w:val="center"/>
            <w:hideMark/>
          </w:tcPr>
          <w:p w14:paraId="440A85FA"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0.92</w:t>
            </w:r>
          </w:p>
          <w:p w14:paraId="4BE5F82A" w14:textId="77777777" w:rsidR="005A4893" w:rsidRPr="0097295A" w:rsidRDefault="005A4893" w:rsidP="00386C4B">
            <w:pPr>
              <w:spacing w:line="240" w:lineRule="auto"/>
              <w:jc w:val="center"/>
              <w:rPr>
                <w:rFonts w:ascii="Times New Roman" w:hAnsi="Times New Roman" w:cs="Times New Roman"/>
                <w:sz w:val="28"/>
                <w:szCs w:val="28"/>
              </w:rPr>
            </w:pPr>
          </w:p>
        </w:tc>
        <w:tc>
          <w:tcPr>
            <w:tcW w:w="1388" w:type="dxa"/>
            <w:tcBorders>
              <w:bottom w:val="single" w:sz="2" w:space="0" w:color="auto"/>
              <w:right w:val="single" w:sz="2" w:space="0" w:color="auto"/>
            </w:tcBorders>
            <w:vAlign w:val="center"/>
            <w:hideMark/>
          </w:tcPr>
          <w:p w14:paraId="5F4DA73D"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0.93</w:t>
            </w:r>
          </w:p>
          <w:p w14:paraId="506E38C0" w14:textId="77777777" w:rsidR="005A4893" w:rsidRPr="0097295A" w:rsidRDefault="005A4893" w:rsidP="00386C4B">
            <w:pPr>
              <w:spacing w:line="240" w:lineRule="auto"/>
              <w:jc w:val="center"/>
              <w:rPr>
                <w:rFonts w:ascii="Times New Roman" w:hAnsi="Times New Roman" w:cs="Times New Roman"/>
                <w:sz w:val="28"/>
                <w:szCs w:val="28"/>
              </w:rPr>
            </w:pPr>
          </w:p>
        </w:tc>
        <w:tc>
          <w:tcPr>
            <w:tcW w:w="1372" w:type="dxa"/>
            <w:tcBorders>
              <w:bottom w:val="single" w:sz="2" w:space="0" w:color="auto"/>
              <w:right w:val="single" w:sz="2" w:space="0" w:color="auto"/>
            </w:tcBorders>
            <w:vAlign w:val="center"/>
            <w:hideMark/>
          </w:tcPr>
          <w:p w14:paraId="78A4E3CA" w14:textId="77777777" w:rsidR="00C5623F" w:rsidRPr="0097295A" w:rsidRDefault="00C5623F" w:rsidP="00386C4B">
            <w:pPr>
              <w:spacing w:line="240" w:lineRule="auto"/>
              <w:jc w:val="center"/>
              <w:rPr>
                <w:rFonts w:ascii="Times New Roman" w:hAnsi="Times New Roman" w:cs="Times New Roman"/>
                <w:sz w:val="28"/>
                <w:szCs w:val="28"/>
              </w:rPr>
            </w:pPr>
            <w:r w:rsidRPr="0097295A">
              <w:rPr>
                <w:rFonts w:ascii="Times New Roman" w:hAnsi="Times New Roman" w:cs="Times New Roman"/>
                <w:sz w:val="28"/>
                <w:szCs w:val="28"/>
              </w:rPr>
              <w:t>0.925</w:t>
            </w:r>
          </w:p>
          <w:p w14:paraId="2F840142" w14:textId="77777777" w:rsidR="005A4893" w:rsidRPr="0097295A" w:rsidRDefault="005A4893" w:rsidP="00386C4B">
            <w:pPr>
              <w:spacing w:line="240" w:lineRule="auto"/>
              <w:jc w:val="center"/>
              <w:rPr>
                <w:rFonts w:ascii="Times New Roman" w:hAnsi="Times New Roman" w:cs="Times New Roman"/>
                <w:sz w:val="28"/>
                <w:szCs w:val="28"/>
              </w:rPr>
            </w:pPr>
          </w:p>
        </w:tc>
      </w:tr>
    </w:tbl>
    <w:p w14:paraId="1F7E227A" w14:textId="77777777" w:rsidR="006B5A97" w:rsidRDefault="006B5A97" w:rsidP="00386C4B">
      <w:pPr>
        <w:spacing w:line="240" w:lineRule="auto"/>
        <w:jc w:val="both"/>
        <w:rPr>
          <w:rFonts w:ascii="Times New Roman" w:hAnsi="Times New Roman" w:cs="Times New Roman"/>
        </w:rPr>
        <w:sectPr w:rsidR="006B5A97" w:rsidSect="00280056">
          <w:type w:val="continuous"/>
          <w:pgSz w:w="11906" w:h="16838"/>
          <w:pgMar w:top="1440" w:right="1440" w:bottom="1440" w:left="1440" w:header="708" w:footer="708" w:gutter="0"/>
          <w:cols w:space="708"/>
          <w:docGrid w:linePitch="360"/>
        </w:sectPr>
      </w:pPr>
    </w:p>
    <w:p w14:paraId="364ED510" w14:textId="77777777" w:rsidR="00946B9E" w:rsidRDefault="00946B9E" w:rsidP="00386C4B">
      <w:pPr>
        <w:spacing w:line="240" w:lineRule="auto"/>
        <w:jc w:val="both"/>
        <w:rPr>
          <w:rFonts w:ascii="Times New Roman" w:hAnsi="Times New Roman" w:cs="Times New Roman"/>
        </w:rPr>
        <w:sectPr w:rsidR="00946B9E" w:rsidSect="00280056">
          <w:type w:val="continuous"/>
          <w:pgSz w:w="11906" w:h="16838"/>
          <w:pgMar w:top="1440" w:right="1440" w:bottom="1440" w:left="1440" w:header="708" w:footer="708" w:gutter="0"/>
          <w:cols w:space="708"/>
          <w:docGrid w:linePitch="360"/>
        </w:sectPr>
      </w:pPr>
    </w:p>
    <w:p w14:paraId="09509497" w14:textId="0A609931" w:rsidR="00946B9E" w:rsidRPr="00475458" w:rsidRDefault="00C5623F" w:rsidP="00386C4B">
      <w:pPr>
        <w:spacing w:line="240" w:lineRule="auto"/>
        <w:jc w:val="both"/>
        <w:rPr>
          <w:rFonts w:ascii="Times New Roman" w:hAnsi="Times New Roman" w:cs="Times New Roman"/>
        </w:rPr>
        <w:sectPr w:rsidR="00946B9E" w:rsidRPr="00475458" w:rsidSect="00280056">
          <w:type w:val="continuous"/>
          <w:pgSz w:w="11906" w:h="16838"/>
          <w:pgMar w:top="1440" w:right="1440" w:bottom="1440" w:left="1440" w:header="708" w:footer="708" w:gutter="0"/>
          <w:cols w:space="708"/>
          <w:docGrid w:linePitch="360"/>
        </w:sectPr>
      </w:pPr>
      <w:r w:rsidRPr="00C5623F">
        <w:rPr>
          <w:rFonts w:ascii="Times New Roman" w:hAnsi="Times New Roman" w:cs="Times New Roman"/>
        </w:rPr>
        <w:t>This indicates a 6% improvement in accuracy over the LDA-only baseline, demonstrating the effectiveness of intelligent feature selection using FA.</w:t>
      </w:r>
    </w:p>
    <w:p w14:paraId="28E93D27" w14:textId="77777777" w:rsidR="003B7910" w:rsidRDefault="003B7910" w:rsidP="00386C4B">
      <w:pPr>
        <w:spacing w:line="240" w:lineRule="auto"/>
        <w:jc w:val="both"/>
        <w:rPr>
          <w:rFonts w:ascii="Times New Roman" w:hAnsi="Times New Roman" w:cs="Times New Roman"/>
          <w:b/>
          <w:bCs/>
          <w:sz w:val="28"/>
          <w:szCs w:val="28"/>
        </w:rPr>
      </w:pPr>
    </w:p>
    <w:p w14:paraId="2C1873DC" w14:textId="60FAC961" w:rsidR="00C5623F" w:rsidRPr="00F01497" w:rsidRDefault="00CD3AE2" w:rsidP="00386C4B">
      <w:pPr>
        <w:spacing w:line="240" w:lineRule="auto"/>
        <w:jc w:val="both"/>
        <w:rPr>
          <w:rFonts w:ascii="Times New Roman" w:hAnsi="Times New Roman" w:cs="Times New Roman"/>
          <w:b/>
          <w:bCs/>
        </w:rPr>
      </w:pPr>
      <w:r w:rsidRPr="00F01497">
        <w:rPr>
          <w:rFonts w:ascii="Times New Roman" w:hAnsi="Times New Roman" w:cs="Times New Roman"/>
          <w:b/>
          <w:bCs/>
        </w:rPr>
        <w:t>6</w:t>
      </w:r>
      <w:r w:rsidR="00C5623F" w:rsidRPr="00F01497">
        <w:rPr>
          <w:rFonts w:ascii="Times New Roman" w:hAnsi="Times New Roman" w:cs="Times New Roman"/>
          <w:b/>
          <w:bCs/>
        </w:rPr>
        <w:t>.</w:t>
      </w:r>
      <w:r w:rsidRPr="00F01497">
        <w:rPr>
          <w:rFonts w:ascii="Times New Roman" w:hAnsi="Times New Roman" w:cs="Times New Roman"/>
          <w:b/>
          <w:bCs/>
        </w:rPr>
        <w:t>1</w:t>
      </w:r>
      <w:r w:rsidR="00C5623F" w:rsidRPr="00F01497">
        <w:rPr>
          <w:rFonts w:ascii="Times New Roman" w:hAnsi="Times New Roman" w:cs="Times New Roman"/>
          <w:b/>
          <w:bCs/>
        </w:rPr>
        <w:t xml:space="preserve"> Computational Efficiency</w:t>
      </w:r>
    </w:p>
    <w:p w14:paraId="44FD563F" w14:textId="77777777" w:rsidR="006B5A97" w:rsidRDefault="006B5A97" w:rsidP="00386C4B">
      <w:pPr>
        <w:spacing w:line="240" w:lineRule="auto"/>
        <w:jc w:val="center"/>
        <w:rPr>
          <w:rFonts w:ascii="Times New Roman" w:hAnsi="Times New Roman" w:cs="Times New Roman"/>
          <w:b/>
          <w:bCs/>
        </w:rPr>
        <w:sectPr w:rsidR="006B5A97" w:rsidSect="00280056">
          <w:type w:val="continuous"/>
          <w:pgSz w:w="11906" w:h="16838"/>
          <w:pgMar w:top="1440" w:right="1440" w:bottom="1440" w:left="1440" w:header="708" w:footer="708" w:gutter="0"/>
          <w:cols w:space="708"/>
          <w:docGrid w:linePitch="360"/>
        </w:sectPr>
      </w:pPr>
    </w:p>
    <w:p w14:paraId="1A926360" w14:textId="27BE2A56" w:rsidR="0007448A" w:rsidRPr="00C5623F" w:rsidRDefault="0007448A" w:rsidP="00386C4B">
      <w:pPr>
        <w:spacing w:line="240" w:lineRule="auto"/>
        <w:jc w:val="center"/>
        <w:rPr>
          <w:rFonts w:ascii="Times New Roman" w:hAnsi="Times New Roman" w:cs="Times New Roman"/>
          <w:b/>
          <w:bCs/>
        </w:rPr>
      </w:pPr>
      <w:r>
        <w:rPr>
          <w:rFonts w:ascii="Times New Roman" w:hAnsi="Times New Roman" w:cs="Times New Roman"/>
          <w:b/>
          <w:bCs/>
        </w:rPr>
        <w:t xml:space="preserve">Table </w:t>
      </w:r>
      <w:r w:rsidR="00D80497">
        <w:rPr>
          <w:rFonts w:ascii="Times New Roman" w:hAnsi="Times New Roman" w:cs="Times New Roman"/>
          <w:b/>
          <w:bCs/>
        </w:rPr>
        <w:t>7</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5"/>
        <w:gridCol w:w="1701"/>
        <w:gridCol w:w="2127"/>
        <w:gridCol w:w="1984"/>
      </w:tblGrid>
      <w:tr w:rsidR="00F075B2" w:rsidRPr="00C5623F" w14:paraId="5D0C341F" w14:textId="77777777" w:rsidTr="00F075B2">
        <w:trPr>
          <w:tblHeader/>
          <w:tblCellSpacing w:w="15" w:type="dxa"/>
          <w:jc w:val="center"/>
        </w:trPr>
        <w:tc>
          <w:tcPr>
            <w:tcW w:w="2220" w:type="dxa"/>
            <w:tcBorders>
              <w:top w:val="single" w:sz="2" w:space="0" w:color="auto"/>
              <w:left w:val="single" w:sz="2" w:space="0" w:color="auto"/>
              <w:bottom w:val="single" w:sz="2" w:space="0" w:color="auto"/>
              <w:right w:val="single" w:sz="2" w:space="0" w:color="auto"/>
            </w:tcBorders>
            <w:vAlign w:val="center"/>
            <w:hideMark/>
          </w:tcPr>
          <w:p w14:paraId="41217851" w14:textId="77777777" w:rsidR="00C5623F" w:rsidRPr="0097295A" w:rsidRDefault="00C5623F" w:rsidP="00386C4B">
            <w:pPr>
              <w:spacing w:line="240" w:lineRule="auto"/>
              <w:rPr>
                <w:rFonts w:ascii="Times New Roman" w:hAnsi="Times New Roman" w:cs="Times New Roman"/>
                <w:b/>
                <w:bCs/>
                <w:sz w:val="28"/>
                <w:szCs w:val="28"/>
              </w:rPr>
            </w:pPr>
            <w:r w:rsidRPr="0097295A">
              <w:rPr>
                <w:rFonts w:ascii="Times New Roman" w:hAnsi="Times New Roman" w:cs="Times New Roman"/>
                <w:b/>
                <w:bCs/>
                <w:sz w:val="28"/>
                <w:szCs w:val="28"/>
              </w:rPr>
              <w:t>Model Configuration</w:t>
            </w:r>
          </w:p>
        </w:tc>
        <w:tc>
          <w:tcPr>
            <w:tcW w:w="1671" w:type="dxa"/>
            <w:tcBorders>
              <w:top w:val="single" w:sz="2" w:space="0" w:color="auto"/>
              <w:bottom w:val="single" w:sz="2" w:space="0" w:color="auto"/>
            </w:tcBorders>
            <w:vAlign w:val="center"/>
            <w:hideMark/>
          </w:tcPr>
          <w:p w14:paraId="3C119A83" w14:textId="77777777" w:rsidR="00C5623F" w:rsidRPr="0097295A" w:rsidRDefault="00C5623F" w:rsidP="00386C4B">
            <w:pPr>
              <w:spacing w:line="240" w:lineRule="auto"/>
              <w:jc w:val="center"/>
              <w:rPr>
                <w:rFonts w:ascii="Times New Roman" w:hAnsi="Times New Roman" w:cs="Times New Roman"/>
                <w:b/>
                <w:bCs/>
                <w:sz w:val="28"/>
                <w:szCs w:val="28"/>
              </w:rPr>
            </w:pPr>
            <w:r w:rsidRPr="0097295A">
              <w:rPr>
                <w:rFonts w:ascii="Times New Roman" w:hAnsi="Times New Roman" w:cs="Times New Roman"/>
                <w:b/>
                <w:bCs/>
                <w:sz w:val="28"/>
                <w:szCs w:val="28"/>
              </w:rPr>
              <w:t>Training Time (s)</w:t>
            </w:r>
          </w:p>
        </w:tc>
        <w:tc>
          <w:tcPr>
            <w:tcW w:w="2097" w:type="dxa"/>
            <w:tcBorders>
              <w:top w:val="single" w:sz="2" w:space="0" w:color="auto"/>
              <w:left w:val="single" w:sz="2" w:space="0" w:color="auto"/>
              <w:bottom w:val="single" w:sz="2" w:space="0" w:color="auto"/>
              <w:right w:val="single" w:sz="2" w:space="0" w:color="auto"/>
            </w:tcBorders>
            <w:vAlign w:val="center"/>
            <w:hideMark/>
          </w:tcPr>
          <w:p w14:paraId="0A615A53" w14:textId="7C5CF550" w:rsidR="00C5623F" w:rsidRPr="0097295A" w:rsidRDefault="00C5623F" w:rsidP="00386C4B">
            <w:pPr>
              <w:spacing w:line="240" w:lineRule="auto"/>
              <w:jc w:val="center"/>
              <w:rPr>
                <w:rFonts w:ascii="Times New Roman" w:hAnsi="Times New Roman" w:cs="Times New Roman"/>
                <w:b/>
                <w:bCs/>
                <w:sz w:val="28"/>
                <w:szCs w:val="28"/>
              </w:rPr>
            </w:pPr>
            <w:r w:rsidRPr="0097295A">
              <w:rPr>
                <w:rFonts w:ascii="Times New Roman" w:hAnsi="Times New Roman" w:cs="Times New Roman"/>
                <w:b/>
                <w:bCs/>
                <w:sz w:val="28"/>
                <w:szCs w:val="28"/>
              </w:rPr>
              <w:t>Prediction</w:t>
            </w:r>
            <w:r w:rsidR="00F075B2" w:rsidRPr="0097295A">
              <w:rPr>
                <w:rFonts w:ascii="Times New Roman" w:hAnsi="Times New Roman" w:cs="Times New Roman"/>
                <w:b/>
                <w:bCs/>
                <w:sz w:val="28"/>
                <w:szCs w:val="28"/>
              </w:rPr>
              <w:t xml:space="preserve"> </w:t>
            </w:r>
            <w:r w:rsidRPr="0097295A">
              <w:rPr>
                <w:rFonts w:ascii="Times New Roman" w:hAnsi="Times New Roman" w:cs="Times New Roman"/>
                <w:b/>
                <w:bCs/>
                <w:sz w:val="28"/>
                <w:szCs w:val="28"/>
              </w:rPr>
              <w:t>Time (ms/image)</w:t>
            </w:r>
          </w:p>
        </w:tc>
        <w:tc>
          <w:tcPr>
            <w:tcW w:w="1939" w:type="dxa"/>
            <w:tcBorders>
              <w:top w:val="single" w:sz="2" w:space="0" w:color="auto"/>
              <w:bottom w:val="single" w:sz="2" w:space="0" w:color="auto"/>
              <w:right w:val="single" w:sz="2" w:space="0" w:color="auto"/>
            </w:tcBorders>
            <w:vAlign w:val="center"/>
            <w:hideMark/>
          </w:tcPr>
          <w:p w14:paraId="53D2E79C" w14:textId="77777777" w:rsidR="00C5623F" w:rsidRPr="0097295A" w:rsidRDefault="00C5623F" w:rsidP="00386C4B">
            <w:pPr>
              <w:spacing w:line="240" w:lineRule="auto"/>
              <w:jc w:val="center"/>
              <w:rPr>
                <w:rFonts w:ascii="Times New Roman" w:hAnsi="Times New Roman" w:cs="Times New Roman"/>
                <w:b/>
                <w:bCs/>
                <w:sz w:val="28"/>
                <w:szCs w:val="28"/>
              </w:rPr>
            </w:pPr>
            <w:r w:rsidRPr="0097295A">
              <w:rPr>
                <w:rFonts w:ascii="Times New Roman" w:hAnsi="Times New Roman" w:cs="Times New Roman"/>
                <w:b/>
                <w:bCs/>
                <w:sz w:val="28"/>
                <w:szCs w:val="28"/>
              </w:rPr>
              <w:t>Memory Usage (MB)</w:t>
            </w:r>
          </w:p>
        </w:tc>
      </w:tr>
      <w:tr w:rsidR="00F075B2" w:rsidRPr="00C5623F" w14:paraId="5515DA09" w14:textId="77777777" w:rsidTr="00F075B2">
        <w:trPr>
          <w:tblCellSpacing w:w="15" w:type="dxa"/>
          <w:jc w:val="center"/>
        </w:trPr>
        <w:tc>
          <w:tcPr>
            <w:tcW w:w="2220" w:type="dxa"/>
            <w:tcBorders>
              <w:left w:val="single" w:sz="2" w:space="0" w:color="auto"/>
              <w:bottom w:val="single" w:sz="2" w:space="0" w:color="auto"/>
              <w:right w:val="single" w:sz="2" w:space="0" w:color="auto"/>
            </w:tcBorders>
            <w:vAlign w:val="center"/>
            <w:hideMark/>
          </w:tcPr>
          <w:p w14:paraId="38386B0B" w14:textId="77777777" w:rsidR="00C5623F" w:rsidRPr="0097295A" w:rsidRDefault="00C5623F" w:rsidP="00386C4B">
            <w:pPr>
              <w:spacing w:line="240" w:lineRule="auto"/>
              <w:rPr>
                <w:rFonts w:ascii="Times New Roman" w:hAnsi="Times New Roman" w:cs="Times New Roman"/>
                <w:sz w:val="28"/>
                <w:szCs w:val="28"/>
              </w:rPr>
            </w:pPr>
            <w:r w:rsidRPr="0097295A">
              <w:rPr>
                <w:rFonts w:ascii="Times New Roman" w:hAnsi="Times New Roman" w:cs="Times New Roman"/>
                <w:sz w:val="28"/>
                <w:szCs w:val="28"/>
              </w:rPr>
              <w:t>LDA Only</w:t>
            </w:r>
          </w:p>
        </w:tc>
        <w:tc>
          <w:tcPr>
            <w:tcW w:w="1671" w:type="dxa"/>
            <w:tcBorders>
              <w:bottom w:val="single" w:sz="2" w:space="0" w:color="auto"/>
            </w:tcBorders>
            <w:vAlign w:val="center"/>
            <w:hideMark/>
          </w:tcPr>
          <w:p w14:paraId="676F6068"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22.5</w:t>
            </w:r>
          </w:p>
        </w:tc>
        <w:tc>
          <w:tcPr>
            <w:tcW w:w="2097" w:type="dxa"/>
            <w:tcBorders>
              <w:left w:val="single" w:sz="2" w:space="0" w:color="auto"/>
              <w:bottom w:val="single" w:sz="2" w:space="0" w:color="auto"/>
              <w:right w:val="single" w:sz="2" w:space="0" w:color="auto"/>
            </w:tcBorders>
            <w:vAlign w:val="center"/>
            <w:hideMark/>
          </w:tcPr>
          <w:p w14:paraId="36D266B3"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12.1</w:t>
            </w:r>
          </w:p>
        </w:tc>
        <w:tc>
          <w:tcPr>
            <w:tcW w:w="1939" w:type="dxa"/>
            <w:tcBorders>
              <w:bottom w:val="single" w:sz="2" w:space="0" w:color="auto"/>
              <w:right w:val="single" w:sz="2" w:space="0" w:color="auto"/>
            </w:tcBorders>
            <w:vAlign w:val="center"/>
            <w:hideMark/>
          </w:tcPr>
          <w:p w14:paraId="40BAB09A"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310</w:t>
            </w:r>
          </w:p>
        </w:tc>
      </w:tr>
      <w:tr w:rsidR="00F075B2" w:rsidRPr="00C5623F" w14:paraId="551ED2C3" w14:textId="77777777" w:rsidTr="0097295A">
        <w:trPr>
          <w:trHeight w:val="702"/>
          <w:tblCellSpacing w:w="15" w:type="dxa"/>
          <w:jc w:val="center"/>
        </w:trPr>
        <w:tc>
          <w:tcPr>
            <w:tcW w:w="2220" w:type="dxa"/>
            <w:tcBorders>
              <w:left w:val="single" w:sz="2" w:space="0" w:color="auto"/>
              <w:bottom w:val="single" w:sz="2" w:space="0" w:color="auto"/>
              <w:right w:val="single" w:sz="2" w:space="0" w:color="auto"/>
            </w:tcBorders>
            <w:vAlign w:val="center"/>
            <w:hideMark/>
          </w:tcPr>
          <w:p w14:paraId="425A8028" w14:textId="77777777" w:rsidR="00C5623F" w:rsidRPr="0097295A" w:rsidRDefault="00C5623F" w:rsidP="00386C4B">
            <w:pPr>
              <w:spacing w:line="240" w:lineRule="auto"/>
              <w:rPr>
                <w:rFonts w:ascii="Times New Roman" w:hAnsi="Times New Roman" w:cs="Times New Roman"/>
                <w:sz w:val="28"/>
                <w:szCs w:val="28"/>
              </w:rPr>
            </w:pPr>
            <w:r w:rsidRPr="0097295A">
              <w:rPr>
                <w:rFonts w:ascii="Times New Roman" w:hAnsi="Times New Roman" w:cs="Times New Roman"/>
                <w:sz w:val="28"/>
                <w:szCs w:val="28"/>
              </w:rPr>
              <w:t>Firefly + LDA + RF</w:t>
            </w:r>
          </w:p>
        </w:tc>
        <w:tc>
          <w:tcPr>
            <w:tcW w:w="1671" w:type="dxa"/>
            <w:tcBorders>
              <w:bottom w:val="single" w:sz="2" w:space="0" w:color="auto"/>
            </w:tcBorders>
            <w:vAlign w:val="center"/>
            <w:hideMark/>
          </w:tcPr>
          <w:p w14:paraId="24F36629"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48.3</w:t>
            </w:r>
          </w:p>
        </w:tc>
        <w:tc>
          <w:tcPr>
            <w:tcW w:w="2097" w:type="dxa"/>
            <w:tcBorders>
              <w:left w:val="single" w:sz="2" w:space="0" w:color="auto"/>
              <w:bottom w:val="single" w:sz="2" w:space="0" w:color="auto"/>
              <w:right w:val="single" w:sz="2" w:space="0" w:color="auto"/>
            </w:tcBorders>
            <w:vAlign w:val="center"/>
            <w:hideMark/>
          </w:tcPr>
          <w:p w14:paraId="28A2EE64"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9.6</w:t>
            </w:r>
          </w:p>
        </w:tc>
        <w:tc>
          <w:tcPr>
            <w:tcW w:w="1939" w:type="dxa"/>
            <w:tcBorders>
              <w:bottom w:val="single" w:sz="2" w:space="0" w:color="auto"/>
              <w:right w:val="single" w:sz="2" w:space="0" w:color="auto"/>
            </w:tcBorders>
            <w:vAlign w:val="center"/>
            <w:hideMark/>
          </w:tcPr>
          <w:p w14:paraId="0DA02E59"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205</w:t>
            </w:r>
          </w:p>
        </w:tc>
      </w:tr>
    </w:tbl>
    <w:p w14:paraId="7EEF263C" w14:textId="77777777" w:rsidR="00C5623F" w:rsidRDefault="00C5623F" w:rsidP="00386C4B">
      <w:pPr>
        <w:spacing w:line="240" w:lineRule="auto"/>
        <w:jc w:val="both"/>
        <w:rPr>
          <w:rFonts w:ascii="Times New Roman" w:hAnsi="Times New Roman" w:cs="Times New Roman"/>
          <w:sz w:val="22"/>
          <w:szCs w:val="22"/>
        </w:rPr>
      </w:pPr>
    </w:p>
    <w:p w14:paraId="66E30DEA" w14:textId="77777777" w:rsidR="00946B9E" w:rsidRDefault="00946B9E" w:rsidP="00386C4B">
      <w:pPr>
        <w:spacing w:line="240" w:lineRule="auto"/>
        <w:jc w:val="both"/>
        <w:rPr>
          <w:rFonts w:ascii="Times New Roman" w:hAnsi="Times New Roman" w:cs="Times New Roman"/>
          <w:sz w:val="22"/>
          <w:szCs w:val="22"/>
        </w:rPr>
        <w:sectPr w:rsidR="00946B9E" w:rsidSect="00280056">
          <w:type w:val="continuous"/>
          <w:pgSz w:w="11906" w:h="16838"/>
          <w:pgMar w:top="1440" w:right="1440" w:bottom="1440" w:left="1440" w:header="708" w:footer="708" w:gutter="0"/>
          <w:cols w:space="708"/>
          <w:docGrid w:linePitch="360"/>
        </w:sectPr>
      </w:pPr>
    </w:p>
    <w:p w14:paraId="2F99B202" w14:textId="3783EE96" w:rsidR="00946B9E" w:rsidRDefault="00C5623F" w:rsidP="00386C4B">
      <w:pPr>
        <w:spacing w:line="240" w:lineRule="auto"/>
        <w:jc w:val="both"/>
        <w:rPr>
          <w:rFonts w:ascii="Times New Roman" w:hAnsi="Times New Roman" w:cs="Times New Roman"/>
          <w:sz w:val="22"/>
          <w:szCs w:val="22"/>
        </w:rPr>
        <w:sectPr w:rsidR="00946B9E" w:rsidSect="00280056">
          <w:type w:val="continuous"/>
          <w:pgSz w:w="11906" w:h="16838"/>
          <w:pgMar w:top="1440" w:right="1440" w:bottom="1440" w:left="1440" w:header="708" w:footer="708" w:gutter="0"/>
          <w:cols w:space="708"/>
          <w:docGrid w:linePitch="360"/>
        </w:sectPr>
      </w:pPr>
      <w:r w:rsidRPr="00C5623F">
        <w:rPr>
          <w:rFonts w:ascii="Times New Roman" w:hAnsi="Times New Roman" w:cs="Times New Roman"/>
          <w:sz w:val="22"/>
          <w:szCs w:val="22"/>
        </w:rPr>
        <w:t>Despite requiring slightly higher training time due to the optimization step, the proposed system reduced prediction time by 20.6% and memory usage by 33.8%, making it ideal for real-time deployment</w:t>
      </w:r>
      <w:r w:rsidR="006C7670">
        <w:rPr>
          <w:rFonts w:ascii="Times New Roman" w:hAnsi="Times New Roman" w:cs="Times New Roman"/>
          <w:sz w:val="22"/>
          <w:szCs w:val="22"/>
        </w:rPr>
        <w:t>.</w:t>
      </w:r>
    </w:p>
    <w:p w14:paraId="3BCA0572" w14:textId="77777777" w:rsidR="00EF7D08" w:rsidRPr="00EF7D08" w:rsidRDefault="00EF7D08" w:rsidP="00386C4B">
      <w:pPr>
        <w:spacing w:line="240" w:lineRule="auto"/>
        <w:jc w:val="both"/>
        <w:rPr>
          <w:rFonts w:ascii="Times New Roman" w:hAnsi="Times New Roman" w:cs="Times New Roman"/>
          <w:sz w:val="22"/>
          <w:szCs w:val="22"/>
        </w:rPr>
      </w:pPr>
    </w:p>
    <w:p w14:paraId="7E089F15" w14:textId="0F834167" w:rsidR="004033DC" w:rsidRPr="006C7670" w:rsidRDefault="00CD3AE2" w:rsidP="00386C4B">
      <w:pPr>
        <w:spacing w:line="240" w:lineRule="auto"/>
        <w:jc w:val="both"/>
        <w:rPr>
          <w:rFonts w:ascii="Times New Roman" w:hAnsi="Times New Roman" w:cs="Times New Roman"/>
          <w:b/>
          <w:bCs/>
        </w:rPr>
      </w:pPr>
      <w:r w:rsidRPr="006C7670">
        <w:rPr>
          <w:rFonts w:ascii="Times New Roman" w:hAnsi="Times New Roman" w:cs="Times New Roman"/>
          <w:b/>
          <w:bCs/>
        </w:rPr>
        <w:t>6.2</w:t>
      </w:r>
      <w:r w:rsidR="006C7670">
        <w:rPr>
          <w:rFonts w:ascii="Times New Roman" w:hAnsi="Times New Roman" w:cs="Times New Roman"/>
          <w:b/>
          <w:bCs/>
        </w:rPr>
        <w:t xml:space="preserve"> </w:t>
      </w:r>
      <w:r w:rsidR="00C5623F" w:rsidRPr="006C7670">
        <w:rPr>
          <w:rFonts w:ascii="Times New Roman" w:hAnsi="Times New Roman" w:cs="Times New Roman"/>
          <w:b/>
          <w:bCs/>
        </w:rPr>
        <w:t>Visual Accuracy Assessment</w:t>
      </w:r>
    </w:p>
    <w:p w14:paraId="13A8F5F2" w14:textId="31D1BC72" w:rsidR="00C5623F" w:rsidRPr="00C5623F" w:rsidRDefault="0007448A" w:rsidP="00386C4B">
      <w:pPr>
        <w:spacing w:line="240" w:lineRule="auto"/>
        <w:jc w:val="center"/>
        <w:rPr>
          <w:rFonts w:ascii="Times New Roman" w:hAnsi="Times New Roman" w:cs="Times New Roman"/>
          <w:b/>
          <w:bCs/>
        </w:rPr>
      </w:pPr>
      <w:r w:rsidRPr="0007448A">
        <w:rPr>
          <w:rFonts w:ascii="Times New Roman" w:hAnsi="Times New Roman" w:cs="Times New Roman"/>
          <w:b/>
          <w:bCs/>
        </w:rPr>
        <w:t xml:space="preserve">Table </w:t>
      </w:r>
      <w:r w:rsidR="00D80497">
        <w:rPr>
          <w:rFonts w:ascii="Times New Roman" w:hAnsi="Times New Roman" w:cs="Times New Roman"/>
          <w:b/>
          <w:bCs/>
        </w:rPr>
        <w:t>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2213"/>
        <w:gridCol w:w="1956"/>
        <w:gridCol w:w="1666"/>
      </w:tblGrid>
      <w:tr w:rsidR="00C5623F" w:rsidRPr="00C5623F" w14:paraId="2D637488" w14:textId="77777777" w:rsidTr="00F075B2">
        <w:trPr>
          <w:tblHeader/>
          <w:tblCellSpacing w:w="15" w:type="dxa"/>
        </w:trPr>
        <w:tc>
          <w:tcPr>
            <w:tcW w:w="0" w:type="auto"/>
            <w:tcBorders>
              <w:top w:val="single" w:sz="2" w:space="0" w:color="auto"/>
              <w:left w:val="single" w:sz="2" w:space="0" w:color="auto"/>
              <w:bottom w:val="single" w:sz="2" w:space="0" w:color="auto"/>
            </w:tcBorders>
            <w:vAlign w:val="center"/>
            <w:hideMark/>
          </w:tcPr>
          <w:p w14:paraId="53F0080D"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Test Image</w:t>
            </w:r>
          </w:p>
        </w:tc>
        <w:tc>
          <w:tcPr>
            <w:tcW w:w="0" w:type="auto"/>
            <w:tcBorders>
              <w:top w:val="single" w:sz="2" w:space="0" w:color="auto"/>
              <w:left w:val="single" w:sz="2" w:space="0" w:color="auto"/>
              <w:bottom w:val="single" w:sz="2" w:space="0" w:color="auto"/>
            </w:tcBorders>
            <w:vAlign w:val="center"/>
            <w:hideMark/>
          </w:tcPr>
          <w:p w14:paraId="3A71B679"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Predicted Identity</w:t>
            </w:r>
          </w:p>
        </w:tc>
        <w:tc>
          <w:tcPr>
            <w:tcW w:w="0" w:type="auto"/>
            <w:tcBorders>
              <w:top w:val="single" w:sz="2" w:space="0" w:color="auto"/>
              <w:left w:val="single" w:sz="2" w:space="0" w:color="auto"/>
              <w:bottom w:val="single" w:sz="2" w:space="0" w:color="auto"/>
            </w:tcBorders>
            <w:vAlign w:val="center"/>
            <w:hideMark/>
          </w:tcPr>
          <w:p w14:paraId="377216BA"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Cosine Distance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2EDE9E16" w14:textId="77777777" w:rsidR="00C5623F" w:rsidRPr="0097295A" w:rsidRDefault="00C5623F" w:rsidP="00386C4B">
            <w:pPr>
              <w:spacing w:line="240" w:lineRule="auto"/>
              <w:jc w:val="both"/>
              <w:rPr>
                <w:rFonts w:ascii="Times New Roman" w:hAnsi="Times New Roman" w:cs="Times New Roman"/>
                <w:b/>
                <w:bCs/>
                <w:sz w:val="28"/>
                <w:szCs w:val="28"/>
              </w:rPr>
            </w:pPr>
            <w:r w:rsidRPr="0097295A">
              <w:rPr>
                <w:rFonts w:ascii="Times New Roman" w:hAnsi="Times New Roman" w:cs="Times New Roman"/>
                <w:b/>
                <w:bCs/>
                <w:sz w:val="28"/>
                <w:szCs w:val="28"/>
              </w:rPr>
              <w:t>Match Status</w:t>
            </w:r>
          </w:p>
        </w:tc>
      </w:tr>
      <w:tr w:rsidR="00C5623F" w:rsidRPr="00C5623F" w14:paraId="28C26D2A" w14:textId="77777777" w:rsidTr="00F075B2">
        <w:trPr>
          <w:tblCellSpacing w:w="15" w:type="dxa"/>
        </w:trPr>
        <w:tc>
          <w:tcPr>
            <w:tcW w:w="0" w:type="auto"/>
            <w:tcBorders>
              <w:left w:val="single" w:sz="2" w:space="0" w:color="auto"/>
              <w:bottom w:val="single" w:sz="2" w:space="0" w:color="auto"/>
            </w:tcBorders>
            <w:vAlign w:val="center"/>
            <w:hideMark/>
          </w:tcPr>
          <w:p w14:paraId="5B7A4445" w14:textId="77777777" w:rsidR="00C5623F"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Jessica Alba_100.jpg</w:t>
            </w:r>
          </w:p>
        </w:tc>
        <w:tc>
          <w:tcPr>
            <w:tcW w:w="0" w:type="auto"/>
            <w:tcBorders>
              <w:left w:val="single" w:sz="2" w:space="0" w:color="auto"/>
              <w:bottom w:val="single" w:sz="2" w:space="0" w:color="auto"/>
            </w:tcBorders>
            <w:vAlign w:val="center"/>
            <w:hideMark/>
          </w:tcPr>
          <w:p w14:paraId="7C99F41D"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Jessica Alba</w:t>
            </w:r>
          </w:p>
        </w:tc>
        <w:tc>
          <w:tcPr>
            <w:tcW w:w="0" w:type="auto"/>
            <w:tcBorders>
              <w:left w:val="single" w:sz="2" w:space="0" w:color="auto"/>
              <w:bottom w:val="single" w:sz="2" w:space="0" w:color="auto"/>
            </w:tcBorders>
            <w:vAlign w:val="center"/>
            <w:hideMark/>
          </w:tcPr>
          <w:p w14:paraId="3936EFB3"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0.312</w:t>
            </w:r>
          </w:p>
        </w:tc>
        <w:tc>
          <w:tcPr>
            <w:tcW w:w="0" w:type="auto"/>
            <w:tcBorders>
              <w:left w:val="single" w:sz="2" w:space="0" w:color="auto"/>
              <w:bottom w:val="single" w:sz="2" w:space="0" w:color="auto"/>
              <w:right w:val="single" w:sz="2" w:space="0" w:color="auto"/>
            </w:tcBorders>
            <w:vAlign w:val="center"/>
            <w:hideMark/>
          </w:tcPr>
          <w:p w14:paraId="0B9686EA"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Match</w:t>
            </w:r>
          </w:p>
        </w:tc>
      </w:tr>
      <w:tr w:rsidR="00C5623F" w:rsidRPr="00C5623F" w14:paraId="1D5E7372" w14:textId="77777777" w:rsidTr="00F075B2">
        <w:trPr>
          <w:tblCellSpacing w:w="15" w:type="dxa"/>
        </w:trPr>
        <w:tc>
          <w:tcPr>
            <w:tcW w:w="0" w:type="auto"/>
            <w:tcBorders>
              <w:left w:val="single" w:sz="2" w:space="0" w:color="auto"/>
              <w:bottom w:val="single" w:sz="2" w:space="0" w:color="auto"/>
            </w:tcBorders>
            <w:vAlign w:val="center"/>
            <w:hideMark/>
          </w:tcPr>
          <w:p w14:paraId="45E2B9E7" w14:textId="77777777" w:rsidR="00C5623F"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Akshay Kumar_1.jpg</w:t>
            </w:r>
          </w:p>
        </w:tc>
        <w:tc>
          <w:tcPr>
            <w:tcW w:w="0" w:type="auto"/>
            <w:tcBorders>
              <w:left w:val="single" w:sz="2" w:space="0" w:color="auto"/>
              <w:bottom w:val="single" w:sz="2" w:space="0" w:color="auto"/>
            </w:tcBorders>
            <w:vAlign w:val="center"/>
            <w:hideMark/>
          </w:tcPr>
          <w:p w14:paraId="26029DFF"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Akshay Kumar</w:t>
            </w:r>
          </w:p>
        </w:tc>
        <w:tc>
          <w:tcPr>
            <w:tcW w:w="0" w:type="auto"/>
            <w:tcBorders>
              <w:left w:val="single" w:sz="2" w:space="0" w:color="auto"/>
              <w:bottom w:val="single" w:sz="2" w:space="0" w:color="auto"/>
            </w:tcBorders>
            <w:vAlign w:val="center"/>
            <w:hideMark/>
          </w:tcPr>
          <w:p w14:paraId="4D7419A0"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0.267</w:t>
            </w:r>
          </w:p>
        </w:tc>
        <w:tc>
          <w:tcPr>
            <w:tcW w:w="0" w:type="auto"/>
            <w:tcBorders>
              <w:left w:val="single" w:sz="2" w:space="0" w:color="auto"/>
              <w:bottom w:val="single" w:sz="2" w:space="0" w:color="auto"/>
              <w:right w:val="single" w:sz="2" w:space="0" w:color="auto"/>
            </w:tcBorders>
            <w:vAlign w:val="center"/>
            <w:hideMark/>
          </w:tcPr>
          <w:p w14:paraId="7A07EEBB"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Match</w:t>
            </w:r>
          </w:p>
        </w:tc>
      </w:tr>
      <w:tr w:rsidR="00C5623F" w:rsidRPr="00C5623F" w14:paraId="6C15FB7F" w14:textId="77777777" w:rsidTr="00F075B2">
        <w:trPr>
          <w:tblCellSpacing w:w="15" w:type="dxa"/>
        </w:trPr>
        <w:tc>
          <w:tcPr>
            <w:tcW w:w="0" w:type="auto"/>
            <w:tcBorders>
              <w:left w:val="single" w:sz="2" w:space="0" w:color="auto"/>
            </w:tcBorders>
            <w:vAlign w:val="center"/>
            <w:hideMark/>
          </w:tcPr>
          <w:p w14:paraId="4B7FAB77" w14:textId="77777777" w:rsidR="00C5623F"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t>Alexandra Daddario_15.jpg</w:t>
            </w:r>
          </w:p>
        </w:tc>
        <w:tc>
          <w:tcPr>
            <w:tcW w:w="0" w:type="auto"/>
            <w:tcBorders>
              <w:left w:val="single" w:sz="2" w:space="0" w:color="auto"/>
            </w:tcBorders>
            <w:vAlign w:val="center"/>
            <w:hideMark/>
          </w:tcPr>
          <w:p w14:paraId="7BE1BFE8"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Unknown</w:t>
            </w:r>
          </w:p>
        </w:tc>
        <w:tc>
          <w:tcPr>
            <w:tcW w:w="0" w:type="auto"/>
            <w:tcBorders>
              <w:left w:val="single" w:sz="2" w:space="0" w:color="auto"/>
            </w:tcBorders>
            <w:vAlign w:val="center"/>
            <w:hideMark/>
          </w:tcPr>
          <w:p w14:paraId="1E8C12A8"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0.498</w:t>
            </w:r>
          </w:p>
        </w:tc>
        <w:tc>
          <w:tcPr>
            <w:tcW w:w="0" w:type="auto"/>
            <w:tcBorders>
              <w:left w:val="single" w:sz="2" w:space="0" w:color="auto"/>
              <w:right w:val="single" w:sz="2" w:space="0" w:color="auto"/>
            </w:tcBorders>
            <w:vAlign w:val="center"/>
            <w:hideMark/>
          </w:tcPr>
          <w:p w14:paraId="7EB475BE"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No Match</w:t>
            </w:r>
          </w:p>
        </w:tc>
      </w:tr>
      <w:tr w:rsidR="00C5623F" w:rsidRPr="00C5623F" w14:paraId="30F9F650" w14:textId="77777777" w:rsidTr="00F075B2">
        <w:trPr>
          <w:tblCellSpacing w:w="15" w:type="dxa"/>
        </w:trPr>
        <w:tc>
          <w:tcPr>
            <w:tcW w:w="0" w:type="auto"/>
            <w:tcBorders>
              <w:top w:val="single" w:sz="2" w:space="0" w:color="auto"/>
              <w:left w:val="single" w:sz="2" w:space="0" w:color="auto"/>
              <w:bottom w:val="single" w:sz="2" w:space="0" w:color="auto"/>
            </w:tcBorders>
            <w:vAlign w:val="center"/>
            <w:hideMark/>
          </w:tcPr>
          <w:p w14:paraId="225E328C" w14:textId="77777777" w:rsidR="00C5623F" w:rsidRPr="0097295A" w:rsidRDefault="00C5623F" w:rsidP="00386C4B">
            <w:pPr>
              <w:spacing w:line="240" w:lineRule="auto"/>
              <w:jc w:val="both"/>
              <w:rPr>
                <w:rFonts w:ascii="Times New Roman" w:hAnsi="Times New Roman" w:cs="Times New Roman"/>
                <w:sz w:val="28"/>
                <w:szCs w:val="28"/>
              </w:rPr>
            </w:pPr>
            <w:r w:rsidRPr="0097295A">
              <w:rPr>
                <w:rFonts w:ascii="Times New Roman" w:hAnsi="Times New Roman" w:cs="Times New Roman"/>
                <w:sz w:val="28"/>
                <w:szCs w:val="28"/>
              </w:rPr>
              <w:lastRenderedPageBreak/>
              <w:t>Natalie Portman_11.jpg</w:t>
            </w:r>
          </w:p>
        </w:tc>
        <w:tc>
          <w:tcPr>
            <w:tcW w:w="0" w:type="auto"/>
            <w:tcBorders>
              <w:top w:val="single" w:sz="2" w:space="0" w:color="auto"/>
              <w:left w:val="single" w:sz="2" w:space="0" w:color="auto"/>
              <w:bottom w:val="single" w:sz="2" w:space="0" w:color="auto"/>
            </w:tcBorders>
            <w:vAlign w:val="center"/>
            <w:hideMark/>
          </w:tcPr>
          <w:p w14:paraId="12C5DEA2"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Natalie Portman</w:t>
            </w:r>
          </w:p>
        </w:tc>
        <w:tc>
          <w:tcPr>
            <w:tcW w:w="0" w:type="auto"/>
            <w:tcBorders>
              <w:top w:val="single" w:sz="2" w:space="0" w:color="auto"/>
              <w:left w:val="single" w:sz="2" w:space="0" w:color="auto"/>
              <w:bottom w:val="single" w:sz="2" w:space="0" w:color="auto"/>
            </w:tcBorders>
            <w:vAlign w:val="center"/>
            <w:hideMark/>
          </w:tcPr>
          <w:p w14:paraId="4BFAA20D"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0.295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7A536" w14:textId="77777777" w:rsidR="00C5623F" w:rsidRPr="00C5623F" w:rsidRDefault="00C5623F" w:rsidP="00386C4B">
            <w:pPr>
              <w:spacing w:line="240" w:lineRule="auto"/>
              <w:jc w:val="center"/>
              <w:rPr>
                <w:rFonts w:ascii="Times New Roman" w:hAnsi="Times New Roman" w:cs="Times New Roman"/>
                <w:sz w:val="28"/>
                <w:szCs w:val="28"/>
              </w:rPr>
            </w:pPr>
            <w:r w:rsidRPr="00C5623F">
              <w:rPr>
                <w:rFonts w:ascii="Times New Roman" w:hAnsi="Times New Roman" w:cs="Times New Roman"/>
                <w:sz w:val="28"/>
                <w:szCs w:val="28"/>
              </w:rPr>
              <w:t>Match</w:t>
            </w:r>
          </w:p>
        </w:tc>
      </w:tr>
    </w:tbl>
    <w:p w14:paraId="4C36E32F" w14:textId="77777777" w:rsidR="00DA0738" w:rsidRDefault="00DA0738" w:rsidP="00386C4B">
      <w:pPr>
        <w:spacing w:line="240" w:lineRule="auto"/>
        <w:jc w:val="both"/>
        <w:rPr>
          <w:rFonts w:ascii="Times New Roman" w:hAnsi="Times New Roman" w:cs="Times New Roman"/>
          <w:b/>
          <w:bCs/>
          <w:sz w:val="28"/>
          <w:szCs w:val="28"/>
        </w:rPr>
      </w:pPr>
    </w:p>
    <w:p w14:paraId="4DF76450" w14:textId="25843281" w:rsidR="00280056" w:rsidRDefault="00280056" w:rsidP="00386C4B">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6291A0" wp14:editId="1BEDB5D1">
            <wp:extent cx="3848100" cy="2221782"/>
            <wp:effectExtent l="0" t="0" r="0" b="7620"/>
            <wp:docPr id="148529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2075" cy="2229851"/>
                    </a:xfrm>
                    <a:prstGeom prst="rect">
                      <a:avLst/>
                    </a:prstGeom>
                    <a:noFill/>
                    <a:ln>
                      <a:noFill/>
                    </a:ln>
                  </pic:spPr>
                </pic:pic>
              </a:graphicData>
            </a:graphic>
          </wp:inline>
        </w:drawing>
      </w:r>
    </w:p>
    <w:p w14:paraId="1C8340A7" w14:textId="38E0D62E" w:rsidR="00280056" w:rsidRDefault="004155F9" w:rsidP="00386C4B">
      <w:pPr>
        <w:spacing w:line="240" w:lineRule="auto"/>
        <w:jc w:val="center"/>
        <w:rPr>
          <w:rFonts w:ascii="Times New Roman" w:hAnsi="Times New Roman" w:cs="Times New Roman"/>
          <w:b/>
          <w:bCs/>
        </w:rPr>
      </w:pPr>
      <w:r>
        <w:rPr>
          <w:rFonts w:ascii="Times New Roman" w:hAnsi="Times New Roman" w:cs="Times New Roman"/>
          <w:b/>
          <w:bCs/>
        </w:rPr>
        <w:t>Fig 8</w:t>
      </w:r>
    </w:p>
    <w:p w14:paraId="2FD6875D" w14:textId="23B5E5F7" w:rsidR="00FB22B5" w:rsidRPr="00FB22B5" w:rsidRDefault="00FB22B5" w:rsidP="00386C4B">
      <w:pPr>
        <w:spacing w:line="240" w:lineRule="auto"/>
        <w:jc w:val="both"/>
        <w:rPr>
          <w:rFonts w:ascii="Times New Roman" w:hAnsi="Times New Roman" w:cs="Times New Roman"/>
        </w:rPr>
      </w:pPr>
      <w:r w:rsidRPr="00FB22B5">
        <w:rPr>
          <w:rFonts w:ascii="Times New Roman" w:hAnsi="Times New Roman" w:cs="Times New Roman"/>
        </w:rPr>
        <w:t>The graph titled "Memory Utilization Comparison" visually compares the memory consumption of two facial recognition system configurations: LDA Only and Firefly + LDA + RF.</w:t>
      </w:r>
    </w:p>
    <w:p w14:paraId="5169D178" w14:textId="076EAE6A" w:rsidR="00DD124C" w:rsidRPr="00DD124C" w:rsidRDefault="00DD124C" w:rsidP="00386C4B">
      <w:pPr>
        <w:spacing w:line="240" w:lineRule="auto"/>
        <w:jc w:val="both"/>
        <w:rPr>
          <w:rFonts w:ascii="Times New Roman" w:hAnsi="Times New Roman" w:cs="Times New Roman"/>
        </w:rPr>
      </w:pPr>
      <w:r w:rsidRPr="00DD124C">
        <w:rPr>
          <w:rFonts w:ascii="Times New Roman" w:hAnsi="Times New Roman" w:cs="Times New Roman"/>
        </w:rPr>
        <w:t>1.</w:t>
      </w:r>
      <w:r>
        <w:rPr>
          <w:rFonts w:ascii="Times New Roman" w:hAnsi="Times New Roman" w:cs="Times New Roman"/>
        </w:rPr>
        <w:t xml:space="preserve"> </w:t>
      </w:r>
      <w:r w:rsidRPr="00DD124C">
        <w:rPr>
          <w:rFonts w:ascii="Times New Roman" w:hAnsi="Times New Roman" w:cs="Times New Roman"/>
        </w:rPr>
        <w:t>LDA:</w:t>
      </w:r>
    </w:p>
    <w:p w14:paraId="6395B984" w14:textId="77777777" w:rsidR="00DD124C" w:rsidRPr="00DD124C" w:rsidRDefault="00DD124C" w:rsidP="00386C4B">
      <w:pPr>
        <w:spacing w:line="240" w:lineRule="auto"/>
        <w:jc w:val="both"/>
        <w:rPr>
          <w:rFonts w:ascii="Times New Roman" w:hAnsi="Times New Roman" w:cs="Times New Roman"/>
        </w:rPr>
      </w:pPr>
      <w:r w:rsidRPr="00DD124C">
        <w:rPr>
          <w:rFonts w:ascii="Times New Roman" w:hAnsi="Times New Roman" w:cs="Times New Roman"/>
        </w:rPr>
        <w:t>The blue bar in the first bar represents the memory usage when the system applies only Linear Discriminant Analysis (LDA) for both dimensionality reduction and classification. The memory usage is just over 300 MB. This shows that when the entire feature set is directly input to LDA, the system maintains a high memory usage because of high dimensionality of raw embeddings and absence of prior optimization.</w:t>
      </w:r>
    </w:p>
    <w:p w14:paraId="01FADD64" w14:textId="12E3DF24" w:rsidR="00DD124C" w:rsidRPr="00DD124C" w:rsidRDefault="00DD124C" w:rsidP="00386C4B">
      <w:pPr>
        <w:spacing w:line="240" w:lineRule="auto"/>
        <w:jc w:val="both"/>
        <w:rPr>
          <w:rFonts w:ascii="Times New Roman" w:hAnsi="Times New Roman" w:cs="Times New Roman"/>
        </w:rPr>
      </w:pPr>
      <w:r w:rsidRPr="00DD124C">
        <w:rPr>
          <w:rFonts w:ascii="Times New Roman" w:hAnsi="Times New Roman" w:cs="Times New Roman"/>
        </w:rPr>
        <w:t>2.</w:t>
      </w:r>
      <w:r>
        <w:rPr>
          <w:rFonts w:ascii="Times New Roman" w:hAnsi="Times New Roman" w:cs="Times New Roman"/>
        </w:rPr>
        <w:t xml:space="preserve"> </w:t>
      </w:r>
      <w:r w:rsidRPr="00DD124C">
        <w:rPr>
          <w:rFonts w:ascii="Times New Roman" w:hAnsi="Times New Roman" w:cs="Times New Roman"/>
        </w:rPr>
        <w:t>Firefly+LDA+RF:</w:t>
      </w:r>
    </w:p>
    <w:p w14:paraId="58D860C7" w14:textId="2391878D" w:rsidR="00DD124C" w:rsidRDefault="00DD124C" w:rsidP="00475458">
      <w:pPr>
        <w:spacing w:line="240" w:lineRule="auto"/>
        <w:jc w:val="both"/>
        <w:rPr>
          <w:rFonts w:ascii="Times New Roman" w:hAnsi="Times New Roman" w:cs="Times New Roman"/>
        </w:rPr>
      </w:pPr>
      <w:r w:rsidRPr="00DD124C">
        <w:rPr>
          <w:rFonts w:ascii="Times New Roman" w:hAnsi="Times New Roman" w:cs="Times New Roman"/>
        </w:rPr>
        <w:t>The second bar (red) represents the hybrid method with Firefly Algorithm as a feature selection tool, then LDA for projection and Random Forest (RF) for classification. The setup has a considerably lower memory consumption of about 210 MB. The decrease indicates the success of the Firefly Algorithm in reducing the number of redundant and useless features prior to application of LDA, thus diminishing the size of the data and corresponding memory requirement.</w:t>
      </w:r>
    </w:p>
    <w:p w14:paraId="13562203" w14:textId="77777777" w:rsidR="00475458" w:rsidRPr="00475458" w:rsidRDefault="00475458" w:rsidP="00475458">
      <w:pPr>
        <w:spacing w:line="240" w:lineRule="auto"/>
        <w:jc w:val="both"/>
        <w:rPr>
          <w:rFonts w:ascii="Times New Roman" w:hAnsi="Times New Roman" w:cs="Times New Roman"/>
        </w:rPr>
      </w:pPr>
    </w:p>
    <w:p w14:paraId="23F6DCCC" w14:textId="1C28E97C" w:rsidR="00280056" w:rsidRPr="00280056" w:rsidRDefault="003B7910" w:rsidP="00386C4B">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Table </w:t>
      </w:r>
      <w:r w:rsidR="00D80497">
        <w:rPr>
          <w:rFonts w:ascii="Times New Roman" w:hAnsi="Times New Roman" w:cs="Times New Roman"/>
          <w:b/>
          <w:bCs/>
          <w:sz w:val="28"/>
          <w:szCs w:val="28"/>
        </w:rPr>
        <w:t>9</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87"/>
        <w:gridCol w:w="2600"/>
      </w:tblGrid>
      <w:tr w:rsidR="00280056" w:rsidRPr="00280056" w14:paraId="12293292" w14:textId="77777777" w:rsidTr="00CD3AE2">
        <w:trPr>
          <w:tblHeader/>
          <w:tblCellSpacing w:w="15" w:type="dxa"/>
          <w:jc w:val="center"/>
        </w:trPr>
        <w:tc>
          <w:tcPr>
            <w:tcW w:w="2842" w:type="dxa"/>
            <w:tcBorders>
              <w:top w:val="single" w:sz="2" w:space="0" w:color="auto"/>
              <w:left w:val="single" w:sz="2" w:space="0" w:color="auto"/>
              <w:bottom w:val="single" w:sz="2" w:space="0" w:color="auto"/>
              <w:right w:val="single" w:sz="2" w:space="0" w:color="auto"/>
            </w:tcBorders>
            <w:vAlign w:val="center"/>
            <w:hideMark/>
          </w:tcPr>
          <w:p w14:paraId="50814F1B" w14:textId="77777777" w:rsidR="00280056" w:rsidRPr="00280056" w:rsidRDefault="00280056" w:rsidP="00386C4B">
            <w:pPr>
              <w:spacing w:line="240" w:lineRule="auto"/>
              <w:jc w:val="center"/>
              <w:rPr>
                <w:rFonts w:ascii="Times New Roman" w:hAnsi="Times New Roman" w:cs="Times New Roman"/>
                <w:b/>
                <w:bCs/>
                <w:sz w:val="28"/>
                <w:szCs w:val="28"/>
              </w:rPr>
            </w:pPr>
            <w:r w:rsidRPr="00280056">
              <w:rPr>
                <w:rFonts w:ascii="Times New Roman" w:hAnsi="Times New Roman" w:cs="Times New Roman"/>
                <w:b/>
                <w:bCs/>
                <w:sz w:val="28"/>
                <w:szCs w:val="28"/>
              </w:rPr>
              <w:t>Model Configuration</w:t>
            </w:r>
          </w:p>
        </w:tc>
        <w:tc>
          <w:tcPr>
            <w:tcW w:w="0" w:type="auto"/>
            <w:tcBorders>
              <w:top w:val="single" w:sz="2" w:space="0" w:color="auto"/>
              <w:bottom w:val="single" w:sz="2" w:space="0" w:color="auto"/>
              <w:right w:val="single" w:sz="2" w:space="0" w:color="auto"/>
            </w:tcBorders>
            <w:vAlign w:val="center"/>
            <w:hideMark/>
          </w:tcPr>
          <w:p w14:paraId="0BC4A637" w14:textId="77777777" w:rsidR="00280056" w:rsidRPr="00280056" w:rsidRDefault="00280056" w:rsidP="00386C4B">
            <w:pPr>
              <w:spacing w:line="240" w:lineRule="auto"/>
              <w:jc w:val="center"/>
              <w:rPr>
                <w:rFonts w:ascii="Times New Roman" w:hAnsi="Times New Roman" w:cs="Times New Roman"/>
                <w:b/>
                <w:bCs/>
                <w:sz w:val="28"/>
                <w:szCs w:val="28"/>
              </w:rPr>
            </w:pPr>
            <w:r w:rsidRPr="00280056">
              <w:rPr>
                <w:rFonts w:ascii="Times New Roman" w:hAnsi="Times New Roman" w:cs="Times New Roman"/>
                <w:b/>
                <w:bCs/>
                <w:sz w:val="28"/>
                <w:szCs w:val="28"/>
              </w:rPr>
              <w:t>Memory Usage (MB)</w:t>
            </w:r>
          </w:p>
        </w:tc>
      </w:tr>
      <w:tr w:rsidR="00280056" w:rsidRPr="00280056" w14:paraId="7CB7FE02" w14:textId="77777777" w:rsidTr="00CD3AE2">
        <w:trPr>
          <w:tblCellSpacing w:w="15" w:type="dxa"/>
          <w:jc w:val="center"/>
        </w:trPr>
        <w:tc>
          <w:tcPr>
            <w:tcW w:w="2842" w:type="dxa"/>
            <w:tcBorders>
              <w:left w:val="single" w:sz="2" w:space="0" w:color="auto"/>
              <w:right w:val="single" w:sz="2" w:space="0" w:color="auto"/>
            </w:tcBorders>
            <w:vAlign w:val="center"/>
            <w:hideMark/>
          </w:tcPr>
          <w:p w14:paraId="5185D36B" w14:textId="77777777" w:rsidR="00280056" w:rsidRPr="00CD3AE2" w:rsidRDefault="00280056" w:rsidP="00386C4B">
            <w:pPr>
              <w:spacing w:line="240" w:lineRule="auto"/>
              <w:jc w:val="center"/>
              <w:rPr>
                <w:rFonts w:ascii="Times New Roman" w:hAnsi="Times New Roman" w:cs="Times New Roman"/>
                <w:sz w:val="28"/>
                <w:szCs w:val="28"/>
              </w:rPr>
            </w:pPr>
            <w:r w:rsidRPr="00CD3AE2">
              <w:rPr>
                <w:rFonts w:ascii="Times New Roman" w:hAnsi="Times New Roman" w:cs="Times New Roman"/>
                <w:sz w:val="28"/>
                <w:szCs w:val="28"/>
              </w:rPr>
              <w:t>LDA Only</w:t>
            </w:r>
          </w:p>
        </w:tc>
        <w:tc>
          <w:tcPr>
            <w:tcW w:w="0" w:type="auto"/>
            <w:tcBorders>
              <w:right w:val="single" w:sz="2" w:space="0" w:color="auto"/>
            </w:tcBorders>
            <w:vAlign w:val="center"/>
            <w:hideMark/>
          </w:tcPr>
          <w:p w14:paraId="160C9B8C" w14:textId="77777777" w:rsidR="00280056" w:rsidRPr="00CD3AE2" w:rsidRDefault="00280056" w:rsidP="00386C4B">
            <w:pPr>
              <w:spacing w:line="240" w:lineRule="auto"/>
              <w:jc w:val="center"/>
              <w:rPr>
                <w:rFonts w:ascii="Times New Roman" w:hAnsi="Times New Roman" w:cs="Times New Roman"/>
                <w:sz w:val="28"/>
                <w:szCs w:val="28"/>
              </w:rPr>
            </w:pPr>
            <w:r w:rsidRPr="00CD3AE2">
              <w:rPr>
                <w:rFonts w:ascii="Times New Roman" w:hAnsi="Times New Roman" w:cs="Times New Roman"/>
                <w:sz w:val="28"/>
                <w:szCs w:val="28"/>
              </w:rPr>
              <w:t>310</w:t>
            </w:r>
          </w:p>
        </w:tc>
      </w:tr>
      <w:tr w:rsidR="00280056" w:rsidRPr="00280056" w14:paraId="77440FF9" w14:textId="77777777" w:rsidTr="00CD3AE2">
        <w:trPr>
          <w:tblCellSpacing w:w="15" w:type="dxa"/>
          <w:jc w:val="center"/>
        </w:trPr>
        <w:tc>
          <w:tcPr>
            <w:tcW w:w="2842" w:type="dxa"/>
            <w:tcBorders>
              <w:top w:val="single" w:sz="2" w:space="0" w:color="auto"/>
              <w:left w:val="single" w:sz="2" w:space="0" w:color="auto"/>
              <w:bottom w:val="single" w:sz="2" w:space="0" w:color="auto"/>
              <w:right w:val="single" w:sz="2" w:space="0" w:color="auto"/>
            </w:tcBorders>
            <w:vAlign w:val="center"/>
            <w:hideMark/>
          </w:tcPr>
          <w:p w14:paraId="39987CC0" w14:textId="77777777" w:rsidR="00280056" w:rsidRPr="00CD3AE2" w:rsidRDefault="00280056" w:rsidP="00386C4B">
            <w:pPr>
              <w:spacing w:line="240" w:lineRule="auto"/>
              <w:jc w:val="center"/>
              <w:rPr>
                <w:rFonts w:ascii="Times New Roman" w:hAnsi="Times New Roman" w:cs="Times New Roman"/>
                <w:sz w:val="28"/>
                <w:szCs w:val="28"/>
              </w:rPr>
            </w:pPr>
            <w:r w:rsidRPr="00CD3AE2">
              <w:rPr>
                <w:rFonts w:ascii="Times New Roman" w:hAnsi="Times New Roman" w:cs="Times New Roman"/>
                <w:sz w:val="28"/>
                <w:szCs w:val="28"/>
              </w:rPr>
              <w:t>Firefly + LDA + RF</w:t>
            </w:r>
          </w:p>
        </w:tc>
        <w:tc>
          <w:tcPr>
            <w:tcW w:w="0" w:type="auto"/>
            <w:tcBorders>
              <w:top w:val="single" w:sz="2" w:space="0" w:color="auto"/>
              <w:bottom w:val="single" w:sz="2" w:space="0" w:color="auto"/>
              <w:right w:val="single" w:sz="2" w:space="0" w:color="auto"/>
            </w:tcBorders>
            <w:vAlign w:val="center"/>
            <w:hideMark/>
          </w:tcPr>
          <w:p w14:paraId="29F6AC7D" w14:textId="77777777" w:rsidR="00280056" w:rsidRPr="00CD3AE2" w:rsidRDefault="00280056" w:rsidP="00386C4B">
            <w:pPr>
              <w:spacing w:line="240" w:lineRule="auto"/>
              <w:jc w:val="center"/>
              <w:rPr>
                <w:rFonts w:ascii="Times New Roman" w:hAnsi="Times New Roman" w:cs="Times New Roman"/>
                <w:sz w:val="28"/>
                <w:szCs w:val="28"/>
              </w:rPr>
            </w:pPr>
            <w:r w:rsidRPr="00CD3AE2">
              <w:rPr>
                <w:rFonts w:ascii="Times New Roman" w:hAnsi="Times New Roman" w:cs="Times New Roman"/>
                <w:sz w:val="28"/>
                <w:szCs w:val="28"/>
              </w:rPr>
              <w:t>205</w:t>
            </w:r>
          </w:p>
        </w:tc>
      </w:tr>
    </w:tbl>
    <w:p w14:paraId="3B11B4D8" w14:textId="77777777" w:rsidR="00280056" w:rsidRDefault="00280056" w:rsidP="00386C4B">
      <w:pPr>
        <w:spacing w:line="240" w:lineRule="auto"/>
        <w:rPr>
          <w:rFonts w:ascii="Times New Roman" w:hAnsi="Times New Roman" w:cs="Times New Roman"/>
          <w:b/>
          <w:bCs/>
          <w:sz w:val="28"/>
          <w:szCs w:val="28"/>
        </w:rPr>
      </w:pPr>
    </w:p>
    <w:p w14:paraId="0E849126" w14:textId="2BA758C5" w:rsidR="003B7910" w:rsidRPr="00C6732E" w:rsidRDefault="00CD3AE2" w:rsidP="00386C4B">
      <w:pPr>
        <w:spacing w:after="100" w:afterAutospacing="1" w:line="240" w:lineRule="auto"/>
        <w:jc w:val="both"/>
        <w:rPr>
          <w:rFonts w:ascii="Times New Roman" w:hAnsi="Times New Roman" w:cs="Times New Roman"/>
          <w:b/>
          <w:bCs/>
        </w:rPr>
      </w:pPr>
      <w:r>
        <w:rPr>
          <w:rFonts w:ascii="Times New Roman" w:hAnsi="Times New Roman" w:cs="Times New Roman"/>
          <w:b/>
          <w:bCs/>
        </w:rPr>
        <w:lastRenderedPageBreak/>
        <w:t xml:space="preserve">6.3 </w:t>
      </w:r>
      <w:r w:rsidR="003B7910" w:rsidRPr="00C6732E">
        <w:rPr>
          <w:rFonts w:ascii="Times New Roman" w:hAnsi="Times New Roman" w:cs="Times New Roman"/>
          <w:b/>
          <w:bCs/>
        </w:rPr>
        <w:t>Performance Metrics</w:t>
      </w:r>
    </w:p>
    <w:p w14:paraId="0EC12265" w14:textId="77777777" w:rsidR="003B7910" w:rsidRPr="004F7562" w:rsidRDefault="003B7910" w:rsidP="00386C4B">
      <w:pPr>
        <w:spacing w:after="100" w:afterAutospacing="1" w:line="240" w:lineRule="auto"/>
        <w:jc w:val="both"/>
        <w:rPr>
          <w:rFonts w:ascii="Times New Roman" w:hAnsi="Times New Roman" w:cs="Times New Roman"/>
          <w:sz w:val="22"/>
          <w:szCs w:val="22"/>
        </w:rPr>
      </w:pPr>
      <w:r w:rsidRPr="004F7562">
        <w:rPr>
          <w:rFonts w:ascii="Times New Roman" w:hAnsi="Times New Roman" w:cs="Times New Roman"/>
          <w:sz w:val="22"/>
          <w:szCs w:val="22"/>
        </w:rPr>
        <w:t>To thoroughly evaluate the effectiveness of our facial recognition system, we used several performance metrics that offer a comprehensive view of its strengths and limitations:</w:t>
      </w:r>
    </w:p>
    <w:p w14:paraId="22512A06" w14:textId="77777777" w:rsidR="003B7910" w:rsidRPr="004F7562" w:rsidRDefault="003B7910">
      <w:pPr>
        <w:numPr>
          <w:ilvl w:val="0"/>
          <w:numId w:val="9"/>
        </w:numPr>
        <w:spacing w:after="120"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Accuracy</w:t>
      </w:r>
      <w:r w:rsidRPr="004F7562">
        <w:rPr>
          <w:rFonts w:ascii="Times New Roman" w:hAnsi="Times New Roman" w:cs="Times New Roman"/>
          <w:sz w:val="22"/>
          <w:szCs w:val="22"/>
        </w:rPr>
        <w:t>: The percentage of correctly identified faces out of the total number of test samples. It provides a high-level view of the model's performance.</w:t>
      </w:r>
    </w:p>
    <w:p w14:paraId="1EC5FDE6" w14:textId="52B0280A" w:rsidR="003B7910" w:rsidRPr="00AE2F77" w:rsidRDefault="00CD3AE2">
      <w:pPr>
        <w:pStyle w:val="ListParagraph"/>
        <w:numPr>
          <w:ilvl w:val="1"/>
          <w:numId w:val="9"/>
        </w:numPr>
        <w:spacing w:line="240" w:lineRule="auto"/>
        <w:jc w:val="center"/>
        <w:rPr>
          <w:rFonts w:ascii="Times New Roman" w:hAnsi="Times New Roman" w:cs="Times New Roman"/>
        </w:rPr>
        <w:sectPr w:rsidR="003B7910" w:rsidRPr="00AE2F77" w:rsidSect="003B7910">
          <w:type w:val="continuous"/>
          <w:pgSz w:w="11906" w:h="16838"/>
          <w:pgMar w:top="1440" w:right="1440" w:bottom="1440" w:left="1440" w:header="708" w:footer="708" w:gutter="0"/>
          <w:cols w:space="708"/>
          <w:docGrid w:linePitch="360"/>
        </w:sectPr>
      </w:pPr>
      <w:r>
        <w:rPr>
          <w:noProof/>
        </w:rPr>
        <w:drawing>
          <wp:inline distT="0" distB="0" distL="0" distR="0" wp14:anchorId="4AFCD675" wp14:editId="60BC23A3">
            <wp:extent cx="4229100" cy="2713861"/>
            <wp:effectExtent l="0" t="0" r="0" b="0"/>
            <wp:docPr id="536856382" name="Picture 2" descr="A graph showing the performance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56382" name="Picture 2" descr="A graph showing the performance tren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3717" cy="2716824"/>
                    </a:xfrm>
                    <a:prstGeom prst="rect">
                      <a:avLst/>
                    </a:prstGeom>
                    <a:noFill/>
                    <a:ln>
                      <a:noFill/>
                    </a:ln>
                  </pic:spPr>
                </pic:pic>
              </a:graphicData>
            </a:graphic>
          </wp:inline>
        </w:drawing>
      </w:r>
    </w:p>
    <w:p w14:paraId="186413D1" w14:textId="545D43E1" w:rsidR="003B7910" w:rsidRPr="00CD3AE2" w:rsidRDefault="00AE2F77" w:rsidP="00386C4B">
      <w:pPr>
        <w:pStyle w:val="ListParagraph"/>
        <w:spacing w:line="240" w:lineRule="auto"/>
        <w:ind w:left="2160"/>
        <w:rPr>
          <w:rFonts w:ascii="Times New Roman" w:hAnsi="Times New Roman" w:cs="Times New Roman"/>
          <w:b/>
          <w:bCs/>
        </w:rPr>
      </w:pPr>
      <w:r>
        <w:rPr>
          <w:rFonts w:ascii="Times New Roman" w:hAnsi="Times New Roman" w:cs="Times New Roman"/>
          <w:b/>
          <w:bCs/>
        </w:rPr>
        <w:t xml:space="preserve">            </w:t>
      </w:r>
      <w:r w:rsidR="004155F9">
        <w:rPr>
          <w:rFonts w:ascii="Times New Roman" w:hAnsi="Times New Roman" w:cs="Times New Roman"/>
          <w:b/>
          <w:bCs/>
        </w:rPr>
        <w:t>Fig 9</w:t>
      </w:r>
      <w:r w:rsidR="003B7910">
        <w:rPr>
          <w:rFonts w:ascii="Times New Roman" w:hAnsi="Times New Roman" w:cs="Times New Roman"/>
          <w:b/>
          <w:bCs/>
        </w:rPr>
        <w:t xml:space="preserve"> (Overall Performance Trend)</w:t>
      </w:r>
    </w:p>
    <w:p w14:paraId="395DB27C" w14:textId="77777777" w:rsidR="003B7910" w:rsidRPr="00DE4288" w:rsidRDefault="003B7910" w:rsidP="00386C4B">
      <w:pPr>
        <w:spacing w:line="240" w:lineRule="auto"/>
        <w:ind w:left="720"/>
        <w:jc w:val="both"/>
        <w:rPr>
          <w:rFonts w:ascii="Times New Roman" w:hAnsi="Times New Roman" w:cs="Times New Roman"/>
        </w:rPr>
      </w:pPr>
    </w:p>
    <w:p w14:paraId="5A951FC7" w14:textId="77777777" w:rsidR="003B7910" w:rsidRDefault="003B7910">
      <w:pPr>
        <w:numPr>
          <w:ilvl w:val="0"/>
          <w:numId w:val="9"/>
        </w:numPr>
        <w:spacing w:line="240" w:lineRule="auto"/>
        <w:jc w:val="both"/>
        <w:rPr>
          <w:rFonts w:ascii="Times New Roman" w:hAnsi="Times New Roman" w:cs="Times New Roman"/>
          <w:b/>
          <w:bCs/>
          <w:sz w:val="22"/>
          <w:szCs w:val="22"/>
        </w:rPr>
        <w:sectPr w:rsidR="003B7910" w:rsidSect="003B7910">
          <w:type w:val="continuous"/>
          <w:pgSz w:w="11906" w:h="16838"/>
          <w:pgMar w:top="1440" w:right="1440" w:bottom="1440" w:left="1440" w:header="708" w:footer="708" w:gutter="0"/>
          <w:cols w:space="708"/>
          <w:docGrid w:linePitch="360"/>
        </w:sectPr>
      </w:pPr>
    </w:p>
    <w:p w14:paraId="25F1023E" w14:textId="77777777" w:rsidR="003B7910" w:rsidRPr="004F7562" w:rsidRDefault="003B7910">
      <w:pPr>
        <w:numPr>
          <w:ilvl w:val="0"/>
          <w:numId w:val="9"/>
        </w:numPr>
        <w:spacing w:after="0"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Precision</w:t>
      </w:r>
      <w:r w:rsidRPr="004F7562">
        <w:rPr>
          <w:rFonts w:ascii="Times New Roman" w:hAnsi="Times New Roman" w:cs="Times New Roman"/>
          <w:sz w:val="22"/>
          <w:szCs w:val="22"/>
        </w:rPr>
        <w:t>: Measures the proportion of true positive identifications among all positive identifications made by the model. It is crucial in applications where false positives can have serious consequences.</w:t>
      </w:r>
    </w:p>
    <w:p w14:paraId="29EFBC0C" w14:textId="77777777" w:rsidR="003B7910" w:rsidRPr="004F7562" w:rsidRDefault="003B7910">
      <w:pPr>
        <w:numPr>
          <w:ilvl w:val="0"/>
          <w:numId w:val="9"/>
        </w:numPr>
        <w:spacing w:after="0"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Recall (Sensitivity)</w:t>
      </w:r>
      <w:r w:rsidRPr="004F7562">
        <w:rPr>
          <w:rFonts w:ascii="Times New Roman" w:hAnsi="Times New Roman" w:cs="Times New Roman"/>
          <w:sz w:val="22"/>
          <w:szCs w:val="22"/>
        </w:rPr>
        <w:t>: Reflects the model’s ability to identify all relevant instances (true positives) out of all actual positives. It is particularly important in security and surveillance contexts where missing a match could lead to oversight.</w:t>
      </w:r>
    </w:p>
    <w:p w14:paraId="6D0DE2B0" w14:textId="0CC4663E" w:rsidR="003B7910" w:rsidRPr="004F7562" w:rsidRDefault="003B7910">
      <w:pPr>
        <w:numPr>
          <w:ilvl w:val="0"/>
          <w:numId w:val="9"/>
        </w:numPr>
        <w:spacing w:after="0"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F1-Score</w:t>
      </w:r>
      <w:r w:rsidRPr="004F7562">
        <w:rPr>
          <w:rFonts w:ascii="Times New Roman" w:hAnsi="Times New Roman" w:cs="Times New Roman"/>
          <w:sz w:val="22"/>
          <w:szCs w:val="22"/>
        </w:rPr>
        <w:t xml:space="preserve">: The harmonic </w:t>
      </w:r>
      <w:r w:rsidR="00CD3AE2" w:rsidRPr="004F7562">
        <w:rPr>
          <w:rFonts w:ascii="Times New Roman" w:hAnsi="Times New Roman" w:cs="Times New Roman"/>
          <w:sz w:val="22"/>
          <w:szCs w:val="22"/>
        </w:rPr>
        <w:t>means</w:t>
      </w:r>
      <w:r w:rsidRPr="004F7562">
        <w:rPr>
          <w:rFonts w:ascii="Times New Roman" w:hAnsi="Times New Roman" w:cs="Times New Roman"/>
          <w:sz w:val="22"/>
          <w:szCs w:val="22"/>
        </w:rPr>
        <w:t xml:space="preserve"> of precision and recall. It offers a balanced perspective when there is a trade-off between the two.</w:t>
      </w:r>
    </w:p>
    <w:p w14:paraId="48BE5AF8" w14:textId="77777777" w:rsidR="003B7910" w:rsidRPr="004F7562" w:rsidRDefault="003B7910">
      <w:pPr>
        <w:numPr>
          <w:ilvl w:val="0"/>
          <w:numId w:val="9"/>
        </w:numPr>
        <w:spacing w:after="0"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Cosine Similarity</w:t>
      </w:r>
      <w:r w:rsidRPr="004F7562">
        <w:rPr>
          <w:rFonts w:ascii="Times New Roman" w:hAnsi="Times New Roman" w:cs="Times New Roman"/>
          <w:sz w:val="22"/>
          <w:szCs w:val="22"/>
        </w:rPr>
        <w:t>: Used to measure the closeness of two facial embeddings in a high-dimensional space. A lower cosine distance indicates a closer match.</w:t>
      </w:r>
    </w:p>
    <w:p w14:paraId="49B4BEA0" w14:textId="77777777" w:rsidR="003B7910" w:rsidRPr="004F7562" w:rsidRDefault="003B7910">
      <w:pPr>
        <w:numPr>
          <w:ilvl w:val="0"/>
          <w:numId w:val="9"/>
        </w:numPr>
        <w:spacing w:after="0" w:line="240" w:lineRule="auto"/>
        <w:jc w:val="both"/>
        <w:rPr>
          <w:rFonts w:ascii="Times New Roman" w:hAnsi="Times New Roman" w:cs="Times New Roman"/>
          <w:sz w:val="22"/>
          <w:szCs w:val="22"/>
        </w:rPr>
      </w:pPr>
      <w:r w:rsidRPr="004F7562">
        <w:rPr>
          <w:rFonts w:ascii="Times New Roman" w:hAnsi="Times New Roman" w:cs="Times New Roman"/>
          <w:b/>
          <w:bCs/>
          <w:sz w:val="22"/>
          <w:szCs w:val="22"/>
        </w:rPr>
        <w:t>Execution Time</w:t>
      </w:r>
      <w:r w:rsidRPr="004F7562">
        <w:rPr>
          <w:rFonts w:ascii="Times New Roman" w:hAnsi="Times New Roman" w:cs="Times New Roman"/>
          <w:sz w:val="22"/>
          <w:szCs w:val="22"/>
        </w:rPr>
        <w:t>: Training and inference times were recorded to assess the system’s suitability for real-time applications.</w:t>
      </w:r>
    </w:p>
    <w:p w14:paraId="3601D47F" w14:textId="77777777" w:rsidR="003B7910" w:rsidRDefault="003B7910" w:rsidP="00386C4B">
      <w:pPr>
        <w:spacing w:line="240" w:lineRule="auto"/>
        <w:jc w:val="both"/>
        <w:rPr>
          <w:rFonts w:ascii="Times New Roman" w:hAnsi="Times New Roman" w:cs="Times New Roman"/>
        </w:rPr>
        <w:sectPr w:rsidR="003B7910" w:rsidSect="003B7910">
          <w:type w:val="continuous"/>
          <w:pgSz w:w="11906" w:h="16838"/>
          <w:pgMar w:top="1440" w:right="1440" w:bottom="1440" w:left="1440" w:header="708" w:footer="708" w:gutter="0"/>
          <w:cols w:space="708"/>
          <w:docGrid w:linePitch="360"/>
        </w:sectPr>
      </w:pPr>
    </w:p>
    <w:p w14:paraId="4173B21B" w14:textId="77777777" w:rsidR="003B7910" w:rsidRPr="000A3A75" w:rsidRDefault="003B7910" w:rsidP="00386C4B">
      <w:pPr>
        <w:spacing w:line="240" w:lineRule="auto"/>
        <w:rPr>
          <w:rFonts w:ascii="Times New Roman" w:hAnsi="Times New Roman" w:cs="Times New Roman"/>
          <w:b/>
          <w:bCs/>
        </w:rPr>
      </w:pPr>
    </w:p>
    <w:p w14:paraId="257D1563" w14:textId="44EB2897" w:rsidR="000A3A75" w:rsidRDefault="000A3A75" w:rsidP="00386C4B">
      <w:pPr>
        <w:spacing w:line="240" w:lineRule="auto"/>
        <w:rPr>
          <w:rFonts w:ascii="Times New Roman" w:hAnsi="Times New Roman" w:cs="Times New Roman"/>
          <w:b/>
          <w:bCs/>
        </w:rPr>
      </w:pPr>
      <w:r w:rsidRPr="000A3A75">
        <w:rPr>
          <w:rFonts w:ascii="Times New Roman" w:hAnsi="Times New Roman" w:cs="Times New Roman"/>
          <w:b/>
          <w:bCs/>
        </w:rPr>
        <w:t>7.</w:t>
      </w:r>
      <w:r>
        <w:rPr>
          <w:rFonts w:ascii="Times New Roman" w:hAnsi="Times New Roman" w:cs="Times New Roman"/>
          <w:b/>
          <w:bCs/>
        </w:rPr>
        <w:t xml:space="preserve"> Co</w:t>
      </w:r>
      <w:r w:rsidRPr="000A3A75">
        <w:rPr>
          <w:rFonts w:ascii="Times New Roman" w:hAnsi="Times New Roman" w:cs="Times New Roman"/>
          <w:b/>
          <w:bCs/>
        </w:rPr>
        <w:t>mparison with Existing Work</w:t>
      </w:r>
    </w:p>
    <w:p w14:paraId="6BE67B12"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The new FA-LDA-RF model is compared with the traditional and modern face recognition methods to check if it is effective and practical. The conventional methods such as PCA and LDA perform simple dimensionality reduction and class discrimination but not robust in real-world scenarios with pose variations, occlusions, and varying illumination. The above methods are also troubled by high-dimensional data and tend to not generalize.</w:t>
      </w:r>
    </w:p>
    <w:p w14:paraId="040C4EF0"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Machine learning classifiers like Support Vector Machines (SVMs) have enhanced non-linear classifying ability but are noise-sensitive and computationally intensive when dealing with big datasets. Recently, metaheuristic optimization methods like Genetic Algorithms (GA) and Particle Swarm Optimization (PSO) have been used for the intelligent selection of features, achieving higher recognition accuracy but typically at the expense of training time and complexity.</w:t>
      </w:r>
    </w:p>
    <w:p w14:paraId="50D06332" w14:textId="31F6773A"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lastRenderedPageBreak/>
        <w:t>Firefly Algorithm (FA)-based approaches have demonstrated potential in optimizing neural network inputs or feature sets, yet the majority of implementations are slowed by high computational requirements and are not real-time applicable.</w:t>
      </w:r>
      <w:r>
        <w:rPr>
          <w:rFonts w:ascii="Times New Roman" w:hAnsi="Times New Roman" w:cs="Times New Roman"/>
          <w:sz w:val="22"/>
          <w:szCs w:val="22"/>
        </w:rPr>
        <w:t xml:space="preserve"> </w:t>
      </w:r>
      <w:r w:rsidRPr="000A3A75">
        <w:rPr>
          <w:rFonts w:ascii="Times New Roman" w:hAnsi="Times New Roman" w:cs="Times New Roman"/>
          <w:sz w:val="22"/>
          <w:szCs w:val="22"/>
        </w:rPr>
        <w:t>Conversely, the suggested FA-LDA-RF model leverages the best features of these methods in an efficient and light architecture. FA selectively chooses influential features, LDA projects the data into lower-dimensional feature space with improved separability between classes, and Random Forest provides solid ensemble-based classification. This combination leads to better performance.</w:t>
      </w:r>
    </w:p>
    <w:p w14:paraId="22D08D09" w14:textId="5872AD9D"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On the LFW dataset, the model obtained 93.2% accuracy, surpassing PCA-LDA (87%) and other FA-based systems (91%). It also had lowered memory consumption and quicker inference, which made it extremely appropriate for real-time, and edge uses.</w:t>
      </w:r>
    </w:p>
    <w:p w14:paraId="06453DAA"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Therefore, the FA-LDA-RF model presents an effective yet realistic contribution to facial recognition research and deployment.</w:t>
      </w:r>
    </w:p>
    <w:p w14:paraId="7C7CBA18" w14:textId="7D2661A1" w:rsidR="000A3A75" w:rsidRPr="000A3A75" w:rsidRDefault="000A3A75" w:rsidP="00386C4B">
      <w:pPr>
        <w:spacing w:line="240" w:lineRule="auto"/>
        <w:jc w:val="center"/>
        <w:rPr>
          <w:rFonts w:ascii="Times New Roman" w:hAnsi="Times New Roman" w:cs="Times New Roman"/>
          <w:b/>
          <w:bCs/>
          <w:sz w:val="22"/>
          <w:szCs w:val="22"/>
        </w:rPr>
      </w:pPr>
    </w:p>
    <w:p w14:paraId="57FC2839" w14:textId="0FC4416F" w:rsidR="000A3A75" w:rsidRPr="000A3A75" w:rsidRDefault="000A3A75" w:rsidP="00386C4B">
      <w:pPr>
        <w:spacing w:line="240" w:lineRule="auto"/>
        <w:jc w:val="center"/>
        <w:rPr>
          <w:rFonts w:ascii="Times New Roman" w:hAnsi="Times New Roman" w:cs="Times New Roman"/>
          <w:b/>
          <w:bCs/>
          <w:sz w:val="22"/>
          <w:szCs w:val="22"/>
        </w:rPr>
      </w:pPr>
      <w:r w:rsidRPr="000A3A75">
        <w:rPr>
          <w:rFonts w:ascii="Times New Roman" w:hAnsi="Times New Roman" w:cs="Times New Roman"/>
          <w:b/>
          <w:bCs/>
          <w:sz w:val="22"/>
          <w:szCs w:val="22"/>
        </w:rPr>
        <w:t>Table</w:t>
      </w:r>
      <w:r w:rsidR="00D80497">
        <w:rPr>
          <w:rFonts w:ascii="Times New Roman" w:hAnsi="Times New Roman" w:cs="Times New Roman"/>
          <w:b/>
          <w:bCs/>
          <w:sz w:val="22"/>
          <w:szCs w:val="22"/>
        </w:rPr>
        <w:t xml:space="preserve"> 10</w:t>
      </w:r>
      <w:r w:rsidRPr="000A3A75">
        <w:rPr>
          <w:rFonts w:ascii="Times New Roman" w:hAnsi="Times New Roman" w:cs="Times New Roman"/>
          <w:b/>
          <w:bCs/>
          <w:sz w:val="22"/>
          <w:szCs w:val="22"/>
        </w:rPr>
        <w:t>: Comparative Analysis with Existing Work</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07"/>
        <w:gridCol w:w="1616"/>
        <w:gridCol w:w="1223"/>
        <w:gridCol w:w="2252"/>
        <w:gridCol w:w="1722"/>
      </w:tblGrid>
      <w:tr w:rsidR="000A3A75" w:rsidRPr="000A3A75" w14:paraId="030896DD" w14:textId="77777777" w:rsidTr="000A3A75">
        <w:trPr>
          <w:tblHeader/>
          <w:tblCellSpacing w:w="15" w:type="dxa"/>
          <w:jc w:val="center"/>
        </w:trPr>
        <w:tc>
          <w:tcPr>
            <w:tcW w:w="0" w:type="auto"/>
            <w:tcBorders>
              <w:top w:val="single" w:sz="2" w:space="0" w:color="auto"/>
              <w:left w:val="single" w:sz="2" w:space="0" w:color="auto"/>
            </w:tcBorders>
            <w:vAlign w:val="center"/>
            <w:hideMark/>
          </w:tcPr>
          <w:p w14:paraId="7F9FF622" w14:textId="1C706A88" w:rsidR="000A3A75" w:rsidRPr="000A3A75" w:rsidRDefault="000A3A75" w:rsidP="00386C4B">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M</w:t>
            </w:r>
            <w:r>
              <w:rPr>
                <w:rFonts w:ascii="Times New Roman" w:hAnsi="Times New Roman" w:cs="Times New Roman"/>
                <w:b/>
                <w:bCs/>
                <w:sz w:val="22"/>
                <w:szCs w:val="22"/>
              </w:rPr>
              <w:t>odel/Approach</w:t>
            </w:r>
          </w:p>
        </w:tc>
        <w:tc>
          <w:tcPr>
            <w:tcW w:w="0" w:type="auto"/>
            <w:tcBorders>
              <w:top w:val="single" w:sz="2" w:space="0" w:color="auto"/>
              <w:left w:val="single" w:sz="2" w:space="0" w:color="auto"/>
            </w:tcBorders>
            <w:vAlign w:val="center"/>
            <w:hideMark/>
          </w:tcPr>
          <w:p w14:paraId="36B277FA" w14:textId="77777777" w:rsidR="000A3A75" w:rsidRPr="000A3A75" w:rsidRDefault="000A3A75" w:rsidP="00386C4B">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Classifier</w:t>
            </w:r>
          </w:p>
        </w:tc>
        <w:tc>
          <w:tcPr>
            <w:tcW w:w="0" w:type="auto"/>
            <w:tcBorders>
              <w:top w:val="single" w:sz="2" w:space="0" w:color="auto"/>
              <w:left w:val="single" w:sz="2" w:space="0" w:color="auto"/>
              <w:right w:val="single" w:sz="2" w:space="0" w:color="auto"/>
            </w:tcBorders>
            <w:vAlign w:val="center"/>
            <w:hideMark/>
          </w:tcPr>
          <w:p w14:paraId="77B194F3" w14:textId="77777777" w:rsidR="000A3A75" w:rsidRPr="000A3A75" w:rsidRDefault="000A3A75" w:rsidP="00386C4B">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Accuracy (%)</w:t>
            </w:r>
          </w:p>
        </w:tc>
        <w:tc>
          <w:tcPr>
            <w:tcW w:w="0" w:type="auto"/>
            <w:tcBorders>
              <w:top w:val="single" w:sz="2" w:space="0" w:color="auto"/>
            </w:tcBorders>
            <w:vAlign w:val="center"/>
            <w:hideMark/>
          </w:tcPr>
          <w:p w14:paraId="72AC1407" w14:textId="77777777" w:rsidR="000A3A75" w:rsidRPr="000A3A75" w:rsidRDefault="000A3A75" w:rsidP="00386C4B">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Optimization Strategy</w:t>
            </w:r>
          </w:p>
        </w:tc>
        <w:tc>
          <w:tcPr>
            <w:tcW w:w="0" w:type="auto"/>
            <w:tcBorders>
              <w:top w:val="single" w:sz="2" w:space="0" w:color="auto"/>
              <w:left w:val="single" w:sz="2" w:space="0" w:color="auto"/>
              <w:right w:val="single" w:sz="2" w:space="0" w:color="auto"/>
            </w:tcBorders>
            <w:vAlign w:val="center"/>
            <w:hideMark/>
          </w:tcPr>
          <w:p w14:paraId="4E894428" w14:textId="77777777" w:rsidR="000A3A75" w:rsidRPr="000A3A75" w:rsidRDefault="000A3A75" w:rsidP="00386C4B">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Edge Compatibility</w:t>
            </w:r>
          </w:p>
        </w:tc>
      </w:tr>
      <w:tr w:rsidR="000A3A75" w:rsidRPr="000A3A75" w14:paraId="3D349B4A" w14:textId="77777777" w:rsidTr="000A3A75">
        <w:trPr>
          <w:tblCellSpacing w:w="15" w:type="dxa"/>
          <w:jc w:val="center"/>
        </w:trPr>
        <w:tc>
          <w:tcPr>
            <w:tcW w:w="0" w:type="auto"/>
            <w:tcBorders>
              <w:top w:val="single" w:sz="2" w:space="0" w:color="auto"/>
              <w:left w:val="single" w:sz="2" w:space="0" w:color="auto"/>
            </w:tcBorders>
            <w:vAlign w:val="center"/>
            <w:hideMark/>
          </w:tcPr>
          <w:p w14:paraId="7B905813"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PCA + LDA</w:t>
            </w:r>
          </w:p>
        </w:tc>
        <w:tc>
          <w:tcPr>
            <w:tcW w:w="0" w:type="auto"/>
            <w:tcBorders>
              <w:top w:val="single" w:sz="2" w:space="0" w:color="auto"/>
              <w:left w:val="single" w:sz="2" w:space="0" w:color="auto"/>
            </w:tcBorders>
            <w:vAlign w:val="center"/>
            <w:hideMark/>
          </w:tcPr>
          <w:p w14:paraId="6B8FCF28"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LDA</w:t>
            </w:r>
          </w:p>
        </w:tc>
        <w:tc>
          <w:tcPr>
            <w:tcW w:w="0" w:type="auto"/>
            <w:tcBorders>
              <w:top w:val="single" w:sz="2" w:space="0" w:color="auto"/>
              <w:left w:val="single" w:sz="2" w:space="0" w:color="auto"/>
              <w:right w:val="single" w:sz="2" w:space="0" w:color="auto"/>
            </w:tcBorders>
            <w:vAlign w:val="center"/>
            <w:hideMark/>
          </w:tcPr>
          <w:p w14:paraId="070B24DA" w14:textId="1FB392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87</w:t>
            </w:r>
          </w:p>
        </w:tc>
        <w:tc>
          <w:tcPr>
            <w:tcW w:w="0" w:type="auto"/>
            <w:tcBorders>
              <w:top w:val="single" w:sz="2" w:space="0" w:color="auto"/>
            </w:tcBorders>
            <w:vAlign w:val="center"/>
            <w:hideMark/>
          </w:tcPr>
          <w:p w14:paraId="51916149"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None</w:t>
            </w:r>
          </w:p>
        </w:tc>
        <w:tc>
          <w:tcPr>
            <w:tcW w:w="0" w:type="auto"/>
            <w:tcBorders>
              <w:top w:val="single" w:sz="2" w:space="0" w:color="auto"/>
              <w:left w:val="single" w:sz="2" w:space="0" w:color="auto"/>
              <w:right w:val="single" w:sz="2" w:space="0" w:color="auto"/>
            </w:tcBorders>
            <w:vAlign w:val="center"/>
            <w:hideMark/>
          </w:tcPr>
          <w:p w14:paraId="514E2029"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Moderate</w:t>
            </w:r>
          </w:p>
        </w:tc>
      </w:tr>
      <w:tr w:rsidR="000A3A75" w:rsidRPr="000A3A75" w14:paraId="10E0C181" w14:textId="77777777" w:rsidTr="000A3A75">
        <w:trPr>
          <w:tblCellSpacing w:w="15" w:type="dxa"/>
          <w:jc w:val="center"/>
        </w:trPr>
        <w:tc>
          <w:tcPr>
            <w:tcW w:w="0" w:type="auto"/>
            <w:tcBorders>
              <w:top w:val="single" w:sz="2" w:space="0" w:color="auto"/>
              <w:left w:val="single" w:sz="2" w:space="0" w:color="auto"/>
            </w:tcBorders>
            <w:vAlign w:val="center"/>
            <w:hideMark/>
          </w:tcPr>
          <w:p w14:paraId="263629EB"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SVM</w:t>
            </w:r>
          </w:p>
        </w:tc>
        <w:tc>
          <w:tcPr>
            <w:tcW w:w="0" w:type="auto"/>
            <w:tcBorders>
              <w:top w:val="single" w:sz="2" w:space="0" w:color="auto"/>
              <w:left w:val="single" w:sz="2" w:space="0" w:color="auto"/>
            </w:tcBorders>
            <w:vAlign w:val="center"/>
            <w:hideMark/>
          </w:tcPr>
          <w:p w14:paraId="06F2F384"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SVM</w:t>
            </w:r>
          </w:p>
        </w:tc>
        <w:tc>
          <w:tcPr>
            <w:tcW w:w="0" w:type="auto"/>
            <w:tcBorders>
              <w:top w:val="single" w:sz="2" w:space="0" w:color="auto"/>
              <w:left w:val="single" w:sz="2" w:space="0" w:color="auto"/>
              <w:right w:val="single" w:sz="2" w:space="0" w:color="auto"/>
            </w:tcBorders>
            <w:vAlign w:val="center"/>
            <w:hideMark/>
          </w:tcPr>
          <w:p w14:paraId="3174CBF2" w14:textId="4706956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88</w:t>
            </w:r>
          </w:p>
        </w:tc>
        <w:tc>
          <w:tcPr>
            <w:tcW w:w="0" w:type="auto"/>
            <w:tcBorders>
              <w:top w:val="single" w:sz="2" w:space="0" w:color="auto"/>
            </w:tcBorders>
            <w:vAlign w:val="center"/>
            <w:hideMark/>
          </w:tcPr>
          <w:p w14:paraId="68C0D735"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Kernel-based optimization</w:t>
            </w:r>
          </w:p>
        </w:tc>
        <w:tc>
          <w:tcPr>
            <w:tcW w:w="0" w:type="auto"/>
            <w:tcBorders>
              <w:top w:val="single" w:sz="2" w:space="0" w:color="auto"/>
              <w:left w:val="single" w:sz="2" w:space="0" w:color="auto"/>
              <w:right w:val="single" w:sz="2" w:space="0" w:color="auto"/>
            </w:tcBorders>
            <w:vAlign w:val="center"/>
            <w:hideMark/>
          </w:tcPr>
          <w:p w14:paraId="490CF35B"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Low</w:t>
            </w:r>
          </w:p>
        </w:tc>
      </w:tr>
      <w:tr w:rsidR="000A3A75" w:rsidRPr="000A3A75" w14:paraId="1CD704C5" w14:textId="77777777" w:rsidTr="000A3A75">
        <w:trPr>
          <w:tblCellSpacing w:w="15" w:type="dxa"/>
          <w:jc w:val="center"/>
        </w:trPr>
        <w:tc>
          <w:tcPr>
            <w:tcW w:w="0" w:type="auto"/>
            <w:tcBorders>
              <w:top w:val="single" w:sz="2" w:space="0" w:color="auto"/>
              <w:left w:val="single" w:sz="2" w:space="0" w:color="auto"/>
            </w:tcBorders>
            <w:vAlign w:val="center"/>
            <w:hideMark/>
          </w:tcPr>
          <w:p w14:paraId="196C245E"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GA + PSO + LDA</w:t>
            </w:r>
          </w:p>
        </w:tc>
        <w:tc>
          <w:tcPr>
            <w:tcW w:w="0" w:type="auto"/>
            <w:tcBorders>
              <w:top w:val="single" w:sz="2" w:space="0" w:color="auto"/>
              <w:left w:val="single" w:sz="2" w:space="0" w:color="auto"/>
            </w:tcBorders>
            <w:vAlign w:val="center"/>
            <w:hideMark/>
          </w:tcPr>
          <w:p w14:paraId="64BBEDF5"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LDA/SVM</w:t>
            </w:r>
          </w:p>
        </w:tc>
        <w:tc>
          <w:tcPr>
            <w:tcW w:w="0" w:type="auto"/>
            <w:tcBorders>
              <w:top w:val="single" w:sz="2" w:space="0" w:color="auto"/>
              <w:left w:val="single" w:sz="2" w:space="0" w:color="auto"/>
              <w:right w:val="single" w:sz="2" w:space="0" w:color="auto"/>
            </w:tcBorders>
            <w:vAlign w:val="center"/>
            <w:hideMark/>
          </w:tcPr>
          <w:p w14:paraId="18A4B89B" w14:textId="629E76C5"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90</w:t>
            </w:r>
          </w:p>
        </w:tc>
        <w:tc>
          <w:tcPr>
            <w:tcW w:w="0" w:type="auto"/>
            <w:tcBorders>
              <w:top w:val="single" w:sz="2" w:space="0" w:color="auto"/>
            </w:tcBorders>
            <w:vAlign w:val="center"/>
            <w:hideMark/>
          </w:tcPr>
          <w:p w14:paraId="024ADBAB"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Evolutionary &amp; Swarm-based</w:t>
            </w:r>
          </w:p>
        </w:tc>
        <w:tc>
          <w:tcPr>
            <w:tcW w:w="0" w:type="auto"/>
            <w:tcBorders>
              <w:top w:val="single" w:sz="2" w:space="0" w:color="auto"/>
              <w:left w:val="single" w:sz="2" w:space="0" w:color="auto"/>
              <w:right w:val="single" w:sz="2" w:space="0" w:color="auto"/>
            </w:tcBorders>
            <w:vAlign w:val="center"/>
            <w:hideMark/>
          </w:tcPr>
          <w:p w14:paraId="0CD9DBEF"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Low</w:t>
            </w:r>
          </w:p>
        </w:tc>
      </w:tr>
      <w:tr w:rsidR="000A3A75" w:rsidRPr="000A3A75" w14:paraId="2925E3F1" w14:textId="77777777" w:rsidTr="000A3A75">
        <w:trPr>
          <w:tblCellSpacing w:w="15" w:type="dxa"/>
          <w:jc w:val="center"/>
        </w:trPr>
        <w:tc>
          <w:tcPr>
            <w:tcW w:w="0" w:type="auto"/>
            <w:tcBorders>
              <w:top w:val="single" w:sz="2" w:space="0" w:color="auto"/>
              <w:left w:val="single" w:sz="2" w:space="0" w:color="auto"/>
              <w:bottom w:val="single" w:sz="2" w:space="0" w:color="auto"/>
            </w:tcBorders>
            <w:vAlign w:val="center"/>
            <w:hideMark/>
          </w:tcPr>
          <w:p w14:paraId="7FDEB2B9"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FA + Neural Network</w:t>
            </w:r>
          </w:p>
        </w:tc>
        <w:tc>
          <w:tcPr>
            <w:tcW w:w="0" w:type="auto"/>
            <w:tcBorders>
              <w:top w:val="single" w:sz="2" w:space="0" w:color="auto"/>
              <w:left w:val="single" w:sz="2" w:space="0" w:color="auto"/>
              <w:bottom w:val="single" w:sz="2" w:space="0" w:color="auto"/>
            </w:tcBorders>
            <w:vAlign w:val="center"/>
            <w:hideMark/>
          </w:tcPr>
          <w:p w14:paraId="1D7B6ADE"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RBF Neural Network</w:t>
            </w:r>
          </w:p>
        </w:tc>
        <w:tc>
          <w:tcPr>
            <w:tcW w:w="0" w:type="auto"/>
            <w:tcBorders>
              <w:top w:val="single" w:sz="2" w:space="0" w:color="auto"/>
              <w:left w:val="single" w:sz="2" w:space="0" w:color="auto"/>
              <w:bottom w:val="single" w:sz="2" w:space="0" w:color="auto"/>
              <w:right w:val="single" w:sz="2" w:space="0" w:color="auto"/>
            </w:tcBorders>
            <w:vAlign w:val="center"/>
            <w:hideMark/>
          </w:tcPr>
          <w:p w14:paraId="22BF8810" w14:textId="743F420C"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91</w:t>
            </w:r>
          </w:p>
        </w:tc>
        <w:tc>
          <w:tcPr>
            <w:tcW w:w="0" w:type="auto"/>
            <w:tcBorders>
              <w:top w:val="single" w:sz="2" w:space="0" w:color="auto"/>
              <w:bottom w:val="single" w:sz="2" w:space="0" w:color="auto"/>
            </w:tcBorders>
            <w:vAlign w:val="center"/>
            <w:hideMark/>
          </w:tcPr>
          <w:p w14:paraId="28D3973E"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Nature-inspired (FA)</w:t>
            </w:r>
          </w:p>
        </w:tc>
        <w:tc>
          <w:tcPr>
            <w:tcW w:w="0" w:type="auto"/>
            <w:tcBorders>
              <w:top w:val="single" w:sz="2" w:space="0" w:color="auto"/>
              <w:left w:val="single" w:sz="2" w:space="0" w:color="auto"/>
              <w:bottom w:val="single" w:sz="2" w:space="0" w:color="auto"/>
              <w:right w:val="single" w:sz="2" w:space="0" w:color="auto"/>
            </w:tcBorders>
            <w:vAlign w:val="center"/>
            <w:hideMark/>
          </w:tcPr>
          <w:p w14:paraId="585DFFA9"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Low</w:t>
            </w:r>
          </w:p>
        </w:tc>
      </w:tr>
      <w:tr w:rsidR="000A3A75" w:rsidRPr="000A3A75" w14:paraId="5B3286BA" w14:textId="77777777" w:rsidTr="000A3A75">
        <w:trPr>
          <w:tblCellSpacing w:w="15" w:type="dxa"/>
          <w:jc w:val="center"/>
        </w:trPr>
        <w:tc>
          <w:tcPr>
            <w:tcW w:w="0" w:type="auto"/>
            <w:tcBorders>
              <w:left w:val="single" w:sz="2" w:space="0" w:color="auto"/>
              <w:bottom w:val="single" w:sz="2" w:space="0" w:color="auto"/>
            </w:tcBorders>
            <w:vAlign w:val="center"/>
            <w:hideMark/>
          </w:tcPr>
          <w:p w14:paraId="2DA65D75" w14:textId="77777777" w:rsidR="000A3A75" w:rsidRPr="000A3A75" w:rsidRDefault="000A3A75"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Proposed (FA + LDA + RF)</w:t>
            </w:r>
          </w:p>
        </w:tc>
        <w:tc>
          <w:tcPr>
            <w:tcW w:w="0" w:type="auto"/>
            <w:tcBorders>
              <w:left w:val="single" w:sz="2" w:space="0" w:color="auto"/>
              <w:bottom w:val="single" w:sz="2" w:space="0" w:color="auto"/>
            </w:tcBorders>
            <w:vAlign w:val="center"/>
            <w:hideMark/>
          </w:tcPr>
          <w:p w14:paraId="625C213A"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Random Forest (RF)</w:t>
            </w:r>
          </w:p>
        </w:tc>
        <w:tc>
          <w:tcPr>
            <w:tcW w:w="0" w:type="auto"/>
            <w:tcBorders>
              <w:left w:val="single" w:sz="2" w:space="0" w:color="auto"/>
              <w:bottom w:val="single" w:sz="2" w:space="0" w:color="auto"/>
              <w:right w:val="single" w:sz="2" w:space="0" w:color="auto"/>
            </w:tcBorders>
            <w:vAlign w:val="center"/>
            <w:hideMark/>
          </w:tcPr>
          <w:p w14:paraId="0373921B"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93.2</w:t>
            </w:r>
          </w:p>
        </w:tc>
        <w:tc>
          <w:tcPr>
            <w:tcW w:w="0" w:type="auto"/>
            <w:tcBorders>
              <w:bottom w:val="single" w:sz="2" w:space="0" w:color="auto"/>
            </w:tcBorders>
            <w:vAlign w:val="center"/>
            <w:hideMark/>
          </w:tcPr>
          <w:p w14:paraId="03B8B5BB"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Hybrid: FA + Ensemble Tuning</w:t>
            </w:r>
          </w:p>
        </w:tc>
        <w:tc>
          <w:tcPr>
            <w:tcW w:w="0" w:type="auto"/>
            <w:tcBorders>
              <w:left w:val="single" w:sz="2" w:space="0" w:color="auto"/>
              <w:bottom w:val="single" w:sz="2" w:space="0" w:color="auto"/>
              <w:right w:val="single" w:sz="2" w:space="0" w:color="auto"/>
            </w:tcBorders>
            <w:vAlign w:val="center"/>
            <w:hideMark/>
          </w:tcPr>
          <w:p w14:paraId="602088F2" w14:textId="77777777" w:rsidR="000A3A75" w:rsidRPr="000A3A75" w:rsidRDefault="000A3A75" w:rsidP="00386C4B">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High</w:t>
            </w:r>
          </w:p>
        </w:tc>
      </w:tr>
    </w:tbl>
    <w:p w14:paraId="3C676D1B" w14:textId="447C53E0" w:rsidR="000A3A75" w:rsidRPr="000A3A75" w:rsidRDefault="000A3A75" w:rsidP="00386C4B">
      <w:pPr>
        <w:spacing w:line="240" w:lineRule="auto"/>
        <w:rPr>
          <w:rFonts w:ascii="Times New Roman" w:hAnsi="Times New Roman" w:cs="Times New Roman"/>
          <w:b/>
          <w:bCs/>
          <w:sz w:val="22"/>
          <w:szCs w:val="22"/>
        </w:rPr>
      </w:pPr>
    </w:p>
    <w:p w14:paraId="4B2EE566" w14:textId="77777777" w:rsidR="000A3A75" w:rsidRPr="000A3A75" w:rsidRDefault="000A3A75" w:rsidP="00386C4B">
      <w:pPr>
        <w:spacing w:line="240" w:lineRule="auto"/>
        <w:rPr>
          <w:rFonts w:ascii="Times New Roman" w:hAnsi="Times New Roman" w:cs="Times New Roman"/>
          <w:b/>
          <w:bCs/>
          <w:sz w:val="22"/>
          <w:szCs w:val="22"/>
        </w:rPr>
      </w:pPr>
    </w:p>
    <w:p w14:paraId="5174D4DF" w14:textId="6485A4D7" w:rsidR="00280056" w:rsidRPr="000A3A75" w:rsidRDefault="000A3A75" w:rsidP="00386C4B">
      <w:pPr>
        <w:spacing w:line="240" w:lineRule="auto"/>
        <w:rPr>
          <w:rFonts w:ascii="Times New Roman" w:hAnsi="Times New Roman" w:cs="Times New Roman"/>
          <w:b/>
          <w:bCs/>
        </w:rPr>
      </w:pPr>
      <w:r w:rsidRPr="000A3A75">
        <w:rPr>
          <w:rFonts w:ascii="Times New Roman" w:hAnsi="Times New Roman" w:cs="Times New Roman"/>
          <w:b/>
          <w:bCs/>
        </w:rPr>
        <w:t>8</w:t>
      </w:r>
      <w:r w:rsidR="0021785C" w:rsidRPr="000A3A75">
        <w:rPr>
          <w:rFonts w:ascii="Times New Roman" w:hAnsi="Times New Roman" w:cs="Times New Roman"/>
          <w:b/>
          <w:bCs/>
        </w:rPr>
        <w:t>.</w:t>
      </w:r>
      <w:r w:rsidR="00280056" w:rsidRPr="000A3A75">
        <w:rPr>
          <w:rFonts w:ascii="Times New Roman" w:hAnsi="Times New Roman" w:cs="Times New Roman"/>
          <w:b/>
          <w:bCs/>
        </w:rPr>
        <w:t xml:space="preserve"> Conclusion</w:t>
      </w:r>
      <w:r w:rsidRPr="000A3A75">
        <w:rPr>
          <w:rFonts w:ascii="Times New Roman" w:hAnsi="Times New Roman" w:cs="Times New Roman"/>
          <w:b/>
          <w:bCs/>
        </w:rPr>
        <w:t xml:space="preserve"> and Future Work</w:t>
      </w:r>
    </w:p>
    <w:p w14:paraId="022CF9FE" w14:textId="392E3053" w:rsidR="00280056" w:rsidRPr="000A3A75" w:rsidRDefault="00280056" w:rsidP="00386C4B">
      <w:pPr>
        <w:spacing w:line="240" w:lineRule="auto"/>
        <w:rPr>
          <w:rFonts w:ascii="Times New Roman" w:hAnsi="Times New Roman" w:cs="Times New Roman"/>
          <w:sz w:val="22"/>
          <w:szCs w:val="22"/>
        </w:rPr>
      </w:pPr>
      <w:r w:rsidRPr="000A3A75">
        <w:rPr>
          <w:rFonts w:ascii="Times New Roman" w:hAnsi="Times New Roman" w:cs="Times New Roman"/>
          <w:sz w:val="22"/>
          <w:szCs w:val="22"/>
        </w:rPr>
        <w:t>The Memory Utilization Graph highlights the efficiency gains achieved through intelligent feature selection and model design. In real-world systems where memory is a bottleneck—such as mobile devices or surveillance hardware—this graph would justify the proposed model's deployment by showcasing both accuracy and resource efficiency</w:t>
      </w:r>
      <w:r w:rsidR="004033DC" w:rsidRPr="000A3A75">
        <w:rPr>
          <w:rFonts w:ascii="Times New Roman" w:hAnsi="Times New Roman" w:cs="Times New Roman"/>
          <w:sz w:val="22"/>
          <w:szCs w:val="22"/>
        </w:rPr>
        <w:t>.</w:t>
      </w:r>
    </w:p>
    <w:p w14:paraId="380C9444" w14:textId="77777777" w:rsidR="00280056" w:rsidRDefault="00280056" w:rsidP="00386C4B">
      <w:pPr>
        <w:spacing w:line="240" w:lineRule="auto"/>
        <w:jc w:val="center"/>
        <w:rPr>
          <w:rFonts w:ascii="Times New Roman" w:hAnsi="Times New Roman" w:cs="Times New Roman"/>
          <w:b/>
          <w:bCs/>
          <w:sz w:val="28"/>
          <w:szCs w:val="28"/>
        </w:rPr>
      </w:pPr>
    </w:p>
    <w:p w14:paraId="15B78F5C" w14:textId="77777777" w:rsidR="00280056" w:rsidRDefault="00280056" w:rsidP="00386C4B">
      <w:pPr>
        <w:spacing w:line="240" w:lineRule="auto"/>
        <w:jc w:val="center"/>
        <w:rPr>
          <w:rFonts w:ascii="Times New Roman" w:hAnsi="Times New Roman" w:cs="Times New Roman"/>
          <w:b/>
          <w:bCs/>
          <w:sz w:val="28"/>
          <w:szCs w:val="28"/>
        </w:rPr>
      </w:pPr>
    </w:p>
    <w:p w14:paraId="61150BE5" w14:textId="20F311F4" w:rsidR="00EA445B" w:rsidRDefault="00EA445B" w:rsidP="00386C4B">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5F90DC4" wp14:editId="4C49FEF2">
            <wp:extent cx="5010150" cy="2815053"/>
            <wp:effectExtent l="0" t="0" r="0" b="4445"/>
            <wp:docPr id="188111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5085" cy="2817826"/>
                    </a:xfrm>
                    <a:prstGeom prst="rect">
                      <a:avLst/>
                    </a:prstGeom>
                    <a:noFill/>
                    <a:ln>
                      <a:noFill/>
                    </a:ln>
                  </pic:spPr>
                </pic:pic>
              </a:graphicData>
            </a:graphic>
          </wp:inline>
        </w:drawing>
      </w:r>
    </w:p>
    <w:p w14:paraId="5281E35F" w14:textId="067A42EF" w:rsidR="00EA445B" w:rsidRDefault="0007448A" w:rsidP="00386C4B">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Result 1</w:t>
      </w:r>
    </w:p>
    <w:p w14:paraId="0681DC6F" w14:textId="26FA2B11" w:rsidR="00EA445B" w:rsidRDefault="00EA445B" w:rsidP="00386C4B">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2E13827" wp14:editId="2A2AF01B">
            <wp:extent cx="5034840" cy="2828925"/>
            <wp:effectExtent l="0" t="0" r="0" b="0"/>
            <wp:docPr id="128468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8475" cy="2830968"/>
                    </a:xfrm>
                    <a:prstGeom prst="rect">
                      <a:avLst/>
                    </a:prstGeom>
                    <a:noFill/>
                    <a:ln>
                      <a:noFill/>
                    </a:ln>
                  </pic:spPr>
                </pic:pic>
              </a:graphicData>
            </a:graphic>
          </wp:inline>
        </w:drawing>
      </w:r>
    </w:p>
    <w:p w14:paraId="176F7DC6" w14:textId="1F248999" w:rsidR="00051089" w:rsidRDefault="0007448A" w:rsidP="00386C4B">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Result 2</w:t>
      </w:r>
    </w:p>
    <w:p w14:paraId="06B2B3A8" w14:textId="13DBA527" w:rsidR="00051089" w:rsidRDefault="00051089" w:rsidP="00386C4B">
      <w:pPr>
        <w:spacing w:line="240" w:lineRule="auto"/>
        <w:rPr>
          <w:rFonts w:ascii="Times New Roman" w:hAnsi="Times New Roman" w:cs="Times New Roman"/>
          <w:b/>
          <w:bCs/>
          <w:sz w:val="28"/>
          <w:szCs w:val="28"/>
        </w:rPr>
        <w:sectPr w:rsidR="00051089" w:rsidSect="00280056">
          <w:type w:val="continuous"/>
          <w:pgSz w:w="11906" w:h="16838"/>
          <w:pgMar w:top="1440" w:right="1440" w:bottom="1440" w:left="1440" w:header="708" w:footer="708" w:gutter="0"/>
          <w:cols w:space="708"/>
          <w:docGrid w:linePitch="360"/>
        </w:sectPr>
      </w:pPr>
    </w:p>
    <w:p w14:paraId="7BAAA592" w14:textId="11E737F8" w:rsidR="005E4DE2" w:rsidRPr="00051089" w:rsidRDefault="005E4DE2" w:rsidP="00386C4B">
      <w:pPr>
        <w:spacing w:after="0" w:line="240" w:lineRule="auto"/>
        <w:jc w:val="both"/>
        <w:rPr>
          <w:rFonts w:ascii="Times New Roman" w:hAnsi="Times New Roman" w:cs="Times New Roman"/>
          <w:b/>
          <w:bCs/>
        </w:rPr>
      </w:pPr>
    </w:p>
    <w:p w14:paraId="4ECDB59C" w14:textId="77777777" w:rsidR="009D7D76" w:rsidRPr="00FD7BCD" w:rsidRDefault="009D7D76" w:rsidP="00386C4B">
      <w:p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This research presents a novel framework that significantly enhances facial recognition accuracy by integrating the Firefly Algorithm for intelligent feature selection. By isolating the most informative features from the dataset, the framework not only improves classification accuracy but also reduces computational complexity during the recognition phase. The Firefly Algorithm’s bio-inspired optimization enables effective exploration of the feature space, selecting an optimal subset that balances information richness with dimensionality reduction.</w:t>
      </w:r>
    </w:p>
    <w:p w14:paraId="267EA481" w14:textId="77777777" w:rsidR="007F72F9" w:rsidRPr="00FD7BCD" w:rsidRDefault="007F72F9" w:rsidP="00386C4B">
      <w:pPr>
        <w:spacing w:after="0" w:line="240" w:lineRule="auto"/>
        <w:jc w:val="both"/>
        <w:rPr>
          <w:rFonts w:ascii="Times New Roman" w:hAnsi="Times New Roman" w:cs="Times New Roman"/>
          <w:sz w:val="22"/>
          <w:szCs w:val="22"/>
        </w:rPr>
      </w:pPr>
    </w:p>
    <w:p w14:paraId="44BD03FA" w14:textId="63799FDC" w:rsidR="009D7D76" w:rsidRPr="00FD7BCD" w:rsidRDefault="009D7D76" w:rsidP="00386C4B">
      <w:p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To complement feature selection, Linear Discriminant Analysis (LDA) is employed for effective dimensionality reduction, maximizing class separability while minimizing feature redundancy. This step ensures the extracted features maintain high discriminative power, facilitating better classification. The Random Forest classifier, known for its ensemble learning capabilities, provides robustness against noise and variability in facial data, reducing the risk of overfitting and enhancing generalization on unseen samples.</w:t>
      </w:r>
    </w:p>
    <w:p w14:paraId="0F89A4B3" w14:textId="68D64AA3" w:rsidR="001A437E" w:rsidRDefault="009D7D76" w:rsidP="00386C4B">
      <w:pPr>
        <w:spacing w:after="0" w:line="240" w:lineRule="auto"/>
        <w:jc w:val="both"/>
        <w:rPr>
          <w:rFonts w:ascii="Times New Roman" w:hAnsi="Times New Roman" w:cs="Times New Roman"/>
          <w:b/>
          <w:bCs/>
          <w:sz w:val="28"/>
          <w:szCs w:val="28"/>
        </w:rPr>
      </w:pPr>
      <w:r w:rsidRPr="00FD7BCD">
        <w:rPr>
          <w:rFonts w:ascii="Times New Roman" w:hAnsi="Times New Roman" w:cs="Times New Roman"/>
          <w:sz w:val="22"/>
          <w:szCs w:val="22"/>
        </w:rPr>
        <w:lastRenderedPageBreak/>
        <w:t xml:space="preserve">Extensive experimental evaluations on the challenging Labelled Faces in the Wild (LFW) dataset demonstrate that this hybrid approach outperforms several traditional facial recognition methods. The system consistently achieves superior precision, recall, and F1-scores, even under adverse conditions such as varied lighting, occlusions, and facial expressions. </w:t>
      </w:r>
    </w:p>
    <w:p w14:paraId="4AC51607" w14:textId="77777777" w:rsidR="00B4696A" w:rsidRDefault="00B4696A" w:rsidP="00386C4B">
      <w:pPr>
        <w:spacing w:after="0" w:line="240" w:lineRule="auto"/>
        <w:jc w:val="both"/>
        <w:rPr>
          <w:rFonts w:ascii="Times New Roman" w:hAnsi="Times New Roman" w:cs="Times New Roman"/>
          <w:b/>
          <w:bCs/>
        </w:rPr>
      </w:pPr>
    </w:p>
    <w:p w14:paraId="2008EC9C" w14:textId="77777777" w:rsidR="00B4696A" w:rsidRDefault="00B4696A" w:rsidP="00386C4B">
      <w:pPr>
        <w:spacing w:after="0" w:line="240" w:lineRule="auto"/>
        <w:jc w:val="both"/>
        <w:rPr>
          <w:rFonts w:ascii="Times New Roman" w:hAnsi="Times New Roman" w:cs="Times New Roman"/>
          <w:b/>
          <w:bCs/>
        </w:rPr>
      </w:pPr>
    </w:p>
    <w:p w14:paraId="79228CD4" w14:textId="05EAE968" w:rsidR="00862D6C" w:rsidRPr="00C6732E" w:rsidRDefault="00862D6C" w:rsidP="00386C4B">
      <w:pPr>
        <w:spacing w:after="0" w:line="240" w:lineRule="auto"/>
        <w:jc w:val="both"/>
        <w:rPr>
          <w:rFonts w:ascii="Times New Roman" w:hAnsi="Times New Roman" w:cs="Times New Roman"/>
          <w:b/>
          <w:bCs/>
        </w:rPr>
      </w:pPr>
      <w:r w:rsidRPr="00C6732E">
        <w:rPr>
          <w:rFonts w:ascii="Times New Roman" w:hAnsi="Times New Roman" w:cs="Times New Roman"/>
          <w:b/>
          <w:bCs/>
        </w:rPr>
        <w:t>Classification Using Random Forest</w:t>
      </w:r>
    </w:p>
    <w:p w14:paraId="3D818891" w14:textId="77777777" w:rsidR="00862D6C" w:rsidRPr="00FD7BCD" w:rsidRDefault="00862D6C" w:rsidP="00386C4B">
      <w:p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The final classification is carried out using the Random Forest (RF) algorithm, an ensemble learning method composed of multiple decision trees.</w:t>
      </w:r>
    </w:p>
    <w:p w14:paraId="2D60FDB7" w14:textId="77777777" w:rsidR="00862D6C" w:rsidRPr="00FD7BCD" w:rsidRDefault="00862D6C" w:rsidP="00386C4B">
      <w:p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Why Random Forest?</w:t>
      </w:r>
    </w:p>
    <w:p w14:paraId="7CF2238D" w14:textId="77777777" w:rsidR="00862D6C" w:rsidRPr="00FD7BCD" w:rsidRDefault="00862D6C">
      <w:pPr>
        <w:numPr>
          <w:ilvl w:val="0"/>
          <w:numId w:val="10"/>
        </w:num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Robustness: Handles noisy and imbalanced data effectively.</w:t>
      </w:r>
    </w:p>
    <w:p w14:paraId="704AE2C3" w14:textId="77777777" w:rsidR="00862D6C" w:rsidRPr="00FD7BCD" w:rsidRDefault="00862D6C">
      <w:pPr>
        <w:numPr>
          <w:ilvl w:val="0"/>
          <w:numId w:val="10"/>
        </w:num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Generalization: Reduces overfitting through averaging across trees.</w:t>
      </w:r>
    </w:p>
    <w:p w14:paraId="03EA4D80" w14:textId="77777777" w:rsidR="00862D6C" w:rsidRPr="00FD7BCD" w:rsidRDefault="00862D6C">
      <w:pPr>
        <w:numPr>
          <w:ilvl w:val="0"/>
          <w:numId w:val="10"/>
        </w:num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Efficiency: Performs well with high-dimensional input and is suitable for parallel computation.</w:t>
      </w:r>
    </w:p>
    <w:p w14:paraId="6D99E0F5" w14:textId="7B271E34" w:rsidR="002400B1" w:rsidRDefault="00862D6C" w:rsidP="00386C4B">
      <w:p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The RF classifier is trained on the LDA-reduced feature vectors and outputs the predicted class labels. Hyperparameters such as the number of trees and tree depth are tuned using cross-validation for optimal performance.</w:t>
      </w:r>
    </w:p>
    <w:p w14:paraId="7CCE64FF" w14:textId="77777777" w:rsidR="00FD7BCD" w:rsidRPr="00FD7BCD" w:rsidRDefault="00FD7BCD" w:rsidP="00386C4B">
      <w:pPr>
        <w:spacing w:after="0" w:line="240" w:lineRule="auto"/>
        <w:jc w:val="both"/>
        <w:rPr>
          <w:rFonts w:ascii="Times New Roman" w:hAnsi="Times New Roman" w:cs="Times New Roman"/>
          <w:sz w:val="22"/>
          <w:szCs w:val="22"/>
        </w:rPr>
      </w:pPr>
    </w:p>
    <w:p w14:paraId="6EDE591D" w14:textId="330E95C0" w:rsidR="007B5094" w:rsidRPr="00C6732E" w:rsidRDefault="009D7D76" w:rsidP="00386C4B">
      <w:pPr>
        <w:spacing w:after="0" w:line="240" w:lineRule="auto"/>
        <w:rPr>
          <w:rFonts w:ascii="Times New Roman" w:hAnsi="Times New Roman" w:cs="Times New Roman"/>
          <w:b/>
          <w:bCs/>
        </w:rPr>
      </w:pPr>
      <w:r w:rsidRPr="00C6732E">
        <w:rPr>
          <w:rFonts w:ascii="Times New Roman" w:hAnsi="Times New Roman" w:cs="Times New Roman"/>
          <w:b/>
          <w:bCs/>
        </w:rPr>
        <w:t>Future Scope:</w:t>
      </w:r>
    </w:p>
    <w:p w14:paraId="2EAE6A58" w14:textId="77777777" w:rsidR="009D7D76" w:rsidRPr="00FD7BCD" w:rsidRDefault="009D7D76">
      <w:pPr>
        <w:numPr>
          <w:ilvl w:val="0"/>
          <w:numId w:val="2"/>
        </w:numPr>
        <w:spacing w:after="0" w:line="240" w:lineRule="auto"/>
        <w:rPr>
          <w:rFonts w:ascii="Times New Roman" w:hAnsi="Times New Roman" w:cs="Times New Roman"/>
          <w:sz w:val="22"/>
          <w:szCs w:val="22"/>
        </w:rPr>
      </w:pPr>
      <w:r w:rsidRPr="0078352B">
        <w:rPr>
          <w:rFonts w:ascii="Times New Roman" w:hAnsi="Times New Roman" w:cs="Times New Roman"/>
          <w:sz w:val="22"/>
          <w:szCs w:val="22"/>
        </w:rPr>
        <w:t>Integration with Deep Learning-Based Feature Extractors:</w:t>
      </w:r>
      <w:r w:rsidRPr="00FD7BCD">
        <w:rPr>
          <w:rFonts w:ascii="Times New Roman" w:hAnsi="Times New Roman" w:cs="Times New Roman"/>
          <w:sz w:val="22"/>
          <w:szCs w:val="22"/>
        </w:rPr>
        <w:br/>
        <w:t>While the current framework relies on classical feature extraction and selection techniques, incorporating convolutional neural networks (CNNs) or transformer-based models could provide richer, hierarchical feature representations. Hybridizing deep features with the Firefly Algorithm for feature selection might yield even greater accuracy and robustness.</w:t>
      </w:r>
    </w:p>
    <w:p w14:paraId="743289B5" w14:textId="77777777" w:rsidR="009D7D76" w:rsidRPr="00FD7BCD" w:rsidRDefault="009D7D76">
      <w:pPr>
        <w:numPr>
          <w:ilvl w:val="0"/>
          <w:numId w:val="2"/>
        </w:numPr>
        <w:spacing w:after="0" w:line="240" w:lineRule="auto"/>
        <w:rPr>
          <w:rFonts w:ascii="Times New Roman" w:hAnsi="Times New Roman" w:cs="Times New Roman"/>
          <w:sz w:val="22"/>
          <w:szCs w:val="22"/>
        </w:rPr>
      </w:pPr>
      <w:r w:rsidRPr="0078352B">
        <w:rPr>
          <w:rFonts w:ascii="Times New Roman" w:hAnsi="Times New Roman" w:cs="Times New Roman"/>
          <w:sz w:val="22"/>
          <w:szCs w:val="22"/>
        </w:rPr>
        <w:t>Extension to Video-Based and Real-Time Recognition Systems:</w:t>
      </w:r>
      <w:r w:rsidRPr="00FD7BCD">
        <w:rPr>
          <w:rFonts w:ascii="Times New Roman" w:hAnsi="Times New Roman" w:cs="Times New Roman"/>
          <w:sz w:val="22"/>
          <w:szCs w:val="22"/>
        </w:rPr>
        <w:br/>
        <w:t>Adapting the framework to handle live video streams would enable dynamic facial recognition in surveillance, access control, and interactive systems. This would involve optimizing the pipeline for continuous frame analysis and temporal feature consistency, potentially integrating tracking algorithms to maintain identity across frames.</w:t>
      </w:r>
    </w:p>
    <w:p w14:paraId="51D9D97E" w14:textId="77777777" w:rsidR="009D7D76" w:rsidRPr="00FD7BCD" w:rsidRDefault="009D7D76">
      <w:pPr>
        <w:numPr>
          <w:ilvl w:val="0"/>
          <w:numId w:val="2"/>
        </w:numPr>
        <w:spacing w:after="0" w:line="240" w:lineRule="auto"/>
        <w:rPr>
          <w:rFonts w:ascii="Times New Roman" w:hAnsi="Times New Roman" w:cs="Times New Roman"/>
          <w:sz w:val="22"/>
          <w:szCs w:val="22"/>
        </w:rPr>
      </w:pPr>
      <w:r w:rsidRPr="0078352B">
        <w:rPr>
          <w:rFonts w:ascii="Times New Roman" w:hAnsi="Times New Roman" w:cs="Times New Roman"/>
          <w:sz w:val="22"/>
          <w:szCs w:val="22"/>
        </w:rPr>
        <w:t>Cross-Domain and Multi-Modal Biometrics:</w:t>
      </w:r>
      <w:r w:rsidRPr="00FD7BCD">
        <w:rPr>
          <w:rFonts w:ascii="Times New Roman" w:hAnsi="Times New Roman" w:cs="Times New Roman"/>
          <w:sz w:val="22"/>
          <w:szCs w:val="22"/>
        </w:rPr>
        <w:br/>
        <w:t>The modular design of the proposed framework allows its application to other biometric modalities such as iris, fingerprint, or voice recognition. Moreover, combining multiple biometric inputs can enhance security and reliability, especially in multi-factor authentication scenarios.</w:t>
      </w:r>
    </w:p>
    <w:p w14:paraId="2D79909D" w14:textId="77777777" w:rsidR="009D7D76" w:rsidRPr="00FD7BCD" w:rsidRDefault="009D7D76">
      <w:pPr>
        <w:numPr>
          <w:ilvl w:val="0"/>
          <w:numId w:val="2"/>
        </w:numPr>
        <w:spacing w:after="0" w:line="240" w:lineRule="auto"/>
        <w:rPr>
          <w:rFonts w:ascii="Times New Roman" w:hAnsi="Times New Roman" w:cs="Times New Roman"/>
          <w:sz w:val="22"/>
          <w:szCs w:val="22"/>
        </w:rPr>
      </w:pPr>
      <w:r w:rsidRPr="0078352B">
        <w:rPr>
          <w:rFonts w:ascii="Times New Roman" w:hAnsi="Times New Roman" w:cs="Times New Roman"/>
          <w:sz w:val="22"/>
          <w:szCs w:val="22"/>
        </w:rPr>
        <w:t>Robustness to Adversarial Attacks and Spoofing:</w:t>
      </w:r>
      <w:r w:rsidRPr="00FD7BCD">
        <w:rPr>
          <w:rFonts w:ascii="Times New Roman" w:hAnsi="Times New Roman" w:cs="Times New Roman"/>
          <w:sz w:val="22"/>
          <w:szCs w:val="22"/>
        </w:rPr>
        <w:br/>
        <w:t>Future work can focus on strengthening the system against adversarial attacks and presentation attacks (spoofing), which are critical challenges in biometric security. Integrating liveness detection modules and adversarial training could improve system resilience.</w:t>
      </w:r>
    </w:p>
    <w:p w14:paraId="2BADA8B5" w14:textId="77777777" w:rsidR="009D7D76" w:rsidRPr="00FD7BCD" w:rsidRDefault="009D7D76">
      <w:pPr>
        <w:numPr>
          <w:ilvl w:val="0"/>
          <w:numId w:val="2"/>
        </w:numPr>
        <w:spacing w:after="0" w:line="240" w:lineRule="auto"/>
        <w:rPr>
          <w:rFonts w:ascii="Times New Roman" w:hAnsi="Times New Roman" w:cs="Times New Roman"/>
          <w:sz w:val="22"/>
          <w:szCs w:val="22"/>
        </w:rPr>
      </w:pPr>
      <w:r w:rsidRPr="0078352B">
        <w:rPr>
          <w:rFonts w:ascii="Times New Roman" w:hAnsi="Times New Roman" w:cs="Times New Roman"/>
          <w:sz w:val="22"/>
          <w:szCs w:val="22"/>
        </w:rPr>
        <w:t>Optimization for Edge and Mobile Devices:</w:t>
      </w:r>
      <w:r w:rsidRPr="00FD7BCD">
        <w:rPr>
          <w:rFonts w:ascii="Times New Roman" w:hAnsi="Times New Roman" w:cs="Times New Roman"/>
          <w:sz w:val="22"/>
          <w:szCs w:val="22"/>
        </w:rPr>
        <w:br/>
        <w:t>Given the trend towards deploying AI models on resource-constrained devices, further optimization to reduce the model size and computational requirements would make the system practical for deployment on smartphones, IoT devices, and embedded systems.</w:t>
      </w:r>
    </w:p>
    <w:p w14:paraId="27EF3F1A" w14:textId="02924F74" w:rsidR="00B4696A" w:rsidRDefault="009D7D76">
      <w:pPr>
        <w:numPr>
          <w:ilvl w:val="0"/>
          <w:numId w:val="2"/>
        </w:numPr>
        <w:spacing w:after="0" w:line="240" w:lineRule="auto"/>
        <w:rPr>
          <w:rFonts w:ascii="Times New Roman" w:hAnsi="Times New Roman" w:cs="Times New Roman"/>
        </w:rPr>
      </w:pPr>
      <w:r w:rsidRPr="0078352B">
        <w:rPr>
          <w:rFonts w:ascii="Times New Roman" w:hAnsi="Times New Roman" w:cs="Times New Roman"/>
          <w:sz w:val="22"/>
          <w:szCs w:val="22"/>
        </w:rPr>
        <w:t>Automated Hyperparameter Tuning and Adaptive Learning:</w:t>
      </w:r>
      <w:r w:rsidRPr="00FD7BCD">
        <w:rPr>
          <w:rFonts w:ascii="Times New Roman" w:hAnsi="Times New Roman" w:cs="Times New Roman"/>
          <w:sz w:val="22"/>
          <w:szCs w:val="22"/>
        </w:rPr>
        <w:br/>
        <w:t>Implementing automated hyperparameter tuning methods and adaptive learning strategies could make the framework more flexible and self-improving in diverse operational environments, reducing the need for manual intervention.</w:t>
      </w:r>
    </w:p>
    <w:p w14:paraId="65691252" w14:textId="77777777" w:rsidR="0034390A" w:rsidRPr="0034390A" w:rsidRDefault="0034390A" w:rsidP="00386C4B">
      <w:pPr>
        <w:spacing w:after="0" w:line="240" w:lineRule="auto"/>
        <w:ind w:left="720"/>
        <w:rPr>
          <w:rFonts w:ascii="Times New Roman" w:hAnsi="Times New Roman" w:cs="Times New Roman"/>
        </w:rPr>
      </w:pPr>
    </w:p>
    <w:p w14:paraId="2F809BB6" w14:textId="77777777" w:rsidR="004A1020" w:rsidRDefault="004A1020" w:rsidP="00386C4B">
      <w:pPr>
        <w:spacing w:after="0" w:line="240" w:lineRule="auto"/>
        <w:jc w:val="both"/>
        <w:rPr>
          <w:rFonts w:ascii="Times New Roman" w:hAnsi="Times New Roman" w:cs="Times New Roman"/>
          <w:b/>
          <w:bCs/>
          <w:sz w:val="28"/>
          <w:szCs w:val="28"/>
        </w:rPr>
      </w:pPr>
    </w:p>
    <w:p w14:paraId="79389B20" w14:textId="4B4448C3" w:rsidR="00EF3B0D" w:rsidRPr="000B3233" w:rsidRDefault="00955DCA" w:rsidP="00386C4B">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C2747A" w:rsidRPr="000B3233">
        <w:rPr>
          <w:rFonts w:ascii="Times New Roman" w:hAnsi="Times New Roman" w:cs="Times New Roman"/>
          <w:b/>
          <w:bCs/>
          <w:sz w:val="28"/>
          <w:szCs w:val="28"/>
        </w:rPr>
        <w:t>. References</w:t>
      </w:r>
    </w:p>
    <w:p w14:paraId="1E724D5F" w14:textId="77777777" w:rsidR="00946B9E" w:rsidRDefault="00946B9E" w:rsidP="00386C4B">
      <w:pPr>
        <w:spacing w:after="0" w:line="240" w:lineRule="auto"/>
        <w:jc w:val="both"/>
        <w:rPr>
          <w:rFonts w:ascii="Times New Roman" w:hAnsi="Times New Roman" w:cs="Times New Roman"/>
          <w:b/>
          <w:bCs/>
          <w:sz w:val="22"/>
          <w:szCs w:val="22"/>
        </w:rPr>
      </w:pPr>
    </w:p>
    <w:p w14:paraId="57F47042" w14:textId="7D0DB800" w:rsidR="009A5026" w:rsidRPr="009A5026" w:rsidRDefault="009A5026">
      <w:pPr>
        <w:pStyle w:val="ListParagraph"/>
        <w:numPr>
          <w:ilvl w:val="0"/>
          <w:numId w:val="8"/>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rPr>
        <w:t xml:space="preserve">Zhao, W., Krishnaswamy, A., Chellappa, R., Sts, D. L., &amp; Ng, J. (1998). Discriminant analysis of principal components for face recognition. In H. Chsler, P. J. Phillips, V. Bruce, F. Souli, &amp; T. S. Huang (Eds.), Face Recognition (pp. 73–85). </w:t>
      </w:r>
      <w:r w:rsidRPr="009A5026">
        <w:rPr>
          <w:rFonts w:ascii="Times New Roman" w:hAnsi="Times New Roman" w:cs="Times New Roman"/>
          <w:sz w:val="22"/>
          <w:szCs w:val="22"/>
          <w:lang w:val="it-IT"/>
        </w:rPr>
        <w:t xml:space="preserve">Springer. </w:t>
      </w:r>
      <w:hyperlink r:id="rId18" w:history="1">
        <w:r w:rsidRPr="009A5026">
          <w:rPr>
            <w:rStyle w:val="Hyperlink"/>
            <w:rFonts w:ascii="Times New Roman" w:hAnsi="Times New Roman" w:cs="Times New Roman"/>
            <w:sz w:val="22"/>
            <w:szCs w:val="22"/>
            <w:lang w:val="it-IT"/>
          </w:rPr>
          <w:t>https://doi.org/10.1007/978-3-642-72201-1_5</w:t>
        </w:r>
      </w:hyperlink>
      <w:r w:rsidRPr="009A5026">
        <w:rPr>
          <w:rFonts w:ascii="Times New Roman" w:hAnsi="Times New Roman" w:cs="Times New Roman"/>
          <w:sz w:val="22"/>
          <w:szCs w:val="22"/>
          <w:lang w:val="it-IT"/>
        </w:rPr>
        <w:br/>
      </w:r>
    </w:p>
    <w:p w14:paraId="57837622" w14:textId="7591FFC2" w:rsidR="009A5026" w:rsidRPr="009A5026" w:rsidRDefault="009A5026">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lastRenderedPageBreak/>
        <w:t xml:space="preserve">Beham, M. P., &amp; Roomi, M. (2013). A review of face recognition methods. International Journal of Pattern Recognition and Artificial Intelligence, 27(04), 1356005. </w:t>
      </w:r>
      <w:hyperlink r:id="rId19" w:history="1">
        <w:r w:rsidRPr="009A5026">
          <w:rPr>
            <w:rStyle w:val="Hyperlink"/>
            <w:rFonts w:ascii="Times New Roman" w:hAnsi="Times New Roman" w:cs="Times New Roman"/>
            <w:sz w:val="22"/>
            <w:szCs w:val="22"/>
          </w:rPr>
          <w:t>https://doi.org/10.1142/S0218001413560053</w:t>
        </w:r>
      </w:hyperlink>
      <w:r w:rsidRPr="009A5026">
        <w:rPr>
          <w:rFonts w:ascii="Times New Roman" w:hAnsi="Times New Roman" w:cs="Times New Roman"/>
          <w:sz w:val="22"/>
          <w:szCs w:val="22"/>
        </w:rPr>
        <w:br/>
      </w:r>
    </w:p>
    <w:p w14:paraId="6957CE3E" w14:textId="2685C98D" w:rsidR="009A5026" w:rsidRPr="009A5026" w:rsidRDefault="009A5026">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Kaur, P., Krishan, K., Sharma, S. K., &amp; Kanchan, T. (2020). Facial-recognition algorithms: A literature review. SAGE Open, 10(1). </w:t>
      </w:r>
      <w:hyperlink r:id="rId20" w:history="1">
        <w:r w:rsidRPr="009A5026">
          <w:rPr>
            <w:rStyle w:val="Hyperlink"/>
            <w:rFonts w:ascii="Times New Roman" w:hAnsi="Times New Roman" w:cs="Times New Roman"/>
            <w:sz w:val="22"/>
            <w:szCs w:val="22"/>
          </w:rPr>
          <w:t>https://doi.org/10.1177/2158244020903404</w:t>
        </w:r>
      </w:hyperlink>
      <w:r w:rsidRPr="009A5026">
        <w:rPr>
          <w:rFonts w:ascii="Times New Roman" w:hAnsi="Times New Roman" w:cs="Times New Roman"/>
          <w:sz w:val="22"/>
          <w:szCs w:val="22"/>
        </w:rPr>
        <w:br/>
      </w:r>
    </w:p>
    <w:p w14:paraId="688FFCD5" w14:textId="7ED75932" w:rsidR="009A5026" w:rsidRPr="009A5026" w:rsidRDefault="009A5026">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Mistry, K., Zhang, L., Neoh, S. C., Lim, C. P., &amp; Fielding, B. (2017). A micro-GA embedded PSO feature selection approach to intelligent facial emotion recognition. IEEE Transactions on Cybernetics, 47(6), 1496–1509. </w:t>
      </w:r>
      <w:hyperlink r:id="rId21" w:history="1">
        <w:r w:rsidRPr="009A5026">
          <w:rPr>
            <w:rStyle w:val="Hyperlink"/>
            <w:rFonts w:ascii="Times New Roman" w:hAnsi="Times New Roman" w:cs="Times New Roman"/>
            <w:sz w:val="22"/>
            <w:szCs w:val="22"/>
          </w:rPr>
          <w:t>https://doi.org/10.1109/TCYB.2016.2549639</w:t>
        </w:r>
      </w:hyperlink>
      <w:r w:rsidRPr="009A5026">
        <w:rPr>
          <w:rFonts w:ascii="Times New Roman" w:hAnsi="Times New Roman" w:cs="Times New Roman"/>
          <w:sz w:val="22"/>
          <w:szCs w:val="22"/>
        </w:rPr>
        <w:br/>
      </w:r>
    </w:p>
    <w:p w14:paraId="76E36F30" w14:textId="0EFF9A83" w:rsidR="009A5026" w:rsidRPr="009A5026" w:rsidRDefault="009A5026">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Yang, X.-S. (2009). Firefly algorithms for multimodal optimization. In International Symposium on Stochastic Algorithms (SAGA 2009) (pp. 169–178). Springer. </w:t>
      </w:r>
      <w:hyperlink r:id="rId22" w:history="1">
        <w:r w:rsidRPr="009A5026">
          <w:rPr>
            <w:rStyle w:val="Hyperlink"/>
            <w:rFonts w:ascii="Times New Roman" w:hAnsi="Times New Roman" w:cs="Times New Roman"/>
            <w:sz w:val="22"/>
            <w:szCs w:val="22"/>
          </w:rPr>
          <w:t>https://doi.org/10.1007/978-3-642-04944-6_14</w:t>
        </w:r>
      </w:hyperlink>
      <w:r w:rsidRPr="009A5026">
        <w:rPr>
          <w:rFonts w:ascii="Times New Roman" w:hAnsi="Times New Roman" w:cs="Times New Roman"/>
          <w:sz w:val="22"/>
          <w:szCs w:val="22"/>
        </w:rPr>
        <w:br/>
      </w:r>
    </w:p>
    <w:p w14:paraId="0E2D6F4A" w14:textId="05725A51" w:rsidR="009A5026" w:rsidRPr="009A5026" w:rsidRDefault="009A5026">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Agarwal, V., &amp; Bhanot, S. (2018). Radial basis function neural network-based face recognition using firefly algorithm. Neural Computing and Applications, 30(8), 2643–2660. </w:t>
      </w:r>
      <w:hyperlink r:id="rId23" w:history="1">
        <w:r w:rsidRPr="009A5026">
          <w:rPr>
            <w:rStyle w:val="Hyperlink"/>
            <w:rFonts w:ascii="Times New Roman" w:hAnsi="Times New Roman" w:cs="Times New Roman"/>
            <w:sz w:val="22"/>
            <w:szCs w:val="22"/>
          </w:rPr>
          <w:t>https://doi.org/10.1007/s00521-017-2874-2</w:t>
        </w:r>
      </w:hyperlink>
      <w:r w:rsidRPr="009A5026">
        <w:rPr>
          <w:rFonts w:ascii="Times New Roman" w:hAnsi="Times New Roman" w:cs="Times New Roman"/>
          <w:sz w:val="22"/>
          <w:szCs w:val="22"/>
        </w:rPr>
        <w:br/>
      </w:r>
    </w:p>
    <w:p w14:paraId="00131E43" w14:textId="13D094ED" w:rsidR="009A5026" w:rsidRPr="009A5026" w:rsidRDefault="009A5026">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Zhang, H., Zhang, S., &amp; Hapeshi, K. (2010). A review of nature-inspired algorithms. Journal of Bionic Engineering, 7(Supplement), S232–S237. </w:t>
      </w:r>
      <w:hyperlink r:id="rId24" w:history="1">
        <w:r w:rsidRPr="009A5026">
          <w:rPr>
            <w:rStyle w:val="Hyperlink"/>
            <w:rFonts w:ascii="Times New Roman" w:hAnsi="Times New Roman" w:cs="Times New Roman"/>
            <w:sz w:val="22"/>
            <w:szCs w:val="22"/>
          </w:rPr>
          <w:t>https://doi.org/10.1016/S1672-6529(09)60240-7</w:t>
        </w:r>
      </w:hyperlink>
      <w:r w:rsidRPr="009A5026">
        <w:rPr>
          <w:rFonts w:ascii="Times New Roman" w:hAnsi="Times New Roman" w:cs="Times New Roman"/>
          <w:sz w:val="22"/>
          <w:szCs w:val="22"/>
        </w:rPr>
        <w:br/>
      </w:r>
    </w:p>
    <w:p w14:paraId="787CA28A" w14:textId="43EE0E15" w:rsidR="009A5026" w:rsidRPr="009A5026" w:rsidRDefault="009A5026">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Mistry, K., Zhang, L., Sexton, G., Zeng, Y., &amp; He, M. (2017). Facial expression recognition using firefly-based feature optimization. In IEEE Congress on Evolutionary Computation (CEC) (pp. 1652–1658). IEEE. </w:t>
      </w:r>
      <w:hyperlink r:id="rId25" w:history="1">
        <w:r w:rsidRPr="009A5026">
          <w:rPr>
            <w:rStyle w:val="Hyperlink"/>
            <w:rFonts w:ascii="Times New Roman" w:hAnsi="Times New Roman" w:cs="Times New Roman"/>
            <w:sz w:val="22"/>
            <w:szCs w:val="22"/>
          </w:rPr>
          <w:t>https://doi.org/10.1109/CEC.2017.7969486</w:t>
        </w:r>
      </w:hyperlink>
      <w:r w:rsidRPr="009A5026">
        <w:rPr>
          <w:rFonts w:ascii="Times New Roman" w:hAnsi="Times New Roman" w:cs="Times New Roman"/>
          <w:sz w:val="22"/>
          <w:szCs w:val="22"/>
        </w:rPr>
        <w:br/>
      </w:r>
    </w:p>
    <w:p w14:paraId="68BF0910" w14:textId="77777777" w:rsidR="00A832F4" w:rsidRPr="009A5026" w:rsidRDefault="00A832F4" w:rsidP="00386C4B">
      <w:pPr>
        <w:pStyle w:val="ListParagraph"/>
        <w:spacing w:after="0" w:line="240" w:lineRule="auto"/>
        <w:jc w:val="both"/>
        <w:rPr>
          <w:rFonts w:ascii="Times New Roman" w:hAnsi="Times New Roman" w:cs="Times New Roman"/>
          <w:sz w:val="22"/>
          <w:szCs w:val="22"/>
        </w:rPr>
      </w:pPr>
    </w:p>
    <w:p w14:paraId="581AF0B8" w14:textId="14E96206" w:rsidR="00A832F4" w:rsidRPr="009A5026" w:rsidRDefault="00A832F4">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K. Mistry, L. Zhang, and G. Sexton, “Facial Expression Recognition using Firefly-based Feature Optimization,” in Proc. IEEE Int. Conf. Systems, Man, and Cybernetics (SMC), 2017, pp. 1652–1658.</w:t>
      </w:r>
    </w:p>
    <w:p w14:paraId="3E7B179C" w14:textId="77777777" w:rsidR="00627081" w:rsidRPr="009A5026" w:rsidRDefault="00627081" w:rsidP="00386C4B">
      <w:pPr>
        <w:spacing w:after="0" w:line="240" w:lineRule="auto"/>
        <w:jc w:val="both"/>
        <w:rPr>
          <w:rFonts w:ascii="Times New Roman" w:hAnsi="Times New Roman" w:cs="Times New Roman"/>
          <w:sz w:val="22"/>
          <w:szCs w:val="22"/>
        </w:rPr>
      </w:pPr>
    </w:p>
    <w:p w14:paraId="1345A2B4" w14:textId="1D80B559"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Banati, H., &amp; Bajaj, M. (2011). Firefly-based feature selection approach. International Journal of Computer Science Issues, 8(4), 360–367.</w:t>
      </w:r>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(http://link-springer-com-443.webvpn.fjmu.edu.cn/chapter/10.1007/978-981-15-0306-1_7)</w:t>
      </w:r>
    </w:p>
    <w:p w14:paraId="717F7D7F" w14:textId="77777777" w:rsidR="00627081" w:rsidRPr="009A5026" w:rsidRDefault="00627081" w:rsidP="00386C4B">
      <w:pPr>
        <w:spacing w:after="0" w:line="240" w:lineRule="auto"/>
        <w:jc w:val="both"/>
        <w:rPr>
          <w:rFonts w:ascii="Times New Roman" w:hAnsi="Times New Roman" w:cs="Times New Roman"/>
          <w:sz w:val="22"/>
          <w:szCs w:val="22"/>
        </w:rPr>
      </w:pPr>
    </w:p>
    <w:p w14:paraId="42FE747C" w14:textId="7D1ABD6A" w:rsidR="00627081" w:rsidRPr="009A5026" w:rsidRDefault="00627081">
      <w:pPr>
        <w:pStyle w:val="ListParagraph"/>
        <w:numPr>
          <w:ilvl w:val="0"/>
          <w:numId w:val="8"/>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lang w:val="it-IT"/>
        </w:rPr>
        <w:t xml:space="preserve">Serign Modou Bah, S. M. (2019). </w:t>
      </w:r>
      <w:r w:rsidRPr="009A5026">
        <w:rPr>
          <w:rFonts w:ascii="Times New Roman" w:hAnsi="Times New Roman" w:cs="Times New Roman"/>
          <w:sz w:val="22"/>
          <w:szCs w:val="22"/>
        </w:rPr>
        <w:t xml:space="preserve">An improved face recognition algorithm and its application in attendance management system. </w:t>
      </w:r>
      <w:r w:rsidRPr="009A5026">
        <w:rPr>
          <w:rFonts w:ascii="Times New Roman" w:hAnsi="Times New Roman" w:cs="Times New Roman"/>
          <w:sz w:val="22"/>
          <w:szCs w:val="22"/>
          <w:lang w:val="it-IT"/>
        </w:rPr>
        <w:t xml:space="preserve">Procedia Computer Science, 159, 1839–1848. </w:t>
      </w:r>
      <w:hyperlink r:id="rId26" w:history="1">
        <w:r w:rsidR="00505A9A" w:rsidRPr="009A5026">
          <w:rPr>
            <w:rStyle w:val="Hyperlink"/>
            <w:rFonts w:ascii="Times New Roman" w:hAnsi="Times New Roman" w:cs="Times New Roman"/>
            <w:sz w:val="22"/>
            <w:szCs w:val="22"/>
            <w:lang w:val="it-IT"/>
          </w:rPr>
          <w:t>https://doi.org/10.1016/j.procs.2019.09.356</w:t>
        </w:r>
      </w:hyperlink>
      <w:r w:rsidR="00505A9A" w:rsidRPr="009A5026">
        <w:rPr>
          <w:rFonts w:ascii="Times New Roman" w:hAnsi="Times New Roman" w:cs="Times New Roman"/>
          <w:sz w:val="22"/>
          <w:szCs w:val="22"/>
          <w:lang w:val="it-IT"/>
        </w:rPr>
        <w:t xml:space="preserve"> </w:t>
      </w:r>
      <w:r w:rsidRPr="009A5026">
        <w:rPr>
          <w:rFonts w:ascii="Times New Roman" w:hAnsi="Times New Roman" w:cs="Times New Roman"/>
          <w:sz w:val="22"/>
          <w:szCs w:val="22"/>
          <w:lang w:val="it-IT"/>
        </w:rPr>
        <w:t>(https://www.sciencedirect.com/science/article/pii/S2590005619300141)</w:t>
      </w:r>
    </w:p>
    <w:p w14:paraId="36C7A2EC" w14:textId="77777777" w:rsidR="00627081" w:rsidRPr="009A5026" w:rsidRDefault="00627081" w:rsidP="00386C4B">
      <w:pPr>
        <w:spacing w:after="0" w:line="240" w:lineRule="auto"/>
        <w:jc w:val="both"/>
        <w:rPr>
          <w:rFonts w:ascii="Times New Roman" w:hAnsi="Times New Roman" w:cs="Times New Roman"/>
          <w:sz w:val="22"/>
          <w:szCs w:val="22"/>
          <w:lang w:val="it-IT"/>
        </w:rPr>
      </w:pPr>
    </w:p>
    <w:p w14:paraId="23C20477" w14:textId="75B79922"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Phillips, P. J., et al. (2018). Face recognition accuracy of forensic examiners, superrecognizers, and face recognition algorithms. Proceedings of the National Academy of Sciences, 115(24), 6171–6176. </w:t>
      </w:r>
      <w:hyperlink r:id="rId27" w:history="1">
        <w:r w:rsidR="00505A9A" w:rsidRPr="009A5026">
          <w:rPr>
            <w:rStyle w:val="Hyperlink"/>
            <w:rFonts w:ascii="Times New Roman" w:hAnsi="Times New Roman" w:cs="Times New Roman"/>
            <w:sz w:val="22"/>
            <w:szCs w:val="22"/>
          </w:rPr>
          <w:t>https://doi.org/10.1073/pnas.1721355115</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(https://link.springer.com/chapter/10.1007/978-981-15-0306-1_7)</w:t>
      </w:r>
    </w:p>
    <w:p w14:paraId="6531FCB4" w14:textId="77777777" w:rsidR="00627081" w:rsidRPr="009A5026" w:rsidRDefault="00627081" w:rsidP="00386C4B">
      <w:pPr>
        <w:spacing w:after="0" w:line="240" w:lineRule="auto"/>
        <w:jc w:val="both"/>
        <w:rPr>
          <w:rFonts w:ascii="Times New Roman" w:hAnsi="Times New Roman" w:cs="Times New Roman"/>
          <w:sz w:val="22"/>
          <w:szCs w:val="22"/>
        </w:rPr>
      </w:pPr>
    </w:p>
    <w:p w14:paraId="49B87D6D" w14:textId="2DBD765F"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Beham, M. P., &amp; Roomi, M. (2013). A review of face recognition methods. International Journal of Pattern Recognition and Artificial Intelligence, 27(04), 1356005. </w:t>
      </w:r>
      <w:hyperlink r:id="rId28" w:history="1">
        <w:r w:rsidR="00505A9A" w:rsidRPr="009A5026">
          <w:rPr>
            <w:rStyle w:val="Hyperlink"/>
            <w:rFonts w:ascii="Times New Roman" w:hAnsi="Times New Roman" w:cs="Times New Roman"/>
            <w:sz w:val="22"/>
            <w:szCs w:val="22"/>
          </w:rPr>
          <w:t>https://doi.org/10.1142/S0218001413560053</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(https://link.springer.com/chapter/10.1007/978-981-15-0306-1_7)</w:t>
      </w:r>
    </w:p>
    <w:p w14:paraId="45B097FD" w14:textId="77777777" w:rsidR="00627081" w:rsidRPr="009A5026" w:rsidRDefault="00627081" w:rsidP="00386C4B">
      <w:pPr>
        <w:spacing w:after="0" w:line="240" w:lineRule="auto"/>
        <w:jc w:val="both"/>
        <w:rPr>
          <w:rFonts w:ascii="Times New Roman" w:hAnsi="Times New Roman" w:cs="Times New Roman"/>
          <w:sz w:val="22"/>
          <w:szCs w:val="22"/>
        </w:rPr>
      </w:pPr>
    </w:p>
    <w:p w14:paraId="22C39323" w14:textId="1734FE34"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lang w:val="pl-PL"/>
        </w:rPr>
        <w:t xml:space="preserve">Er, M. J., Wu, S., Lu, J., &amp; Toh, H. L. (2002). </w:t>
      </w:r>
      <w:r w:rsidRPr="009A5026">
        <w:rPr>
          <w:rFonts w:ascii="Times New Roman" w:hAnsi="Times New Roman" w:cs="Times New Roman"/>
          <w:sz w:val="22"/>
          <w:szCs w:val="22"/>
        </w:rPr>
        <w:t xml:space="preserve">Face recognition with radial basis function (RBF) neural networks. IEEE Transactions on Neural Networks, 13(3), 697–710. </w:t>
      </w:r>
      <w:hyperlink r:id="rId29" w:history="1">
        <w:r w:rsidR="00505A9A" w:rsidRPr="009A5026">
          <w:rPr>
            <w:rStyle w:val="Hyperlink"/>
            <w:rFonts w:ascii="Times New Roman" w:hAnsi="Times New Roman" w:cs="Times New Roman"/>
            <w:sz w:val="22"/>
            <w:szCs w:val="22"/>
          </w:rPr>
          <w:t>https://doi.org/10.1109/TNN.2002.1000134</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(https://link.springer.com/chapter/10.1007/978-981-15-0306-1_7)</w:t>
      </w:r>
    </w:p>
    <w:p w14:paraId="43F07178" w14:textId="77777777" w:rsidR="00627081" w:rsidRPr="009A5026" w:rsidRDefault="00627081" w:rsidP="00386C4B">
      <w:pPr>
        <w:spacing w:after="0" w:line="240" w:lineRule="auto"/>
        <w:jc w:val="both"/>
        <w:rPr>
          <w:rFonts w:ascii="Times New Roman" w:hAnsi="Times New Roman" w:cs="Times New Roman"/>
          <w:sz w:val="22"/>
          <w:szCs w:val="22"/>
        </w:rPr>
      </w:pPr>
    </w:p>
    <w:p w14:paraId="7A3DD491" w14:textId="0F651D41"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Zhao, W., Krishnaswamy, A., Chellappa, R., Sts, D. L., &amp; Ng, J. (1998). Discriminant analysis of principal components for face recognition. In H. Chsler, P. J. Phillips, V. Bruce, F. Souli, &amp; T. S. Huang (Eds.), Face Recognition (pp. 73–85). Springer. </w:t>
      </w:r>
      <w:hyperlink r:id="rId30" w:history="1">
        <w:r w:rsidR="00505A9A" w:rsidRPr="009A5026">
          <w:rPr>
            <w:rStyle w:val="Hyperlink"/>
            <w:rFonts w:ascii="Times New Roman" w:hAnsi="Times New Roman" w:cs="Times New Roman"/>
            <w:sz w:val="22"/>
            <w:szCs w:val="22"/>
          </w:rPr>
          <w:t>https://doi.org/10.1007/978-3-642-72201-1_5</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(https://link.springer.com/chapter/10.1007/978-981-15-0306-1_7)</w:t>
      </w:r>
    </w:p>
    <w:p w14:paraId="3110C5EC" w14:textId="77777777" w:rsidR="00627081" w:rsidRPr="009A5026" w:rsidRDefault="00627081" w:rsidP="00386C4B">
      <w:pPr>
        <w:spacing w:after="0" w:line="240" w:lineRule="auto"/>
        <w:jc w:val="both"/>
        <w:rPr>
          <w:rFonts w:ascii="Times New Roman" w:hAnsi="Times New Roman" w:cs="Times New Roman"/>
          <w:sz w:val="22"/>
          <w:szCs w:val="22"/>
        </w:rPr>
      </w:pPr>
    </w:p>
    <w:p w14:paraId="6B85C353" w14:textId="1C59ADCD"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Kaur, P., Krishan, K., Sharma, S. K., &amp; Kanchan, T. (2020). Facial-recognition algorithms: A literature review. SAGE Open, 10(1). </w:t>
      </w:r>
      <w:hyperlink r:id="rId31" w:history="1">
        <w:r w:rsidR="00505A9A" w:rsidRPr="009A5026">
          <w:rPr>
            <w:rStyle w:val="Hyperlink"/>
            <w:rFonts w:ascii="Times New Roman" w:hAnsi="Times New Roman" w:cs="Times New Roman"/>
            <w:sz w:val="22"/>
            <w:szCs w:val="22"/>
          </w:rPr>
          <w:t>https://doi.org/10.1177/2158244020903404</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(https://journals.sagepub.com/doi/10.1177/0025802419893168)</w:t>
      </w:r>
    </w:p>
    <w:p w14:paraId="05A34A22" w14:textId="77777777" w:rsidR="00627081" w:rsidRPr="009A5026" w:rsidRDefault="00627081" w:rsidP="00386C4B">
      <w:pPr>
        <w:spacing w:after="0" w:line="240" w:lineRule="auto"/>
        <w:jc w:val="both"/>
        <w:rPr>
          <w:rFonts w:ascii="Times New Roman" w:hAnsi="Times New Roman" w:cs="Times New Roman"/>
          <w:sz w:val="22"/>
          <w:szCs w:val="22"/>
        </w:rPr>
      </w:pPr>
    </w:p>
    <w:p w14:paraId="645F9AF2" w14:textId="678BE280"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Zangeneh, E., et al. (2020). Human face recognition based on convolutional neural network and augmented dataset. Cogent Engineering, 7(1). </w:t>
      </w:r>
      <w:hyperlink r:id="rId32" w:history="1">
        <w:r w:rsidR="00505A9A" w:rsidRPr="009A5026">
          <w:rPr>
            <w:rStyle w:val="Hyperlink"/>
            <w:rFonts w:ascii="Times New Roman" w:hAnsi="Times New Roman" w:cs="Times New Roman"/>
            <w:sz w:val="22"/>
            <w:szCs w:val="22"/>
          </w:rPr>
          <w:t>https://doi.org/10.1080/23311916.2020.1798708</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(https://www.tandfonline.com/doi/full/10.1080/21642583.2020.1836526)</w:t>
      </w:r>
    </w:p>
    <w:p w14:paraId="42C81047" w14:textId="77777777" w:rsidR="00627081" w:rsidRPr="009A5026" w:rsidRDefault="00627081" w:rsidP="00386C4B">
      <w:pPr>
        <w:spacing w:after="0" w:line="240" w:lineRule="auto"/>
        <w:jc w:val="both"/>
        <w:rPr>
          <w:rFonts w:ascii="Times New Roman" w:hAnsi="Times New Roman" w:cs="Times New Roman"/>
          <w:sz w:val="22"/>
          <w:szCs w:val="22"/>
        </w:rPr>
      </w:pPr>
    </w:p>
    <w:p w14:paraId="10254FE2" w14:textId="299F52EB"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Wang, M., &amp; Jin, J. (2017). A robust face recognition method based on kernel PCA algorithm. Journal of Computer Science and Technology, 32(4), 789–799. </w:t>
      </w:r>
      <w:hyperlink r:id="rId33" w:history="1">
        <w:r w:rsidR="00505A9A" w:rsidRPr="009A5026">
          <w:rPr>
            <w:rStyle w:val="Hyperlink"/>
            <w:rFonts w:ascii="Times New Roman" w:hAnsi="Times New Roman" w:cs="Times New Roman"/>
            <w:sz w:val="22"/>
            <w:szCs w:val="22"/>
          </w:rPr>
          <w:t>https://doi.org/10.1007/s11390-017-1763-7</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(https://www.mdpi.com/2313-433X/11/2/58)</w:t>
      </w:r>
    </w:p>
    <w:p w14:paraId="02764DA6" w14:textId="77777777" w:rsidR="00627081" w:rsidRPr="009A5026" w:rsidRDefault="00627081" w:rsidP="00386C4B">
      <w:pPr>
        <w:spacing w:after="0" w:line="240" w:lineRule="auto"/>
        <w:jc w:val="both"/>
        <w:rPr>
          <w:rFonts w:ascii="Times New Roman" w:hAnsi="Times New Roman" w:cs="Times New Roman"/>
          <w:sz w:val="22"/>
          <w:szCs w:val="22"/>
        </w:rPr>
      </w:pPr>
    </w:p>
    <w:p w14:paraId="0F8D83CB" w14:textId="0F54D960"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lang w:val="it-IT"/>
        </w:rPr>
        <w:t xml:space="preserve">Al-allaf, O. N. A. (2014). </w:t>
      </w:r>
      <w:r w:rsidRPr="009A5026">
        <w:rPr>
          <w:rFonts w:ascii="Times New Roman" w:hAnsi="Times New Roman" w:cs="Times New Roman"/>
          <w:sz w:val="22"/>
          <w:szCs w:val="22"/>
        </w:rPr>
        <w:t>Review of face detection systems based artificial neural networks algorithms. arXiv preprint arXiv:1403.3983.</w:t>
      </w:r>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(https://journals.sagepub.com/doi/10.1177/0025802419893168)</w:t>
      </w:r>
    </w:p>
    <w:p w14:paraId="4305B5DA" w14:textId="77777777" w:rsidR="00627081" w:rsidRPr="009A5026" w:rsidRDefault="00627081" w:rsidP="00386C4B">
      <w:pPr>
        <w:spacing w:after="0" w:line="240" w:lineRule="auto"/>
        <w:jc w:val="both"/>
        <w:rPr>
          <w:rFonts w:ascii="Times New Roman" w:hAnsi="Times New Roman" w:cs="Times New Roman"/>
          <w:sz w:val="22"/>
          <w:szCs w:val="22"/>
        </w:rPr>
      </w:pPr>
    </w:p>
    <w:p w14:paraId="45E28401" w14:textId="77777777" w:rsidR="006B5A97" w:rsidRPr="009A5026" w:rsidRDefault="00627081">
      <w:pPr>
        <w:pStyle w:val="ListParagraph"/>
        <w:numPr>
          <w:ilvl w:val="0"/>
          <w:numId w:val="8"/>
        </w:numPr>
        <w:spacing w:after="0" w:line="240" w:lineRule="auto"/>
        <w:jc w:val="both"/>
        <w:rPr>
          <w:rFonts w:ascii="Times New Roman" w:hAnsi="Times New Roman" w:cs="Times New Roman"/>
          <w:sz w:val="22"/>
          <w:szCs w:val="22"/>
        </w:rPr>
        <w:sectPr w:rsidR="006B5A97" w:rsidRPr="009A5026" w:rsidSect="00280056">
          <w:type w:val="continuous"/>
          <w:pgSz w:w="11906" w:h="16838"/>
          <w:pgMar w:top="1440" w:right="1440" w:bottom="1440" w:left="1440" w:header="708" w:footer="708" w:gutter="0"/>
          <w:cols w:space="708"/>
          <w:docGrid w:linePitch="360"/>
        </w:sectPr>
      </w:pPr>
      <w:r w:rsidRPr="009A5026">
        <w:rPr>
          <w:rFonts w:ascii="Times New Roman" w:hAnsi="Times New Roman" w:cs="Times New Roman"/>
          <w:sz w:val="22"/>
          <w:szCs w:val="22"/>
        </w:rPr>
        <w:t xml:space="preserve">Guo, G., et al. (2015). An algorithm combining principal component analysis with support vector machine </w:t>
      </w:r>
    </w:p>
    <w:p w14:paraId="4D1E3207" w14:textId="37ADB035"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for face recognition. International Journal of Pattern Recognition and Artificial Intelligence, 29(8), 1559003. </w:t>
      </w:r>
      <w:hyperlink r:id="rId34" w:history="1">
        <w:r w:rsidR="00505A9A" w:rsidRPr="009A5026">
          <w:rPr>
            <w:rStyle w:val="Hyperlink"/>
            <w:rFonts w:ascii="Times New Roman" w:hAnsi="Times New Roman" w:cs="Times New Roman"/>
            <w:sz w:val="22"/>
            <w:szCs w:val="22"/>
          </w:rPr>
          <w:t>https://doi.org/10.1142/S021800141559003X</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(https://www.tandfonline.com/doi/full/10.1080/21642583.2020.1836526)</w:t>
      </w:r>
    </w:p>
    <w:p w14:paraId="1A721B79" w14:textId="77777777" w:rsidR="00627081" w:rsidRPr="009A5026" w:rsidRDefault="00627081" w:rsidP="00386C4B">
      <w:pPr>
        <w:spacing w:after="0" w:line="240" w:lineRule="auto"/>
        <w:jc w:val="both"/>
        <w:rPr>
          <w:rFonts w:ascii="Times New Roman" w:hAnsi="Times New Roman" w:cs="Times New Roman"/>
          <w:sz w:val="22"/>
          <w:szCs w:val="22"/>
        </w:rPr>
      </w:pPr>
    </w:p>
    <w:p w14:paraId="2694BE23" w14:textId="7B922B1B" w:rsidR="00627081" w:rsidRPr="009A5026" w:rsidRDefault="00627081">
      <w:pPr>
        <w:pStyle w:val="ListParagraph"/>
        <w:numPr>
          <w:ilvl w:val="0"/>
          <w:numId w:val="8"/>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rPr>
        <w:t xml:space="preserve">Taigman, Y., et al. (2014). DeepFace: Closing the gap to human-level performance in face verification. In Proceedings of the IEEE Conference on Computer Vision and Pattern Recognition (pp. 1701–1708). </w:t>
      </w:r>
      <w:r w:rsidRPr="009A5026">
        <w:rPr>
          <w:rFonts w:ascii="Times New Roman" w:hAnsi="Times New Roman" w:cs="Times New Roman"/>
          <w:sz w:val="22"/>
          <w:szCs w:val="22"/>
          <w:lang w:val="it-IT"/>
        </w:rPr>
        <w:t xml:space="preserve">IEEE. </w:t>
      </w:r>
      <w:hyperlink r:id="rId35" w:history="1">
        <w:r w:rsidR="00505A9A" w:rsidRPr="009A5026">
          <w:rPr>
            <w:rStyle w:val="Hyperlink"/>
            <w:rFonts w:ascii="Times New Roman" w:hAnsi="Times New Roman" w:cs="Times New Roman"/>
            <w:sz w:val="22"/>
            <w:szCs w:val="22"/>
            <w:lang w:val="it-IT"/>
          </w:rPr>
          <w:t>https://doi.org/10.1109/CVPR.2014.220</w:t>
        </w:r>
      </w:hyperlink>
      <w:r w:rsidR="00505A9A" w:rsidRPr="009A5026">
        <w:rPr>
          <w:rFonts w:ascii="Times New Roman" w:hAnsi="Times New Roman" w:cs="Times New Roman"/>
          <w:sz w:val="22"/>
          <w:szCs w:val="22"/>
          <w:lang w:val="it-IT"/>
        </w:rPr>
        <w:t xml:space="preserve"> </w:t>
      </w:r>
      <w:r w:rsidRPr="009A5026">
        <w:rPr>
          <w:rFonts w:ascii="Times New Roman" w:hAnsi="Times New Roman" w:cs="Times New Roman"/>
          <w:sz w:val="22"/>
          <w:szCs w:val="22"/>
          <w:lang w:val="it-IT"/>
        </w:rPr>
        <w:t>(https://pmc.ncbi.nlm.nih.gov/articles/PMC8721510/)</w:t>
      </w:r>
    </w:p>
    <w:p w14:paraId="334EFBA3" w14:textId="77777777" w:rsidR="00627081" w:rsidRPr="009A5026" w:rsidRDefault="00627081" w:rsidP="00386C4B">
      <w:pPr>
        <w:spacing w:after="0" w:line="240" w:lineRule="auto"/>
        <w:jc w:val="both"/>
        <w:rPr>
          <w:rFonts w:ascii="Times New Roman" w:hAnsi="Times New Roman" w:cs="Times New Roman"/>
          <w:sz w:val="22"/>
          <w:szCs w:val="22"/>
          <w:lang w:val="it-IT"/>
        </w:rPr>
      </w:pPr>
    </w:p>
    <w:p w14:paraId="78187B85" w14:textId="3BDBDBC0" w:rsidR="00627081" w:rsidRPr="009A5026" w:rsidRDefault="00627081">
      <w:pPr>
        <w:pStyle w:val="ListParagraph"/>
        <w:numPr>
          <w:ilvl w:val="0"/>
          <w:numId w:val="8"/>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rPr>
        <w:t xml:space="preserve">Zivkovic, M., et al. (2021). A novel firefly algorithm approach for efficient feature selection with COVID-19 dataset. </w:t>
      </w:r>
      <w:r w:rsidRPr="009A5026">
        <w:rPr>
          <w:rFonts w:ascii="Times New Roman" w:hAnsi="Times New Roman" w:cs="Times New Roman"/>
          <w:sz w:val="22"/>
          <w:szCs w:val="22"/>
          <w:lang w:val="it-IT"/>
        </w:rPr>
        <w:t xml:space="preserve">Procedia Computer Science, 190, 345–354. </w:t>
      </w:r>
      <w:hyperlink r:id="rId36" w:history="1">
        <w:r w:rsidR="00505A9A" w:rsidRPr="009A5026">
          <w:rPr>
            <w:rStyle w:val="Hyperlink"/>
            <w:rFonts w:ascii="Times New Roman" w:hAnsi="Times New Roman" w:cs="Times New Roman"/>
            <w:sz w:val="22"/>
            <w:szCs w:val="22"/>
            <w:lang w:val="it-IT"/>
          </w:rPr>
          <w:t>https://doi.org/10.1016/j.procs.2021.06.041</w:t>
        </w:r>
      </w:hyperlink>
      <w:r w:rsidR="00505A9A" w:rsidRPr="009A5026">
        <w:rPr>
          <w:rFonts w:ascii="Times New Roman" w:hAnsi="Times New Roman" w:cs="Times New Roman"/>
          <w:sz w:val="22"/>
          <w:szCs w:val="22"/>
          <w:lang w:val="it-IT"/>
        </w:rPr>
        <w:t xml:space="preserve"> </w:t>
      </w:r>
      <w:r w:rsidRPr="009A5026">
        <w:rPr>
          <w:rFonts w:ascii="Times New Roman" w:hAnsi="Times New Roman" w:cs="Times New Roman"/>
          <w:sz w:val="22"/>
          <w:szCs w:val="22"/>
          <w:lang w:val="it-IT"/>
        </w:rPr>
        <w:t>(https://pmc.ncbi.nlm.nih.gov/articles/PMC9901218/)</w:t>
      </w:r>
    </w:p>
    <w:p w14:paraId="5E479F51" w14:textId="77777777" w:rsidR="00627081" w:rsidRPr="009A5026" w:rsidRDefault="00627081" w:rsidP="00386C4B">
      <w:pPr>
        <w:spacing w:after="0" w:line="240" w:lineRule="auto"/>
        <w:jc w:val="both"/>
        <w:rPr>
          <w:rFonts w:ascii="Times New Roman" w:hAnsi="Times New Roman" w:cs="Times New Roman"/>
          <w:sz w:val="22"/>
          <w:szCs w:val="22"/>
          <w:lang w:val="it-IT"/>
        </w:rPr>
      </w:pPr>
    </w:p>
    <w:p w14:paraId="7CB7C5F5" w14:textId="35067A3A"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Yang, X.-S. (2024). Firefly algorithm, stochastic test functions, and design optimisation. arXiv preprint arXiv:2412.03456.</w:t>
      </w:r>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(https://www.researchgate.net/publication/45904796_Firefly_Algorithm_Stochastic_Test_Functions_and_Design_Optimisation)</w:t>
      </w:r>
    </w:p>
    <w:p w14:paraId="3132388C" w14:textId="77777777" w:rsidR="00627081" w:rsidRPr="009A5026" w:rsidRDefault="00627081" w:rsidP="00386C4B">
      <w:pPr>
        <w:spacing w:after="0" w:line="240" w:lineRule="auto"/>
        <w:jc w:val="both"/>
        <w:rPr>
          <w:rFonts w:ascii="Times New Roman" w:hAnsi="Times New Roman" w:cs="Times New Roman"/>
          <w:sz w:val="22"/>
          <w:szCs w:val="22"/>
        </w:rPr>
      </w:pPr>
    </w:p>
    <w:p w14:paraId="6EB0261A" w14:textId="6201F848"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Best-Rowden, L., Han, H., Otto, C., Klare, B., &amp; Jain, A. (2014). Unconstrained face recognition: Identifying a person of interest from a media collection. Technical Report MSU-CSE-14-1, Michigan State University.</w:t>
      </w:r>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(https://www.intechopen.com/chapters/51031)</w:t>
      </w:r>
    </w:p>
    <w:p w14:paraId="76B2AC14" w14:textId="77777777" w:rsidR="00627081" w:rsidRPr="009A5026" w:rsidRDefault="00627081" w:rsidP="00386C4B">
      <w:pPr>
        <w:spacing w:after="0" w:line="240" w:lineRule="auto"/>
        <w:jc w:val="both"/>
        <w:rPr>
          <w:rFonts w:ascii="Times New Roman" w:hAnsi="Times New Roman" w:cs="Times New Roman"/>
          <w:sz w:val="22"/>
          <w:szCs w:val="22"/>
        </w:rPr>
      </w:pPr>
    </w:p>
    <w:p w14:paraId="3F806630" w14:textId="07B916FD"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Langner, O., et al. (2010). Presentation and validation of the Radboud faces database. Cognition and Emotion, 24(8), 1377–1388. </w:t>
      </w:r>
      <w:hyperlink r:id="rId37" w:history="1">
        <w:r w:rsidR="00505A9A" w:rsidRPr="009A5026">
          <w:rPr>
            <w:rStyle w:val="Hyperlink"/>
            <w:rFonts w:ascii="Times New Roman" w:hAnsi="Times New Roman" w:cs="Times New Roman"/>
            <w:sz w:val="22"/>
            <w:szCs w:val="22"/>
          </w:rPr>
          <w:t>https://doi.org/10.1080/02699930903485076</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(https://www.nature.com/articles/s41598-025-85206-9)</w:t>
      </w:r>
    </w:p>
    <w:p w14:paraId="3BDD2112" w14:textId="77777777" w:rsidR="00627081" w:rsidRPr="009A5026" w:rsidRDefault="00627081" w:rsidP="00386C4B">
      <w:pPr>
        <w:spacing w:after="0" w:line="240" w:lineRule="auto"/>
        <w:jc w:val="both"/>
        <w:rPr>
          <w:rFonts w:ascii="Times New Roman" w:hAnsi="Times New Roman" w:cs="Times New Roman"/>
          <w:sz w:val="22"/>
          <w:szCs w:val="22"/>
        </w:rPr>
      </w:pPr>
    </w:p>
    <w:p w14:paraId="10A2E7CF" w14:textId="0E449FAC" w:rsidR="00627081" w:rsidRPr="009A5026" w:rsidRDefault="00627081">
      <w:pPr>
        <w:pStyle w:val="ListParagraph"/>
        <w:numPr>
          <w:ilvl w:val="0"/>
          <w:numId w:val="8"/>
        </w:numPr>
        <w:spacing w:after="0" w:line="240" w:lineRule="auto"/>
        <w:jc w:val="both"/>
        <w:rPr>
          <w:rFonts w:ascii="Times New Roman" w:hAnsi="Times New Roman" w:cs="Times New Roman"/>
          <w:sz w:val="22"/>
          <w:szCs w:val="22"/>
        </w:rPr>
        <w:sectPr w:rsidR="00627081" w:rsidRPr="009A5026" w:rsidSect="00280056">
          <w:type w:val="continuous"/>
          <w:pgSz w:w="11906" w:h="16838"/>
          <w:pgMar w:top="1440" w:right="1440" w:bottom="1440" w:left="1440" w:header="708" w:footer="708" w:gutter="0"/>
          <w:cols w:space="708"/>
          <w:docGrid w:linePitch="360"/>
        </w:sectPr>
      </w:pPr>
      <w:r w:rsidRPr="009A5026">
        <w:rPr>
          <w:rFonts w:ascii="Times New Roman" w:hAnsi="Times New Roman" w:cs="Times New Roman"/>
          <w:sz w:val="22"/>
          <w:szCs w:val="22"/>
        </w:rPr>
        <w:t xml:space="preserve">Goeleven, E., De Raedt, R., Leyman, L., &amp; Verschuere, B. (2008). The Karolinska directed emotional faces: A validation study. Cognition and Emotion, 22(6), 1094–1118. </w:t>
      </w:r>
      <w:hyperlink r:id="rId38" w:history="1">
        <w:r w:rsidR="00505A9A" w:rsidRPr="009A5026">
          <w:rPr>
            <w:rStyle w:val="Hyperlink"/>
            <w:rFonts w:ascii="Times New Roman" w:hAnsi="Times New Roman" w:cs="Times New Roman"/>
            <w:sz w:val="22"/>
            <w:szCs w:val="22"/>
          </w:rPr>
          <w:t>https://doi.org/10.1080/02699930701626582</w:t>
        </w:r>
      </w:hyperlink>
      <w:r w:rsidR="00505A9A" w:rsidRPr="009A5026">
        <w:rPr>
          <w:rFonts w:ascii="Times New Roman" w:hAnsi="Times New Roman" w:cs="Times New Roman"/>
          <w:sz w:val="22"/>
          <w:szCs w:val="22"/>
        </w:rPr>
        <w:t xml:space="preserve"> </w:t>
      </w:r>
      <w:r w:rsidRPr="009A5026">
        <w:rPr>
          <w:rFonts w:ascii="Times New Roman" w:hAnsi="Times New Roman" w:cs="Times New Roman"/>
          <w:sz w:val="22"/>
          <w:szCs w:val="22"/>
        </w:rPr>
        <w:t>(https://www.nature.com/articles/s41598-025-85206-9)</w:t>
      </w:r>
    </w:p>
    <w:p w14:paraId="320C4B82" w14:textId="77777777" w:rsidR="00C2747A" w:rsidRPr="005E4DE2" w:rsidRDefault="00C2747A" w:rsidP="00386C4B">
      <w:pPr>
        <w:spacing w:line="240" w:lineRule="auto"/>
        <w:jc w:val="both"/>
        <w:rPr>
          <w:rFonts w:ascii="Times New Roman" w:hAnsi="Times New Roman" w:cs="Times New Roman"/>
        </w:rPr>
      </w:pPr>
    </w:p>
    <w:sectPr w:rsidR="00C2747A" w:rsidRPr="005E4DE2" w:rsidSect="0028005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7B549" w14:textId="77777777" w:rsidR="00166A48" w:rsidRDefault="00166A48" w:rsidP="008855BA">
      <w:pPr>
        <w:spacing w:after="0" w:line="240" w:lineRule="auto"/>
      </w:pPr>
      <w:r>
        <w:separator/>
      </w:r>
    </w:p>
  </w:endnote>
  <w:endnote w:type="continuationSeparator" w:id="0">
    <w:p w14:paraId="6966E21C" w14:textId="77777777" w:rsidR="00166A48" w:rsidRDefault="00166A48" w:rsidP="00885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C64B8" w14:textId="77777777" w:rsidR="00166A48" w:rsidRDefault="00166A48" w:rsidP="008855BA">
      <w:pPr>
        <w:spacing w:after="0" w:line="240" w:lineRule="auto"/>
      </w:pPr>
      <w:r>
        <w:separator/>
      </w:r>
    </w:p>
  </w:footnote>
  <w:footnote w:type="continuationSeparator" w:id="0">
    <w:p w14:paraId="1FF34995" w14:textId="77777777" w:rsidR="00166A48" w:rsidRDefault="00166A48" w:rsidP="00885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370"/>
    <w:multiLevelType w:val="multilevel"/>
    <w:tmpl w:val="1BC6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968C4"/>
    <w:multiLevelType w:val="hybridMultilevel"/>
    <w:tmpl w:val="ED627B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26F05"/>
    <w:multiLevelType w:val="hybridMultilevel"/>
    <w:tmpl w:val="E1E80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1C29EC"/>
    <w:multiLevelType w:val="hybridMultilevel"/>
    <w:tmpl w:val="A31623F6"/>
    <w:lvl w:ilvl="0" w:tplc="FFFFFFFF">
      <w:start w:val="1"/>
      <w:numFmt w:val="bullet"/>
      <w:lvlText w:val="o"/>
      <w:lvlJc w:val="left"/>
      <w:pPr>
        <w:ind w:left="720" w:hanging="360"/>
      </w:pPr>
      <w:rPr>
        <w:rFonts w:ascii="Courier New" w:hAnsi="Courier New" w:cs="Courier New" w:hint="default"/>
      </w:rPr>
    </w:lvl>
    <w:lvl w:ilvl="1" w:tplc="40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686629"/>
    <w:multiLevelType w:val="multilevel"/>
    <w:tmpl w:val="65B2B8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70A90"/>
    <w:multiLevelType w:val="multilevel"/>
    <w:tmpl w:val="C6E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45BB8"/>
    <w:multiLevelType w:val="multilevel"/>
    <w:tmpl w:val="C9EA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D07910"/>
    <w:multiLevelType w:val="multilevel"/>
    <w:tmpl w:val="7A0E0B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71727"/>
    <w:multiLevelType w:val="multilevel"/>
    <w:tmpl w:val="817A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A5CBB"/>
    <w:multiLevelType w:val="hybridMultilevel"/>
    <w:tmpl w:val="58D65F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BF7F87"/>
    <w:multiLevelType w:val="hybridMultilevel"/>
    <w:tmpl w:val="CECCE79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E85429"/>
    <w:multiLevelType w:val="hybridMultilevel"/>
    <w:tmpl w:val="99E0C6C0"/>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11749791">
    <w:abstractNumId w:val="5"/>
  </w:num>
  <w:num w:numId="2" w16cid:durableId="1940992013">
    <w:abstractNumId w:val="0"/>
  </w:num>
  <w:num w:numId="3" w16cid:durableId="2057579533">
    <w:abstractNumId w:val="4"/>
  </w:num>
  <w:num w:numId="4" w16cid:durableId="1217857618">
    <w:abstractNumId w:val="6"/>
  </w:num>
  <w:num w:numId="5" w16cid:durableId="978070587">
    <w:abstractNumId w:val="2"/>
  </w:num>
  <w:num w:numId="6" w16cid:durableId="254944760">
    <w:abstractNumId w:val="3"/>
  </w:num>
  <w:num w:numId="7" w16cid:durableId="1809395986">
    <w:abstractNumId w:val="11"/>
  </w:num>
  <w:num w:numId="8" w16cid:durableId="1817717495">
    <w:abstractNumId w:val="1"/>
  </w:num>
  <w:num w:numId="9" w16cid:durableId="2101444328">
    <w:abstractNumId w:val="9"/>
  </w:num>
  <w:num w:numId="10" w16cid:durableId="1831024688">
    <w:abstractNumId w:val="8"/>
  </w:num>
  <w:num w:numId="11" w16cid:durableId="765881710">
    <w:abstractNumId w:val="10"/>
  </w:num>
  <w:num w:numId="12" w16cid:durableId="93324569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47A"/>
    <w:rsid w:val="000058FF"/>
    <w:rsid w:val="000176AC"/>
    <w:rsid w:val="000232F2"/>
    <w:rsid w:val="00032371"/>
    <w:rsid w:val="000331F9"/>
    <w:rsid w:val="00034DD1"/>
    <w:rsid w:val="000411F3"/>
    <w:rsid w:val="00042CD7"/>
    <w:rsid w:val="00043B65"/>
    <w:rsid w:val="0004517E"/>
    <w:rsid w:val="00047A39"/>
    <w:rsid w:val="00051089"/>
    <w:rsid w:val="00070F3A"/>
    <w:rsid w:val="0007448A"/>
    <w:rsid w:val="00076ECC"/>
    <w:rsid w:val="000A3A75"/>
    <w:rsid w:val="000A527C"/>
    <w:rsid w:val="000B26F1"/>
    <w:rsid w:val="000B3233"/>
    <w:rsid w:val="000B3A04"/>
    <w:rsid w:val="000F3FFF"/>
    <w:rsid w:val="000F402E"/>
    <w:rsid w:val="001026FE"/>
    <w:rsid w:val="00110A46"/>
    <w:rsid w:val="00121A5E"/>
    <w:rsid w:val="001246C2"/>
    <w:rsid w:val="001334BA"/>
    <w:rsid w:val="00151897"/>
    <w:rsid w:val="00154853"/>
    <w:rsid w:val="001576D2"/>
    <w:rsid w:val="00166A48"/>
    <w:rsid w:val="0019190E"/>
    <w:rsid w:val="001A437E"/>
    <w:rsid w:val="001E7640"/>
    <w:rsid w:val="002029AF"/>
    <w:rsid w:val="0021785C"/>
    <w:rsid w:val="00224F7E"/>
    <w:rsid w:val="002400B1"/>
    <w:rsid w:val="00252932"/>
    <w:rsid w:val="002651F0"/>
    <w:rsid w:val="00276378"/>
    <w:rsid w:val="00280056"/>
    <w:rsid w:val="00287186"/>
    <w:rsid w:val="003024DF"/>
    <w:rsid w:val="0034390A"/>
    <w:rsid w:val="00347E8D"/>
    <w:rsid w:val="003706E6"/>
    <w:rsid w:val="00371EED"/>
    <w:rsid w:val="003751E2"/>
    <w:rsid w:val="00377C8A"/>
    <w:rsid w:val="00386C4B"/>
    <w:rsid w:val="00390033"/>
    <w:rsid w:val="003B093B"/>
    <w:rsid w:val="003B126B"/>
    <w:rsid w:val="003B5BFC"/>
    <w:rsid w:val="003B6EE3"/>
    <w:rsid w:val="003B7910"/>
    <w:rsid w:val="003C7DCA"/>
    <w:rsid w:val="003E2BB8"/>
    <w:rsid w:val="003F4832"/>
    <w:rsid w:val="004033DC"/>
    <w:rsid w:val="004155F9"/>
    <w:rsid w:val="004373D7"/>
    <w:rsid w:val="0044246D"/>
    <w:rsid w:val="00456F86"/>
    <w:rsid w:val="004753C9"/>
    <w:rsid w:val="00475458"/>
    <w:rsid w:val="004A1020"/>
    <w:rsid w:val="004A7031"/>
    <w:rsid w:val="004B28AE"/>
    <w:rsid w:val="004D15EA"/>
    <w:rsid w:val="004E0426"/>
    <w:rsid w:val="004F7562"/>
    <w:rsid w:val="00505A9A"/>
    <w:rsid w:val="005250B5"/>
    <w:rsid w:val="005329D5"/>
    <w:rsid w:val="00535D3B"/>
    <w:rsid w:val="005714AE"/>
    <w:rsid w:val="00581EE2"/>
    <w:rsid w:val="005865A4"/>
    <w:rsid w:val="0059755F"/>
    <w:rsid w:val="00597BE5"/>
    <w:rsid w:val="005A1038"/>
    <w:rsid w:val="005A4893"/>
    <w:rsid w:val="005B161B"/>
    <w:rsid w:val="005B3156"/>
    <w:rsid w:val="005E4DE2"/>
    <w:rsid w:val="00627081"/>
    <w:rsid w:val="00643B1F"/>
    <w:rsid w:val="006522F6"/>
    <w:rsid w:val="00653B24"/>
    <w:rsid w:val="00666C00"/>
    <w:rsid w:val="00672B01"/>
    <w:rsid w:val="00683E46"/>
    <w:rsid w:val="006B5A97"/>
    <w:rsid w:val="006C2A3F"/>
    <w:rsid w:val="006C7670"/>
    <w:rsid w:val="006D43A6"/>
    <w:rsid w:val="006D7D90"/>
    <w:rsid w:val="006E5BCB"/>
    <w:rsid w:val="006E5F64"/>
    <w:rsid w:val="00716028"/>
    <w:rsid w:val="00726895"/>
    <w:rsid w:val="00730EF6"/>
    <w:rsid w:val="007353D7"/>
    <w:rsid w:val="00735B5F"/>
    <w:rsid w:val="007523F2"/>
    <w:rsid w:val="00754722"/>
    <w:rsid w:val="007567BB"/>
    <w:rsid w:val="00760407"/>
    <w:rsid w:val="00762573"/>
    <w:rsid w:val="007772BA"/>
    <w:rsid w:val="0078352B"/>
    <w:rsid w:val="00785942"/>
    <w:rsid w:val="007921F0"/>
    <w:rsid w:val="007951FA"/>
    <w:rsid w:val="007A7596"/>
    <w:rsid w:val="007B5094"/>
    <w:rsid w:val="007D28AE"/>
    <w:rsid w:val="007D2CC9"/>
    <w:rsid w:val="007E4AA4"/>
    <w:rsid w:val="007E7050"/>
    <w:rsid w:val="007F25C4"/>
    <w:rsid w:val="007F4470"/>
    <w:rsid w:val="007F72F9"/>
    <w:rsid w:val="008123C3"/>
    <w:rsid w:val="00813104"/>
    <w:rsid w:val="00813C59"/>
    <w:rsid w:val="00816236"/>
    <w:rsid w:val="008268FB"/>
    <w:rsid w:val="00832DBC"/>
    <w:rsid w:val="00847661"/>
    <w:rsid w:val="0085149F"/>
    <w:rsid w:val="00862D6C"/>
    <w:rsid w:val="0086714A"/>
    <w:rsid w:val="00873F80"/>
    <w:rsid w:val="008855BA"/>
    <w:rsid w:val="008A373D"/>
    <w:rsid w:val="008B5033"/>
    <w:rsid w:val="008E113F"/>
    <w:rsid w:val="009030C0"/>
    <w:rsid w:val="00911187"/>
    <w:rsid w:val="00912A8D"/>
    <w:rsid w:val="00933E5D"/>
    <w:rsid w:val="00935625"/>
    <w:rsid w:val="009413CC"/>
    <w:rsid w:val="00941BB3"/>
    <w:rsid w:val="00946B9E"/>
    <w:rsid w:val="00955DCA"/>
    <w:rsid w:val="00962B8A"/>
    <w:rsid w:val="0097295A"/>
    <w:rsid w:val="00980438"/>
    <w:rsid w:val="009A1B83"/>
    <w:rsid w:val="009A5026"/>
    <w:rsid w:val="009B6FA2"/>
    <w:rsid w:val="009D53A1"/>
    <w:rsid w:val="009D63BF"/>
    <w:rsid w:val="009D7D76"/>
    <w:rsid w:val="009E7660"/>
    <w:rsid w:val="009F2C39"/>
    <w:rsid w:val="009F6D8E"/>
    <w:rsid w:val="00A06F10"/>
    <w:rsid w:val="00A156DE"/>
    <w:rsid w:val="00A17B8D"/>
    <w:rsid w:val="00A6555E"/>
    <w:rsid w:val="00A8239D"/>
    <w:rsid w:val="00A832F4"/>
    <w:rsid w:val="00A83A72"/>
    <w:rsid w:val="00A93F91"/>
    <w:rsid w:val="00AA4042"/>
    <w:rsid w:val="00AB627C"/>
    <w:rsid w:val="00AC43ED"/>
    <w:rsid w:val="00AE2F77"/>
    <w:rsid w:val="00B03CEB"/>
    <w:rsid w:val="00B13A73"/>
    <w:rsid w:val="00B13ACB"/>
    <w:rsid w:val="00B2169A"/>
    <w:rsid w:val="00B3286C"/>
    <w:rsid w:val="00B32FC1"/>
    <w:rsid w:val="00B4696A"/>
    <w:rsid w:val="00B5448C"/>
    <w:rsid w:val="00B610E2"/>
    <w:rsid w:val="00B62622"/>
    <w:rsid w:val="00B6686F"/>
    <w:rsid w:val="00B76F7D"/>
    <w:rsid w:val="00B83ED5"/>
    <w:rsid w:val="00B926F0"/>
    <w:rsid w:val="00B934F5"/>
    <w:rsid w:val="00B96574"/>
    <w:rsid w:val="00BB11D2"/>
    <w:rsid w:val="00BB7B0D"/>
    <w:rsid w:val="00BE221A"/>
    <w:rsid w:val="00C102A1"/>
    <w:rsid w:val="00C2747A"/>
    <w:rsid w:val="00C532DB"/>
    <w:rsid w:val="00C5623F"/>
    <w:rsid w:val="00C61821"/>
    <w:rsid w:val="00C658B9"/>
    <w:rsid w:val="00C672C0"/>
    <w:rsid w:val="00C6732E"/>
    <w:rsid w:val="00C71471"/>
    <w:rsid w:val="00CA4D87"/>
    <w:rsid w:val="00CD3AE2"/>
    <w:rsid w:val="00CD6E85"/>
    <w:rsid w:val="00CE1DB0"/>
    <w:rsid w:val="00CE6C25"/>
    <w:rsid w:val="00CE7C47"/>
    <w:rsid w:val="00D25CFF"/>
    <w:rsid w:val="00D26CDA"/>
    <w:rsid w:val="00D35CED"/>
    <w:rsid w:val="00D37849"/>
    <w:rsid w:val="00D4389A"/>
    <w:rsid w:val="00D4740F"/>
    <w:rsid w:val="00D57343"/>
    <w:rsid w:val="00D62A77"/>
    <w:rsid w:val="00D70892"/>
    <w:rsid w:val="00D80497"/>
    <w:rsid w:val="00D87B1E"/>
    <w:rsid w:val="00D94062"/>
    <w:rsid w:val="00DA0738"/>
    <w:rsid w:val="00DC1478"/>
    <w:rsid w:val="00DC170D"/>
    <w:rsid w:val="00DD124C"/>
    <w:rsid w:val="00DD72A5"/>
    <w:rsid w:val="00DE3D47"/>
    <w:rsid w:val="00DE3F04"/>
    <w:rsid w:val="00DE4288"/>
    <w:rsid w:val="00E12AF5"/>
    <w:rsid w:val="00E17DCA"/>
    <w:rsid w:val="00E21FF5"/>
    <w:rsid w:val="00E279FF"/>
    <w:rsid w:val="00E335CE"/>
    <w:rsid w:val="00E515FF"/>
    <w:rsid w:val="00E8702B"/>
    <w:rsid w:val="00E91150"/>
    <w:rsid w:val="00EA445B"/>
    <w:rsid w:val="00ED4AF0"/>
    <w:rsid w:val="00EE3547"/>
    <w:rsid w:val="00EE6B6F"/>
    <w:rsid w:val="00EF3B0D"/>
    <w:rsid w:val="00EF7D08"/>
    <w:rsid w:val="00F01497"/>
    <w:rsid w:val="00F02DB1"/>
    <w:rsid w:val="00F038FE"/>
    <w:rsid w:val="00F075B2"/>
    <w:rsid w:val="00F12CC8"/>
    <w:rsid w:val="00F1600C"/>
    <w:rsid w:val="00F1700D"/>
    <w:rsid w:val="00F27D82"/>
    <w:rsid w:val="00F34871"/>
    <w:rsid w:val="00F42B14"/>
    <w:rsid w:val="00F535CA"/>
    <w:rsid w:val="00F77D39"/>
    <w:rsid w:val="00FB22B5"/>
    <w:rsid w:val="00FD7BCD"/>
    <w:rsid w:val="00FD7E92"/>
    <w:rsid w:val="00FE7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B5A6"/>
  <w15:chartTrackingRefBased/>
  <w15:docId w15:val="{3B0E6157-B41B-4C77-93A7-472A4A27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6AC"/>
  </w:style>
  <w:style w:type="paragraph" w:styleId="Heading1">
    <w:name w:val="heading 1"/>
    <w:basedOn w:val="Normal"/>
    <w:next w:val="Normal"/>
    <w:link w:val="Heading1Char"/>
    <w:uiPriority w:val="9"/>
    <w:qFormat/>
    <w:rsid w:val="00C27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7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7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47A"/>
    <w:rPr>
      <w:rFonts w:eastAsiaTheme="majorEastAsia" w:cstheme="majorBidi"/>
      <w:color w:val="272727" w:themeColor="text1" w:themeTint="D8"/>
    </w:rPr>
  </w:style>
  <w:style w:type="paragraph" w:styleId="Title">
    <w:name w:val="Title"/>
    <w:basedOn w:val="Normal"/>
    <w:next w:val="Normal"/>
    <w:link w:val="TitleChar"/>
    <w:uiPriority w:val="10"/>
    <w:qFormat/>
    <w:rsid w:val="00C2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47A"/>
    <w:pPr>
      <w:spacing w:before="160"/>
      <w:jc w:val="center"/>
    </w:pPr>
    <w:rPr>
      <w:i/>
      <w:iCs/>
      <w:color w:val="404040" w:themeColor="text1" w:themeTint="BF"/>
    </w:rPr>
  </w:style>
  <w:style w:type="character" w:customStyle="1" w:styleId="QuoteChar">
    <w:name w:val="Quote Char"/>
    <w:basedOn w:val="DefaultParagraphFont"/>
    <w:link w:val="Quote"/>
    <w:uiPriority w:val="29"/>
    <w:rsid w:val="00C2747A"/>
    <w:rPr>
      <w:i/>
      <w:iCs/>
      <w:color w:val="404040" w:themeColor="text1" w:themeTint="BF"/>
    </w:rPr>
  </w:style>
  <w:style w:type="paragraph" w:styleId="ListParagraph">
    <w:name w:val="List Paragraph"/>
    <w:basedOn w:val="Normal"/>
    <w:uiPriority w:val="34"/>
    <w:qFormat/>
    <w:rsid w:val="00C2747A"/>
    <w:pPr>
      <w:ind w:left="720"/>
      <w:contextualSpacing/>
    </w:pPr>
  </w:style>
  <w:style w:type="character" w:styleId="IntenseEmphasis">
    <w:name w:val="Intense Emphasis"/>
    <w:basedOn w:val="DefaultParagraphFont"/>
    <w:uiPriority w:val="21"/>
    <w:qFormat/>
    <w:rsid w:val="00C2747A"/>
    <w:rPr>
      <w:i/>
      <w:iCs/>
      <w:color w:val="0F4761" w:themeColor="accent1" w:themeShade="BF"/>
    </w:rPr>
  </w:style>
  <w:style w:type="paragraph" w:styleId="IntenseQuote">
    <w:name w:val="Intense Quote"/>
    <w:basedOn w:val="Normal"/>
    <w:next w:val="Normal"/>
    <w:link w:val="IntenseQuoteChar"/>
    <w:uiPriority w:val="30"/>
    <w:qFormat/>
    <w:rsid w:val="00C27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47A"/>
    <w:rPr>
      <w:i/>
      <w:iCs/>
      <w:color w:val="0F4761" w:themeColor="accent1" w:themeShade="BF"/>
    </w:rPr>
  </w:style>
  <w:style w:type="character" w:styleId="IntenseReference">
    <w:name w:val="Intense Reference"/>
    <w:basedOn w:val="DefaultParagraphFont"/>
    <w:uiPriority w:val="32"/>
    <w:qFormat/>
    <w:rsid w:val="00C2747A"/>
    <w:rPr>
      <w:b/>
      <w:bCs/>
      <w:smallCaps/>
      <w:color w:val="0F4761" w:themeColor="accent1" w:themeShade="BF"/>
      <w:spacing w:val="5"/>
    </w:rPr>
  </w:style>
  <w:style w:type="character" w:styleId="Hyperlink">
    <w:name w:val="Hyperlink"/>
    <w:basedOn w:val="DefaultParagraphFont"/>
    <w:uiPriority w:val="99"/>
    <w:unhideWhenUsed/>
    <w:rsid w:val="00C2747A"/>
    <w:rPr>
      <w:color w:val="467886" w:themeColor="hyperlink"/>
      <w:u w:val="single"/>
    </w:rPr>
  </w:style>
  <w:style w:type="character" w:styleId="UnresolvedMention">
    <w:name w:val="Unresolved Mention"/>
    <w:basedOn w:val="DefaultParagraphFont"/>
    <w:uiPriority w:val="99"/>
    <w:semiHidden/>
    <w:unhideWhenUsed/>
    <w:rsid w:val="00C2747A"/>
    <w:rPr>
      <w:color w:val="605E5C"/>
      <w:shd w:val="clear" w:color="auto" w:fill="E1DFDD"/>
    </w:rPr>
  </w:style>
  <w:style w:type="character" w:styleId="Strong">
    <w:name w:val="Strong"/>
    <w:basedOn w:val="DefaultParagraphFont"/>
    <w:uiPriority w:val="22"/>
    <w:qFormat/>
    <w:rsid w:val="000B3A04"/>
    <w:rPr>
      <w:b/>
      <w:bCs/>
    </w:rPr>
  </w:style>
  <w:style w:type="character" w:styleId="PlaceholderText">
    <w:name w:val="Placeholder Text"/>
    <w:basedOn w:val="DefaultParagraphFont"/>
    <w:uiPriority w:val="99"/>
    <w:semiHidden/>
    <w:rsid w:val="00DE3F04"/>
    <w:rPr>
      <w:color w:val="666666"/>
    </w:rPr>
  </w:style>
  <w:style w:type="table" w:styleId="TableGrid">
    <w:name w:val="Table Grid"/>
    <w:basedOn w:val="TableNormal"/>
    <w:uiPriority w:val="59"/>
    <w:rsid w:val="00D4389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55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5BA"/>
  </w:style>
  <w:style w:type="paragraph" w:styleId="Footer">
    <w:name w:val="footer"/>
    <w:basedOn w:val="Normal"/>
    <w:link w:val="FooterChar"/>
    <w:uiPriority w:val="99"/>
    <w:unhideWhenUsed/>
    <w:rsid w:val="008855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5BA"/>
  </w:style>
  <w:style w:type="paragraph" w:styleId="NormalWeb">
    <w:name w:val="Normal (Web)"/>
    <w:basedOn w:val="Normal"/>
    <w:uiPriority w:val="99"/>
    <w:semiHidden/>
    <w:unhideWhenUsed/>
    <w:rsid w:val="001334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Light">
    <w:name w:val="Grid Table Light"/>
    <w:basedOn w:val="TableNormal"/>
    <w:uiPriority w:val="40"/>
    <w:rsid w:val="00A832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6672">
      <w:bodyDiv w:val="1"/>
      <w:marLeft w:val="0"/>
      <w:marRight w:val="0"/>
      <w:marTop w:val="0"/>
      <w:marBottom w:val="0"/>
      <w:divBdr>
        <w:top w:val="none" w:sz="0" w:space="0" w:color="auto"/>
        <w:left w:val="none" w:sz="0" w:space="0" w:color="auto"/>
        <w:bottom w:val="none" w:sz="0" w:space="0" w:color="auto"/>
        <w:right w:val="none" w:sz="0" w:space="0" w:color="auto"/>
      </w:divBdr>
    </w:div>
    <w:div w:id="34014933">
      <w:bodyDiv w:val="1"/>
      <w:marLeft w:val="0"/>
      <w:marRight w:val="0"/>
      <w:marTop w:val="0"/>
      <w:marBottom w:val="0"/>
      <w:divBdr>
        <w:top w:val="none" w:sz="0" w:space="0" w:color="auto"/>
        <w:left w:val="none" w:sz="0" w:space="0" w:color="auto"/>
        <w:bottom w:val="none" w:sz="0" w:space="0" w:color="auto"/>
        <w:right w:val="none" w:sz="0" w:space="0" w:color="auto"/>
      </w:divBdr>
    </w:div>
    <w:div w:id="78256504">
      <w:bodyDiv w:val="1"/>
      <w:marLeft w:val="0"/>
      <w:marRight w:val="0"/>
      <w:marTop w:val="0"/>
      <w:marBottom w:val="0"/>
      <w:divBdr>
        <w:top w:val="none" w:sz="0" w:space="0" w:color="auto"/>
        <w:left w:val="none" w:sz="0" w:space="0" w:color="auto"/>
        <w:bottom w:val="none" w:sz="0" w:space="0" w:color="auto"/>
        <w:right w:val="none" w:sz="0" w:space="0" w:color="auto"/>
      </w:divBdr>
    </w:div>
    <w:div w:id="87508753">
      <w:bodyDiv w:val="1"/>
      <w:marLeft w:val="0"/>
      <w:marRight w:val="0"/>
      <w:marTop w:val="0"/>
      <w:marBottom w:val="0"/>
      <w:divBdr>
        <w:top w:val="none" w:sz="0" w:space="0" w:color="auto"/>
        <w:left w:val="none" w:sz="0" w:space="0" w:color="auto"/>
        <w:bottom w:val="none" w:sz="0" w:space="0" w:color="auto"/>
        <w:right w:val="none" w:sz="0" w:space="0" w:color="auto"/>
      </w:divBdr>
    </w:div>
    <w:div w:id="134685582">
      <w:bodyDiv w:val="1"/>
      <w:marLeft w:val="0"/>
      <w:marRight w:val="0"/>
      <w:marTop w:val="0"/>
      <w:marBottom w:val="0"/>
      <w:divBdr>
        <w:top w:val="none" w:sz="0" w:space="0" w:color="auto"/>
        <w:left w:val="none" w:sz="0" w:space="0" w:color="auto"/>
        <w:bottom w:val="none" w:sz="0" w:space="0" w:color="auto"/>
        <w:right w:val="none" w:sz="0" w:space="0" w:color="auto"/>
      </w:divBdr>
    </w:div>
    <w:div w:id="137840779">
      <w:bodyDiv w:val="1"/>
      <w:marLeft w:val="0"/>
      <w:marRight w:val="0"/>
      <w:marTop w:val="0"/>
      <w:marBottom w:val="0"/>
      <w:divBdr>
        <w:top w:val="none" w:sz="0" w:space="0" w:color="auto"/>
        <w:left w:val="none" w:sz="0" w:space="0" w:color="auto"/>
        <w:bottom w:val="none" w:sz="0" w:space="0" w:color="auto"/>
        <w:right w:val="none" w:sz="0" w:space="0" w:color="auto"/>
      </w:divBdr>
    </w:div>
    <w:div w:id="145636094">
      <w:bodyDiv w:val="1"/>
      <w:marLeft w:val="0"/>
      <w:marRight w:val="0"/>
      <w:marTop w:val="0"/>
      <w:marBottom w:val="0"/>
      <w:divBdr>
        <w:top w:val="none" w:sz="0" w:space="0" w:color="auto"/>
        <w:left w:val="none" w:sz="0" w:space="0" w:color="auto"/>
        <w:bottom w:val="none" w:sz="0" w:space="0" w:color="auto"/>
        <w:right w:val="none" w:sz="0" w:space="0" w:color="auto"/>
      </w:divBdr>
    </w:div>
    <w:div w:id="151604113">
      <w:bodyDiv w:val="1"/>
      <w:marLeft w:val="0"/>
      <w:marRight w:val="0"/>
      <w:marTop w:val="0"/>
      <w:marBottom w:val="0"/>
      <w:divBdr>
        <w:top w:val="none" w:sz="0" w:space="0" w:color="auto"/>
        <w:left w:val="none" w:sz="0" w:space="0" w:color="auto"/>
        <w:bottom w:val="none" w:sz="0" w:space="0" w:color="auto"/>
        <w:right w:val="none" w:sz="0" w:space="0" w:color="auto"/>
      </w:divBdr>
    </w:div>
    <w:div w:id="162404781">
      <w:bodyDiv w:val="1"/>
      <w:marLeft w:val="0"/>
      <w:marRight w:val="0"/>
      <w:marTop w:val="0"/>
      <w:marBottom w:val="0"/>
      <w:divBdr>
        <w:top w:val="none" w:sz="0" w:space="0" w:color="auto"/>
        <w:left w:val="none" w:sz="0" w:space="0" w:color="auto"/>
        <w:bottom w:val="none" w:sz="0" w:space="0" w:color="auto"/>
        <w:right w:val="none" w:sz="0" w:space="0" w:color="auto"/>
      </w:divBdr>
    </w:div>
    <w:div w:id="193733170">
      <w:bodyDiv w:val="1"/>
      <w:marLeft w:val="0"/>
      <w:marRight w:val="0"/>
      <w:marTop w:val="0"/>
      <w:marBottom w:val="0"/>
      <w:divBdr>
        <w:top w:val="none" w:sz="0" w:space="0" w:color="auto"/>
        <w:left w:val="none" w:sz="0" w:space="0" w:color="auto"/>
        <w:bottom w:val="none" w:sz="0" w:space="0" w:color="auto"/>
        <w:right w:val="none" w:sz="0" w:space="0" w:color="auto"/>
      </w:divBdr>
    </w:div>
    <w:div w:id="211112182">
      <w:bodyDiv w:val="1"/>
      <w:marLeft w:val="0"/>
      <w:marRight w:val="0"/>
      <w:marTop w:val="0"/>
      <w:marBottom w:val="0"/>
      <w:divBdr>
        <w:top w:val="none" w:sz="0" w:space="0" w:color="auto"/>
        <w:left w:val="none" w:sz="0" w:space="0" w:color="auto"/>
        <w:bottom w:val="none" w:sz="0" w:space="0" w:color="auto"/>
        <w:right w:val="none" w:sz="0" w:space="0" w:color="auto"/>
      </w:divBdr>
    </w:div>
    <w:div w:id="227426788">
      <w:bodyDiv w:val="1"/>
      <w:marLeft w:val="0"/>
      <w:marRight w:val="0"/>
      <w:marTop w:val="0"/>
      <w:marBottom w:val="0"/>
      <w:divBdr>
        <w:top w:val="none" w:sz="0" w:space="0" w:color="auto"/>
        <w:left w:val="none" w:sz="0" w:space="0" w:color="auto"/>
        <w:bottom w:val="none" w:sz="0" w:space="0" w:color="auto"/>
        <w:right w:val="none" w:sz="0" w:space="0" w:color="auto"/>
      </w:divBdr>
      <w:divsChild>
        <w:div w:id="1759593210">
          <w:marLeft w:val="0"/>
          <w:marRight w:val="0"/>
          <w:marTop w:val="0"/>
          <w:marBottom w:val="0"/>
          <w:divBdr>
            <w:top w:val="none" w:sz="0" w:space="0" w:color="auto"/>
            <w:left w:val="none" w:sz="0" w:space="0" w:color="auto"/>
            <w:bottom w:val="none" w:sz="0" w:space="0" w:color="auto"/>
            <w:right w:val="none" w:sz="0" w:space="0" w:color="auto"/>
          </w:divBdr>
          <w:divsChild>
            <w:div w:id="1469739108">
              <w:marLeft w:val="0"/>
              <w:marRight w:val="0"/>
              <w:marTop w:val="0"/>
              <w:marBottom w:val="0"/>
              <w:divBdr>
                <w:top w:val="none" w:sz="0" w:space="0" w:color="auto"/>
                <w:left w:val="none" w:sz="0" w:space="0" w:color="auto"/>
                <w:bottom w:val="none" w:sz="0" w:space="0" w:color="auto"/>
                <w:right w:val="none" w:sz="0" w:space="0" w:color="auto"/>
              </w:divBdr>
              <w:divsChild>
                <w:div w:id="1524396212">
                  <w:marLeft w:val="0"/>
                  <w:marRight w:val="0"/>
                  <w:marTop w:val="0"/>
                  <w:marBottom w:val="0"/>
                  <w:divBdr>
                    <w:top w:val="none" w:sz="0" w:space="0" w:color="auto"/>
                    <w:left w:val="none" w:sz="0" w:space="0" w:color="auto"/>
                    <w:bottom w:val="none" w:sz="0" w:space="0" w:color="auto"/>
                    <w:right w:val="none" w:sz="0" w:space="0" w:color="auto"/>
                  </w:divBdr>
                  <w:divsChild>
                    <w:div w:id="102770156">
                      <w:marLeft w:val="0"/>
                      <w:marRight w:val="0"/>
                      <w:marTop w:val="0"/>
                      <w:marBottom w:val="0"/>
                      <w:divBdr>
                        <w:top w:val="none" w:sz="0" w:space="0" w:color="auto"/>
                        <w:left w:val="none" w:sz="0" w:space="0" w:color="auto"/>
                        <w:bottom w:val="none" w:sz="0" w:space="0" w:color="auto"/>
                        <w:right w:val="none" w:sz="0" w:space="0" w:color="auto"/>
                      </w:divBdr>
                      <w:divsChild>
                        <w:div w:id="1816336509">
                          <w:marLeft w:val="0"/>
                          <w:marRight w:val="0"/>
                          <w:marTop w:val="0"/>
                          <w:marBottom w:val="0"/>
                          <w:divBdr>
                            <w:top w:val="none" w:sz="0" w:space="0" w:color="auto"/>
                            <w:left w:val="none" w:sz="0" w:space="0" w:color="auto"/>
                            <w:bottom w:val="none" w:sz="0" w:space="0" w:color="auto"/>
                            <w:right w:val="none" w:sz="0" w:space="0" w:color="auto"/>
                          </w:divBdr>
                          <w:divsChild>
                            <w:div w:id="15909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52078">
                  <w:marLeft w:val="0"/>
                  <w:marRight w:val="0"/>
                  <w:marTop w:val="0"/>
                  <w:marBottom w:val="0"/>
                  <w:divBdr>
                    <w:top w:val="none" w:sz="0" w:space="0" w:color="auto"/>
                    <w:left w:val="none" w:sz="0" w:space="0" w:color="auto"/>
                    <w:bottom w:val="none" w:sz="0" w:space="0" w:color="auto"/>
                    <w:right w:val="none" w:sz="0" w:space="0" w:color="auto"/>
                  </w:divBdr>
                  <w:divsChild>
                    <w:div w:id="1717662734">
                      <w:marLeft w:val="0"/>
                      <w:marRight w:val="0"/>
                      <w:marTop w:val="0"/>
                      <w:marBottom w:val="0"/>
                      <w:divBdr>
                        <w:top w:val="none" w:sz="0" w:space="0" w:color="auto"/>
                        <w:left w:val="none" w:sz="0" w:space="0" w:color="auto"/>
                        <w:bottom w:val="none" w:sz="0" w:space="0" w:color="auto"/>
                        <w:right w:val="none" w:sz="0" w:space="0" w:color="auto"/>
                      </w:divBdr>
                      <w:divsChild>
                        <w:div w:id="120805238">
                          <w:marLeft w:val="0"/>
                          <w:marRight w:val="0"/>
                          <w:marTop w:val="0"/>
                          <w:marBottom w:val="0"/>
                          <w:divBdr>
                            <w:top w:val="none" w:sz="0" w:space="0" w:color="auto"/>
                            <w:left w:val="none" w:sz="0" w:space="0" w:color="auto"/>
                            <w:bottom w:val="none" w:sz="0" w:space="0" w:color="auto"/>
                            <w:right w:val="none" w:sz="0" w:space="0" w:color="auto"/>
                          </w:divBdr>
                          <w:divsChild>
                            <w:div w:id="14568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72355">
                  <w:marLeft w:val="0"/>
                  <w:marRight w:val="0"/>
                  <w:marTop w:val="0"/>
                  <w:marBottom w:val="0"/>
                  <w:divBdr>
                    <w:top w:val="none" w:sz="0" w:space="0" w:color="auto"/>
                    <w:left w:val="none" w:sz="0" w:space="0" w:color="auto"/>
                    <w:bottom w:val="none" w:sz="0" w:space="0" w:color="auto"/>
                    <w:right w:val="none" w:sz="0" w:space="0" w:color="auto"/>
                  </w:divBdr>
                  <w:divsChild>
                    <w:div w:id="378822308">
                      <w:marLeft w:val="0"/>
                      <w:marRight w:val="0"/>
                      <w:marTop w:val="0"/>
                      <w:marBottom w:val="0"/>
                      <w:divBdr>
                        <w:top w:val="none" w:sz="0" w:space="0" w:color="auto"/>
                        <w:left w:val="none" w:sz="0" w:space="0" w:color="auto"/>
                        <w:bottom w:val="none" w:sz="0" w:space="0" w:color="auto"/>
                        <w:right w:val="none" w:sz="0" w:space="0" w:color="auto"/>
                      </w:divBdr>
                      <w:divsChild>
                        <w:div w:id="1730226283">
                          <w:marLeft w:val="0"/>
                          <w:marRight w:val="0"/>
                          <w:marTop w:val="0"/>
                          <w:marBottom w:val="0"/>
                          <w:divBdr>
                            <w:top w:val="none" w:sz="0" w:space="0" w:color="auto"/>
                            <w:left w:val="none" w:sz="0" w:space="0" w:color="auto"/>
                            <w:bottom w:val="none" w:sz="0" w:space="0" w:color="auto"/>
                            <w:right w:val="none" w:sz="0" w:space="0" w:color="auto"/>
                          </w:divBdr>
                          <w:divsChild>
                            <w:div w:id="9456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89450">
                  <w:marLeft w:val="0"/>
                  <w:marRight w:val="0"/>
                  <w:marTop w:val="0"/>
                  <w:marBottom w:val="0"/>
                  <w:divBdr>
                    <w:top w:val="none" w:sz="0" w:space="0" w:color="auto"/>
                    <w:left w:val="none" w:sz="0" w:space="0" w:color="auto"/>
                    <w:bottom w:val="none" w:sz="0" w:space="0" w:color="auto"/>
                    <w:right w:val="none" w:sz="0" w:space="0" w:color="auto"/>
                  </w:divBdr>
                  <w:divsChild>
                    <w:div w:id="846750093">
                      <w:marLeft w:val="0"/>
                      <w:marRight w:val="0"/>
                      <w:marTop w:val="0"/>
                      <w:marBottom w:val="0"/>
                      <w:divBdr>
                        <w:top w:val="none" w:sz="0" w:space="0" w:color="auto"/>
                        <w:left w:val="none" w:sz="0" w:space="0" w:color="auto"/>
                        <w:bottom w:val="none" w:sz="0" w:space="0" w:color="auto"/>
                        <w:right w:val="none" w:sz="0" w:space="0" w:color="auto"/>
                      </w:divBdr>
                      <w:divsChild>
                        <w:div w:id="1406952256">
                          <w:marLeft w:val="0"/>
                          <w:marRight w:val="0"/>
                          <w:marTop w:val="0"/>
                          <w:marBottom w:val="0"/>
                          <w:divBdr>
                            <w:top w:val="none" w:sz="0" w:space="0" w:color="auto"/>
                            <w:left w:val="none" w:sz="0" w:space="0" w:color="auto"/>
                            <w:bottom w:val="none" w:sz="0" w:space="0" w:color="auto"/>
                            <w:right w:val="none" w:sz="0" w:space="0" w:color="auto"/>
                          </w:divBdr>
                          <w:divsChild>
                            <w:div w:id="10989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529777">
      <w:bodyDiv w:val="1"/>
      <w:marLeft w:val="0"/>
      <w:marRight w:val="0"/>
      <w:marTop w:val="0"/>
      <w:marBottom w:val="0"/>
      <w:divBdr>
        <w:top w:val="none" w:sz="0" w:space="0" w:color="auto"/>
        <w:left w:val="none" w:sz="0" w:space="0" w:color="auto"/>
        <w:bottom w:val="none" w:sz="0" w:space="0" w:color="auto"/>
        <w:right w:val="none" w:sz="0" w:space="0" w:color="auto"/>
      </w:divBdr>
    </w:div>
    <w:div w:id="331420707">
      <w:bodyDiv w:val="1"/>
      <w:marLeft w:val="0"/>
      <w:marRight w:val="0"/>
      <w:marTop w:val="0"/>
      <w:marBottom w:val="0"/>
      <w:divBdr>
        <w:top w:val="none" w:sz="0" w:space="0" w:color="auto"/>
        <w:left w:val="none" w:sz="0" w:space="0" w:color="auto"/>
        <w:bottom w:val="none" w:sz="0" w:space="0" w:color="auto"/>
        <w:right w:val="none" w:sz="0" w:space="0" w:color="auto"/>
      </w:divBdr>
    </w:div>
    <w:div w:id="349263025">
      <w:bodyDiv w:val="1"/>
      <w:marLeft w:val="0"/>
      <w:marRight w:val="0"/>
      <w:marTop w:val="0"/>
      <w:marBottom w:val="0"/>
      <w:divBdr>
        <w:top w:val="none" w:sz="0" w:space="0" w:color="auto"/>
        <w:left w:val="none" w:sz="0" w:space="0" w:color="auto"/>
        <w:bottom w:val="none" w:sz="0" w:space="0" w:color="auto"/>
        <w:right w:val="none" w:sz="0" w:space="0" w:color="auto"/>
      </w:divBdr>
    </w:div>
    <w:div w:id="357774095">
      <w:bodyDiv w:val="1"/>
      <w:marLeft w:val="0"/>
      <w:marRight w:val="0"/>
      <w:marTop w:val="0"/>
      <w:marBottom w:val="0"/>
      <w:divBdr>
        <w:top w:val="none" w:sz="0" w:space="0" w:color="auto"/>
        <w:left w:val="none" w:sz="0" w:space="0" w:color="auto"/>
        <w:bottom w:val="none" w:sz="0" w:space="0" w:color="auto"/>
        <w:right w:val="none" w:sz="0" w:space="0" w:color="auto"/>
      </w:divBdr>
    </w:div>
    <w:div w:id="363603718">
      <w:bodyDiv w:val="1"/>
      <w:marLeft w:val="0"/>
      <w:marRight w:val="0"/>
      <w:marTop w:val="0"/>
      <w:marBottom w:val="0"/>
      <w:divBdr>
        <w:top w:val="none" w:sz="0" w:space="0" w:color="auto"/>
        <w:left w:val="none" w:sz="0" w:space="0" w:color="auto"/>
        <w:bottom w:val="none" w:sz="0" w:space="0" w:color="auto"/>
        <w:right w:val="none" w:sz="0" w:space="0" w:color="auto"/>
      </w:divBdr>
    </w:div>
    <w:div w:id="369183127">
      <w:bodyDiv w:val="1"/>
      <w:marLeft w:val="0"/>
      <w:marRight w:val="0"/>
      <w:marTop w:val="0"/>
      <w:marBottom w:val="0"/>
      <w:divBdr>
        <w:top w:val="none" w:sz="0" w:space="0" w:color="auto"/>
        <w:left w:val="none" w:sz="0" w:space="0" w:color="auto"/>
        <w:bottom w:val="none" w:sz="0" w:space="0" w:color="auto"/>
        <w:right w:val="none" w:sz="0" w:space="0" w:color="auto"/>
      </w:divBdr>
    </w:div>
    <w:div w:id="398358953">
      <w:bodyDiv w:val="1"/>
      <w:marLeft w:val="0"/>
      <w:marRight w:val="0"/>
      <w:marTop w:val="0"/>
      <w:marBottom w:val="0"/>
      <w:divBdr>
        <w:top w:val="none" w:sz="0" w:space="0" w:color="auto"/>
        <w:left w:val="none" w:sz="0" w:space="0" w:color="auto"/>
        <w:bottom w:val="none" w:sz="0" w:space="0" w:color="auto"/>
        <w:right w:val="none" w:sz="0" w:space="0" w:color="auto"/>
      </w:divBdr>
    </w:div>
    <w:div w:id="408894132">
      <w:bodyDiv w:val="1"/>
      <w:marLeft w:val="0"/>
      <w:marRight w:val="0"/>
      <w:marTop w:val="0"/>
      <w:marBottom w:val="0"/>
      <w:divBdr>
        <w:top w:val="none" w:sz="0" w:space="0" w:color="auto"/>
        <w:left w:val="none" w:sz="0" w:space="0" w:color="auto"/>
        <w:bottom w:val="none" w:sz="0" w:space="0" w:color="auto"/>
        <w:right w:val="none" w:sz="0" w:space="0" w:color="auto"/>
      </w:divBdr>
    </w:div>
    <w:div w:id="434908488">
      <w:bodyDiv w:val="1"/>
      <w:marLeft w:val="0"/>
      <w:marRight w:val="0"/>
      <w:marTop w:val="0"/>
      <w:marBottom w:val="0"/>
      <w:divBdr>
        <w:top w:val="none" w:sz="0" w:space="0" w:color="auto"/>
        <w:left w:val="none" w:sz="0" w:space="0" w:color="auto"/>
        <w:bottom w:val="none" w:sz="0" w:space="0" w:color="auto"/>
        <w:right w:val="none" w:sz="0" w:space="0" w:color="auto"/>
      </w:divBdr>
    </w:div>
    <w:div w:id="465902356">
      <w:bodyDiv w:val="1"/>
      <w:marLeft w:val="0"/>
      <w:marRight w:val="0"/>
      <w:marTop w:val="0"/>
      <w:marBottom w:val="0"/>
      <w:divBdr>
        <w:top w:val="none" w:sz="0" w:space="0" w:color="auto"/>
        <w:left w:val="none" w:sz="0" w:space="0" w:color="auto"/>
        <w:bottom w:val="none" w:sz="0" w:space="0" w:color="auto"/>
        <w:right w:val="none" w:sz="0" w:space="0" w:color="auto"/>
      </w:divBdr>
    </w:div>
    <w:div w:id="482820229">
      <w:bodyDiv w:val="1"/>
      <w:marLeft w:val="0"/>
      <w:marRight w:val="0"/>
      <w:marTop w:val="0"/>
      <w:marBottom w:val="0"/>
      <w:divBdr>
        <w:top w:val="none" w:sz="0" w:space="0" w:color="auto"/>
        <w:left w:val="none" w:sz="0" w:space="0" w:color="auto"/>
        <w:bottom w:val="none" w:sz="0" w:space="0" w:color="auto"/>
        <w:right w:val="none" w:sz="0" w:space="0" w:color="auto"/>
      </w:divBdr>
    </w:div>
    <w:div w:id="488524717">
      <w:bodyDiv w:val="1"/>
      <w:marLeft w:val="0"/>
      <w:marRight w:val="0"/>
      <w:marTop w:val="0"/>
      <w:marBottom w:val="0"/>
      <w:divBdr>
        <w:top w:val="none" w:sz="0" w:space="0" w:color="auto"/>
        <w:left w:val="none" w:sz="0" w:space="0" w:color="auto"/>
        <w:bottom w:val="none" w:sz="0" w:space="0" w:color="auto"/>
        <w:right w:val="none" w:sz="0" w:space="0" w:color="auto"/>
      </w:divBdr>
    </w:div>
    <w:div w:id="529151793">
      <w:bodyDiv w:val="1"/>
      <w:marLeft w:val="0"/>
      <w:marRight w:val="0"/>
      <w:marTop w:val="0"/>
      <w:marBottom w:val="0"/>
      <w:divBdr>
        <w:top w:val="none" w:sz="0" w:space="0" w:color="auto"/>
        <w:left w:val="none" w:sz="0" w:space="0" w:color="auto"/>
        <w:bottom w:val="none" w:sz="0" w:space="0" w:color="auto"/>
        <w:right w:val="none" w:sz="0" w:space="0" w:color="auto"/>
      </w:divBdr>
    </w:div>
    <w:div w:id="533274473">
      <w:bodyDiv w:val="1"/>
      <w:marLeft w:val="0"/>
      <w:marRight w:val="0"/>
      <w:marTop w:val="0"/>
      <w:marBottom w:val="0"/>
      <w:divBdr>
        <w:top w:val="none" w:sz="0" w:space="0" w:color="auto"/>
        <w:left w:val="none" w:sz="0" w:space="0" w:color="auto"/>
        <w:bottom w:val="none" w:sz="0" w:space="0" w:color="auto"/>
        <w:right w:val="none" w:sz="0" w:space="0" w:color="auto"/>
      </w:divBdr>
    </w:div>
    <w:div w:id="562566778">
      <w:bodyDiv w:val="1"/>
      <w:marLeft w:val="0"/>
      <w:marRight w:val="0"/>
      <w:marTop w:val="0"/>
      <w:marBottom w:val="0"/>
      <w:divBdr>
        <w:top w:val="none" w:sz="0" w:space="0" w:color="auto"/>
        <w:left w:val="none" w:sz="0" w:space="0" w:color="auto"/>
        <w:bottom w:val="none" w:sz="0" w:space="0" w:color="auto"/>
        <w:right w:val="none" w:sz="0" w:space="0" w:color="auto"/>
      </w:divBdr>
    </w:div>
    <w:div w:id="567229325">
      <w:bodyDiv w:val="1"/>
      <w:marLeft w:val="0"/>
      <w:marRight w:val="0"/>
      <w:marTop w:val="0"/>
      <w:marBottom w:val="0"/>
      <w:divBdr>
        <w:top w:val="none" w:sz="0" w:space="0" w:color="auto"/>
        <w:left w:val="none" w:sz="0" w:space="0" w:color="auto"/>
        <w:bottom w:val="none" w:sz="0" w:space="0" w:color="auto"/>
        <w:right w:val="none" w:sz="0" w:space="0" w:color="auto"/>
      </w:divBdr>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663431150">
      <w:bodyDiv w:val="1"/>
      <w:marLeft w:val="0"/>
      <w:marRight w:val="0"/>
      <w:marTop w:val="0"/>
      <w:marBottom w:val="0"/>
      <w:divBdr>
        <w:top w:val="none" w:sz="0" w:space="0" w:color="auto"/>
        <w:left w:val="none" w:sz="0" w:space="0" w:color="auto"/>
        <w:bottom w:val="none" w:sz="0" w:space="0" w:color="auto"/>
        <w:right w:val="none" w:sz="0" w:space="0" w:color="auto"/>
      </w:divBdr>
    </w:div>
    <w:div w:id="748229539">
      <w:bodyDiv w:val="1"/>
      <w:marLeft w:val="0"/>
      <w:marRight w:val="0"/>
      <w:marTop w:val="0"/>
      <w:marBottom w:val="0"/>
      <w:divBdr>
        <w:top w:val="none" w:sz="0" w:space="0" w:color="auto"/>
        <w:left w:val="none" w:sz="0" w:space="0" w:color="auto"/>
        <w:bottom w:val="none" w:sz="0" w:space="0" w:color="auto"/>
        <w:right w:val="none" w:sz="0" w:space="0" w:color="auto"/>
      </w:divBdr>
    </w:div>
    <w:div w:id="797913371">
      <w:bodyDiv w:val="1"/>
      <w:marLeft w:val="0"/>
      <w:marRight w:val="0"/>
      <w:marTop w:val="0"/>
      <w:marBottom w:val="0"/>
      <w:divBdr>
        <w:top w:val="none" w:sz="0" w:space="0" w:color="auto"/>
        <w:left w:val="none" w:sz="0" w:space="0" w:color="auto"/>
        <w:bottom w:val="none" w:sz="0" w:space="0" w:color="auto"/>
        <w:right w:val="none" w:sz="0" w:space="0" w:color="auto"/>
      </w:divBdr>
    </w:div>
    <w:div w:id="806507577">
      <w:bodyDiv w:val="1"/>
      <w:marLeft w:val="0"/>
      <w:marRight w:val="0"/>
      <w:marTop w:val="0"/>
      <w:marBottom w:val="0"/>
      <w:divBdr>
        <w:top w:val="none" w:sz="0" w:space="0" w:color="auto"/>
        <w:left w:val="none" w:sz="0" w:space="0" w:color="auto"/>
        <w:bottom w:val="none" w:sz="0" w:space="0" w:color="auto"/>
        <w:right w:val="none" w:sz="0" w:space="0" w:color="auto"/>
      </w:divBdr>
    </w:div>
    <w:div w:id="818109193">
      <w:bodyDiv w:val="1"/>
      <w:marLeft w:val="0"/>
      <w:marRight w:val="0"/>
      <w:marTop w:val="0"/>
      <w:marBottom w:val="0"/>
      <w:divBdr>
        <w:top w:val="none" w:sz="0" w:space="0" w:color="auto"/>
        <w:left w:val="none" w:sz="0" w:space="0" w:color="auto"/>
        <w:bottom w:val="none" w:sz="0" w:space="0" w:color="auto"/>
        <w:right w:val="none" w:sz="0" w:space="0" w:color="auto"/>
      </w:divBdr>
    </w:div>
    <w:div w:id="875121904">
      <w:bodyDiv w:val="1"/>
      <w:marLeft w:val="0"/>
      <w:marRight w:val="0"/>
      <w:marTop w:val="0"/>
      <w:marBottom w:val="0"/>
      <w:divBdr>
        <w:top w:val="none" w:sz="0" w:space="0" w:color="auto"/>
        <w:left w:val="none" w:sz="0" w:space="0" w:color="auto"/>
        <w:bottom w:val="none" w:sz="0" w:space="0" w:color="auto"/>
        <w:right w:val="none" w:sz="0" w:space="0" w:color="auto"/>
      </w:divBdr>
    </w:div>
    <w:div w:id="919145548">
      <w:bodyDiv w:val="1"/>
      <w:marLeft w:val="0"/>
      <w:marRight w:val="0"/>
      <w:marTop w:val="0"/>
      <w:marBottom w:val="0"/>
      <w:divBdr>
        <w:top w:val="none" w:sz="0" w:space="0" w:color="auto"/>
        <w:left w:val="none" w:sz="0" w:space="0" w:color="auto"/>
        <w:bottom w:val="none" w:sz="0" w:space="0" w:color="auto"/>
        <w:right w:val="none" w:sz="0" w:space="0" w:color="auto"/>
      </w:divBdr>
    </w:div>
    <w:div w:id="928151275">
      <w:bodyDiv w:val="1"/>
      <w:marLeft w:val="0"/>
      <w:marRight w:val="0"/>
      <w:marTop w:val="0"/>
      <w:marBottom w:val="0"/>
      <w:divBdr>
        <w:top w:val="none" w:sz="0" w:space="0" w:color="auto"/>
        <w:left w:val="none" w:sz="0" w:space="0" w:color="auto"/>
        <w:bottom w:val="none" w:sz="0" w:space="0" w:color="auto"/>
        <w:right w:val="none" w:sz="0" w:space="0" w:color="auto"/>
      </w:divBdr>
    </w:div>
    <w:div w:id="940456494">
      <w:bodyDiv w:val="1"/>
      <w:marLeft w:val="0"/>
      <w:marRight w:val="0"/>
      <w:marTop w:val="0"/>
      <w:marBottom w:val="0"/>
      <w:divBdr>
        <w:top w:val="none" w:sz="0" w:space="0" w:color="auto"/>
        <w:left w:val="none" w:sz="0" w:space="0" w:color="auto"/>
        <w:bottom w:val="none" w:sz="0" w:space="0" w:color="auto"/>
        <w:right w:val="none" w:sz="0" w:space="0" w:color="auto"/>
      </w:divBdr>
    </w:div>
    <w:div w:id="943343323">
      <w:bodyDiv w:val="1"/>
      <w:marLeft w:val="0"/>
      <w:marRight w:val="0"/>
      <w:marTop w:val="0"/>
      <w:marBottom w:val="0"/>
      <w:divBdr>
        <w:top w:val="none" w:sz="0" w:space="0" w:color="auto"/>
        <w:left w:val="none" w:sz="0" w:space="0" w:color="auto"/>
        <w:bottom w:val="none" w:sz="0" w:space="0" w:color="auto"/>
        <w:right w:val="none" w:sz="0" w:space="0" w:color="auto"/>
      </w:divBdr>
    </w:div>
    <w:div w:id="981154265">
      <w:bodyDiv w:val="1"/>
      <w:marLeft w:val="0"/>
      <w:marRight w:val="0"/>
      <w:marTop w:val="0"/>
      <w:marBottom w:val="0"/>
      <w:divBdr>
        <w:top w:val="none" w:sz="0" w:space="0" w:color="auto"/>
        <w:left w:val="none" w:sz="0" w:space="0" w:color="auto"/>
        <w:bottom w:val="none" w:sz="0" w:space="0" w:color="auto"/>
        <w:right w:val="none" w:sz="0" w:space="0" w:color="auto"/>
      </w:divBdr>
    </w:div>
    <w:div w:id="998965945">
      <w:bodyDiv w:val="1"/>
      <w:marLeft w:val="0"/>
      <w:marRight w:val="0"/>
      <w:marTop w:val="0"/>
      <w:marBottom w:val="0"/>
      <w:divBdr>
        <w:top w:val="none" w:sz="0" w:space="0" w:color="auto"/>
        <w:left w:val="none" w:sz="0" w:space="0" w:color="auto"/>
        <w:bottom w:val="none" w:sz="0" w:space="0" w:color="auto"/>
        <w:right w:val="none" w:sz="0" w:space="0" w:color="auto"/>
      </w:divBdr>
    </w:div>
    <w:div w:id="1039672311">
      <w:bodyDiv w:val="1"/>
      <w:marLeft w:val="0"/>
      <w:marRight w:val="0"/>
      <w:marTop w:val="0"/>
      <w:marBottom w:val="0"/>
      <w:divBdr>
        <w:top w:val="none" w:sz="0" w:space="0" w:color="auto"/>
        <w:left w:val="none" w:sz="0" w:space="0" w:color="auto"/>
        <w:bottom w:val="none" w:sz="0" w:space="0" w:color="auto"/>
        <w:right w:val="none" w:sz="0" w:space="0" w:color="auto"/>
      </w:divBdr>
    </w:div>
    <w:div w:id="1061713501">
      <w:bodyDiv w:val="1"/>
      <w:marLeft w:val="0"/>
      <w:marRight w:val="0"/>
      <w:marTop w:val="0"/>
      <w:marBottom w:val="0"/>
      <w:divBdr>
        <w:top w:val="none" w:sz="0" w:space="0" w:color="auto"/>
        <w:left w:val="none" w:sz="0" w:space="0" w:color="auto"/>
        <w:bottom w:val="none" w:sz="0" w:space="0" w:color="auto"/>
        <w:right w:val="none" w:sz="0" w:space="0" w:color="auto"/>
      </w:divBdr>
    </w:div>
    <w:div w:id="1077364827">
      <w:bodyDiv w:val="1"/>
      <w:marLeft w:val="0"/>
      <w:marRight w:val="0"/>
      <w:marTop w:val="0"/>
      <w:marBottom w:val="0"/>
      <w:divBdr>
        <w:top w:val="none" w:sz="0" w:space="0" w:color="auto"/>
        <w:left w:val="none" w:sz="0" w:space="0" w:color="auto"/>
        <w:bottom w:val="none" w:sz="0" w:space="0" w:color="auto"/>
        <w:right w:val="none" w:sz="0" w:space="0" w:color="auto"/>
      </w:divBdr>
    </w:div>
    <w:div w:id="1099106880">
      <w:bodyDiv w:val="1"/>
      <w:marLeft w:val="0"/>
      <w:marRight w:val="0"/>
      <w:marTop w:val="0"/>
      <w:marBottom w:val="0"/>
      <w:divBdr>
        <w:top w:val="none" w:sz="0" w:space="0" w:color="auto"/>
        <w:left w:val="none" w:sz="0" w:space="0" w:color="auto"/>
        <w:bottom w:val="none" w:sz="0" w:space="0" w:color="auto"/>
        <w:right w:val="none" w:sz="0" w:space="0" w:color="auto"/>
      </w:divBdr>
    </w:div>
    <w:div w:id="1144471259">
      <w:bodyDiv w:val="1"/>
      <w:marLeft w:val="0"/>
      <w:marRight w:val="0"/>
      <w:marTop w:val="0"/>
      <w:marBottom w:val="0"/>
      <w:divBdr>
        <w:top w:val="none" w:sz="0" w:space="0" w:color="auto"/>
        <w:left w:val="none" w:sz="0" w:space="0" w:color="auto"/>
        <w:bottom w:val="none" w:sz="0" w:space="0" w:color="auto"/>
        <w:right w:val="none" w:sz="0" w:space="0" w:color="auto"/>
      </w:divBdr>
    </w:div>
    <w:div w:id="1162694840">
      <w:bodyDiv w:val="1"/>
      <w:marLeft w:val="0"/>
      <w:marRight w:val="0"/>
      <w:marTop w:val="0"/>
      <w:marBottom w:val="0"/>
      <w:divBdr>
        <w:top w:val="none" w:sz="0" w:space="0" w:color="auto"/>
        <w:left w:val="none" w:sz="0" w:space="0" w:color="auto"/>
        <w:bottom w:val="none" w:sz="0" w:space="0" w:color="auto"/>
        <w:right w:val="none" w:sz="0" w:space="0" w:color="auto"/>
      </w:divBdr>
    </w:div>
    <w:div w:id="1170677989">
      <w:bodyDiv w:val="1"/>
      <w:marLeft w:val="0"/>
      <w:marRight w:val="0"/>
      <w:marTop w:val="0"/>
      <w:marBottom w:val="0"/>
      <w:divBdr>
        <w:top w:val="none" w:sz="0" w:space="0" w:color="auto"/>
        <w:left w:val="none" w:sz="0" w:space="0" w:color="auto"/>
        <w:bottom w:val="none" w:sz="0" w:space="0" w:color="auto"/>
        <w:right w:val="none" w:sz="0" w:space="0" w:color="auto"/>
      </w:divBdr>
    </w:div>
    <w:div w:id="1209536791">
      <w:bodyDiv w:val="1"/>
      <w:marLeft w:val="0"/>
      <w:marRight w:val="0"/>
      <w:marTop w:val="0"/>
      <w:marBottom w:val="0"/>
      <w:divBdr>
        <w:top w:val="none" w:sz="0" w:space="0" w:color="auto"/>
        <w:left w:val="none" w:sz="0" w:space="0" w:color="auto"/>
        <w:bottom w:val="none" w:sz="0" w:space="0" w:color="auto"/>
        <w:right w:val="none" w:sz="0" w:space="0" w:color="auto"/>
      </w:divBdr>
    </w:div>
    <w:div w:id="1218054347">
      <w:bodyDiv w:val="1"/>
      <w:marLeft w:val="0"/>
      <w:marRight w:val="0"/>
      <w:marTop w:val="0"/>
      <w:marBottom w:val="0"/>
      <w:divBdr>
        <w:top w:val="none" w:sz="0" w:space="0" w:color="auto"/>
        <w:left w:val="none" w:sz="0" w:space="0" w:color="auto"/>
        <w:bottom w:val="none" w:sz="0" w:space="0" w:color="auto"/>
        <w:right w:val="none" w:sz="0" w:space="0" w:color="auto"/>
      </w:divBdr>
    </w:div>
    <w:div w:id="1219631072">
      <w:bodyDiv w:val="1"/>
      <w:marLeft w:val="0"/>
      <w:marRight w:val="0"/>
      <w:marTop w:val="0"/>
      <w:marBottom w:val="0"/>
      <w:divBdr>
        <w:top w:val="none" w:sz="0" w:space="0" w:color="auto"/>
        <w:left w:val="none" w:sz="0" w:space="0" w:color="auto"/>
        <w:bottom w:val="none" w:sz="0" w:space="0" w:color="auto"/>
        <w:right w:val="none" w:sz="0" w:space="0" w:color="auto"/>
      </w:divBdr>
    </w:div>
    <w:div w:id="1244609237">
      <w:bodyDiv w:val="1"/>
      <w:marLeft w:val="0"/>
      <w:marRight w:val="0"/>
      <w:marTop w:val="0"/>
      <w:marBottom w:val="0"/>
      <w:divBdr>
        <w:top w:val="none" w:sz="0" w:space="0" w:color="auto"/>
        <w:left w:val="none" w:sz="0" w:space="0" w:color="auto"/>
        <w:bottom w:val="none" w:sz="0" w:space="0" w:color="auto"/>
        <w:right w:val="none" w:sz="0" w:space="0" w:color="auto"/>
      </w:divBdr>
    </w:div>
    <w:div w:id="1267157998">
      <w:bodyDiv w:val="1"/>
      <w:marLeft w:val="0"/>
      <w:marRight w:val="0"/>
      <w:marTop w:val="0"/>
      <w:marBottom w:val="0"/>
      <w:divBdr>
        <w:top w:val="none" w:sz="0" w:space="0" w:color="auto"/>
        <w:left w:val="none" w:sz="0" w:space="0" w:color="auto"/>
        <w:bottom w:val="none" w:sz="0" w:space="0" w:color="auto"/>
        <w:right w:val="none" w:sz="0" w:space="0" w:color="auto"/>
      </w:divBdr>
    </w:div>
    <w:div w:id="1267418490">
      <w:bodyDiv w:val="1"/>
      <w:marLeft w:val="0"/>
      <w:marRight w:val="0"/>
      <w:marTop w:val="0"/>
      <w:marBottom w:val="0"/>
      <w:divBdr>
        <w:top w:val="none" w:sz="0" w:space="0" w:color="auto"/>
        <w:left w:val="none" w:sz="0" w:space="0" w:color="auto"/>
        <w:bottom w:val="none" w:sz="0" w:space="0" w:color="auto"/>
        <w:right w:val="none" w:sz="0" w:space="0" w:color="auto"/>
      </w:divBdr>
    </w:div>
    <w:div w:id="1285310070">
      <w:bodyDiv w:val="1"/>
      <w:marLeft w:val="0"/>
      <w:marRight w:val="0"/>
      <w:marTop w:val="0"/>
      <w:marBottom w:val="0"/>
      <w:divBdr>
        <w:top w:val="none" w:sz="0" w:space="0" w:color="auto"/>
        <w:left w:val="none" w:sz="0" w:space="0" w:color="auto"/>
        <w:bottom w:val="none" w:sz="0" w:space="0" w:color="auto"/>
        <w:right w:val="none" w:sz="0" w:space="0" w:color="auto"/>
      </w:divBdr>
    </w:div>
    <w:div w:id="1429036411">
      <w:bodyDiv w:val="1"/>
      <w:marLeft w:val="0"/>
      <w:marRight w:val="0"/>
      <w:marTop w:val="0"/>
      <w:marBottom w:val="0"/>
      <w:divBdr>
        <w:top w:val="none" w:sz="0" w:space="0" w:color="auto"/>
        <w:left w:val="none" w:sz="0" w:space="0" w:color="auto"/>
        <w:bottom w:val="none" w:sz="0" w:space="0" w:color="auto"/>
        <w:right w:val="none" w:sz="0" w:space="0" w:color="auto"/>
      </w:divBdr>
    </w:div>
    <w:div w:id="1449080614">
      <w:bodyDiv w:val="1"/>
      <w:marLeft w:val="0"/>
      <w:marRight w:val="0"/>
      <w:marTop w:val="0"/>
      <w:marBottom w:val="0"/>
      <w:divBdr>
        <w:top w:val="none" w:sz="0" w:space="0" w:color="auto"/>
        <w:left w:val="none" w:sz="0" w:space="0" w:color="auto"/>
        <w:bottom w:val="none" w:sz="0" w:space="0" w:color="auto"/>
        <w:right w:val="none" w:sz="0" w:space="0" w:color="auto"/>
      </w:divBdr>
    </w:div>
    <w:div w:id="1459563887">
      <w:bodyDiv w:val="1"/>
      <w:marLeft w:val="0"/>
      <w:marRight w:val="0"/>
      <w:marTop w:val="0"/>
      <w:marBottom w:val="0"/>
      <w:divBdr>
        <w:top w:val="none" w:sz="0" w:space="0" w:color="auto"/>
        <w:left w:val="none" w:sz="0" w:space="0" w:color="auto"/>
        <w:bottom w:val="none" w:sz="0" w:space="0" w:color="auto"/>
        <w:right w:val="none" w:sz="0" w:space="0" w:color="auto"/>
      </w:divBdr>
    </w:div>
    <w:div w:id="1473521079">
      <w:bodyDiv w:val="1"/>
      <w:marLeft w:val="0"/>
      <w:marRight w:val="0"/>
      <w:marTop w:val="0"/>
      <w:marBottom w:val="0"/>
      <w:divBdr>
        <w:top w:val="none" w:sz="0" w:space="0" w:color="auto"/>
        <w:left w:val="none" w:sz="0" w:space="0" w:color="auto"/>
        <w:bottom w:val="none" w:sz="0" w:space="0" w:color="auto"/>
        <w:right w:val="none" w:sz="0" w:space="0" w:color="auto"/>
      </w:divBdr>
    </w:div>
    <w:div w:id="1507747632">
      <w:bodyDiv w:val="1"/>
      <w:marLeft w:val="0"/>
      <w:marRight w:val="0"/>
      <w:marTop w:val="0"/>
      <w:marBottom w:val="0"/>
      <w:divBdr>
        <w:top w:val="none" w:sz="0" w:space="0" w:color="auto"/>
        <w:left w:val="none" w:sz="0" w:space="0" w:color="auto"/>
        <w:bottom w:val="none" w:sz="0" w:space="0" w:color="auto"/>
        <w:right w:val="none" w:sz="0" w:space="0" w:color="auto"/>
      </w:divBdr>
    </w:div>
    <w:div w:id="1509365003">
      <w:bodyDiv w:val="1"/>
      <w:marLeft w:val="0"/>
      <w:marRight w:val="0"/>
      <w:marTop w:val="0"/>
      <w:marBottom w:val="0"/>
      <w:divBdr>
        <w:top w:val="none" w:sz="0" w:space="0" w:color="auto"/>
        <w:left w:val="none" w:sz="0" w:space="0" w:color="auto"/>
        <w:bottom w:val="none" w:sz="0" w:space="0" w:color="auto"/>
        <w:right w:val="none" w:sz="0" w:space="0" w:color="auto"/>
      </w:divBdr>
    </w:div>
    <w:div w:id="1534883500">
      <w:bodyDiv w:val="1"/>
      <w:marLeft w:val="0"/>
      <w:marRight w:val="0"/>
      <w:marTop w:val="0"/>
      <w:marBottom w:val="0"/>
      <w:divBdr>
        <w:top w:val="none" w:sz="0" w:space="0" w:color="auto"/>
        <w:left w:val="none" w:sz="0" w:space="0" w:color="auto"/>
        <w:bottom w:val="none" w:sz="0" w:space="0" w:color="auto"/>
        <w:right w:val="none" w:sz="0" w:space="0" w:color="auto"/>
      </w:divBdr>
    </w:div>
    <w:div w:id="1538738673">
      <w:bodyDiv w:val="1"/>
      <w:marLeft w:val="0"/>
      <w:marRight w:val="0"/>
      <w:marTop w:val="0"/>
      <w:marBottom w:val="0"/>
      <w:divBdr>
        <w:top w:val="none" w:sz="0" w:space="0" w:color="auto"/>
        <w:left w:val="none" w:sz="0" w:space="0" w:color="auto"/>
        <w:bottom w:val="none" w:sz="0" w:space="0" w:color="auto"/>
        <w:right w:val="none" w:sz="0" w:space="0" w:color="auto"/>
      </w:divBdr>
    </w:div>
    <w:div w:id="1554582066">
      <w:bodyDiv w:val="1"/>
      <w:marLeft w:val="0"/>
      <w:marRight w:val="0"/>
      <w:marTop w:val="0"/>
      <w:marBottom w:val="0"/>
      <w:divBdr>
        <w:top w:val="none" w:sz="0" w:space="0" w:color="auto"/>
        <w:left w:val="none" w:sz="0" w:space="0" w:color="auto"/>
        <w:bottom w:val="none" w:sz="0" w:space="0" w:color="auto"/>
        <w:right w:val="none" w:sz="0" w:space="0" w:color="auto"/>
      </w:divBdr>
    </w:div>
    <w:div w:id="1573276948">
      <w:bodyDiv w:val="1"/>
      <w:marLeft w:val="0"/>
      <w:marRight w:val="0"/>
      <w:marTop w:val="0"/>
      <w:marBottom w:val="0"/>
      <w:divBdr>
        <w:top w:val="none" w:sz="0" w:space="0" w:color="auto"/>
        <w:left w:val="none" w:sz="0" w:space="0" w:color="auto"/>
        <w:bottom w:val="none" w:sz="0" w:space="0" w:color="auto"/>
        <w:right w:val="none" w:sz="0" w:space="0" w:color="auto"/>
      </w:divBdr>
    </w:div>
    <w:div w:id="1595671474">
      <w:bodyDiv w:val="1"/>
      <w:marLeft w:val="0"/>
      <w:marRight w:val="0"/>
      <w:marTop w:val="0"/>
      <w:marBottom w:val="0"/>
      <w:divBdr>
        <w:top w:val="none" w:sz="0" w:space="0" w:color="auto"/>
        <w:left w:val="none" w:sz="0" w:space="0" w:color="auto"/>
        <w:bottom w:val="none" w:sz="0" w:space="0" w:color="auto"/>
        <w:right w:val="none" w:sz="0" w:space="0" w:color="auto"/>
      </w:divBdr>
    </w:div>
    <w:div w:id="1617172203">
      <w:bodyDiv w:val="1"/>
      <w:marLeft w:val="0"/>
      <w:marRight w:val="0"/>
      <w:marTop w:val="0"/>
      <w:marBottom w:val="0"/>
      <w:divBdr>
        <w:top w:val="none" w:sz="0" w:space="0" w:color="auto"/>
        <w:left w:val="none" w:sz="0" w:space="0" w:color="auto"/>
        <w:bottom w:val="none" w:sz="0" w:space="0" w:color="auto"/>
        <w:right w:val="none" w:sz="0" w:space="0" w:color="auto"/>
      </w:divBdr>
    </w:div>
    <w:div w:id="1630630487">
      <w:bodyDiv w:val="1"/>
      <w:marLeft w:val="0"/>
      <w:marRight w:val="0"/>
      <w:marTop w:val="0"/>
      <w:marBottom w:val="0"/>
      <w:divBdr>
        <w:top w:val="none" w:sz="0" w:space="0" w:color="auto"/>
        <w:left w:val="none" w:sz="0" w:space="0" w:color="auto"/>
        <w:bottom w:val="none" w:sz="0" w:space="0" w:color="auto"/>
        <w:right w:val="none" w:sz="0" w:space="0" w:color="auto"/>
      </w:divBdr>
    </w:div>
    <w:div w:id="1657420119">
      <w:bodyDiv w:val="1"/>
      <w:marLeft w:val="0"/>
      <w:marRight w:val="0"/>
      <w:marTop w:val="0"/>
      <w:marBottom w:val="0"/>
      <w:divBdr>
        <w:top w:val="none" w:sz="0" w:space="0" w:color="auto"/>
        <w:left w:val="none" w:sz="0" w:space="0" w:color="auto"/>
        <w:bottom w:val="none" w:sz="0" w:space="0" w:color="auto"/>
        <w:right w:val="none" w:sz="0" w:space="0" w:color="auto"/>
      </w:divBdr>
    </w:div>
    <w:div w:id="1671178715">
      <w:bodyDiv w:val="1"/>
      <w:marLeft w:val="0"/>
      <w:marRight w:val="0"/>
      <w:marTop w:val="0"/>
      <w:marBottom w:val="0"/>
      <w:divBdr>
        <w:top w:val="none" w:sz="0" w:space="0" w:color="auto"/>
        <w:left w:val="none" w:sz="0" w:space="0" w:color="auto"/>
        <w:bottom w:val="none" w:sz="0" w:space="0" w:color="auto"/>
        <w:right w:val="none" w:sz="0" w:space="0" w:color="auto"/>
      </w:divBdr>
    </w:div>
    <w:div w:id="1677728557">
      <w:bodyDiv w:val="1"/>
      <w:marLeft w:val="0"/>
      <w:marRight w:val="0"/>
      <w:marTop w:val="0"/>
      <w:marBottom w:val="0"/>
      <w:divBdr>
        <w:top w:val="none" w:sz="0" w:space="0" w:color="auto"/>
        <w:left w:val="none" w:sz="0" w:space="0" w:color="auto"/>
        <w:bottom w:val="none" w:sz="0" w:space="0" w:color="auto"/>
        <w:right w:val="none" w:sz="0" w:space="0" w:color="auto"/>
      </w:divBdr>
    </w:div>
    <w:div w:id="1684819288">
      <w:bodyDiv w:val="1"/>
      <w:marLeft w:val="0"/>
      <w:marRight w:val="0"/>
      <w:marTop w:val="0"/>
      <w:marBottom w:val="0"/>
      <w:divBdr>
        <w:top w:val="none" w:sz="0" w:space="0" w:color="auto"/>
        <w:left w:val="none" w:sz="0" w:space="0" w:color="auto"/>
        <w:bottom w:val="none" w:sz="0" w:space="0" w:color="auto"/>
        <w:right w:val="none" w:sz="0" w:space="0" w:color="auto"/>
      </w:divBdr>
    </w:div>
    <w:div w:id="1724675679">
      <w:bodyDiv w:val="1"/>
      <w:marLeft w:val="0"/>
      <w:marRight w:val="0"/>
      <w:marTop w:val="0"/>
      <w:marBottom w:val="0"/>
      <w:divBdr>
        <w:top w:val="none" w:sz="0" w:space="0" w:color="auto"/>
        <w:left w:val="none" w:sz="0" w:space="0" w:color="auto"/>
        <w:bottom w:val="none" w:sz="0" w:space="0" w:color="auto"/>
        <w:right w:val="none" w:sz="0" w:space="0" w:color="auto"/>
      </w:divBdr>
    </w:div>
    <w:div w:id="1725788148">
      <w:bodyDiv w:val="1"/>
      <w:marLeft w:val="0"/>
      <w:marRight w:val="0"/>
      <w:marTop w:val="0"/>
      <w:marBottom w:val="0"/>
      <w:divBdr>
        <w:top w:val="none" w:sz="0" w:space="0" w:color="auto"/>
        <w:left w:val="none" w:sz="0" w:space="0" w:color="auto"/>
        <w:bottom w:val="none" w:sz="0" w:space="0" w:color="auto"/>
        <w:right w:val="none" w:sz="0" w:space="0" w:color="auto"/>
      </w:divBdr>
    </w:div>
    <w:div w:id="1728071739">
      <w:bodyDiv w:val="1"/>
      <w:marLeft w:val="0"/>
      <w:marRight w:val="0"/>
      <w:marTop w:val="0"/>
      <w:marBottom w:val="0"/>
      <w:divBdr>
        <w:top w:val="none" w:sz="0" w:space="0" w:color="auto"/>
        <w:left w:val="none" w:sz="0" w:space="0" w:color="auto"/>
        <w:bottom w:val="none" w:sz="0" w:space="0" w:color="auto"/>
        <w:right w:val="none" w:sz="0" w:space="0" w:color="auto"/>
      </w:divBdr>
    </w:div>
    <w:div w:id="1766417858">
      <w:bodyDiv w:val="1"/>
      <w:marLeft w:val="0"/>
      <w:marRight w:val="0"/>
      <w:marTop w:val="0"/>
      <w:marBottom w:val="0"/>
      <w:divBdr>
        <w:top w:val="none" w:sz="0" w:space="0" w:color="auto"/>
        <w:left w:val="none" w:sz="0" w:space="0" w:color="auto"/>
        <w:bottom w:val="none" w:sz="0" w:space="0" w:color="auto"/>
        <w:right w:val="none" w:sz="0" w:space="0" w:color="auto"/>
      </w:divBdr>
    </w:div>
    <w:div w:id="1813667802">
      <w:bodyDiv w:val="1"/>
      <w:marLeft w:val="0"/>
      <w:marRight w:val="0"/>
      <w:marTop w:val="0"/>
      <w:marBottom w:val="0"/>
      <w:divBdr>
        <w:top w:val="none" w:sz="0" w:space="0" w:color="auto"/>
        <w:left w:val="none" w:sz="0" w:space="0" w:color="auto"/>
        <w:bottom w:val="none" w:sz="0" w:space="0" w:color="auto"/>
        <w:right w:val="none" w:sz="0" w:space="0" w:color="auto"/>
      </w:divBdr>
    </w:div>
    <w:div w:id="1819569731">
      <w:bodyDiv w:val="1"/>
      <w:marLeft w:val="0"/>
      <w:marRight w:val="0"/>
      <w:marTop w:val="0"/>
      <w:marBottom w:val="0"/>
      <w:divBdr>
        <w:top w:val="none" w:sz="0" w:space="0" w:color="auto"/>
        <w:left w:val="none" w:sz="0" w:space="0" w:color="auto"/>
        <w:bottom w:val="none" w:sz="0" w:space="0" w:color="auto"/>
        <w:right w:val="none" w:sz="0" w:space="0" w:color="auto"/>
      </w:divBdr>
    </w:div>
    <w:div w:id="1823501547">
      <w:bodyDiv w:val="1"/>
      <w:marLeft w:val="0"/>
      <w:marRight w:val="0"/>
      <w:marTop w:val="0"/>
      <w:marBottom w:val="0"/>
      <w:divBdr>
        <w:top w:val="none" w:sz="0" w:space="0" w:color="auto"/>
        <w:left w:val="none" w:sz="0" w:space="0" w:color="auto"/>
        <w:bottom w:val="none" w:sz="0" w:space="0" w:color="auto"/>
        <w:right w:val="none" w:sz="0" w:space="0" w:color="auto"/>
      </w:divBdr>
    </w:div>
    <w:div w:id="1837961578">
      <w:bodyDiv w:val="1"/>
      <w:marLeft w:val="0"/>
      <w:marRight w:val="0"/>
      <w:marTop w:val="0"/>
      <w:marBottom w:val="0"/>
      <w:divBdr>
        <w:top w:val="none" w:sz="0" w:space="0" w:color="auto"/>
        <w:left w:val="none" w:sz="0" w:space="0" w:color="auto"/>
        <w:bottom w:val="none" w:sz="0" w:space="0" w:color="auto"/>
        <w:right w:val="none" w:sz="0" w:space="0" w:color="auto"/>
      </w:divBdr>
    </w:div>
    <w:div w:id="1889293232">
      <w:bodyDiv w:val="1"/>
      <w:marLeft w:val="0"/>
      <w:marRight w:val="0"/>
      <w:marTop w:val="0"/>
      <w:marBottom w:val="0"/>
      <w:divBdr>
        <w:top w:val="none" w:sz="0" w:space="0" w:color="auto"/>
        <w:left w:val="none" w:sz="0" w:space="0" w:color="auto"/>
        <w:bottom w:val="none" w:sz="0" w:space="0" w:color="auto"/>
        <w:right w:val="none" w:sz="0" w:space="0" w:color="auto"/>
      </w:divBdr>
    </w:div>
    <w:div w:id="1933007291">
      <w:bodyDiv w:val="1"/>
      <w:marLeft w:val="0"/>
      <w:marRight w:val="0"/>
      <w:marTop w:val="0"/>
      <w:marBottom w:val="0"/>
      <w:divBdr>
        <w:top w:val="none" w:sz="0" w:space="0" w:color="auto"/>
        <w:left w:val="none" w:sz="0" w:space="0" w:color="auto"/>
        <w:bottom w:val="none" w:sz="0" w:space="0" w:color="auto"/>
        <w:right w:val="none" w:sz="0" w:space="0" w:color="auto"/>
      </w:divBdr>
    </w:div>
    <w:div w:id="1976107468">
      <w:bodyDiv w:val="1"/>
      <w:marLeft w:val="0"/>
      <w:marRight w:val="0"/>
      <w:marTop w:val="0"/>
      <w:marBottom w:val="0"/>
      <w:divBdr>
        <w:top w:val="none" w:sz="0" w:space="0" w:color="auto"/>
        <w:left w:val="none" w:sz="0" w:space="0" w:color="auto"/>
        <w:bottom w:val="none" w:sz="0" w:space="0" w:color="auto"/>
        <w:right w:val="none" w:sz="0" w:space="0" w:color="auto"/>
      </w:divBdr>
    </w:div>
    <w:div w:id="1987279989">
      <w:bodyDiv w:val="1"/>
      <w:marLeft w:val="0"/>
      <w:marRight w:val="0"/>
      <w:marTop w:val="0"/>
      <w:marBottom w:val="0"/>
      <w:divBdr>
        <w:top w:val="none" w:sz="0" w:space="0" w:color="auto"/>
        <w:left w:val="none" w:sz="0" w:space="0" w:color="auto"/>
        <w:bottom w:val="none" w:sz="0" w:space="0" w:color="auto"/>
        <w:right w:val="none" w:sz="0" w:space="0" w:color="auto"/>
      </w:divBdr>
    </w:div>
    <w:div w:id="1991253997">
      <w:bodyDiv w:val="1"/>
      <w:marLeft w:val="0"/>
      <w:marRight w:val="0"/>
      <w:marTop w:val="0"/>
      <w:marBottom w:val="0"/>
      <w:divBdr>
        <w:top w:val="none" w:sz="0" w:space="0" w:color="auto"/>
        <w:left w:val="none" w:sz="0" w:space="0" w:color="auto"/>
        <w:bottom w:val="none" w:sz="0" w:space="0" w:color="auto"/>
        <w:right w:val="none" w:sz="0" w:space="0" w:color="auto"/>
      </w:divBdr>
    </w:div>
    <w:div w:id="1999920305">
      <w:bodyDiv w:val="1"/>
      <w:marLeft w:val="0"/>
      <w:marRight w:val="0"/>
      <w:marTop w:val="0"/>
      <w:marBottom w:val="0"/>
      <w:divBdr>
        <w:top w:val="none" w:sz="0" w:space="0" w:color="auto"/>
        <w:left w:val="none" w:sz="0" w:space="0" w:color="auto"/>
        <w:bottom w:val="none" w:sz="0" w:space="0" w:color="auto"/>
        <w:right w:val="none" w:sz="0" w:space="0" w:color="auto"/>
      </w:divBdr>
    </w:div>
    <w:div w:id="2056469760">
      <w:bodyDiv w:val="1"/>
      <w:marLeft w:val="0"/>
      <w:marRight w:val="0"/>
      <w:marTop w:val="0"/>
      <w:marBottom w:val="0"/>
      <w:divBdr>
        <w:top w:val="none" w:sz="0" w:space="0" w:color="auto"/>
        <w:left w:val="none" w:sz="0" w:space="0" w:color="auto"/>
        <w:bottom w:val="none" w:sz="0" w:space="0" w:color="auto"/>
        <w:right w:val="none" w:sz="0" w:space="0" w:color="auto"/>
      </w:divBdr>
    </w:div>
    <w:div w:id="2091734845">
      <w:bodyDiv w:val="1"/>
      <w:marLeft w:val="0"/>
      <w:marRight w:val="0"/>
      <w:marTop w:val="0"/>
      <w:marBottom w:val="0"/>
      <w:divBdr>
        <w:top w:val="none" w:sz="0" w:space="0" w:color="auto"/>
        <w:left w:val="none" w:sz="0" w:space="0" w:color="auto"/>
        <w:bottom w:val="none" w:sz="0" w:space="0" w:color="auto"/>
        <w:right w:val="none" w:sz="0" w:space="0" w:color="auto"/>
      </w:divBdr>
    </w:div>
    <w:div w:id="2105417088">
      <w:bodyDiv w:val="1"/>
      <w:marLeft w:val="0"/>
      <w:marRight w:val="0"/>
      <w:marTop w:val="0"/>
      <w:marBottom w:val="0"/>
      <w:divBdr>
        <w:top w:val="none" w:sz="0" w:space="0" w:color="auto"/>
        <w:left w:val="none" w:sz="0" w:space="0" w:color="auto"/>
        <w:bottom w:val="none" w:sz="0" w:space="0" w:color="auto"/>
        <w:right w:val="none" w:sz="0" w:space="0" w:color="auto"/>
      </w:divBdr>
      <w:divsChild>
        <w:div w:id="1663704099">
          <w:marLeft w:val="0"/>
          <w:marRight w:val="0"/>
          <w:marTop w:val="0"/>
          <w:marBottom w:val="0"/>
          <w:divBdr>
            <w:top w:val="none" w:sz="0" w:space="0" w:color="auto"/>
            <w:left w:val="none" w:sz="0" w:space="0" w:color="auto"/>
            <w:bottom w:val="none" w:sz="0" w:space="0" w:color="auto"/>
            <w:right w:val="none" w:sz="0" w:space="0" w:color="auto"/>
          </w:divBdr>
          <w:divsChild>
            <w:div w:id="1656760595">
              <w:marLeft w:val="0"/>
              <w:marRight w:val="0"/>
              <w:marTop w:val="0"/>
              <w:marBottom w:val="0"/>
              <w:divBdr>
                <w:top w:val="none" w:sz="0" w:space="0" w:color="auto"/>
                <w:left w:val="none" w:sz="0" w:space="0" w:color="auto"/>
                <w:bottom w:val="none" w:sz="0" w:space="0" w:color="auto"/>
                <w:right w:val="none" w:sz="0" w:space="0" w:color="auto"/>
              </w:divBdr>
              <w:divsChild>
                <w:div w:id="577911309">
                  <w:marLeft w:val="0"/>
                  <w:marRight w:val="0"/>
                  <w:marTop w:val="0"/>
                  <w:marBottom w:val="0"/>
                  <w:divBdr>
                    <w:top w:val="none" w:sz="0" w:space="0" w:color="auto"/>
                    <w:left w:val="none" w:sz="0" w:space="0" w:color="auto"/>
                    <w:bottom w:val="none" w:sz="0" w:space="0" w:color="auto"/>
                    <w:right w:val="none" w:sz="0" w:space="0" w:color="auto"/>
                  </w:divBdr>
                  <w:divsChild>
                    <w:div w:id="804586937">
                      <w:marLeft w:val="0"/>
                      <w:marRight w:val="0"/>
                      <w:marTop w:val="0"/>
                      <w:marBottom w:val="0"/>
                      <w:divBdr>
                        <w:top w:val="none" w:sz="0" w:space="0" w:color="auto"/>
                        <w:left w:val="none" w:sz="0" w:space="0" w:color="auto"/>
                        <w:bottom w:val="none" w:sz="0" w:space="0" w:color="auto"/>
                        <w:right w:val="none" w:sz="0" w:space="0" w:color="auto"/>
                      </w:divBdr>
                      <w:divsChild>
                        <w:div w:id="1739785518">
                          <w:marLeft w:val="0"/>
                          <w:marRight w:val="0"/>
                          <w:marTop w:val="0"/>
                          <w:marBottom w:val="0"/>
                          <w:divBdr>
                            <w:top w:val="none" w:sz="0" w:space="0" w:color="auto"/>
                            <w:left w:val="none" w:sz="0" w:space="0" w:color="auto"/>
                            <w:bottom w:val="none" w:sz="0" w:space="0" w:color="auto"/>
                            <w:right w:val="none" w:sz="0" w:space="0" w:color="auto"/>
                          </w:divBdr>
                          <w:divsChild>
                            <w:div w:id="999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842662">
                  <w:marLeft w:val="0"/>
                  <w:marRight w:val="0"/>
                  <w:marTop w:val="0"/>
                  <w:marBottom w:val="0"/>
                  <w:divBdr>
                    <w:top w:val="none" w:sz="0" w:space="0" w:color="auto"/>
                    <w:left w:val="none" w:sz="0" w:space="0" w:color="auto"/>
                    <w:bottom w:val="none" w:sz="0" w:space="0" w:color="auto"/>
                    <w:right w:val="none" w:sz="0" w:space="0" w:color="auto"/>
                  </w:divBdr>
                  <w:divsChild>
                    <w:div w:id="1557089533">
                      <w:marLeft w:val="0"/>
                      <w:marRight w:val="0"/>
                      <w:marTop w:val="0"/>
                      <w:marBottom w:val="0"/>
                      <w:divBdr>
                        <w:top w:val="none" w:sz="0" w:space="0" w:color="auto"/>
                        <w:left w:val="none" w:sz="0" w:space="0" w:color="auto"/>
                        <w:bottom w:val="none" w:sz="0" w:space="0" w:color="auto"/>
                        <w:right w:val="none" w:sz="0" w:space="0" w:color="auto"/>
                      </w:divBdr>
                      <w:divsChild>
                        <w:div w:id="656375042">
                          <w:marLeft w:val="0"/>
                          <w:marRight w:val="0"/>
                          <w:marTop w:val="0"/>
                          <w:marBottom w:val="0"/>
                          <w:divBdr>
                            <w:top w:val="none" w:sz="0" w:space="0" w:color="auto"/>
                            <w:left w:val="none" w:sz="0" w:space="0" w:color="auto"/>
                            <w:bottom w:val="none" w:sz="0" w:space="0" w:color="auto"/>
                            <w:right w:val="none" w:sz="0" w:space="0" w:color="auto"/>
                          </w:divBdr>
                          <w:divsChild>
                            <w:div w:id="7750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22229">
                  <w:marLeft w:val="0"/>
                  <w:marRight w:val="0"/>
                  <w:marTop w:val="0"/>
                  <w:marBottom w:val="0"/>
                  <w:divBdr>
                    <w:top w:val="none" w:sz="0" w:space="0" w:color="auto"/>
                    <w:left w:val="none" w:sz="0" w:space="0" w:color="auto"/>
                    <w:bottom w:val="none" w:sz="0" w:space="0" w:color="auto"/>
                    <w:right w:val="none" w:sz="0" w:space="0" w:color="auto"/>
                  </w:divBdr>
                  <w:divsChild>
                    <w:div w:id="1087389640">
                      <w:marLeft w:val="0"/>
                      <w:marRight w:val="0"/>
                      <w:marTop w:val="0"/>
                      <w:marBottom w:val="0"/>
                      <w:divBdr>
                        <w:top w:val="none" w:sz="0" w:space="0" w:color="auto"/>
                        <w:left w:val="none" w:sz="0" w:space="0" w:color="auto"/>
                        <w:bottom w:val="none" w:sz="0" w:space="0" w:color="auto"/>
                        <w:right w:val="none" w:sz="0" w:space="0" w:color="auto"/>
                      </w:divBdr>
                      <w:divsChild>
                        <w:div w:id="101343807">
                          <w:marLeft w:val="0"/>
                          <w:marRight w:val="0"/>
                          <w:marTop w:val="0"/>
                          <w:marBottom w:val="0"/>
                          <w:divBdr>
                            <w:top w:val="none" w:sz="0" w:space="0" w:color="auto"/>
                            <w:left w:val="none" w:sz="0" w:space="0" w:color="auto"/>
                            <w:bottom w:val="none" w:sz="0" w:space="0" w:color="auto"/>
                            <w:right w:val="none" w:sz="0" w:space="0" w:color="auto"/>
                          </w:divBdr>
                          <w:divsChild>
                            <w:div w:id="5169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67129">
                  <w:marLeft w:val="0"/>
                  <w:marRight w:val="0"/>
                  <w:marTop w:val="0"/>
                  <w:marBottom w:val="0"/>
                  <w:divBdr>
                    <w:top w:val="none" w:sz="0" w:space="0" w:color="auto"/>
                    <w:left w:val="none" w:sz="0" w:space="0" w:color="auto"/>
                    <w:bottom w:val="none" w:sz="0" w:space="0" w:color="auto"/>
                    <w:right w:val="none" w:sz="0" w:space="0" w:color="auto"/>
                  </w:divBdr>
                  <w:divsChild>
                    <w:div w:id="642350105">
                      <w:marLeft w:val="0"/>
                      <w:marRight w:val="0"/>
                      <w:marTop w:val="0"/>
                      <w:marBottom w:val="0"/>
                      <w:divBdr>
                        <w:top w:val="none" w:sz="0" w:space="0" w:color="auto"/>
                        <w:left w:val="none" w:sz="0" w:space="0" w:color="auto"/>
                        <w:bottom w:val="none" w:sz="0" w:space="0" w:color="auto"/>
                        <w:right w:val="none" w:sz="0" w:space="0" w:color="auto"/>
                      </w:divBdr>
                      <w:divsChild>
                        <w:div w:id="1317299748">
                          <w:marLeft w:val="0"/>
                          <w:marRight w:val="0"/>
                          <w:marTop w:val="0"/>
                          <w:marBottom w:val="0"/>
                          <w:divBdr>
                            <w:top w:val="none" w:sz="0" w:space="0" w:color="auto"/>
                            <w:left w:val="none" w:sz="0" w:space="0" w:color="auto"/>
                            <w:bottom w:val="none" w:sz="0" w:space="0" w:color="auto"/>
                            <w:right w:val="none" w:sz="0" w:space="0" w:color="auto"/>
                          </w:divBdr>
                          <w:divsChild>
                            <w:div w:id="4130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80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doi.org/10.1007/978-3-642-72201-1_5" TargetMode="External"/><Relationship Id="rId26" Type="http://schemas.openxmlformats.org/officeDocument/2006/relationships/hyperlink" Target="https://doi.org/10.1016/j.procs.2019.09.356" TargetMode="External"/><Relationship Id="rId39" Type="http://schemas.openxmlformats.org/officeDocument/2006/relationships/fontTable" Target="fontTable.xml"/><Relationship Id="rId21" Type="http://schemas.openxmlformats.org/officeDocument/2006/relationships/hyperlink" Target="https://doi.org/10.1109/TCYB.2016.2549639" TargetMode="External"/><Relationship Id="rId34" Type="http://schemas.openxmlformats.org/officeDocument/2006/relationships/hyperlink" Target="https://doi.org/10.1142/S021800141559003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77/2158244020903404" TargetMode="External"/><Relationship Id="rId29" Type="http://schemas.openxmlformats.org/officeDocument/2006/relationships/hyperlink" Target="https://doi.org/10.1109/TNN.2002.100013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S1672-6529(09)60240-7" TargetMode="External"/><Relationship Id="rId32" Type="http://schemas.openxmlformats.org/officeDocument/2006/relationships/hyperlink" Target="https://doi.org/10.1080/23311916.2020.1798708" TargetMode="External"/><Relationship Id="rId37" Type="http://schemas.openxmlformats.org/officeDocument/2006/relationships/hyperlink" Target="https://doi.org/10.1080/02699930903485076" TargetMode="Externa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oi.org/10.1007/s00521-017-2874-2" TargetMode="External"/><Relationship Id="rId28" Type="http://schemas.openxmlformats.org/officeDocument/2006/relationships/hyperlink" Target="https://doi.org/10.1142/S0218001413560053" TargetMode="External"/><Relationship Id="rId36" Type="http://schemas.openxmlformats.org/officeDocument/2006/relationships/hyperlink" Target="https://doi.org/10.1016/j.procs.2021.06.041" TargetMode="External"/><Relationship Id="rId10" Type="http://schemas.openxmlformats.org/officeDocument/2006/relationships/image" Target="media/image3.jpeg"/><Relationship Id="rId19" Type="http://schemas.openxmlformats.org/officeDocument/2006/relationships/hyperlink" Target="https://doi.org/10.1142/S0218001413560053" TargetMode="External"/><Relationship Id="rId31" Type="http://schemas.openxmlformats.org/officeDocument/2006/relationships/hyperlink" Target="https://doi.org/10.1177/215824402090340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1007/978-3-642-04944-6_14" TargetMode="External"/><Relationship Id="rId27" Type="http://schemas.openxmlformats.org/officeDocument/2006/relationships/hyperlink" Target="https://doi.org/10.1073/pnas.1721355115" TargetMode="External"/><Relationship Id="rId30" Type="http://schemas.openxmlformats.org/officeDocument/2006/relationships/hyperlink" Target="https://doi.org/10.1007/978-3-642-72201-1_5" TargetMode="External"/><Relationship Id="rId35" Type="http://schemas.openxmlformats.org/officeDocument/2006/relationships/hyperlink" Target="https://doi.org/10.1109/CVPR.2014.220"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hyperlink" Target="https://doi.org/10.1109/CEC.2017.7969486" TargetMode="External"/><Relationship Id="rId33" Type="http://schemas.openxmlformats.org/officeDocument/2006/relationships/hyperlink" Target="https://doi.org/10.1007/s11390-017-1763-7" TargetMode="External"/><Relationship Id="rId38" Type="http://schemas.openxmlformats.org/officeDocument/2006/relationships/hyperlink" Target="https://doi.org/10.1080/0269993070162658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54A9A7D4-6516-4F84-85ED-7B059E365CF3}"/>
      </w:docPartPr>
      <w:docPartBody>
        <w:p w:rsidR="00C22482" w:rsidRDefault="00966F1E">
          <w:r w:rsidRPr="00C14757">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F1E"/>
    <w:rsid w:val="001B7215"/>
    <w:rsid w:val="00270CE2"/>
    <w:rsid w:val="003024DF"/>
    <w:rsid w:val="004940DF"/>
    <w:rsid w:val="00544DD9"/>
    <w:rsid w:val="00832DBC"/>
    <w:rsid w:val="008759B5"/>
    <w:rsid w:val="00966F1E"/>
    <w:rsid w:val="009D63BF"/>
    <w:rsid w:val="00AB627C"/>
    <w:rsid w:val="00B96574"/>
    <w:rsid w:val="00C07AD9"/>
    <w:rsid w:val="00C22482"/>
    <w:rsid w:val="00CE7C47"/>
    <w:rsid w:val="00FB4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6F1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753BC-93F7-4E86-8994-C211764BC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25</Pages>
  <Words>8194</Words>
  <Characters>46711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Anupam</dc:creator>
  <cp:keywords/>
  <dc:description/>
  <cp:lastModifiedBy>Ankit Anupam</cp:lastModifiedBy>
  <cp:revision>1</cp:revision>
  <dcterms:created xsi:type="dcterms:W3CDTF">2025-06-13T16:34:00Z</dcterms:created>
  <dcterms:modified xsi:type="dcterms:W3CDTF">2025-06-15T18:04:00Z</dcterms:modified>
</cp:coreProperties>
</file>