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E40" w:rsidRPr="007B0021" w:rsidRDefault="00237E40" w:rsidP="00586EFF">
      <w:pPr>
        <w:tabs>
          <w:tab w:val="left" w:pos="3546"/>
        </w:tabs>
        <w:spacing w:after="0" w:line="240" w:lineRule="auto"/>
        <w:jc w:val="both"/>
        <w:rPr>
          <w:rFonts w:ascii="Georgia" w:hAnsi="Georgia" w:cs="Arial"/>
          <w:color w:val="404040" w:themeColor="text1" w:themeTint="BF"/>
          <w:sz w:val="24"/>
          <w:szCs w:val="24"/>
        </w:rPr>
      </w:pPr>
      <w:r w:rsidRPr="007B0021">
        <w:rPr>
          <w:rFonts w:ascii="Georgia" w:hAnsi="Georgia" w:cs="Arial"/>
          <w:noProof/>
          <w:color w:val="404040" w:themeColor="text1" w:themeTint="BF"/>
          <w:lang w:val="en-US"/>
        </w:rPr>
        <w:drawing>
          <wp:anchor distT="0" distB="0" distL="114300" distR="114300" simplePos="0" relativeHeight="251660288" behindDoc="1" locked="0" layoutInCell="1" allowOverlap="1" wp14:anchorId="21B6979E" wp14:editId="74E34CCE">
            <wp:simplePos x="0" y="0"/>
            <wp:positionH relativeFrom="margin">
              <wp:posOffset>5037455</wp:posOffset>
            </wp:positionH>
            <wp:positionV relativeFrom="paragraph">
              <wp:posOffset>-7620</wp:posOffset>
            </wp:positionV>
            <wp:extent cx="938784" cy="802398"/>
            <wp:effectExtent l="0" t="0" r="0" b="0"/>
            <wp:wrapNone/>
            <wp:docPr id="1" name="Picture 1" descr="C:\Users\Jacky\AppData\Local\Microsoft\Windows\Temporary Internet Files\Content.MSO\755510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ky\AppData\Local\Microsoft\Windows\Temporary Internet Files\Content.MSO\755510C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784" cy="80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0021">
        <w:rPr>
          <w:rFonts w:ascii="Georgia" w:hAnsi="Georgia" w:cs="Arial"/>
          <w:noProof/>
          <w:color w:val="404040" w:themeColor="text1" w:themeTint="BF"/>
          <w:lang w:val="en-US"/>
        </w:rPr>
        <w:drawing>
          <wp:anchor distT="0" distB="0" distL="114300" distR="114300" simplePos="0" relativeHeight="251659264" behindDoc="1" locked="0" layoutInCell="1" allowOverlap="1" wp14:anchorId="4F0674D2" wp14:editId="45BC6B0A">
            <wp:simplePos x="0" y="0"/>
            <wp:positionH relativeFrom="margin">
              <wp:posOffset>-125095</wp:posOffset>
            </wp:positionH>
            <wp:positionV relativeFrom="paragraph">
              <wp:posOffset>68040</wp:posOffset>
            </wp:positionV>
            <wp:extent cx="895928" cy="737616"/>
            <wp:effectExtent l="0" t="0" r="0" b="5715"/>
            <wp:wrapNone/>
            <wp:docPr id="2" name="Picture 2" descr="C:\Users\Jacky\AppData\Local\Microsoft\Windows\Temporary Internet Files\Content.MSO\8937A1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y\AppData\Local\Microsoft\Windows\Temporary Internet Files\Content.MSO\8937A1D0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28" cy="73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0021">
        <w:rPr>
          <w:rFonts w:ascii="Georgia" w:hAnsi="Georgia" w:cs="Arial"/>
          <w:color w:val="404040" w:themeColor="text1" w:themeTint="BF"/>
          <w:sz w:val="24"/>
          <w:szCs w:val="24"/>
        </w:rPr>
        <w:t>Republic of the Philippines</w:t>
      </w:r>
    </w:p>
    <w:p w:rsidR="00237E40" w:rsidRPr="007B0021" w:rsidRDefault="00237E40" w:rsidP="00586EFF">
      <w:pPr>
        <w:tabs>
          <w:tab w:val="left" w:pos="799"/>
          <w:tab w:val="left" w:pos="1085"/>
          <w:tab w:val="center" w:pos="4320"/>
        </w:tabs>
        <w:spacing w:after="0" w:line="240" w:lineRule="auto"/>
        <w:jc w:val="both"/>
        <w:rPr>
          <w:rFonts w:ascii="Georgia" w:hAnsi="Georgia" w:cs="Arial"/>
          <w:b/>
          <w:color w:val="404040" w:themeColor="text1" w:themeTint="BF"/>
          <w:sz w:val="24"/>
          <w:szCs w:val="24"/>
        </w:rPr>
      </w:pPr>
      <w:r w:rsidRPr="007B0021">
        <w:rPr>
          <w:rFonts w:ascii="Georgia" w:hAnsi="Georgia" w:cs="Arial"/>
          <w:b/>
          <w:color w:val="404040" w:themeColor="text1" w:themeTint="BF"/>
          <w:sz w:val="20"/>
          <w:szCs w:val="24"/>
        </w:rPr>
        <w:t>TECHNOLOGICAL UNIVERSITY OF THE PHILIPPINES</w:t>
      </w:r>
    </w:p>
    <w:p w:rsidR="00237E40" w:rsidRPr="007B0021" w:rsidRDefault="00237E40" w:rsidP="00586EFF">
      <w:pPr>
        <w:tabs>
          <w:tab w:val="left" w:pos="307"/>
          <w:tab w:val="left" w:pos="1258"/>
          <w:tab w:val="center" w:pos="4320"/>
          <w:tab w:val="left" w:pos="7382"/>
        </w:tabs>
        <w:spacing w:after="0" w:line="240" w:lineRule="auto"/>
        <w:jc w:val="both"/>
        <w:rPr>
          <w:rFonts w:ascii="Georgia" w:hAnsi="Georgia" w:cs="Arial"/>
          <w:color w:val="404040" w:themeColor="text1" w:themeTint="BF"/>
          <w:szCs w:val="24"/>
        </w:rPr>
      </w:pPr>
      <w:r w:rsidRPr="007B0021">
        <w:rPr>
          <w:rFonts w:ascii="Georgia" w:hAnsi="Georgia" w:cs="Arial"/>
          <w:color w:val="404040" w:themeColor="text1" w:themeTint="BF"/>
          <w:szCs w:val="24"/>
        </w:rPr>
        <w:t>College of Industrial Education</w:t>
      </w:r>
    </w:p>
    <w:p w:rsidR="00237E40" w:rsidRPr="007B0021" w:rsidRDefault="00237E40" w:rsidP="00586EFF">
      <w:pPr>
        <w:pBdr>
          <w:bottom w:val="single" w:sz="12" w:space="1" w:color="auto"/>
        </w:pBdr>
        <w:spacing w:after="0" w:line="240" w:lineRule="auto"/>
        <w:jc w:val="both"/>
        <w:rPr>
          <w:rFonts w:ascii="Georgia" w:hAnsi="Georgia" w:cs="Arial"/>
          <w:color w:val="404040" w:themeColor="text1" w:themeTint="BF"/>
          <w:sz w:val="16"/>
          <w:szCs w:val="24"/>
        </w:rPr>
      </w:pPr>
      <w:r w:rsidRPr="007B0021">
        <w:rPr>
          <w:rFonts w:ascii="Georgia" w:hAnsi="Georgia" w:cs="Arial"/>
          <w:color w:val="404040" w:themeColor="text1" w:themeTint="BF"/>
          <w:sz w:val="16"/>
          <w:szCs w:val="24"/>
        </w:rPr>
        <w:t xml:space="preserve">Ayala Boulevard cor. San </w:t>
      </w:r>
      <w:proofErr w:type="spellStart"/>
      <w:r w:rsidRPr="007B0021">
        <w:rPr>
          <w:rFonts w:ascii="Georgia" w:hAnsi="Georgia" w:cs="Arial"/>
          <w:color w:val="404040" w:themeColor="text1" w:themeTint="BF"/>
          <w:sz w:val="16"/>
          <w:szCs w:val="24"/>
        </w:rPr>
        <w:t>Marcelino</w:t>
      </w:r>
      <w:proofErr w:type="spellEnd"/>
      <w:r w:rsidRPr="007B0021">
        <w:rPr>
          <w:rFonts w:ascii="Georgia" w:hAnsi="Georgia" w:cs="Arial"/>
          <w:color w:val="404040" w:themeColor="text1" w:themeTint="BF"/>
          <w:sz w:val="16"/>
          <w:szCs w:val="24"/>
        </w:rPr>
        <w:t xml:space="preserve"> St. </w:t>
      </w:r>
      <w:proofErr w:type="spellStart"/>
      <w:r w:rsidRPr="007B0021">
        <w:rPr>
          <w:rFonts w:ascii="Georgia" w:hAnsi="Georgia" w:cs="Arial"/>
          <w:color w:val="404040" w:themeColor="text1" w:themeTint="BF"/>
          <w:sz w:val="16"/>
          <w:szCs w:val="24"/>
        </w:rPr>
        <w:t>Ermita</w:t>
      </w:r>
      <w:proofErr w:type="spellEnd"/>
      <w:r w:rsidRPr="007B0021">
        <w:rPr>
          <w:rFonts w:ascii="Georgia" w:hAnsi="Georgia" w:cs="Arial"/>
          <w:color w:val="404040" w:themeColor="text1" w:themeTint="BF"/>
          <w:sz w:val="16"/>
          <w:szCs w:val="24"/>
        </w:rPr>
        <w:t>, Manila 1000</w:t>
      </w:r>
    </w:p>
    <w:p w:rsidR="00237E40" w:rsidRPr="007B0021" w:rsidRDefault="00237E40" w:rsidP="00586EFF">
      <w:pPr>
        <w:pBdr>
          <w:bottom w:val="single" w:sz="12" w:space="1" w:color="auto"/>
        </w:pBdr>
        <w:spacing w:after="0" w:line="240" w:lineRule="auto"/>
        <w:jc w:val="both"/>
        <w:rPr>
          <w:rFonts w:ascii="Georgia" w:hAnsi="Georgia" w:cs="Arial"/>
          <w:color w:val="404040" w:themeColor="text1" w:themeTint="BF"/>
          <w:sz w:val="16"/>
          <w:szCs w:val="24"/>
        </w:rPr>
      </w:pPr>
      <w:r w:rsidRPr="007B0021">
        <w:rPr>
          <w:rFonts w:ascii="Georgia" w:hAnsi="Georgia" w:cs="Arial"/>
          <w:color w:val="404040" w:themeColor="text1" w:themeTint="BF"/>
          <w:sz w:val="16"/>
          <w:szCs w:val="24"/>
        </w:rPr>
        <w:t xml:space="preserve">Telefax (02) 523-2293, Tel Nos. (632) 521 – 4063, Website: </w:t>
      </w:r>
      <w:hyperlink r:id="rId12" w:history="1">
        <w:r w:rsidRPr="007B0021">
          <w:rPr>
            <w:rFonts w:ascii="Georgia" w:hAnsi="Georgia" w:cs="Arial"/>
            <w:color w:val="404040" w:themeColor="text1" w:themeTint="BF"/>
            <w:sz w:val="16"/>
            <w:szCs w:val="24"/>
            <w:u w:val="single"/>
          </w:rPr>
          <w:t>http://www.tup.edu.ph</w:t>
        </w:r>
      </w:hyperlink>
    </w:p>
    <w:p w:rsidR="00237E40" w:rsidRPr="007B0021" w:rsidRDefault="00237E40" w:rsidP="00586EFF">
      <w:pPr>
        <w:pBdr>
          <w:bottom w:val="single" w:sz="12" w:space="1" w:color="auto"/>
        </w:pBdr>
        <w:spacing w:after="0" w:line="240" w:lineRule="auto"/>
        <w:jc w:val="both"/>
        <w:rPr>
          <w:rFonts w:ascii="Georgia" w:hAnsi="Georgia" w:cs="Arial"/>
          <w:color w:val="404040" w:themeColor="text1" w:themeTint="BF"/>
          <w:sz w:val="16"/>
          <w:szCs w:val="24"/>
        </w:rPr>
      </w:pPr>
    </w:p>
    <w:p w:rsidR="00237E40" w:rsidRDefault="00237E40" w:rsidP="00586EFF">
      <w:pPr>
        <w:tabs>
          <w:tab w:val="left" w:pos="3546"/>
        </w:tabs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:rsidR="00237E40" w:rsidRDefault="00237E40" w:rsidP="00586EFF">
      <w:p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 w:rsidRPr="003B753E">
        <w:rPr>
          <w:rFonts w:ascii="Arial Narrow" w:hAnsi="Arial Narrow" w:cs="Arial"/>
        </w:rPr>
        <w:t>SEM 3 Seminar in Professional Education</w:t>
      </w:r>
    </w:p>
    <w:p w:rsidR="00F64B95" w:rsidRDefault="0049494C" w:rsidP="00586EFF">
      <w:p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Activity No. 5</w:t>
      </w:r>
    </w:p>
    <w:p w:rsidR="00F64B95" w:rsidRDefault="00015883" w:rsidP="00586EFF">
      <w:p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Educational Technology</w:t>
      </w:r>
      <w:r w:rsidR="00040BB4">
        <w:rPr>
          <w:rFonts w:ascii="Arial Narrow" w:hAnsi="Arial Narrow" w:cs="Arial"/>
          <w:b/>
        </w:rPr>
        <w:t xml:space="preserve"> </w:t>
      </w:r>
    </w:p>
    <w:p w:rsidR="00F41D31" w:rsidRDefault="00F41D31" w:rsidP="00586EFF">
      <w:p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  <w:b/>
        </w:rPr>
      </w:pPr>
    </w:p>
    <w:p w:rsidR="00F41D31" w:rsidRPr="00AB7A16" w:rsidRDefault="00F41D31" w:rsidP="00586EFF">
      <w:p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Learning Outcomes: </w:t>
      </w:r>
    </w:p>
    <w:p w:rsidR="00737237" w:rsidRDefault="00737237" w:rsidP="00586EFF">
      <w:p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</w:p>
    <w:p w:rsidR="00F41D31" w:rsidRPr="00F41D31" w:rsidRDefault="00F41D31" w:rsidP="00586EFF">
      <w:pPr>
        <w:pStyle w:val="ListParagraph"/>
        <w:numPr>
          <w:ilvl w:val="0"/>
          <w:numId w:val="1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 w:rsidRPr="00F41D31">
        <w:rPr>
          <w:rFonts w:ascii="Arial Narrow" w:hAnsi="Arial Narrow"/>
        </w:rPr>
        <w:t>Employ teaching strategies, methods, instructional materials and technology, classroom management techniques appropriate to subject areas and inclusive of learne</w:t>
      </w:r>
      <w:r>
        <w:rPr>
          <w:rFonts w:ascii="Arial Narrow" w:hAnsi="Arial Narrow"/>
        </w:rPr>
        <w:t>rs from indigenous groups.</w:t>
      </w:r>
    </w:p>
    <w:p w:rsidR="00F64B95" w:rsidRPr="0086287D" w:rsidRDefault="00F41D31" w:rsidP="00586EFF">
      <w:pPr>
        <w:pStyle w:val="ListParagraph"/>
        <w:numPr>
          <w:ilvl w:val="0"/>
          <w:numId w:val="1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 w:rsidRPr="00F41D31">
        <w:rPr>
          <w:rFonts w:ascii="Arial Narrow" w:hAnsi="Arial Narrow"/>
        </w:rPr>
        <w:t>Demonstrate skills in developing and using a variety of conventional and non -conventional resources including Information and Communication Technology to address learning goals and needs of various learners.</w:t>
      </w:r>
    </w:p>
    <w:p w:rsidR="0086287D" w:rsidRDefault="0086287D" w:rsidP="00586EFF">
      <w:p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</w:p>
    <w:p w:rsidR="0086287D" w:rsidRDefault="0086287D" w:rsidP="00586EFF">
      <w:p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 w:rsidRPr="0086287D">
        <w:rPr>
          <w:rFonts w:ascii="Arial Narrow" w:hAnsi="Arial Narrow" w:cs="Arial"/>
          <w:b/>
        </w:rPr>
        <w:t>General Instructions</w:t>
      </w:r>
      <w:r>
        <w:rPr>
          <w:rFonts w:ascii="Arial Narrow" w:hAnsi="Arial Narrow" w:cs="Arial"/>
        </w:rPr>
        <w:t xml:space="preserve">: Answer the following questions. </w:t>
      </w:r>
    </w:p>
    <w:p w:rsidR="00157327" w:rsidRDefault="00157327" w:rsidP="00586EFF">
      <w:p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</w:p>
    <w:p w:rsidR="00157327" w:rsidRDefault="002F3FB0" w:rsidP="00586EFF">
      <w:pPr>
        <w:pStyle w:val="ListParagraph"/>
        <w:numPr>
          <w:ilvl w:val="0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Discuss the following concepts:</w:t>
      </w:r>
    </w:p>
    <w:p w:rsidR="002F3FB0" w:rsidRDefault="002F3FB0" w:rsidP="00586EF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Education</w:t>
      </w:r>
    </w:p>
    <w:p w:rsidR="002F3FB0" w:rsidRDefault="002F3FB0" w:rsidP="00586EF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Technology</w:t>
      </w:r>
    </w:p>
    <w:p w:rsidR="002F3FB0" w:rsidRDefault="002F3FB0" w:rsidP="00586EF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Educational Technology</w:t>
      </w:r>
    </w:p>
    <w:p w:rsidR="00E555DC" w:rsidRDefault="00E555DC" w:rsidP="00586EFF">
      <w:pPr>
        <w:pStyle w:val="ListParagraph"/>
        <w:tabs>
          <w:tab w:val="left" w:pos="3546"/>
        </w:tabs>
        <w:spacing w:after="0" w:line="240" w:lineRule="auto"/>
        <w:ind w:left="1080"/>
        <w:jc w:val="both"/>
        <w:rPr>
          <w:rFonts w:ascii="Arial Narrow" w:hAnsi="Arial Narrow" w:cs="Arial"/>
        </w:rPr>
      </w:pPr>
    </w:p>
    <w:p w:rsidR="002F3FB0" w:rsidRDefault="002F3FB0" w:rsidP="00586EFF">
      <w:pPr>
        <w:pStyle w:val="ListParagraph"/>
        <w:numPr>
          <w:ilvl w:val="0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Describe/Discuss the following Philosophical Framework</w:t>
      </w:r>
      <w:r w:rsidR="00A81215">
        <w:rPr>
          <w:rFonts w:ascii="Arial Narrow" w:hAnsi="Arial Narrow" w:cs="Arial"/>
        </w:rPr>
        <w:t xml:space="preserve"> behind E</w:t>
      </w:r>
      <w:r>
        <w:rPr>
          <w:rFonts w:ascii="Arial Narrow" w:hAnsi="Arial Narrow" w:cs="Arial"/>
        </w:rPr>
        <w:t>ducational Technology</w:t>
      </w:r>
    </w:p>
    <w:p w:rsidR="002F3FB0" w:rsidRDefault="002F3FB0" w:rsidP="00586EF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Behaviorism</w:t>
      </w:r>
    </w:p>
    <w:p w:rsidR="002F3FB0" w:rsidRDefault="002F3FB0" w:rsidP="00586EF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Cognitivism</w:t>
      </w:r>
    </w:p>
    <w:p w:rsidR="002F3FB0" w:rsidRDefault="002F3FB0" w:rsidP="00586EF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Constructivism</w:t>
      </w:r>
    </w:p>
    <w:p w:rsidR="00E555DC" w:rsidRDefault="00E555DC" w:rsidP="00586EFF">
      <w:pPr>
        <w:pStyle w:val="ListParagraph"/>
        <w:tabs>
          <w:tab w:val="left" w:pos="3546"/>
        </w:tabs>
        <w:spacing w:after="0" w:line="240" w:lineRule="auto"/>
        <w:ind w:left="1080"/>
        <w:jc w:val="both"/>
        <w:rPr>
          <w:rFonts w:ascii="Arial Narrow" w:hAnsi="Arial Narrow" w:cs="Arial"/>
        </w:rPr>
      </w:pPr>
    </w:p>
    <w:p w:rsidR="00E555DC" w:rsidRDefault="00E555DC" w:rsidP="00586EFF">
      <w:pPr>
        <w:pStyle w:val="ListParagraph"/>
        <w:numPr>
          <w:ilvl w:val="0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Identify the purpose of Visual Devices </w:t>
      </w:r>
    </w:p>
    <w:p w:rsidR="00E555DC" w:rsidRDefault="00E555DC" w:rsidP="00586EFF">
      <w:pPr>
        <w:pStyle w:val="ListParagraph"/>
        <w:tabs>
          <w:tab w:val="left" w:pos="3546"/>
        </w:tabs>
        <w:spacing w:after="0" w:line="240" w:lineRule="auto"/>
        <w:ind w:left="360"/>
        <w:jc w:val="both"/>
        <w:rPr>
          <w:rFonts w:ascii="Arial Narrow" w:hAnsi="Arial Narrow" w:cs="Arial"/>
        </w:rPr>
      </w:pPr>
    </w:p>
    <w:p w:rsidR="00E555DC" w:rsidRDefault="00E555DC" w:rsidP="00586EFF">
      <w:pPr>
        <w:pStyle w:val="ListParagraph"/>
        <w:numPr>
          <w:ilvl w:val="0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What are the traditional forms of Visual Aids? Describe each. </w:t>
      </w:r>
    </w:p>
    <w:p w:rsidR="00E555DC" w:rsidRPr="00E555DC" w:rsidRDefault="00E555DC" w:rsidP="00586EFF">
      <w:pPr>
        <w:pStyle w:val="ListParagraph"/>
        <w:jc w:val="both"/>
        <w:rPr>
          <w:rFonts w:ascii="Arial Narrow" w:hAnsi="Arial Narrow" w:cs="Arial"/>
        </w:rPr>
      </w:pPr>
    </w:p>
    <w:p w:rsidR="00E555DC" w:rsidRPr="00E555DC" w:rsidRDefault="00E555DC" w:rsidP="00586EFF">
      <w:pPr>
        <w:pStyle w:val="ListParagraph"/>
        <w:numPr>
          <w:ilvl w:val="0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The following are different classification of Devices. Describe each and cite example. </w:t>
      </w:r>
    </w:p>
    <w:p w:rsidR="00E555DC" w:rsidRDefault="00E555DC" w:rsidP="00586EF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Extrinsic</w:t>
      </w:r>
    </w:p>
    <w:p w:rsidR="00543049" w:rsidRPr="00543049" w:rsidRDefault="00543049" w:rsidP="00586EFF">
      <w:pPr>
        <w:pStyle w:val="ListParagraph"/>
        <w:numPr>
          <w:ilvl w:val="2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 w:rsidRPr="00543049">
        <w:rPr>
          <w:rFonts w:ascii="Arial Narrow" w:hAnsi="Arial Narrow" w:cs="Arial"/>
          <w:lang w:val="en-US"/>
        </w:rPr>
        <w:drawing>
          <wp:anchor distT="0" distB="0" distL="114300" distR="114300" simplePos="0" relativeHeight="251661312" behindDoc="1" locked="0" layoutInCell="1" allowOverlap="1" wp14:anchorId="43237622" wp14:editId="4277DB35">
            <wp:simplePos x="0" y="0"/>
            <wp:positionH relativeFrom="column">
              <wp:posOffset>1143000</wp:posOffset>
            </wp:positionH>
            <wp:positionV relativeFrom="paragraph">
              <wp:posOffset>721360</wp:posOffset>
            </wp:positionV>
            <wp:extent cx="3657600" cy="2590800"/>
            <wp:effectExtent l="0" t="0" r="0" b="0"/>
            <wp:wrapThrough wrapText="bothSides">
              <wp:wrapPolygon edited="0">
                <wp:start x="0" y="0"/>
                <wp:lineTo x="0" y="21441"/>
                <wp:lineTo x="21488" y="21441"/>
                <wp:lineTo x="21488" y="0"/>
                <wp:lineTo x="0" y="0"/>
              </wp:wrapPolygon>
            </wp:wrapThrough>
            <wp:docPr id="3" name="Picture 3" descr="Extrinsic Semiconductors - Definition, Types and Properties | BYJU'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trinsic Semiconductors - Definition, Types and Properties | BYJU'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3049">
        <w:rPr>
          <w:rFonts w:ascii="Arial Narrow" w:hAnsi="Arial Narrow" w:cs="Arial"/>
          <w:color w:val="202124"/>
          <w:shd w:val="clear" w:color="auto" w:fill="FFFFFF"/>
        </w:rPr>
        <w:t>Extrinsic semiconductors are </w:t>
      </w:r>
      <w:r w:rsidRPr="00543049">
        <w:rPr>
          <w:rFonts w:ascii="Arial Narrow" w:hAnsi="Arial Narrow" w:cs="Arial"/>
          <w:b/>
          <w:bCs/>
          <w:color w:val="202124"/>
          <w:shd w:val="clear" w:color="auto" w:fill="FFFFFF"/>
        </w:rPr>
        <w:t>semiconductors that are doped with specific impurities</w:t>
      </w:r>
      <w:r w:rsidRPr="00543049">
        <w:rPr>
          <w:rFonts w:ascii="Arial Narrow" w:hAnsi="Arial Narrow" w:cs="Arial"/>
          <w:color w:val="202124"/>
          <w:shd w:val="clear" w:color="auto" w:fill="FFFFFF"/>
        </w:rPr>
        <w:t>. The impurity modifies the electrical properties of the semiconductor and makes it more suitable for electronic devices such as diodes and transistors.</w:t>
      </w:r>
    </w:p>
    <w:p w:rsidR="00543049" w:rsidRPr="00543049" w:rsidRDefault="00543049" w:rsidP="00586EFF">
      <w:pPr>
        <w:pStyle w:val="ListParagraph"/>
        <w:numPr>
          <w:ilvl w:val="2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</w:p>
    <w:p w:rsidR="00E555DC" w:rsidRDefault="00E555DC" w:rsidP="00586EF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Intrinsic</w:t>
      </w:r>
    </w:p>
    <w:p w:rsidR="00543049" w:rsidRPr="00543049" w:rsidRDefault="00543049" w:rsidP="00586EFF">
      <w:pPr>
        <w:pStyle w:val="ListParagraph"/>
        <w:numPr>
          <w:ilvl w:val="2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 w:rsidRPr="00543049">
        <w:rPr>
          <w:rFonts w:ascii="Arial Narrow" w:hAnsi="Arial Narrow" w:cs="Arial"/>
          <w:color w:val="202124"/>
          <w:shd w:val="clear" w:color="auto" w:fill="FFFFFF"/>
        </w:rPr>
        <w:t>The standard ensures that an "intrinsically safe device" is </w:t>
      </w:r>
      <w:r w:rsidRPr="00543049">
        <w:rPr>
          <w:rFonts w:ascii="Arial Narrow" w:hAnsi="Arial Narrow" w:cs="Arial"/>
          <w:b/>
          <w:bCs/>
          <w:color w:val="202124"/>
          <w:shd w:val="clear" w:color="auto" w:fill="FFFFFF"/>
        </w:rPr>
        <w:t>incapable of triggering combustion or igniting any gasses or fuels</w:t>
      </w:r>
      <w:r w:rsidRPr="00543049">
        <w:rPr>
          <w:rFonts w:ascii="Arial Narrow" w:hAnsi="Arial Narrow" w:cs="Arial"/>
          <w:color w:val="202124"/>
          <w:shd w:val="clear" w:color="auto" w:fill="FFFFFF"/>
        </w:rPr>
        <w:t>. To put it simply, you can use it around gasses or fuels without risking static electricity or heat discharge from the device igniting the surrounding volatile gasses, powders and liquids</w:t>
      </w: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080"/>
        <w:jc w:val="both"/>
        <w:rPr>
          <w:rFonts w:ascii="Arial Narrow" w:hAnsi="Arial Narrow" w:cs="Arial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0B214677" wp14:editId="1698FE47">
            <wp:simplePos x="0" y="0"/>
            <wp:positionH relativeFrom="column">
              <wp:posOffset>1064260</wp:posOffset>
            </wp:positionH>
            <wp:positionV relativeFrom="paragraph">
              <wp:posOffset>-220345</wp:posOffset>
            </wp:positionV>
            <wp:extent cx="4085590" cy="2094865"/>
            <wp:effectExtent l="0" t="0" r="0" b="635"/>
            <wp:wrapTight wrapText="bothSides">
              <wp:wrapPolygon edited="0">
                <wp:start x="0" y="0"/>
                <wp:lineTo x="0" y="21410"/>
                <wp:lineTo x="21452" y="21410"/>
                <wp:lineTo x="21452" y="0"/>
                <wp:lineTo x="0" y="0"/>
              </wp:wrapPolygon>
            </wp:wrapTight>
            <wp:docPr id="6" name="Picture 6" descr="Understanding Intrinsic Safe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nderstanding Intrinsic Safet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3049" w:rsidRP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080"/>
        <w:jc w:val="both"/>
        <w:rPr>
          <w:rFonts w:ascii="Arial Narrow" w:hAnsi="Arial Narrow" w:cs="Arial"/>
        </w:rPr>
      </w:pPr>
    </w:p>
    <w:p w:rsidR="00E555DC" w:rsidRDefault="00E555DC" w:rsidP="00586EF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Material Devices</w:t>
      </w:r>
    </w:p>
    <w:p w:rsidR="00543049" w:rsidRPr="00543049" w:rsidRDefault="00543049" w:rsidP="00586EFF">
      <w:pPr>
        <w:pStyle w:val="ListParagraph"/>
        <w:numPr>
          <w:ilvl w:val="2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 w:rsidRPr="00543049">
        <w:rPr>
          <w:rFonts w:ascii="Arial Narrow" w:hAnsi="Arial Narrow" w:cs="Arial"/>
          <w:color w:val="202124"/>
          <w:shd w:val="clear" w:color="auto" w:fill="FFFFFF"/>
        </w:rPr>
        <w:t>Materials for devices are materials employed in devices because of their particular properties, such as electrical, thermal, magnetic, mechanical, ferroelectric or piezoelectric properties. </w:t>
      </w: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 Narrow" w:hAnsi="Arial Narrow" w:cs="Arial"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065FA25E" wp14:editId="1DE4A8F2">
            <wp:simplePos x="0" y="0"/>
            <wp:positionH relativeFrom="column">
              <wp:posOffset>1585595</wp:posOffset>
            </wp:positionH>
            <wp:positionV relativeFrom="paragraph">
              <wp:posOffset>95885</wp:posOffset>
            </wp:positionV>
            <wp:extent cx="3139440" cy="3101975"/>
            <wp:effectExtent l="0" t="0" r="381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310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" w:hAnsi="Arial" w:cs="Arial"/>
          <w:color w:val="202124"/>
          <w:shd w:val="clear" w:color="auto" w:fill="FFFFFF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" w:hAnsi="Arial" w:cs="Arial"/>
          <w:color w:val="202124"/>
          <w:shd w:val="clear" w:color="auto" w:fill="FFFFFF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" w:hAnsi="Arial" w:cs="Arial"/>
          <w:color w:val="202124"/>
          <w:shd w:val="clear" w:color="auto" w:fill="FFFFFF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" w:hAnsi="Arial" w:cs="Arial"/>
          <w:color w:val="202124"/>
          <w:shd w:val="clear" w:color="auto" w:fill="FFFFFF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" w:hAnsi="Arial" w:cs="Arial"/>
          <w:color w:val="202124"/>
          <w:shd w:val="clear" w:color="auto" w:fill="FFFFFF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" w:hAnsi="Arial" w:cs="Arial"/>
          <w:color w:val="202124"/>
          <w:shd w:val="clear" w:color="auto" w:fill="FFFFFF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" w:hAnsi="Arial" w:cs="Arial"/>
          <w:color w:val="202124"/>
          <w:shd w:val="clear" w:color="auto" w:fill="FFFFFF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" w:hAnsi="Arial" w:cs="Arial"/>
          <w:color w:val="202124"/>
          <w:shd w:val="clear" w:color="auto" w:fill="FFFFFF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" w:hAnsi="Arial" w:cs="Arial"/>
          <w:color w:val="202124"/>
          <w:shd w:val="clear" w:color="auto" w:fill="FFFFFF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" w:hAnsi="Arial" w:cs="Arial"/>
          <w:color w:val="202124"/>
          <w:shd w:val="clear" w:color="auto" w:fill="FFFFFF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" w:hAnsi="Arial" w:cs="Arial"/>
          <w:color w:val="202124"/>
          <w:shd w:val="clear" w:color="auto" w:fill="FFFFFF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" w:hAnsi="Arial" w:cs="Arial"/>
          <w:color w:val="202124"/>
          <w:shd w:val="clear" w:color="auto" w:fill="FFFFFF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" w:hAnsi="Arial" w:cs="Arial"/>
          <w:color w:val="202124"/>
          <w:shd w:val="clear" w:color="auto" w:fill="FFFFFF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 Narrow" w:hAnsi="Arial Narrow" w:cs="Arial"/>
          <w:lang w:val="en-US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" w:hAnsi="Arial" w:cs="Arial"/>
          <w:color w:val="202124"/>
          <w:shd w:val="clear" w:color="auto" w:fill="FFFFFF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" w:hAnsi="Arial" w:cs="Arial"/>
          <w:color w:val="202124"/>
          <w:shd w:val="clear" w:color="auto" w:fill="FFFFFF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" w:hAnsi="Arial" w:cs="Arial"/>
          <w:color w:val="202124"/>
          <w:shd w:val="clear" w:color="auto" w:fill="FFFFFF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" w:hAnsi="Arial" w:cs="Arial"/>
          <w:color w:val="202124"/>
          <w:shd w:val="clear" w:color="auto" w:fill="FFFFFF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" w:hAnsi="Arial" w:cs="Arial"/>
          <w:color w:val="202124"/>
          <w:shd w:val="clear" w:color="auto" w:fill="FFFFFF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" w:hAnsi="Arial" w:cs="Arial"/>
          <w:color w:val="202124"/>
          <w:shd w:val="clear" w:color="auto" w:fill="FFFFFF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 Narrow" w:hAnsi="Arial Narrow" w:cs="Arial"/>
        </w:rPr>
      </w:pPr>
    </w:p>
    <w:p w:rsidR="00E555DC" w:rsidRDefault="00E555DC" w:rsidP="00586EF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Mental Devices</w:t>
      </w:r>
    </w:p>
    <w:p w:rsidR="00543049" w:rsidRPr="00543049" w:rsidRDefault="00543049" w:rsidP="00586EFF">
      <w:pPr>
        <w:pStyle w:val="ListParagraph"/>
        <w:numPr>
          <w:ilvl w:val="2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 w:rsidRPr="00543049">
        <w:rPr>
          <w:rFonts w:ascii="Arial Narrow" w:hAnsi="Arial Narrow" w:cs="Arial"/>
          <w:bCs/>
          <w:color w:val="202124"/>
          <w:shd w:val="clear" w:color="auto" w:fill="FFFFFF"/>
        </w:rPr>
        <w:t>A word, phrase, object, or process used to help a person relax</w:t>
      </w:r>
      <w:r w:rsidRPr="00543049">
        <w:rPr>
          <w:rFonts w:ascii="Arial Narrow" w:hAnsi="Arial Narrow" w:cs="Arial"/>
          <w:color w:val="202124"/>
          <w:shd w:val="clear" w:color="auto" w:fill="FFFFFF"/>
        </w:rPr>
        <w:t>.</w:t>
      </w: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 Narrow" w:hAnsi="Arial Narrow" w:cs="Arial"/>
          <w:lang w:val="en-US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 Narrow" w:hAnsi="Arial Narrow" w:cs="Arial"/>
          <w:color w:val="202124"/>
          <w:shd w:val="clear" w:color="auto" w:fill="FFFFFF"/>
        </w:rPr>
      </w:pPr>
    </w:p>
    <w:p w:rsidR="00543049" w:rsidRP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 Narrow" w:hAnsi="Arial Narrow" w:cs="Arial"/>
        </w:rPr>
      </w:pPr>
      <w:r w:rsidRPr="00543049">
        <w:rPr>
          <w:rFonts w:ascii="Arial Narrow" w:hAnsi="Arial Narrow" w:cs="Arial"/>
          <w:lang w:val="en-US"/>
        </w:rPr>
        <w:drawing>
          <wp:anchor distT="0" distB="0" distL="114300" distR="114300" simplePos="0" relativeHeight="251664384" behindDoc="0" locked="0" layoutInCell="1" allowOverlap="1" wp14:anchorId="6832199D" wp14:editId="650D83BC">
            <wp:simplePos x="0" y="0"/>
            <wp:positionH relativeFrom="column">
              <wp:posOffset>1166495</wp:posOffset>
            </wp:positionH>
            <wp:positionV relativeFrom="paragraph">
              <wp:posOffset>125730</wp:posOffset>
            </wp:positionV>
            <wp:extent cx="3784600" cy="2128520"/>
            <wp:effectExtent l="0" t="0" r="6350" b="5080"/>
            <wp:wrapSquare wrapText="bothSides"/>
            <wp:docPr id="9" name="Picture 9" descr="The wearable device that allows you to log your mood | Financial 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he wearable device that allows you to log your mood | Financial Tim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 Narrow" w:hAnsi="Arial Narrow" w:cs="Arial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 Narrow" w:hAnsi="Arial Narrow" w:cs="Arial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 Narrow" w:hAnsi="Arial Narrow" w:cs="Arial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 Narrow" w:hAnsi="Arial Narrow" w:cs="Arial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 Narrow" w:hAnsi="Arial Narrow" w:cs="Arial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 Narrow" w:hAnsi="Arial Narrow" w:cs="Arial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 Narrow" w:hAnsi="Arial Narrow" w:cs="Arial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 Narrow" w:hAnsi="Arial Narrow" w:cs="Arial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 Narrow" w:hAnsi="Arial Narrow" w:cs="Arial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 Narrow" w:hAnsi="Arial Narrow" w:cs="Arial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 Narrow" w:hAnsi="Arial Narrow" w:cs="Arial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 Narrow" w:hAnsi="Arial Narrow" w:cs="Arial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 Narrow" w:hAnsi="Arial Narrow" w:cs="Arial"/>
        </w:rPr>
      </w:pPr>
    </w:p>
    <w:p w:rsidR="00543049" w:rsidRP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980"/>
        <w:jc w:val="both"/>
        <w:rPr>
          <w:rFonts w:ascii="Arial Narrow" w:hAnsi="Arial Narrow" w:cs="Arial"/>
        </w:rPr>
      </w:pPr>
    </w:p>
    <w:p w:rsidR="00E04E10" w:rsidRDefault="00E04E10" w:rsidP="00586EFF">
      <w:pPr>
        <w:pStyle w:val="ListParagraph"/>
        <w:tabs>
          <w:tab w:val="left" w:pos="3546"/>
        </w:tabs>
        <w:spacing w:after="0" w:line="240" w:lineRule="auto"/>
        <w:ind w:left="1080"/>
        <w:jc w:val="both"/>
        <w:rPr>
          <w:rFonts w:ascii="Arial Narrow" w:hAnsi="Arial Narrow" w:cs="Arial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080"/>
        <w:jc w:val="both"/>
        <w:rPr>
          <w:rFonts w:ascii="Arial Narrow" w:hAnsi="Arial Narrow" w:cs="Arial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080"/>
        <w:jc w:val="both"/>
        <w:rPr>
          <w:rFonts w:ascii="Arial Narrow" w:hAnsi="Arial Narrow" w:cs="Arial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080"/>
        <w:jc w:val="both"/>
        <w:rPr>
          <w:rFonts w:ascii="Arial Narrow" w:hAnsi="Arial Narrow" w:cs="Arial"/>
        </w:rPr>
      </w:pPr>
    </w:p>
    <w:p w:rsidR="00543049" w:rsidRDefault="00543049" w:rsidP="00586EFF">
      <w:pPr>
        <w:pStyle w:val="ListParagraph"/>
        <w:tabs>
          <w:tab w:val="left" w:pos="3546"/>
        </w:tabs>
        <w:spacing w:after="0" w:line="240" w:lineRule="auto"/>
        <w:ind w:left="1080"/>
        <w:jc w:val="both"/>
        <w:rPr>
          <w:rFonts w:ascii="Arial Narrow" w:hAnsi="Arial Narrow" w:cs="Arial"/>
        </w:rPr>
      </w:pPr>
    </w:p>
    <w:p w:rsidR="00E04E10" w:rsidRPr="00543049" w:rsidRDefault="00143B2E" w:rsidP="00586EFF">
      <w:pPr>
        <w:pStyle w:val="ListParagraph"/>
        <w:numPr>
          <w:ilvl w:val="0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 w:rsidRPr="00543049">
        <w:rPr>
          <w:rFonts w:ascii="Arial Narrow" w:hAnsi="Arial Narrow" w:cs="Arial"/>
        </w:rPr>
        <w:lastRenderedPageBreak/>
        <w:t xml:space="preserve">The following are the role of computer in the teaching and learning. Explain each. </w:t>
      </w:r>
    </w:p>
    <w:p w:rsidR="00E04E10" w:rsidRDefault="00143B2E" w:rsidP="00586EF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Computer as object of instruction</w:t>
      </w:r>
    </w:p>
    <w:p w:rsidR="00543049" w:rsidRDefault="00543049" w:rsidP="00586EFF">
      <w:pPr>
        <w:pStyle w:val="ListParagraph"/>
        <w:tabs>
          <w:tab w:val="left" w:pos="1549"/>
        </w:tabs>
        <w:spacing w:after="0" w:line="240" w:lineRule="auto"/>
        <w:ind w:left="1080"/>
        <w:jc w:val="both"/>
        <w:rPr>
          <w:rFonts w:ascii="Arial Narrow" w:hAnsi="Arial Narrow" w:cs="Arial"/>
          <w:color w:val="202124"/>
          <w:szCs w:val="21"/>
          <w:shd w:val="clear" w:color="auto" w:fill="FFFFFF"/>
        </w:rPr>
      </w:pPr>
      <w:r>
        <w:rPr>
          <w:rFonts w:ascii="Arial Narrow" w:hAnsi="Arial Narrow" w:cs="Arial"/>
        </w:rPr>
        <w:t>-</w:t>
      </w:r>
      <w:r w:rsidR="00586EFF">
        <w:rPr>
          <w:rFonts w:ascii="Arial Narrow" w:hAnsi="Arial Narrow" w:cs="Arial"/>
        </w:rPr>
        <w:tab/>
      </w:r>
      <w:r w:rsidR="00586EFF" w:rsidRPr="00586EFF">
        <w:rPr>
          <w:rFonts w:ascii="Arial Narrow" w:hAnsi="Arial Narrow" w:cs="Arial"/>
          <w:color w:val="202124"/>
          <w:szCs w:val="21"/>
          <w:shd w:val="clear" w:color="auto" w:fill="FFFFFF"/>
        </w:rPr>
        <w:t>They </w:t>
      </w:r>
      <w:r w:rsidR="00586EFF" w:rsidRPr="00586EFF">
        <w:rPr>
          <w:rFonts w:ascii="Arial Narrow" w:hAnsi="Arial Narrow" w:cs="Arial"/>
          <w:b/>
          <w:bCs/>
          <w:color w:val="202124"/>
          <w:szCs w:val="21"/>
          <w:shd w:val="clear" w:color="auto" w:fill="FFFFFF"/>
        </w:rPr>
        <w:t>allow students to progress at their own pace and work individually or problem solve in a group</w:t>
      </w:r>
      <w:r w:rsidR="00586EFF" w:rsidRPr="00586EFF">
        <w:rPr>
          <w:rFonts w:ascii="Arial Narrow" w:hAnsi="Arial Narrow" w:cs="Arial"/>
          <w:color w:val="202124"/>
          <w:szCs w:val="21"/>
          <w:shd w:val="clear" w:color="auto" w:fill="FFFFFF"/>
        </w:rPr>
        <w:t>. Computers provide immediate feedback, letting students know whether their answer is correct. If the answer is not correct, the program shows students how to correctly answer the question.</w:t>
      </w:r>
    </w:p>
    <w:p w:rsidR="00586EFF" w:rsidRDefault="00586EFF" w:rsidP="00586EFF">
      <w:pPr>
        <w:pStyle w:val="ListParagraph"/>
        <w:tabs>
          <w:tab w:val="left" w:pos="1549"/>
        </w:tabs>
        <w:spacing w:after="0" w:line="240" w:lineRule="auto"/>
        <w:ind w:left="1080"/>
        <w:jc w:val="both"/>
        <w:rPr>
          <w:rFonts w:ascii="Arial Narrow" w:hAnsi="Arial Narrow" w:cs="Arial"/>
        </w:rPr>
      </w:pPr>
    </w:p>
    <w:p w:rsidR="00143B2E" w:rsidRDefault="00143B2E" w:rsidP="00586EF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Computer as tool for instruction</w:t>
      </w:r>
    </w:p>
    <w:p w:rsidR="00586EFF" w:rsidRDefault="00586EFF" w:rsidP="00586EFF">
      <w:pPr>
        <w:pStyle w:val="ListParagraph"/>
        <w:tabs>
          <w:tab w:val="left" w:pos="3546"/>
        </w:tabs>
        <w:spacing w:after="0" w:line="240" w:lineRule="auto"/>
        <w:ind w:left="108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-</w:t>
      </w:r>
      <w:r w:rsidRPr="00586EFF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86EFF">
        <w:rPr>
          <w:rFonts w:ascii="Arial Narrow" w:hAnsi="Arial Narrow" w:cs="Arial"/>
          <w:color w:val="202124"/>
          <w:shd w:val="clear" w:color="auto" w:fill="FFFFFF"/>
        </w:rPr>
        <w:t>Computers have revolutionized the teaching profession in multiple ways. Teachers use computers to </w:t>
      </w:r>
      <w:r w:rsidRPr="00586EFF">
        <w:rPr>
          <w:rFonts w:ascii="Arial Narrow" w:hAnsi="Arial Narrow" w:cs="Arial"/>
          <w:b/>
          <w:bCs/>
          <w:color w:val="202124"/>
          <w:shd w:val="clear" w:color="auto" w:fill="FFFFFF"/>
        </w:rPr>
        <w:t xml:space="preserve">record grades, calculate averages, </w:t>
      </w:r>
      <w:proofErr w:type="gramStart"/>
      <w:r w:rsidRPr="00586EFF">
        <w:rPr>
          <w:rFonts w:ascii="Arial Narrow" w:hAnsi="Arial Narrow" w:cs="Arial"/>
          <w:b/>
          <w:bCs/>
          <w:color w:val="202124"/>
          <w:shd w:val="clear" w:color="auto" w:fill="FFFFFF"/>
        </w:rPr>
        <w:t>manage</w:t>
      </w:r>
      <w:proofErr w:type="gramEnd"/>
      <w:r w:rsidRPr="00586EFF">
        <w:rPr>
          <w:rFonts w:ascii="Arial Narrow" w:hAnsi="Arial Narrow" w:cs="Arial"/>
          <w:b/>
          <w:bCs/>
          <w:color w:val="202124"/>
          <w:shd w:val="clear" w:color="auto" w:fill="FFFFFF"/>
        </w:rPr>
        <w:t xml:space="preserve"> attendance and access data on student</w:t>
      </w:r>
      <w:bookmarkStart w:id="0" w:name="_GoBack"/>
      <w:bookmarkEnd w:id="0"/>
      <w:r w:rsidRPr="00586EFF">
        <w:rPr>
          <w:rFonts w:ascii="Arial Narrow" w:hAnsi="Arial Narrow" w:cs="Arial"/>
          <w:b/>
          <w:bCs/>
          <w:color w:val="202124"/>
          <w:shd w:val="clear" w:color="auto" w:fill="FFFFFF"/>
        </w:rPr>
        <w:t xml:space="preserve"> performance in online programs and assessments</w:t>
      </w:r>
      <w:r w:rsidRPr="00586EFF">
        <w:rPr>
          <w:rFonts w:ascii="Arial Narrow" w:hAnsi="Arial Narrow" w:cs="Arial"/>
          <w:color w:val="202124"/>
          <w:shd w:val="clear" w:color="auto" w:fill="FFFFFF"/>
        </w:rPr>
        <w:t>. Computers have also made it easier for teachers to vary their instructional delivery.</w:t>
      </w:r>
    </w:p>
    <w:p w:rsidR="00B7214E" w:rsidRDefault="00B7214E" w:rsidP="00586EFF">
      <w:pPr>
        <w:pStyle w:val="ListParagraph"/>
        <w:tabs>
          <w:tab w:val="left" w:pos="3546"/>
        </w:tabs>
        <w:spacing w:after="0" w:line="240" w:lineRule="auto"/>
        <w:ind w:left="1080"/>
        <w:jc w:val="both"/>
        <w:rPr>
          <w:rFonts w:ascii="Arial Narrow" w:hAnsi="Arial Narrow" w:cs="Arial"/>
        </w:rPr>
      </w:pPr>
    </w:p>
    <w:p w:rsidR="00B7214E" w:rsidRDefault="00B7214E" w:rsidP="00586EFF">
      <w:pPr>
        <w:pStyle w:val="ListParagraph"/>
        <w:numPr>
          <w:ilvl w:val="0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Explain the following:</w:t>
      </w:r>
    </w:p>
    <w:p w:rsidR="00B7214E" w:rsidRDefault="00B7214E" w:rsidP="00586EF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Distance Education</w:t>
      </w:r>
    </w:p>
    <w:p w:rsidR="00B7214E" w:rsidRDefault="00B7214E" w:rsidP="00586EF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Massive Open Online Courses (MOOC)</w:t>
      </w:r>
    </w:p>
    <w:p w:rsidR="00B7214E" w:rsidRDefault="00B7214E" w:rsidP="00586EFF">
      <w:p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</w:p>
    <w:p w:rsidR="00B117F8" w:rsidRDefault="00B117F8" w:rsidP="00586EFF">
      <w:pPr>
        <w:pStyle w:val="ListParagraph"/>
        <w:numPr>
          <w:ilvl w:val="0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Differentiate synchronous distance learning from Asynchronous Distance Learning. Complete the matrix below. </w:t>
      </w:r>
    </w:p>
    <w:p w:rsidR="00B117F8" w:rsidRPr="00B117F8" w:rsidRDefault="00B117F8" w:rsidP="00586EFF">
      <w:pPr>
        <w:pStyle w:val="ListParagraph"/>
        <w:tabs>
          <w:tab w:val="left" w:pos="3546"/>
        </w:tabs>
        <w:spacing w:after="0" w:line="240" w:lineRule="auto"/>
        <w:ind w:left="360"/>
        <w:jc w:val="both"/>
        <w:rPr>
          <w:rFonts w:ascii="Arial Narrow" w:hAnsi="Arial Narrow" w:cs="Arial"/>
        </w:rPr>
      </w:pPr>
    </w:p>
    <w:tbl>
      <w:tblPr>
        <w:tblStyle w:val="TableGrid"/>
        <w:tblW w:w="0" w:type="auto"/>
        <w:tblInd w:w="1045" w:type="dxa"/>
        <w:tblLook w:val="04A0" w:firstRow="1" w:lastRow="0" w:firstColumn="1" w:lastColumn="0" w:noHBand="0" w:noVBand="1"/>
      </w:tblPr>
      <w:tblGrid>
        <w:gridCol w:w="4034"/>
        <w:gridCol w:w="4034"/>
      </w:tblGrid>
      <w:tr w:rsidR="00B117F8" w:rsidTr="00B117F8">
        <w:trPr>
          <w:trHeight w:val="431"/>
        </w:trPr>
        <w:tc>
          <w:tcPr>
            <w:tcW w:w="4034" w:type="dxa"/>
          </w:tcPr>
          <w:p w:rsidR="00B117F8" w:rsidRPr="00B117F8" w:rsidRDefault="00B117F8" w:rsidP="00586EFF">
            <w:pPr>
              <w:pStyle w:val="ListParagraph"/>
              <w:tabs>
                <w:tab w:val="left" w:pos="3546"/>
              </w:tabs>
              <w:ind w:left="0"/>
              <w:jc w:val="both"/>
              <w:rPr>
                <w:rFonts w:ascii="Arial Narrow" w:hAnsi="Arial Narrow" w:cs="Arial"/>
                <w:b/>
              </w:rPr>
            </w:pPr>
            <w:r w:rsidRPr="00B117F8">
              <w:rPr>
                <w:rFonts w:ascii="Arial Narrow" w:hAnsi="Arial Narrow" w:cs="Arial"/>
                <w:b/>
              </w:rPr>
              <w:t>Synchronous Distance Learning</w:t>
            </w:r>
          </w:p>
        </w:tc>
        <w:tc>
          <w:tcPr>
            <w:tcW w:w="4034" w:type="dxa"/>
          </w:tcPr>
          <w:p w:rsidR="00B117F8" w:rsidRPr="00B117F8" w:rsidRDefault="00B117F8" w:rsidP="00586EFF">
            <w:pPr>
              <w:pStyle w:val="ListParagraph"/>
              <w:tabs>
                <w:tab w:val="left" w:pos="3546"/>
              </w:tabs>
              <w:ind w:left="0"/>
              <w:jc w:val="both"/>
              <w:rPr>
                <w:rFonts w:ascii="Arial Narrow" w:hAnsi="Arial Narrow" w:cs="Arial"/>
                <w:b/>
              </w:rPr>
            </w:pPr>
            <w:r w:rsidRPr="00B117F8">
              <w:rPr>
                <w:rFonts w:ascii="Arial Narrow" w:hAnsi="Arial Narrow" w:cs="Arial"/>
                <w:b/>
              </w:rPr>
              <w:t>Asynchronous Distance Learning</w:t>
            </w:r>
          </w:p>
        </w:tc>
      </w:tr>
      <w:tr w:rsidR="00B117F8" w:rsidTr="00B117F8">
        <w:trPr>
          <w:trHeight w:val="431"/>
        </w:trPr>
        <w:tc>
          <w:tcPr>
            <w:tcW w:w="4034" w:type="dxa"/>
          </w:tcPr>
          <w:p w:rsidR="00B117F8" w:rsidRDefault="00B117F8" w:rsidP="00586EFF">
            <w:pPr>
              <w:pStyle w:val="ListParagraph"/>
              <w:tabs>
                <w:tab w:val="left" w:pos="3546"/>
              </w:tabs>
              <w:ind w:left="0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4034" w:type="dxa"/>
          </w:tcPr>
          <w:p w:rsidR="00B117F8" w:rsidRDefault="00B117F8" w:rsidP="00586EFF">
            <w:pPr>
              <w:pStyle w:val="ListParagraph"/>
              <w:tabs>
                <w:tab w:val="left" w:pos="3546"/>
              </w:tabs>
              <w:ind w:left="0"/>
              <w:jc w:val="both"/>
              <w:rPr>
                <w:rFonts w:ascii="Arial Narrow" w:hAnsi="Arial Narrow" w:cs="Arial"/>
              </w:rPr>
            </w:pPr>
          </w:p>
        </w:tc>
      </w:tr>
    </w:tbl>
    <w:p w:rsidR="00B117F8" w:rsidRDefault="00B117F8" w:rsidP="00586EFF">
      <w:pPr>
        <w:pStyle w:val="ListParagraph"/>
        <w:tabs>
          <w:tab w:val="left" w:pos="3546"/>
        </w:tabs>
        <w:spacing w:after="0" w:line="240" w:lineRule="auto"/>
        <w:ind w:left="360"/>
        <w:jc w:val="both"/>
        <w:rPr>
          <w:rFonts w:ascii="Arial Narrow" w:hAnsi="Arial Narrow" w:cs="Arial"/>
        </w:rPr>
      </w:pPr>
    </w:p>
    <w:p w:rsidR="00A81215" w:rsidRDefault="00A81215" w:rsidP="00586EFF">
      <w:pPr>
        <w:pStyle w:val="ListParagraph"/>
        <w:tabs>
          <w:tab w:val="left" w:pos="3546"/>
        </w:tabs>
        <w:spacing w:after="0" w:line="240" w:lineRule="auto"/>
        <w:ind w:left="360"/>
        <w:jc w:val="both"/>
        <w:rPr>
          <w:rFonts w:ascii="Arial Narrow" w:hAnsi="Arial Narrow" w:cs="Arial"/>
        </w:rPr>
      </w:pPr>
    </w:p>
    <w:p w:rsidR="00A81215" w:rsidRDefault="00A81215" w:rsidP="00586EFF">
      <w:pPr>
        <w:pStyle w:val="ListParagraph"/>
        <w:tabs>
          <w:tab w:val="left" w:pos="3546"/>
        </w:tabs>
        <w:spacing w:after="0" w:line="240" w:lineRule="auto"/>
        <w:ind w:left="360"/>
        <w:jc w:val="both"/>
        <w:rPr>
          <w:rFonts w:ascii="Arial Narrow" w:hAnsi="Arial Narrow" w:cs="Arial"/>
        </w:rPr>
      </w:pPr>
    </w:p>
    <w:p w:rsidR="00A81215" w:rsidRDefault="00A81215" w:rsidP="00586EFF">
      <w:pPr>
        <w:pStyle w:val="ListParagraph"/>
        <w:tabs>
          <w:tab w:val="left" w:pos="3546"/>
        </w:tabs>
        <w:spacing w:after="0" w:line="240" w:lineRule="auto"/>
        <w:ind w:left="360"/>
        <w:jc w:val="both"/>
        <w:rPr>
          <w:rFonts w:ascii="Arial Narrow" w:hAnsi="Arial Narrow" w:cs="Arial"/>
        </w:rPr>
      </w:pPr>
    </w:p>
    <w:p w:rsidR="00A81215" w:rsidRDefault="00A81215" w:rsidP="00586EFF">
      <w:pPr>
        <w:pStyle w:val="ListParagraph"/>
        <w:tabs>
          <w:tab w:val="left" w:pos="3546"/>
        </w:tabs>
        <w:spacing w:after="0" w:line="240" w:lineRule="auto"/>
        <w:ind w:left="360"/>
        <w:jc w:val="both"/>
        <w:rPr>
          <w:rFonts w:ascii="Arial Narrow" w:hAnsi="Arial Narrow" w:cs="Arial"/>
        </w:rPr>
      </w:pPr>
    </w:p>
    <w:p w:rsidR="00A81215" w:rsidRDefault="00A81215" w:rsidP="00586EFF">
      <w:pPr>
        <w:pStyle w:val="ListParagraph"/>
        <w:tabs>
          <w:tab w:val="left" w:pos="3546"/>
        </w:tabs>
        <w:spacing w:after="0" w:line="240" w:lineRule="auto"/>
        <w:ind w:left="360"/>
        <w:jc w:val="both"/>
        <w:rPr>
          <w:rFonts w:ascii="Arial Narrow" w:hAnsi="Arial Narrow" w:cs="Arial"/>
        </w:rPr>
      </w:pPr>
    </w:p>
    <w:p w:rsidR="00A81215" w:rsidRDefault="00A81215" w:rsidP="00586EFF">
      <w:pPr>
        <w:pStyle w:val="ListParagraph"/>
        <w:tabs>
          <w:tab w:val="left" w:pos="3546"/>
        </w:tabs>
        <w:spacing w:after="0" w:line="240" w:lineRule="auto"/>
        <w:ind w:left="360"/>
        <w:jc w:val="both"/>
        <w:rPr>
          <w:rFonts w:ascii="Arial Narrow" w:hAnsi="Arial Narrow" w:cs="Arial"/>
        </w:rPr>
      </w:pPr>
    </w:p>
    <w:p w:rsidR="00B117F8" w:rsidRDefault="00001B9F" w:rsidP="00586EFF">
      <w:pPr>
        <w:pStyle w:val="ListParagraph"/>
        <w:numPr>
          <w:ilvl w:val="0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Describe the following theories and principles in Educational Technology. Use illustration to better explain each theories or principles. </w:t>
      </w:r>
    </w:p>
    <w:p w:rsidR="00001B9F" w:rsidRDefault="00001B9F" w:rsidP="00586EF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Dale’s Cone of Experience</w:t>
      </w:r>
    </w:p>
    <w:p w:rsidR="00001B9F" w:rsidRDefault="00001B9F" w:rsidP="00586EF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Three Fold Analysis of Experience by Jerome Bruner</w:t>
      </w:r>
    </w:p>
    <w:p w:rsidR="00A81215" w:rsidRDefault="00A81215" w:rsidP="00586EF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TPACK Framework</w:t>
      </w:r>
    </w:p>
    <w:p w:rsidR="00A81215" w:rsidRDefault="00A81215" w:rsidP="00586EF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Gagne’s 9 Instructional Events</w:t>
      </w:r>
    </w:p>
    <w:p w:rsidR="00A81215" w:rsidRDefault="00A81215" w:rsidP="00586EF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proofErr w:type="spellStart"/>
      <w:r>
        <w:rPr>
          <w:rFonts w:ascii="Arial Narrow" w:hAnsi="Arial Narrow" w:cs="Arial"/>
        </w:rPr>
        <w:t>Merill’s</w:t>
      </w:r>
      <w:proofErr w:type="spellEnd"/>
      <w:r>
        <w:rPr>
          <w:rFonts w:ascii="Arial Narrow" w:hAnsi="Arial Narrow" w:cs="Arial"/>
        </w:rPr>
        <w:t xml:space="preserve"> Principle of Instruction</w:t>
      </w:r>
    </w:p>
    <w:p w:rsidR="00A81215" w:rsidRDefault="00A81215" w:rsidP="00586EF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Levels of Technology Integration</w:t>
      </w:r>
    </w:p>
    <w:p w:rsidR="00A81215" w:rsidRDefault="00A81215" w:rsidP="00586EFF">
      <w:p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</w:p>
    <w:p w:rsidR="00A81215" w:rsidRDefault="00A81215" w:rsidP="00586EFF">
      <w:p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</w:p>
    <w:p w:rsidR="00A81215" w:rsidRDefault="00A81215" w:rsidP="00586EFF">
      <w:pPr>
        <w:pStyle w:val="ListParagraph"/>
        <w:numPr>
          <w:ilvl w:val="0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Illustrate and describe the following Instructional Design Model</w:t>
      </w:r>
    </w:p>
    <w:p w:rsidR="00A81215" w:rsidRDefault="00A81215" w:rsidP="00586EF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ADDIE Model</w:t>
      </w:r>
    </w:p>
    <w:p w:rsidR="00A81215" w:rsidRDefault="00A81215" w:rsidP="00586EF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ASSURE Model</w:t>
      </w:r>
    </w:p>
    <w:p w:rsidR="00A81215" w:rsidRDefault="00A81215" w:rsidP="00586EFF">
      <w:p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</w:p>
    <w:p w:rsidR="00A81215" w:rsidRDefault="00A81215" w:rsidP="00586EFF">
      <w:pPr>
        <w:pStyle w:val="ListParagraph"/>
        <w:numPr>
          <w:ilvl w:val="0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Differentiate the Two parts of Computer;</w:t>
      </w:r>
    </w:p>
    <w:p w:rsidR="00A81215" w:rsidRDefault="00A81215" w:rsidP="00586EF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Hardware</w:t>
      </w:r>
    </w:p>
    <w:p w:rsidR="00A81215" w:rsidRDefault="00A81215" w:rsidP="00586EF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Software</w:t>
      </w:r>
    </w:p>
    <w:p w:rsidR="00A81215" w:rsidRDefault="00A81215" w:rsidP="00586EFF">
      <w:p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</w:p>
    <w:p w:rsidR="00A81215" w:rsidRDefault="00A81215" w:rsidP="00586EFF">
      <w:pPr>
        <w:pStyle w:val="ListParagraph"/>
        <w:numPr>
          <w:ilvl w:val="0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Describe the four categories of hardware. Cite example for each category. </w:t>
      </w:r>
    </w:p>
    <w:p w:rsidR="00A81215" w:rsidRDefault="00A81215" w:rsidP="00586EF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Input Devices</w:t>
      </w:r>
    </w:p>
    <w:p w:rsidR="00A81215" w:rsidRDefault="00A81215" w:rsidP="00586EF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Output Devices</w:t>
      </w:r>
    </w:p>
    <w:p w:rsidR="00A81215" w:rsidRDefault="00A81215" w:rsidP="00586EF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Storage Devices</w:t>
      </w:r>
    </w:p>
    <w:p w:rsidR="00A81215" w:rsidRPr="00A81215" w:rsidRDefault="00A81215" w:rsidP="00586EFF">
      <w:pPr>
        <w:pStyle w:val="ListParagraph"/>
        <w:numPr>
          <w:ilvl w:val="1"/>
          <w:numId w:val="22"/>
        </w:numPr>
        <w:tabs>
          <w:tab w:val="left" w:pos="3546"/>
        </w:tabs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Processing Devices</w:t>
      </w:r>
    </w:p>
    <w:sectPr w:rsidR="00A81215" w:rsidRPr="00A81215" w:rsidSect="00B117F8">
      <w:pgSz w:w="12240" w:h="18720" w:code="5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F1129"/>
    <w:multiLevelType w:val="hybridMultilevel"/>
    <w:tmpl w:val="F68AB300"/>
    <w:lvl w:ilvl="0" w:tplc="C038B184">
      <w:start w:val="1"/>
      <w:numFmt w:val="decimal"/>
      <w:suff w:val="space"/>
      <w:lvlText w:val="%1."/>
      <w:lvlJc w:val="left"/>
      <w:pPr>
        <w:ind w:left="1350" w:hanging="720"/>
      </w:pPr>
      <w:rPr>
        <w:rFonts w:ascii="Arial Narrow" w:eastAsiaTheme="minorHAnsi" w:hAnsi="Arial Narrow" w:cs="Arial"/>
      </w:rPr>
    </w:lvl>
    <w:lvl w:ilvl="1" w:tplc="34090019">
      <w:start w:val="1"/>
      <w:numFmt w:val="lowerLetter"/>
      <w:lvlText w:val="%2."/>
      <w:lvlJc w:val="left"/>
      <w:pPr>
        <w:ind w:left="1557" w:hanging="360"/>
      </w:pPr>
    </w:lvl>
    <w:lvl w:ilvl="2" w:tplc="3409001B">
      <w:start w:val="1"/>
      <w:numFmt w:val="lowerRoman"/>
      <w:lvlText w:val="%3."/>
      <w:lvlJc w:val="right"/>
      <w:pPr>
        <w:ind w:left="2086" w:hanging="180"/>
      </w:pPr>
    </w:lvl>
    <w:lvl w:ilvl="3" w:tplc="3409000F" w:tentative="1">
      <w:start w:val="1"/>
      <w:numFmt w:val="decimal"/>
      <w:lvlText w:val="%4."/>
      <w:lvlJc w:val="left"/>
      <w:pPr>
        <w:ind w:left="3510" w:hanging="360"/>
      </w:pPr>
    </w:lvl>
    <w:lvl w:ilvl="4" w:tplc="34090019" w:tentative="1">
      <w:start w:val="1"/>
      <w:numFmt w:val="lowerLetter"/>
      <w:lvlText w:val="%5."/>
      <w:lvlJc w:val="left"/>
      <w:pPr>
        <w:ind w:left="4230" w:hanging="360"/>
      </w:pPr>
    </w:lvl>
    <w:lvl w:ilvl="5" w:tplc="3409001B" w:tentative="1">
      <w:start w:val="1"/>
      <w:numFmt w:val="lowerRoman"/>
      <w:lvlText w:val="%6."/>
      <w:lvlJc w:val="right"/>
      <w:pPr>
        <w:ind w:left="4950" w:hanging="180"/>
      </w:pPr>
    </w:lvl>
    <w:lvl w:ilvl="6" w:tplc="3409000F" w:tentative="1">
      <w:start w:val="1"/>
      <w:numFmt w:val="decimal"/>
      <w:lvlText w:val="%7."/>
      <w:lvlJc w:val="left"/>
      <w:pPr>
        <w:ind w:left="5670" w:hanging="360"/>
      </w:pPr>
    </w:lvl>
    <w:lvl w:ilvl="7" w:tplc="34090019" w:tentative="1">
      <w:start w:val="1"/>
      <w:numFmt w:val="lowerLetter"/>
      <w:lvlText w:val="%8."/>
      <w:lvlJc w:val="left"/>
      <w:pPr>
        <w:ind w:left="6390" w:hanging="360"/>
      </w:pPr>
    </w:lvl>
    <w:lvl w:ilvl="8" w:tplc="3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0D286777"/>
    <w:multiLevelType w:val="hybridMultilevel"/>
    <w:tmpl w:val="BEDEC168"/>
    <w:lvl w:ilvl="0" w:tplc="C038B184">
      <w:start w:val="1"/>
      <w:numFmt w:val="decimal"/>
      <w:suff w:val="space"/>
      <w:lvlText w:val="%1."/>
      <w:lvlJc w:val="left"/>
      <w:pPr>
        <w:ind w:left="720" w:hanging="720"/>
      </w:pPr>
      <w:rPr>
        <w:rFonts w:ascii="Arial Narrow" w:eastAsiaTheme="minorHAnsi" w:hAnsi="Arial Narrow" w:cs="Arial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1456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730AB"/>
    <w:multiLevelType w:val="hybridMultilevel"/>
    <w:tmpl w:val="199489D0"/>
    <w:lvl w:ilvl="0" w:tplc="31B45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30381"/>
    <w:multiLevelType w:val="hybridMultilevel"/>
    <w:tmpl w:val="A3EC30FA"/>
    <w:lvl w:ilvl="0" w:tplc="AFFAB21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789" w:hanging="360"/>
      </w:pPr>
    </w:lvl>
    <w:lvl w:ilvl="2" w:tplc="3409001B" w:tentative="1">
      <w:start w:val="1"/>
      <w:numFmt w:val="lowerRoman"/>
      <w:lvlText w:val="%3."/>
      <w:lvlJc w:val="right"/>
      <w:pPr>
        <w:ind w:left="2509" w:hanging="180"/>
      </w:pPr>
    </w:lvl>
    <w:lvl w:ilvl="3" w:tplc="3409000F" w:tentative="1">
      <w:start w:val="1"/>
      <w:numFmt w:val="decimal"/>
      <w:lvlText w:val="%4."/>
      <w:lvlJc w:val="left"/>
      <w:pPr>
        <w:ind w:left="3229" w:hanging="360"/>
      </w:pPr>
    </w:lvl>
    <w:lvl w:ilvl="4" w:tplc="34090019" w:tentative="1">
      <w:start w:val="1"/>
      <w:numFmt w:val="lowerLetter"/>
      <w:lvlText w:val="%5."/>
      <w:lvlJc w:val="left"/>
      <w:pPr>
        <w:ind w:left="3949" w:hanging="360"/>
      </w:pPr>
    </w:lvl>
    <w:lvl w:ilvl="5" w:tplc="3409001B" w:tentative="1">
      <w:start w:val="1"/>
      <w:numFmt w:val="lowerRoman"/>
      <w:lvlText w:val="%6."/>
      <w:lvlJc w:val="right"/>
      <w:pPr>
        <w:ind w:left="4669" w:hanging="180"/>
      </w:pPr>
    </w:lvl>
    <w:lvl w:ilvl="6" w:tplc="3409000F" w:tentative="1">
      <w:start w:val="1"/>
      <w:numFmt w:val="decimal"/>
      <w:lvlText w:val="%7."/>
      <w:lvlJc w:val="left"/>
      <w:pPr>
        <w:ind w:left="5389" w:hanging="360"/>
      </w:pPr>
    </w:lvl>
    <w:lvl w:ilvl="7" w:tplc="34090019" w:tentative="1">
      <w:start w:val="1"/>
      <w:numFmt w:val="lowerLetter"/>
      <w:lvlText w:val="%8."/>
      <w:lvlJc w:val="left"/>
      <w:pPr>
        <w:ind w:left="6109" w:hanging="360"/>
      </w:pPr>
    </w:lvl>
    <w:lvl w:ilvl="8" w:tplc="3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89B0433"/>
    <w:multiLevelType w:val="hybridMultilevel"/>
    <w:tmpl w:val="A41A2C86"/>
    <w:lvl w:ilvl="0" w:tplc="C30C17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476E7"/>
    <w:multiLevelType w:val="hybridMultilevel"/>
    <w:tmpl w:val="16CAB5BE"/>
    <w:lvl w:ilvl="0" w:tplc="C0A0690E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788" w:hanging="360"/>
      </w:pPr>
    </w:lvl>
    <w:lvl w:ilvl="2" w:tplc="3409001B" w:tentative="1">
      <w:start w:val="1"/>
      <w:numFmt w:val="lowerRoman"/>
      <w:lvlText w:val="%3."/>
      <w:lvlJc w:val="right"/>
      <w:pPr>
        <w:ind w:left="2508" w:hanging="180"/>
      </w:pPr>
    </w:lvl>
    <w:lvl w:ilvl="3" w:tplc="3409000F" w:tentative="1">
      <w:start w:val="1"/>
      <w:numFmt w:val="decimal"/>
      <w:lvlText w:val="%4."/>
      <w:lvlJc w:val="left"/>
      <w:pPr>
        <w:ind w:left="3228" w:hanging="360"/>
      </w:pPr>
    </w:lvl>
    <w:lvl w:ilvl="4" w:tplc="34090019" w:tentative="1">
      <w:start w:val="1"/>
      <w:numFmt w:val="lowerLetter"/>
      <w:lvlText w:val="%5."/>
      <w:lvlJc w:val="left"/>
      <w:pPr>
        <w:ind w:left="3948" w:hanging="360"/>
      </w:pPr>
    </w:lvl>
    <w:lvl w:ilvl="5" w:tplc="3409001B" w:tentative="1">
      <w:start w:val="1"/>
      <w:numFmt w:val="lowerRoman"/>
      <w:lvlText w:val="%6."/>
      <w:lvlJc w:val="right"/>
      <w:pPr>
        <w:ind w:left="4668" w:hanging="180"/>
      </w:pPr>
    </w:lvl>
    <w:lvl w:ilvl="6" w:tplc="3409000F" w:tentative="1">
      <w:start w:val="1"/>
      <w:numFmt w:val="decimal"/>
      <w:lvlText w:val="%7."/>
      <w:lvlJc w:val="left"/>
      <w:pPr>
        <w:ind w:left="5388" w:hanging="360"/>
      </w:pPr>
    </w:lvl>
    <w:lvl w:ilvl="7" w:tplc="34090019" w:tentative="1">
      <w:start w:val="1"/>
      <w:numFmt w:val="lowerLetter"/>
      <w:lvlText w:val="%8."/>
      <w:lvlJc w:val="left"/>
      <w:pPr>
        <w:ind w:left="6108" w:hanging="360"/>
      </w:pPr>
    </w:lvl>
    <w:lvl w:ilvl="8" w:tplc="3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B465E61"/>
    <w:multiLevelType w:val="hybridMultilevel"/>
    <w:tmpl w:val="744CE0B4"/>
    <w:lvl w:ilvl="0" w:tplc="06D8F37E">
      <w:start w:val="1"/>
      <w:numFmt w:val="decimal"/>
      <w:lvlText w:val="%1."/>
      <w:lvlJc w:val="left"/>
      <w:pPr>
        <w:ind w:left="90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3FFB527C"/>
    <w:multiLevelType w:val="hybridMultilevel"/>
    <w:tmpl w:val="BEE04A4C"/>
    <w:lvl w:ilvl="0" w:tplc="BCE06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37F1C"/>
    <w:multiLevelType w:val="hybridMultilevel"/>
    <w:tmpl w:val="7D2ED6EC"/>
    <w:lvl w:ilvl="0" w:tplc="60B44E8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340" w:hanging="360"/>
      </w:pPr>
    </w:lvl>
    <w:lvl w:ilvl="2" w:tplc="3409001B" w:tentative="1">
      <w:start w:val="1"/>
      <w:numFmt w:val="lowerRoman"/>
      <w:lvlText w:val="%3."/>
      <w:lvlJc w:val="right"/>
      <w:pPr>
        <w:ind w:left="3060" w:hanging="180"/>
      </w:pPr>
    </w:lvl>
    <w:lvl w:ilvl="3" w:tplc="3409000F" w:tentative="1">
      <w:start w:val="1"/>
      <w:numFmt w:val="decimal"/>
      <w:lvlText w:val="%4."/>
      <w:lvlJc w:val="left"/>
      <w:pPr>
        <w:ind w:left="3780" w:hanging="360"/>
      </w:pPr>
    </w:lvl>
    <w:lvl w:ilvl="4" w:tplc="34090019" w:tentative="1">
      <w:start w:val="1"/>
      <w:numFmt w:val="lowerLetter"/>
      <w:lvlText w:val="%5."/>
      <w:lvlJc w:val="left"/>
      <w:pPr>
        <w:ind w:left="4500" w:hanging="360"/>
      </w:pPr>
    </w:lvl>
    <w:lvl w:ilvl="5" w:tplc="3409001B" w:tentative="1">
      <w:start w:val="1"/>
      <w:numFmt w:val="lowerRoman"/>
      <w:lvlText w:val="%6."/>
      <w:lvlJc w:val="right"/>
      <w:pPr>
        <w:ind w:left="5220" w:hanging="180"/>
      </w:pPr>
    </w:lvl>
    <w:lvl w:ilvl="6" w:tplc="3409000F" w:tentative="1">
      <w:start w:val="1"/>
      <w:numFmt w:val="decimal"/>
      <w:lvlText w:val="%7."/>
      <w:lvlJc w:val="left"/>
      <w:pPr>
        <w:ind w:left="5940" w:hanging="360"/>
      </w:pPr>
    </w:lvl>
    <w:lvl w:ilvl="7" w:tplc="34090019" w:tentative="1">
      <w:start w:val="1"/>
      <w:numFmt w:val="lowerLetter"/>
      <w:lvlText w:val="%8."/>
      <w:lvlJc w:val="left"/>
      <w:pPr>
        <w:ind w:left="6660" w:hanging="360"/>
      </w:pPr>
    </w:lvl>
    <w:lvl w:ilvl="8" w:tplc="3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41FC2904"/>
    <w:multiLevelType w:val="hybridMultilevel"/>
    <w:tmpl w:val="9716A792"/>
    <w:lvl w:ilvl="0" w:tplc="34090015">
      <w:start w:val="1"/>
      <w:numFmt w:val="upperLetter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15">
      <w:start w:val="1"/>
      <w:numFmt w:val="upperLetter"/>
      <w:lvlText w:val="%4."/>
      <w:lvlJc w:val="left"/>
      <w:pPr>
        <w:ind w:left="1069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B94478"/>
    <w:multiLevelType w:val="hybridMultilevel"/>
    <w:tmpl w:val="3678279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7172C"/>
    <w:multiLevelType w:val="hybridMultilevel"/>
    <w:tmpl w:val="B3B0DD74"/>
    <w:lvl w:ilvl="0" w:tplc="3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70" w:hanging="360"/>
      </w:pPr>
    </w:lvl>
    <w:lvl w:ilvl="2" w:tplc="3409001B" w:tentative="1">
      <w:start w:val="1"/>
      <w:numFmt w:val="lowerRoman"/>
      <w:lvlText w:val="%3."/>
      <w:lvlJc w:val="right"/>
      <w:pPr>
        <w:ind w:left="1890" w:hanging="180"/>
      </w:pPr>
    </w:lvl>
    <w:lvl w:ilvl="3" w:tplc="3409000F" w:tentative="1">
      <w:start w:val="1"/>
      <w:numFmt w:val="decimal"/>
      <w:lvlText w:val="%4."/>
      <w:lvlJc w:val="left"/>
      <w:pPr>
        <w:ind w:left="2610" w:hanging="360"/>
      </w:pPr>
    </w:lvl>
    <w:lvl w:ilvl="4" w:tplc="34090019" w:tentative="1">
      <w:start w:val="1"/>
      <w:numFmt w:val="lowerLetter"/>
      <w:lvlText w:val="%5."/>
      <w:lvlJc w:val="left"/>
      <w:pPr>
        <w:ind w:left="3330" w:hanging="360"/>
      </w:pPr>
    </w:lvl>
    <w:lvl w:ilvl="5" w:tplc="3409001B" w:tentative="1">
      <w:start w:val="1"/>
      <w:numFmt w:val="lowerRoman"/>
      <w:lvlText w:val="%6."/>
      <w:lvlJc w:val="right"/>
      <w:pPr>
        <w:ind w:left="4050" w:hanging="180"/>
      </w:pPr>
    </w:lvl>
    <w:lvl w:ilvl="6" w:tplc="3409000F" w:tentative="1">
      <w:start w:val="1"/>
      <w:numFmt w:val="decimal"/>
      <w:lvlText w:val="%7."/>
      <w:lvlJc w:val="left"/>
      <w:pPr>
        <w:ind w:left="4770" w:hanging="360"/>
      </w:pPr>
    </w:lvl>
    <w:lvl w:ilvl="7" w:tplc="34090019" w:tentative="1">
      <w:start w:val="1"/>
      <w:numFmt w:val="lowerLetter"/>
      <w:lvlText w:val="%8."/>
      <w:lvlJc w:val="left"/>
      <w:pPr>
        <w:ind w:left="5490" w:hanging="360"/>
      </w:pPr>
    </w:lvl>
    <w:lvl w:ilvl="8" w:tplc="3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4B955515"/>
    <w:multiLevelType w:val="hybridMultilevel"/>
    <w:tmpl w:val="8202FF42"/>
    <w:lvl w:ilvl="0" w:tplc="06D8F37E">
      <w:start w:val="1"/>
      <w:numFmt w:val="decimal"/>
      <w:lvlText w:val="%1."/>
      <w:lvlJc w:val="left"/>
      <w:pPr>
        <w:ind w:left="324" w:hanging="324"/>
      </w:pPr>
      <w:rPr>
        <w:rFonts w:hint="default"/>
        <w:sz w:val="20"/>
      </w:rPr>
    </w:lvl>
    <w:lvl w:ilvl="1" w:tplc="06D8F37E">
      <w:start w:val="1"/>
      <w:numFmt w:val="decimal"/>
      <w:lvlText w:val="%2."/>
      <w:lvlJc w:val="left"/>
      <w:pPr>
        <w:ind w:left="900" w:hanging="36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3">
    <w:nsid w:val="51DE6C09"/>
    <w:multiLevelType w:val="hybridMultilevel"/>
    <w:tmpl w:val="489E21EC"/>
    <w:lvl w:ilvl="0" w:tplc="FDE4C998">
      <w:start w:val="1"/>
      <w:numFmt w:val="upperLetter"/>
      <w:suff w:val="space"/>
      <w:lvlText w:val="%1."/>
      <w:lvlJc w:val="left"/>
      <w:pPr>
        <w:ind w:left="9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5CB0CB6"/>
    <w:multiLevelType w:val="hybridMultilevel"/>
    <w:tmpl w:val="15B07B46"/>
    <w:lvl w:ilvl="0" w:tplc="F7EA4E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647" w:hanging="360"/>
      </w:pPr>
    </w:lvl>
    <w:lvl w:ilvl="2" w:tplc="3409001B" w:tentative="1">
      <w:start w:val="1"/>
      <w:numFmt w:val="lowerRoman"/>
      <w:lvlText w:val="%3."/>
      <w:lvlJc w:val="right"/>
      <w:pPr>
        <w:ind w:left="2367" w:hanging="180"/>
      </w:pPr>
    </w:lvl>
    <w:lvl w:ilvl="3" w:tplc="3409000F" w:tentative="1">
      <w:start w:val="1"/>
      <w:numFmt w:val="decimal"/>
      <w:lvlText w:val="%4."/>
      <w:lvlJc w:val="left"/>
      <w:pPr>
        <w:ind w:left="3087" w:hanging="360"/>
      </w:pPr>
    </w:lvl>
    <w:lvl w:ilvl="4" w:tplc="34090019" w:tentative="1">
      <w:start w:val="1"/>
      <w:numFmt w:val="lowerLetter"/>
      <w:lvlText w:val="%5."/>
      <w:lvlJc w:val="left"/>
      <w:pPr>
        <w:ind w:left="3807" w:hanging="360"/>
      </w:pPr>
    </w:lvl>
    <w:lvl w:ilvl="5" w:tplc="3409001B" w:tentative="1">
      <w:start w:val="1"/>
      <w:numFmt w:val="lowerRoman"/>
      <w:lvlText w:val="%6."/>
      <w:lvlJc w:val="right"/>
      <w:pPr>
        <w:ind w:left="4527" w:hanging="180"/>
      </w:pPr>
    </w:lvl>
    <w:lvl w:ilvl="6" w:tplc="3409000F" w:tentative="1">
      <w:start w:val="1"/>
      <w:numFmt w:val="decimal"/>
      <w:lvlText w:val="%7."/>
      <w:lvlJc w:val="left"/>
      <w:pPr>
        <w:ind w:left="5247" w:hanging="360"/>
      </w:pPr>
    </w:lvl>
    <w:lvl w:ilvl="7" w:tplc="34090019" w:tentative="1">
      <w:start w:val="1"/>
      <w:numFmt w:val="lowerLetter"/>
      <w:lvlText w:val="%8."/>
      <w:lvlJc w:val="left"/>
      <w:pPr>
        <w:ind w:left="5967" w:hanging="360"/>
      </w:pPr>
    </w:lvl>
    <w:lvl w:ilvl="8" w:tplc="3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AF41DAE"/>
    <w:multiLevelType w:val="hybridMultilevel"/>
    <w:tmpl w:val="1BA884F6"/>
    <w:lvl w:ilvl="0" w:tplc="2E2CC948">
      <w:start w:val="1"/>
      <w:numFmt w:val="decimal"/>
      <w:suff w:val="space"/>
      <w:lvlText w:val="%1."/>
      <w:lvlJc w:val="left"/>
      <w:pPr>
        <w:ind w:left="864" w:hanging="324"/>
      </w:pPr>
      <w:rPr>
        <w:rFonts w:hint="default"/>
        <w:sz w:val="20"/>
      </w:rPr>
    </w:lvl>
    <w:lvl w:ilvl="1" w:tplc="C4962000">
      <w:start w:val="1"/>
      <w:numFmt w:val="decimal"/>
      <w:suff w:val="space"/>
      <w:lvlText w:val="%2."/>
      <w:lvlJc w:val="left"/>
      <w:pPr>
        <w:ind w:left="900" w:hanging="36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6">
    <w:nsid w:val="5F8C35A0"/>
    <w:multiLevelType w:val="hybridMultilevel"/>
    <w:tmpl w:val="F90A8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445E1E">
      <w:start w:val="1"/>
      <w:numFmt w:val="decimal"/>
      <w:suff w:val="space"/>
      <w:lvlText w:val="%2."/>
      <w:lvlJc w:val="left"/>
      <w:pPr>
        <w:ind w:left="216" w:hanging="216"/>
      </w:pPr>
      <w:rPr>
        <w:rFonts w:hint="default"/>
      </w:rPr>
    </w:lvl>
    <w:lvl w:ilvl="2" w:tplc="697E6948">
      <w:start w:val="1"/>
      <w:numFmt w:val="upperLetter"/>
      <w:suff w:val="space"/>
      <w:lvlText w:val="%3."/>
      <w:lvlJc w:val="left"/>
      <w:pPr>
        <w:ind w:left="540" w:hanging="360"/>
      </w:pPr>
      <w:rPr>
        <w:rFonts w:hint="default"/>
      </w:rPr>
    </w:lvl>
    <w:lvl w:ilvl="3" w:tplc="F850D31A">
      <w:start w:val="1"/>
      <w:numFmt w:val="lowerLetter"/>
      <w:lvlText w:val="%4."/>
      <w:lvlJc w:val="left"/>
      <w:pPr>
        <w:ind w:left="846" w:hanging="216"/>
      </w:pPr>
      <w:rPr>
        <w:rFonts w:ascii="Arial Narrow" w:eastAsia="Arial" w:hAnsi="Arial Narrow" w:cs="Arial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186DD4"/>
    <w:multiLevelType w:val="hybridMultilevel"/>
    <w:tmpl w:val="2AE85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554DDB4">
      <w:start w:val="1"/>
      <w:numFmt w:val="decimal"/>
      <w:suff w:val="space"/>
      <w:lvlText w:val="%2."/>
      <w:lvlJc w:val="left"/>
      <w:pPr>
        <w:ind w:left="288" w:hanging="198"/>
      </w:pPr>
      <w:rPr>
        <w:rFonts w:hint="default"/>
      </w:rPr>
    </w:lvl>
    <w:lvl w:ilvl="2" w:tplc="9A1CA35A">
      <w:start w:val="1"/>
      <w:numFmt w:val="upperLetter"/>
      <w:suff w:val="space"/>
      <w:lvlText w:val="%3."/>
      <w:lvlJc w:val="left"/>
      <w:pPr>
        <w:ind w:left="450" w:hanging="360"/>
      </w:pPr>
      <w:rPr>
        <w:rFonts w:ascii="Arial Narrow" w:hAnsi="Arial Narrow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B30C9B"/>
    <w:multiLevelType w:val="hybridMultilevel"/>
    <w:tmpl w:val="5C9E7C46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05142C48">
      <w:numFmt w:val="bullet"/>
      <w:lvlText w:val="-"/>
      <w:lvlJc w:val="left"/>
      <w:pPr>
        <w:ind w:left="1980" w:hanging="360"/>
      </w:pPr>
      <w:rPr>
        <w:rFonts w:ascii="Arial Narrow" w:eastAsiaTheme="minorHAnsi" w:hAnsi="Arial Narrow" w:cs="Arial" w:hint="default"/>
      </w:r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12F6AF9"/>
    <w:multiLevelType w:val="hybridMultilevel"/>
    <w:tmpl w:val="3B48AA9C"/>
    <w:lvl w:ilvl="0" w:tplc="ED043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D178A5"/>
    <w:multiLevelType w:val="hybridMultilevel"/>
    <w:tmpl w:val="B06E14F4"/>
    <w:lvl w:ilvl="0" w:tplc="55BA28B2">
      <w:start w:val="1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F71322"/>
    <w:multiLevelType w:val="hybridMultilevel"/>
    <w:tmpl w:val="ABE4F3CE"/>
    <w:lvl w:ilvl="0" w:tplc="350C58C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720" w:hanging="360"/>
      </w:pPr>
    </w:lvl>
    <w:lvl w:ilvl="2" w:tplc="3409001B" w:tentative="1">
      <w:start w:val="1"/>
      <w:numFmt w:val="lowerRoman"/>
      <w:lvlText w:val="%3."/>
      <w:lvlJc w:val="right"/>
      <w:pPr>
        <w:ind w:left="1440" w:hanging="180"/>
      </w:pPr>
    </w:lvl>
    <w:lvl w:ilvl="3" w:tplc="3409000F" w:tentative="1">
      <w:start w:val="1"/>
      <w:numFmt w:val="decimal"/>
      <w:lvlText w:val="%4."/>
      <w:lvlJc w:val="left"/>
      <w:pPr>
        <w:ind w:left="2160" w:hanging="360"/>
      </w:pPr>
    </w:lvl>
    <w:lvl w:ilvl="4" w:tplc="34090019" w:tentative="1">
      <w:start w:val="1"/>
      <w:numFmt w:val="lowerLetter"/>
      <w:lvlText w:val="%5."/>
      <w:lvlJc w:val="left"/>
      <w:pPr>
        <w:ind w:left="2880" w:hanging="360"/>
      </w:pPr>
    </w:lvl>
    <w:lvl w:ilvl="5" w:tplc="3409001B" w:tentative="1">
      <w:start w:val="1"/>
      <w:numFmt w:val="lowerRoman"/>
      <w:lvlText w:val="%6."/>
      <w:lvlJc w:val="right"/>
      <w:pPr>
        <w:ind w:left="3600" w:hanging="180"/>
      </w:pPr>
    </w:lvl>
    <w:lvl w:ilvl="6" w:tplc="3409000F" w:tentative="1">
      <w:start w:val="1"/>
      <w:numFmt w:val="decimal"/>
      <w:lvlText w:val="%7."/>
      <w:lvlJc w:val="left"/>
      <w:pPr>
        <w:ind w:left="4320" w:hanging="360"/>
      </w:pPr>
    </w:lvl>
    <w:lvl w:ilvl="7" w:tplc="34090019" w:tentative="1">
      <w:start w:val="1"/>
      <w:numFmt w:val="lowerLetter"/>
      <w:lvlText w:val="%8."/>
      <w:lvlJc w:val="left"/>
      <w:pPr>
        <w:ind w:left="5040" w:hanging="360"/>
      </w:pPr>
    </w:lvl>
    <w:lvl w:ilvl="8" w:tplc="3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21"/>
  </w:num>
  <w:num w:numId="3">
    <w:abstractNumId w:val="9"/>
  </w:num>
  <w:num w:numId="4">
    <w:abstractNumId w:val="1"/>
  </w:num>
  <w:num w:numId="5">
    <w:abstractNumId w:val="16"/>
  </w:num>
  <w:num w:numId="6">
    <w:abstractNumId w:val="6"/>
  </w:num>
  <w:num w:numId="7">
    <w:abstractNumId w:val="17"/>
  </w:num>
  <w:num w:numId="8">
    <w:abstractNumId w:val="15"/>
  </w:num>
  <w:num w:numId="9">
    <w:abstractNumId w:val="12"/>
  </w:num>
  <w:num w:numId="10">
    <w:abstractNumId w:val="14"/>
  </w:num>
  <w:num w:numId="11">
    <w:abstractNumId w:val="8"/>
  </w:num>
  <w:num w:numId="12">
    <w:abstractNumId w:val="13"/>
  </w:num>
  <w:num w:numId="13">
    <w:abstractNumId w:val="3"/>
  </w:num>
  <w:num w:numId="14">
    <w:abstractNumId w:val="5"/>
  </w:num>
  <w:num w:numId="15">
    <w:abstractNumId w:val="10"/>
  </w:num>
  <w:num w:numId="16">
    <w:abstractNumId w:val="11"/>
  </w:num>
  <w:num w:numId="17">
    <w:abstractNumId w:val="20"/>
  </w:num>
  <w:num w:numId="18">
    <w:abstractNumId w:val="19"/>
  </w:num>
  <w:num w:numId="19">
    <w:abstractNumId w:val="2"/>
  </w:num>
  <w:num w:numId="20">
    <w:abstractNumId w:val="7"/>
  </w:num>
  <w:num w:numId="21">
    <w:abstractNumId w:val="4"/>
  </w:num>
  <w:num w:numId="22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40"/>
    <w:rsid w:val="00000E72"/>
    <w:rsid w:val="00001B0C"/>
    <w:rsid w:val="00001B9F"/>
    <w:rsid w:val="00015883"/>
    <w:rsid w:val="000201A4"/>
    <w:rsid w:val="00021B53"/>
    <w:rsid w:val="00040BB4"/>
    <w:rsid w:val="00115F63"/>
    <w:rsid w:val="00143B2E"/>
    <w:rsid w:val="00157327"/>
    <w:rsid w:val="00171D8B"/>
    <w:rsid w:val="0017574E"/>
    <w:rsid w:val="00177F21"/>
    <w:rsid w:val="00194126"/>
    <w:rsid w:val="001B6A63"/>
    <w:rsid w:val="001C48DE"/>
    <w:rsid w:val="00205FAE"/>
    <w:rsid w:val="00223B78"/>
    <w:rsid w:val="0023185B"/>
    <w:rsid w:val="00236AC8"/>
    <w:rsid w:val="00237E40"/>
    <w:rsid w:val="00241AA6"/>
    <w:rsid w:val="00246EFF"/>
    <w:rsid w:val="00251FE0"/>
    <w:rsid w:val="00284BDC"/>
    <w:rsid w:val="002F30E3"/>
    <w:rsid w:val="002F3FB0"/>
    <w:rsid w:val="00303822"/>
    <w:rsid w:val="0034065E"/>
    <w:rsid w:val="003A470A"/>
    <w:rsid w:val="003B7DB2"/>
    <w:rsid w:val="003E753B"/>
    <w:rsid w:val="00404FC6"/>
    <w:rsid w:val="00414DA8"/>
    <w:rsid w:val="00421521"/>
    <w:rsid w:val="0042431A"/>
    <w:rsid w:val="00432FC2"/>
    <w:rsid w:val="00462DFE"/>
    <w:rsid w:val="00481C69"/>
    <w:rsid w:val="00494159"/>
    <w:rsid w:val="004945B2"/>
    <w:rsid w:val="0049494C"/>
    <w:rsid w:val="004E1F7F"/>
    <w:rsid w:val="00517152"/>
    <w:rsid w:val="00543049"/>
    <w:rsid w:val="00564A5C"/>
    <w:rsid w:val="0057532C"/>
    <w:rsid w:val="0058511A"/>
    <w:rsid w:val="00586EFF"/>
    <w:rsid w:val="00591314"/>
    <w:rsid w:val="005C6C20"/>
    <w:rsid w:val="005E2809"/>
    <w:rsid w:val="005E7EDF"/>
    <w:rsid w:val="00637F4B"/>
    <w:rsid w:val="00646EA4"/>
    <w:rsid w:val="00655069"/>
    <w:rsid w:val="00661CFA"/>
    <w:rsid w:val="0069063A"/>
    <w:rsid w:val="00695B96"/>
    <w:rsid w:val="006A0791"/>
    <w:rsid w:val="006B0261"/>
    <w:rsid w:val="006C7E60"/>
    <w:rsid w:val="006E5DA7"/>
    <w:rsid w:val="006E78FE"/>
    <w:rsid w:val="006F1252"/>
    <w:rsid w:val="0070302E"/>
    <w:rsid w:val="007310D0"/>
    <w:rsid w:val="007342CA"/>
    <w:rsid w:val="00737237"/>
    <w:rsid w:val="007B648A"/>
    <w:rsid w:val="007F23E9"/>
    <w:rsid w:val="00825F51"/>
    <w:rsid w:val="00833F10"/>
    <w:rsid w:val="0084294D"/>
    <w:rsid w:val="00845BFB"/>
    <w:rsid w:val="0086287D"/>
    <w:rsid w:val="00865F4B"/>
    <w:rsid w:val="00881BC0"/>
    <w:rsid w:val="008C1316"/>
    <w:rsid w:val="008D7844"/>
    <w:rsid w:val="008F081A"/>
    <w:rsid w:val="00920A0F"/>
    <w:rsid w:val="00934429"/>
    <w:rsid w:val="00937227"/>
    <w:rsid w:val="00965007"/>
    <w:rsid w:val="009B284E"/>
    <w:rsid w:val="009C5F97"/>
    <w:rsid w:val="009D3DB0"/>
    <w:rsid w:val="009E59E6"/>
    <w:rsid w:val="009E65D4"/>
    <w:rsid w:val="009E74A6"/>
    <w:rsid w:val="00A1046B"/>
    <w:rsid w:val="00A20652"/>
    <w:rsid w:val="00A81215"/>
    <w:rsid w:val="00AA4859"/>
    <w:rsid w:val="00AB7A16"/>
    <w:rsid w:val="00AB7DAA"/>
    <w:rsid w:val="00AE284C"/>
    <w:rsid w:val="00AF758B"/>
    <w:rsid w:val="00B01534"/>
    <w:rsid w:val="00B117F8"/>
    <w:rsid w:val="00B45A54"/>
    <w:rsid w:val="00B45EB0"/>
    <w:rsid w:val="00B7214E"/>
    <w:rsid w:val="00BC5E46"/>
    <w:rsid w:val="00C16693"/>
    <w:rsid w:val="00C35174"/>
    <w:rsid w:val="00C402B3"/>
    <w:rsid w:val="00C447F8"/>
    <w:rsid w:val="00C46D31"/>
    <w:rsid w:val="00C46FF0"/>
    <w:rsid w:val="00C5613B"/>
    <w:rsid w:val="00C81074"/>
    <w:rsid w:val="00C878EB"/>
    <w:rsid w:val="00C87935"/>
    <w:rsid w:val="00CA5DD8"/>
    <w:rsid w:val="00CC3E82"/>
    <w:rsid w:val="00CF7AED"/>
    <w:rsid w:val="00D13B07"/>
    <w:rsid w:val="00D30D4B"/>
    <w:rsid w:val="00D465F5"/>
    <w:rsid w:val="00D80FB8"/>
    <w:rsid w:val="00DC7D85"/>
    <w:rsid w:val="00E04E10"/>
    <w:rsid w:val="00E1775C"/>
    <w:rsid w:val="00E20FB9"/>
    <w:rsid w:val="00E305FB"/>
    <w:rsid w:val="00E467EC"/>
    <w:rsid w:val="00E535A7"/>
    <w:rsid w:val="00E555DC"/>
    <w:rsid w:val="00E777FF"/>
    <w:rsid w:val="00E90D21"/>
    <w:rsid w:val="00EC4E14"/>
    <w:rsid w:val="00EE560F"/>
    <w:rsid w:val="00F10197"/>
    <w:rsid w:val="00F11A2F"/>
    <w:rsid w:val="00F41D31"/>
    <w:rsid w:val="00F45638"/>
    <w:rsid w:val="00F64B95"/>
    <w:rsid w:val="00F87FE6"/>
    <w:rsid w:val="00F93796"/>
    <w:rsid w:val="00FB4BFB"/>
    <w:rsid w:val="00FC25B4"/>
    <w:rsid w:val="00FE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8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A63"/>
    <w:pPr>
      <w:ind w:left="720"/>
      <w:contextualSpacing/>
    </w:pPr>
  </w:style>
  <w:style w:type="table" w:styleId="TableGrid">
    <w:name w:val="Table Grid"/>
    <w:basedOn w:val="TableNormal"/>
    <w:uiPriority w:val="39"/>
    <w:rsid w:val="00AF7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3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0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8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A63"/>
    <w:pPr>
      <w:ind w:left="720"/>
      <w:contextualSpacing/>
    </w:pPr>
  </w:style>
  <w:style w:type="table" w:styleId="TableGrid">
    <w:name w:val="Table Grid"/>
    <w:basedOn w:val="TableNormal"/>
    <w:uiPriority w:val="39"/>
    <w:rsid w:val="00AF7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3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www.tup.edu.ph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c9cf7d5-39df-4064-b4c2-334b4820bbf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CCFB1FAC6F264984BD20661E638D21" ma:contentTypeVersion="3" ma:contentTypeDescription="Create a new document." ma:contentTypeScope="" ma:versionID="6a7c884b6a1cbaacd2d7f7717491fcba">
  <xsd:schema xmlns:xsd="http://www.w3.org/2001/XMLSchema" xmlns:xs="http://www.w3.org/2001/XMLSchema" xmlns:p="http://schemas.microsoft.com/office/2006/metadata/properties" xmlns:ns2="0c9cf7d5-39df-4064-b4c2-334b4820bbf1" targetNamespace="http://schemas.microsoft.com/office/2006/metadata/properties" ma:root="true" ma:fieldsID="bd2b07fb0c92fead650fb7cdc0d14671" ns2:_="">
    <xsd:import namespace="0c9cf7d5-39df-4064-b4c2-334b4820bbf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9cf7d5-39df-4064-b4c2-334b4820bbf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D4593-6C32-4E3C-9115-1D92AB1B3D74}">
  <ds:schemaRefs>
    <ds:schemaRef ds:uri="http://schemas.microsoft.com/office/2006/metadata/properties"/>
    <ds:schemaRef ds:uri="http://schemas.microsoft.com/office/infopath/2007/PartnerControls"/>
    <ds:schemaRef ds:uri="0c9cf7d5-39df-4064-b4c2-334b4820bbf1"/>
  </ds:schemaRefs>
</ds:datastoreItem>
</file>

<file path=customXml/itemProps2.xml><?xml version="1.0" encoding="utf-8"?>
<ds:datastoreItem xmlns:ds="http://schemas.openxmlformats.org/officeDocument/2006/customXml" ds:itemID="{0E6FEB80-4CAE-4387-AD29-D645696014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56F429-88F3-4BDA-9556-01137DD205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9cf7d5-39df-4064-b4c2-334b4820bb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80C339-4030-4436-BA45-049117DB9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 Click Specs</Company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Jacquilyn Vargas</dc:creator>
  <cp:lastModifiedBy>TecTitanX VIP</cp:lastModifiedBy>
  <cp:revision>2</cp:revision>
  <dcterms:created xsi:type="dcterms:W3CDTF">2022-12-08T09:27:00Z</dcterms:created>
  <dcterms:modified xsi:type="dcterms:W3CDTF">2022-12-08T09:27:00Z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0x0101006ECCFB1FAC6F264984BD20661E638D21</vt:lpwstr>
  </property>
</Properties>
</file>