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0"/>
      </w:pPr>
      <w:r>
        <w:rPr>
          <w:b/>
          <w:sz w:val="40"/>
          <w:szCs w:val="40"/>
        </w:rPr>
        <w:t xml:space="preserve">Vector - Complete Build Roadmap (How Everything Was Made)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Pre-Generation Security Diagnosis of Cloud Infrastructure Prompts Using NLP</w:t>
      </w:r>
    </w:p>
    <w:p>
      <w:pPr>
        <w:spacing w:before="0" w:after="100"/>
      </w:pPr>
      <w:r>
        <w:rPr>
          <w:sz w:val="22"/>
          <w:szCs w:val="22"/>
        </w:rPr>
        <w:t xml:space="preserve">Version 0.8.0 - AWS-only - rule-based NLP - fully offline</w:t>
      </w:r>
    </w:p>
    <w:p>
      <w:pPr>
        <w:spacing w:before="0" w:after="60"/>
      </w:pP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This is the reimplementation guide. It records, in order, every step that was</w:t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taken to build this project: the decisions, the code, the exact commands, the</w:t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bugs that appeared, and how each was fixed. Anyone following it end to end can</w:t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rebuild Vector from an empty folder.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Companion documents: Vector-Market-Analysis.docx (why), Vector-Architecture.docx</w:t>
      </w:r>
    </w:p>
    <w:p>
      <w:pPr>
        <w:spacing w:before="0" w:after="100"/>
      </w:pPr>
      <w:r>
        <w:rPr>
          <w:sz w:val="22"/>
          <w:szCs w:val="22"/>
        </w:rPr>
        <w:t xml:space="preserve">(what), Vector-Roadmap.docx (plan forward), Vector-Code-Walkthrough.docx</w:t>
      </w:r>
    </w:p>
    <w:p>
      <w:pPr>
        <w:spacing w:before="0" w:after="100"/>
      </w:pPr>
      <w:r>
        <w:rPr>
          <w:sz w:val="22"/>
          <w:szCs w:val="22"/>
        </w:rPr>
        <w:t xml:space="preserve">(plain-English tour).</w:t>
      </w:r>
    </w:p>
    <w:p>
      <w:pPr>
        <w:spacing w:before="0" w:after="60"/>
      </w:pPr>
    </w:p>
    <w:p>
      <w:pPr>
        <w:spacing w:before="0" w:after="200"/>
      </w:pPr>
      <w:r>
        <w:rPr>
          <w:b/>
          <w:sz w:val="40"/>
          <w:szCs w:val="40"/>
        </w:rPr>
        <w:t xml:space="preserve">PART A - FOUNDATIONS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A1. Prerequisites (install once)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Tool   |   Version used   |   Needed for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Node.js   |   22.19.0   |   everything (engine, CLI, extension, mobile JS)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npm   |   11.6.0   |   dependencies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Git   |   2.48+   |   version control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Java (Temurin JDK)   |   17.0.20   |   Capacitor Android build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Android SDK   |   platforms 33/35/36, build-tools 34/35/36   |   Android builds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Android Studio   |   current   |   Android builds + emulator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Only Node + Git are required for the engine, CLI, extension and evaluation.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Verify: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node --version      # v22.x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npm --version       # 11.x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git --version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A2. Initialise the project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mkdir project_NLP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cd project_NLP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git init -b main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Create .gitignore: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node_modules/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dist/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*.log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.DS_Store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Thumbs.db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A3. Guiding decisions made before writing code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These decisions shaped everything and should be kept if reimplementing:</w:t>
      </w:r>
    </w:p>
    <w:p>
      <w:pPr>
        <w:spacing w:before="0" w:after="60"/>
      </w:pP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Deterministic over probabilistic. No ML model, no training. Chosen so every</w:t>
      </w:r>
    </w:p>
    <w:p>
      <w:pPr>
        <w:spacing w:before="0" w:after="100"/>
      </w:pPr>
      <w:r>
        <w:rPr>
          <w:sz w:val="22"/>
          <w:szCs w:val="22"/>
        </w:rPr>
        <w:t xml:space="preserve">   result is reproducible and explainable.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Zero dependencies. The engine uses no npm packages, so it runs identically</w:t>
      </w:r>
    </w:p>
    <w:p>
      <w:pPr>
        <w:spacing w:before="0" w:after="100"/>
      </w:pPr>
      <w:r>
        <w:rPr>
          <w:sz w:val="22"/>
          <w:szCs w:val="22"/>
        </w:rPr>
        <w:t xml:space="preserve">   in a browser, in Node, and inside React Native.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One engine, many clients. UI code never contains analysis logic.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Data separated from logic. All domain knowledge lives in one data file.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AWS only. Deliberate scope; other clouds get a warning.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Honest limitations. Limits are documented rather than hidden.</w:t>
      </w:r>
    </w:p>
    <w:p>
      <w:pPr>
        <w:spacing w:before="0" w:after="60"/>
      </w:pPr>
    </w:p>
    <w:p>
      <w:pPr>
        <w:spacing w:before="0" w:after="200"/>
      </w:pPr>
      <w:r>
        <w:rPr>
          <w:b/>
          <w:sz w:val="40"/>
          <w:szCs w:val="40"/>
        </w:rPr>
        <w:t xml:space="preserve">PART B - THE ENGINE (the actual product)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B1. The knowledge base - engine/src/taxonomy.js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This file is pure data. It contains no logic. Structure: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const DIMENSIONS = { encryption: "Encryption", access_control: "Access Control", ... };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const SEVERITY_WEIGHT = { high: 3, medium: 2, low: 1 };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// 30 security controls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const REQUIREMENTS = [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{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id: "encryption_at_rest",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label: "Encryption at rest",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dimension: "encryption",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severity: "high",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description: "Why this matters, in plain language.",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clause: "Encrypt data at rest; specify whether a customer-managed KMS key is required.",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standards: ["CIS AWS 2.1.1", "AWS FSBP S3.4 / RDS.3", "NIST SP 800-53 SC-28"],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patterns: ["encrypt(ed|ion)?", "\\bkms\\b", "at rest", "scrambled"],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notAfter: ["in transit", "over the (network|wire)"]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},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// ... 29 more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];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// 78 AWS resources, each mapped to the controls it needs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const RAW_RESOURCES = [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{ id: "s3", label: "S3 bucket (AWS)",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aliases: ["s3", "simple storage service", "object storage", "bucket"],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required: ["public_access_block", "data_residency", "versioning", "backup_recovery"] },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// ... 77 more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];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const DEFAULT_REQUIRED = [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"encryption_at_rest", "encryption_in_transit", "least_privilege_iam",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"audit_logging", "regional_restriction"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];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// 9 dangerous phrasings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const RISKY_PATTERNS = [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{ id: "open_ssh",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pattern: "0\\.0\\.0\\.0/0|::/0|open to (the )?(internet|world|public|anyone)",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label: "Unrestricted inbound access",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severity: "high",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description: "...", fix: "Restrict inbound to a trusted CIDR.",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neutralize: [[/0\.0\.0\.0\/0/gi, "a restricted trusted CIDR range"]] },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// ... 8 more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];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// everyday words -&gt; AWS nouns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const SYNONYMS = [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{ test: /\b(bucket|object storage)\b/i, add: " s3 " },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// ... 18 more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];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// curated alternative phrasings per control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const PARAPHRASES = {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encryption_at_rest: ["scrambled", "\\bcipher\\b"],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audit_logging: ["who did what", "activity record"],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// ... 11 more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};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const TIERS = { encryption_at_rest: "core", data_residency: "clarify", imdsv2: "harden", ... };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// words that flip meaning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const NEGATION_WORDS = ["not","no","never","without","avoid","disable","except","rather than", ...];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// scope-guard vocabularies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const STRONG_TERMS = ["aws","s3","terraform","vpc","iam", ...];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const AMBIGUOUS_ALIASES = ["bucket","queue","table","server", ...];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const NON_AWS_TERMS = ["azure","gcp","bigquery", ...];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const CONTEXT_CUES = { dev: ["dev","sandbox",...], prod: ["production","customer data",...] };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Why this shape: adding a new check = adding a row, not writing code. That is</w:t>
      </w:r>
    </w:p>
    <w:p>
      <w:pPr>
        <w:spacing w:before="0" w:after="100"/>
      </w:pPr>
      <w:r>
        <w:rPr>
          <w:sz w:val="22"/>
          <w:szCs w:val="22"/>
        </w:rPr>
        <w:t xml:space="preserve">what makes the tool maintainable.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B2. The pipeline - engine/src/analyzer.js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B2.1 Module wrapper (so it works in Node and the browser)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(function (root) {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const _VectorTaxonomy = (typeof module !== "undefined" &amp;&amp; module.exports)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? require("./taxonomy")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: globalThis.VectorTaxonomy;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// ... code ...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if (typeof module !== "undefined" &amp;&amp; module.exports) module.exports = VectorAnalyzer;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root.VectorAnalyzer = VectorAnalyzer;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})(typeof globalThis !== "undefined" ? globalThis : this);</w:t>
      </w:r>
    </w:p>
    <w:p>
      <w:pPr>
        <w:spacing w:before="0" w:after="100"/>
      </w:pPr>
      <w:r>
        <w:rPr>
          <w:sz w:val="22"/>
          <w:szCs w:val="22"/>
        </w:rPr>
        <w:t xml:space="preserve">Why: the same file is loaded by Node (require) and by the browser and React</w:t>
      </w:r>
    </w:p>
    <w:p>
      <w:pPr>
        <w:spacing w:before="0" w:after="100"/>
      </w:pPr>
      <w:r>
        <w:rPr>
          <w:sz w:val="22"/>
          <w:szCs w:val="22"/>
        </w:rPr>
        <w:t xml:space="preserve">Native (global). Without this wrapper the two environments disagree.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B2.2 Step 1 - Normalisation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function normalize(text) {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return String(text || "")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.replace(/\r\n/g, "\n")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.toLowerCase()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.replace(/\bunencrypted\b/g, " not encrypted")   // negation fixup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.replace(/\bunsecured\b/g, " not secured")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.replace(/[`"'â€™]/g, " ")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.replace(/\s+/g, " ")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.trim();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}</w:t>
      </w:r>
    </w:p>
    <w:p>
      <w:pPr>
        <w:spacing w:before="0" w:after="100"/>
      </w:pPr>
      <w:r>
        <w:rPr>
          <w:sz w:val="22"/>
          <w:szCs w:val="22"/>
        </w:rPr>
        <w:t xml:space="preserve">The unencrypted -&gt; not encrypted rewrite exists so the negation guard has one</w:t>
      </w:r>
    </w:p>
    <w:p>
      <w:pPr>
        <w:spacing w:before="0" w:after="100"/>
      </w:pPr>
      <w:r>
        <w:rPr>
          <w:sz w:val="22"/>
          <w:szCs w:val="22"/>
        </w:rPr>
        <w:t xml:space="preserve">consistent form to detect.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B2.3 Step 2 - Tokenisation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const STOPWORDS = new Set(["a","an","the","and","or","for","with","to", ...]);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function tokenize(text) {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return normalize(text).split(/[^a-z0-9.\/]/g)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.filter(t =&gt; t.length &gt; 1 &amp;&amp; !STOPWORDS.has(t));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}</w:t>
      </w:r>
    </w:p>
    <w:p>
      <w:pPr>
        <w:spacing w:before="0" w:after="100"/>
      </w:pPr>
      <w:r>
        <w:rPr>
          <w:sz w:val="22"/>
          <w:szCs w:val="22"/>
        </w:rPr>
        <w:t xml:space="preserve">Token count is later used by the confidence score.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B2.4 Step 3 - Synonym expansion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function expandSynonyms(text) {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let out = text;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for (const s of SYNONYMS) if (s.test.test(text)) out += s.add;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return out;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}</w:t>
      </w:r>
    </w:p>
    <w:p>
      <w:pPr>
        <w:spacing w:before="0" w:after="100"/>
      </w:pPr>
      <w:r>
        <w:rPr>
          <w:sz w:val="22"/>
          <w:szCs w:val="22"/>
        </w:rPr>
        <w:t xml:space="preserve">Used only for resource detection. Deliberately not used in the scope guard</w:t>
      </w:r>
    </w:p>
    <w:p>
      <w:pPr>
        <w:spacing w:before="0" w:after="100"/>
      </w:pPr>
      <w:r>
        <w:rPr>
          <w:sz w:val="22"/>
          <w:szCs w:val="22"/>
        </w:rPr>
        <w:t xml:space="preserve">(otherwise "a bucket of water" becomes "s3").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B2.5 Step 4 - Intent detection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const INTENT_VERBS = [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["create", /\b(create|build|set up|provision|make)\b/i],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["deploy", /\b(deploy|provision|launch|host)\b/i],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// ... 7 more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];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B2.6 Step 5 - Resource detection (entity extraction)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function isRegexAlias(alias) { return /[\\^$.*+?()[\]{}|]/.test(alias); }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function aliasMatches(haystack, alias) {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if (isRegexAlias(alias)) return new RegExp(alias, "i").test(haystack);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const re = new RegExp("(^|[^a-z0-9])" + escapeRegExp(alias) + "([^a-z0-9]|$)", "i");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return re.test(haystack);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function detectResources(haystack) {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const found = [];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for (const res of RESOURCES) {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const hit = res.aliases.find(a =&gt; aliasMatches(haystack, a));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if (hit) found.push({ id: res.id, label: res.label, matched: hit });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}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return found;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}</w:t>
      </w:r>
    </w:p>
    <w:p>
      <w:pPr>
        <w:spacing w:before="0" w:after="100"/>
      </w:pPr>
      <w:r>
        <w:rPr>
          <w:sz w:val="22"/>
          <w:szCs w:val="22"/>
        </w:rPr>
        <w:t xml:space="preserve">Critical detail: aliases may be plain phrases ("s3 bucket") or regex</w:t>
      </w:r>
    </w:p>
    <w:p>
      <w:pPr>
        <w:spacing w:before="0" w:after="100"/>
      </w:pPr>
      <w:r>
        <w:rPr>
          <w:sz w:val="22"/>
          <w:szCs w:val="22"/>
        </w:rPr>
        <w:t xml:space="preserve">("\\becr\\b"). The code decides automatically. *(Earlier this was a bug - see</w:t>
      </w:r>
    </w:p>
    <w:p>
      <w:pPr>
        <w:spacing w:before="0" w:after="100"/>
      </w:pPr>
      <w:r>
        <w:rPr>
          <w:sz w:val="22"/>
          <w:szCs w:val="22"/>
        </w:rPr>
        <w:t xml:space="preserve">Part F1.)*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B2.7 Step 6 - The negation guard (the most important NLP work)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const NEGATION_RE_G = new RegExp(NEGATION_WORDS.map(escape).join("|"), "gi");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const CLAUSE_SPLIT = /[.,;!?\n]|\b(?:and|but|or|then|so|while|however|except|unless|apart from)\b/;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/** true if the clause before the match contains an ODD number of negations */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function isNegatedBefore(text, index) {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const start = Math.max(0, index - 60);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const window = text.slice(start, index);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const parts = window.split(CLAUSE_SPLIT);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const clause = parts[parts.length - 1] || "";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const hits = clause.match(NEGATION_RE_G);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return !!(hits &amp;&amp; hits.length % 2 === 1);   // parity -&gt; double negatives work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/** true if the match is followed by a disabling word */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function isNegatedAfter(text, index) {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const window = text.slice(index, index + 18);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const cut = window.search(CLAUSE_SPLIT);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const seg = cut &gt;= 0 ? window.slice(0, cut) : window;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return /\b(disabled|off|turned off|not enabled|inactive)\b/.test(seg);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}</w:t>
      </w:r>
    </w:p>
    <w:p>
      <w:pPr>
        <w:spacing w:before="0" w:after="100"/>
      </w:pPr>
      <w:r>
        <w:rPr>
          <w:sz w:val="22"/>
          <w:szCs w:val="22"/>
        </w:rPr>
        <w:t xml:space="preserve">Handles: "do not make it public" (not public), "not not encrypted"</w:t>
      </w:r>
    </w:p>
    <w:p>
      <w:pPr>
        <w:spacing w:before="0" w:after="100"/>
      </w:pPr>
      <w:r>
        <w:rPr>
          <w:sz w:val="22"/>
          <w:szCs w:val="22"/>
        </w:rPr>
        <w:t xml:space="preserve">(encrypted), "logging disabled" (not stated), `"stored securely rather than</w:t>
      </w:r>
    </w:p>
    <w:p>
      <w:pPr>
        <w:spacing w:before="0" w:after="100"/>
      </w:pPr>
      <w:r>
        <w:rPr>
          <w:sz w:val="22"/>
          <w:szCs w:val="22"/>
        </w:rPr>
        <w:t xml:space="preserve">hard-coded"` (not hard-coded).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B2.8 Step 7 - Requirement detection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function detectRequirement(requirement, text) {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const matches = findMatches(text, requirement.patterns);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if (!matches.length) return { present: false, negated: false };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const positive = matches.some(m =&gt; {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const end = m.index + m.value.length;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if (isNegatedBefore(text, m.index)) return false;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if (isNegatedAfter(text, end)) return false;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if (requirement.notAfter) {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const seg = text.slice(end, end + 20);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if (requirement.notAfter.some(p =&gt; new RegExp(p, "i").test(seg))) return false;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return true;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});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return { present: positive, negated: !positive };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}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B2.9 Step 8 - The main function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function analyze(prompt, options = {}) {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const normalized = normalize(prompt);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const expanded = expandSynonyms(normalized);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const tokens = tokenize(prompt);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const intents = detectIntents(expanded);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// merge org policy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const { requirements, risky } = applyPolicy(REQUIREMENTS, RISKY_PATTERNS, options.policy);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const resources = detectResources(expanded);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// --- scope guard (see B3) ---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// environment detection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const isDev  = CONTEXT_CUES.dev.some(c =&gt; new RegExp(c,"i").test(normalized));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const isProd = CONTEXT_CUES.prod.some(c =&gt; new RegExp(c,"i").test(normalized));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const environment = isProd ? "prod" : isDev ? "dev" : "unknown";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const envFactor = ENV_FACTOR[environment];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// --- relevant control set ---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const relevantIds = new Set();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if (resources.length) {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for (const r of resources) {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const def = RESOURCES.find(x =&gt; x.id === r.id);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for (const c of def.required) relevantIds.add(c);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} else {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for (const c of DEFAULT_REQUIRED.concat(BASELINE_EXTRA)) relevantIds.add(c);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}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// --- the set difference ---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const mentioned = [], missing = [], relevantCounts = [];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for (const req of requirements) {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if (!relevantIds.has(req.id)) continue;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const weight = SEVERITY_WEIGHT[req.severity] * TIER_MULT[req.tier];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const res = detectRequirement(req, normalized);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relevantCounts.push({ id: req.id, weight, missing: !res.present });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if (res.present) mentioned.push({...});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else missing.push({ ...req, weight, appliesTo: [...] });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}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const riskyFindings = dedupeRiskyFindings(normalized, risky);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const riskScore = computeRisk(relevantCounts, riskyFindings) * envFactor;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const coverageScore = Math.round(100 * mentioned.length / (mentioned.length + missing.length));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// ... build and return the report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}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B3. The scope guard (refined after two rounds of bugs)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Goal: **do not produce a security report for text that is not an infrastructure</w:t>
      </w:r>
    </w:p>
    <w:p>
      <w:pPr>
        <w:spacing w:before="0" w:after="100"/>
      </w:pPr>
      <w:r>
        <w:rPr>
          <w:sz w:val="22"/>
          <w:szCs w:val="22"/>
        </w:rPr>
        <w:t xml:space="preserve">prompt. In scope if any** of these is true: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const infraHits      = termMatches(INFRA_TERMS, normalized) &gt; 0;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const hasStrongTerm  = termMatches(STRONG_TERMS, normalized) &gt; 0;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const strongResource = detectResources(normalized).some(r =&gt;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isRegexAlias(r.matched) || !AMBIGUOUS_ALIASES.includes(r.matched.toLowerCase()));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const hasRiskySignal = RISKY_PATTERNS.some(p =&gt; new RegExp(p.pattern,"i").test(normalized));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const inScope = hasStrongTerm || intents.length &gt; 0 || infraHits &gt;= 2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       || strongResource || hasRiskySignal;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if (!inScope) return { outOfScope: true, riskScore: 0, missing: [], ... };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Tested boundary: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OUT  "i want a bucket full of water"    IN   "Create an S3 bucket for user documents."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OUT  "a bucket of water"                IN   "Create a bucket for user files."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OUT  "i need a queue for the tickets"   IN   "Deploy our application to the cloud."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OUT  "i will kill u"                    IN   "Hard-code the database password in the app."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B4. Scoring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function computeRisk(relevantCounts, findings) {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let missingWeight = 0, maxWeight = 0;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for (const r of relevantCounts) { maxWeight += r.weight; if (r.missing) missingWeight += r.weight; }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const ratio = missingWeight / Math.max(1, maxWeight);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let score = 100 * Math.pow(ratio, 1.5);           // super-linear: gaps dominate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let riskyWeight = 0;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for (const f of findings) riskyWeight += SEVERITY_WEIGHT[f.severity] * 1.5;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return Math.min(100, Math.round(score + Math.min(55, riskyWeight * 9)));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}</w:t>
      </w:r>
    </w:p>
    <w:p>
      <w:pPr>
        <w:spacing w:before="0" w:after="100"/>
      </w:pPr>
      <w:r>
        <w:rPr>
          <w:sz w:val="22"/>
          <w:szCs w:val="22"/>
        </w:rPr>
        <w:t xml:space="preserve">Confidence and needsDeepScan as in the Architecture document.</w:t>
      </w:r>
    </w:p>
    <w:p>
      <w:pPr>
        <w:spacing w:before="0" w:after="100"/>
      </w:pPr>
      <w:r>
        <w:rPr>
          <w:sz w:val="22"/>
          <w:szCs w:val="22"/>
        </w:rPr>
        <w:t xml:space="preserve">Risk bands: &gt;=75 CRITICAL, &gt;=50 HIGH, &gt;=25 MEDIUM, &gt;=1 LOW, else MINIMAL.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B5. The two interactive helpers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project(report, accepted) - live score preview</w:t>
      </w:r>
    </w:p>
    <w:p>
      <w:pPr>
        <w:spacing w:before="0" w:after="100"/>
      </w:pPr>
      <w:r>
        <w:rPr>
          <w:sz w:val="22"/>
          <w:szCs w:val="22"/>
        </w:rPr>
        <w:t xml:space="preserve">Recomputes risk and coverage for a hypothetical accepted set without</w:t>
      </w:r>
    </w:p>
    <w:p>
      <w:pPr>
        <w:spacing w:before="0" w:after="100"/>
      </w:pPr>
      <w:r>
        <w:rPr>
          <w:sz w:val="22"/>
          <w:szCs w:val="22"/>
        </w:rPr>
        <w:t xml:space="preserve">re-analysing. Powers the "risk 100 -&gt; 46 -&gt; 15 -&gt; 0" feedback in the UI.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harden(prompt) - one tap to zero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function harden(prompt, maxIterations = 8) {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const base = neutralizeRisky(prompt);            // rewrite risky phrasing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if (analyze(base).outOfScope) return { prompt: base, clauses: [], report: analyze(base) };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const clauses = [];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let current = base;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for (let i = 0; i &lt; maxIterations; i++) {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const r = analyze(current);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const found = r.missing.map(m =&gt; m.clause).concat(r.riskyFindings.map(f =&gt; f.fix));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let added = 0;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for (const c of found) if (c &amp;&amp; !clauses.includes(c)) { clauses.push(c); added++; }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if (added === 0) break;                        // converged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current = buildImprovedPrompt(base, clauses);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}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return { prompt: current, clauses, report: analyze(current) };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}</w:t>
      </w:r>
    </w:p>
    <w:p>
      <w:pPr>
        <w:spacing w:before="0" w:after="100"/>
      </w:pPr>
      <w:r>
        <w:rPr>
          <w:sz w:val="22"/>
          <w:szCs w:val="22"/>
        </w:rPr>
        <w:t xml:space="preserve">Why iterative: an appended clause can mention another service (KMS,</w:t>
      </w:r>
    </w:p>
    <w:p>
      <w:pPr>
        <w:spacing w:before="0" w:after="100"/>
      </w:pPr>
      <w:r>
        <w:rPr>
          <w:sz w:val="22"/>
          <w:szCs w:val="22"/>
        </w:rPr>
        <w:t xml:space="preserve">CloudTrail), which the analyser then also finds missing. Two things were needed to</w:t>
      </w:r>
    </w:p>
    <w:p>
      <w:pPr>
        <w:spacing w:before="0" w:after="100"/>
      </w:pPr>
      <w:r>
        <w:rPr>
          <w:sz w:val="22"/>
          <w:szCs w:val="22"/>
        </w:rPr>
        <w:t xml:space="preserve">reach convergence - see Part F4.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B6. Secondary NLP - engine/src/semantic.js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TF-IDF over the controls, cosine similarity to the prompt, top matches reported as</w:t>
      </w:r>
    </w:p>
    <w:p>
      <w:pPr>
        <w:spacing w:before="0" w:after="100"/>
      </w:pPr>
      <w:r>
        <w:rPr>
          <w:sz w:val="22"/>
          <w:szCs w:val="22"/>
        </w:rPr>
        <w:t xml:space="preserve">"topically related". ~130 lines. Measured and deliberately restricted (Part F3).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B7. Optional AI - engine/src/llm.js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Two tiers: on-device (Chrome Prompt API) then hosted (OpenAI-compatible). Returns</w:t>
      </w:r>
    </w:p>
    <w:p>
      <w:pPr>
        <w:spacing w:before="0" w:after="100"/>
      </w:pPr>
      <w:r>
        <w:rPr>
          <w:sz w:val="22"/>
          <w:szCs w:val="22"/>
        </w:rPr>
        <w:t xml:space="preserve">{ missing, risky, clean }. Errors surface the provider's own message.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B8. Post-generation - engine/src/tfcheck.js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11 deterministic checks on a .tf file. Used by vector verify.</w:t>
      </w:r>
    </w:p>
    <w:p>
      <w:pPr>
        <w:spacing w:before="0" w:after="60"/>
      </w:pPr>
    </w:p>
    <w:p>
      <w:pPr>
        <w:spacing w:before="0" w:after="200"/>
      </w:pPr>
      <w:r>
        <w:rPr>
          <w:b/>
          <w:sz w:val="40"/>
          <w:szCs w:val="40"/>
        </w:rPr>
        <w:t xml:space="preserve">PART C - THE CLIENTS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C1. Browser extension</w:t>
      </w:r>
    </w:p>
    <w:p>
      <w:pPr>
        <w:spacing w:before="0" w:after="100"/>
      </w:pPr>
      <w:r>
        <w:rPr>
          <w:sz w:val="22"/>
          <w:szCs w:val="22"/>
        </w:rPr>
        <w:t xml:space="preserve">manifest.json (MV3) + popup. + content. + options.*.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Build the store zip: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npm run package     # -&gt; dist/vector-extension.zip, manifest at the ZIP ROOT</w:t>
      </w:r>
    </w:p>
    <w:p>
      <w:pPr>
        <w:spacing w:before="0" w:after="100"/>
      </w:pPr>
      <w:r>
        <w:rPr>
          <w:sz w:val="22"/>
          <w:szCs w:val="22"/>
        </w:rPr>
        <w:t xml:space="preserve">Key requirement: the store needs manifest.json at the zip root, so</w:t>
      </w:r>
    </w:p>
    <w:p>
      <w:pPr>
        <w:spacing w:before="0" w:after="100"/>
      </w:pPr>
      <w:r>
        <w:rPr>
          <w:sz w:val="22"/>
          <w:szCs w:val="22"/>
        </w:rPr>
        <w:t xml:space="preserve">tools/package.ps1 flattens ui/extension/ + engine/src/ + ui/media/ into a staging</w:t>
      </w:r>
    </w:p>
    <w:p>
      <w:pPr>
        <w:spacing w:before="0" w:after="100"/>
      </w:pPr>
      <w:r>
        <w:rPr>
          <w:sz w:val="22"/>
          <w:szCs w:val="22"/>
        </w:rPr>
        <w:t xml:space="preserve">folder before zipping.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C2. CLI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node engine/cli/vector-cli.js analyze "Create an S3 bucket"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node engine/cli/vector-cli.js improved "Create an S3 bucket"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node engine/cli/vector-cli.js verify engine/eval/downstream/insecure.tf   # exit 2/1/0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node engine/cli/vector-cli.js hook "Deploy an S3 bucket public"    # CI gate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C3. React Native (Expo) app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cd mobile-expo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npm install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npm run sync            # copy the engine into engine/src/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npm run start:device    # advertises the correct LAN IP</w:t>
      </w:r>
    </w:p>
    <w:p>
      <w:pPr>
        <w:spacing w:before="0" w:after="100"/>
      </w:pPr>
      <w:r>
        <w:rPr>
          <w:sz w:val="22"/>
          <w:szCs w:val="22"/>
        </w:rPr>
        <w:t xml:space="preserve">Bundles verified with npx expo export --platform ios|android.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C4. Capacitor Android app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cd mobile-native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npm install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npm run sync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npm run add:android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cd android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.\gradlew.bat assembleDebug --no-daemon    # -&gt; app-debug.apk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C5. Web demo</w:t>
      </w:r>
    </w:p>
    <w:p>
      <w:pPr>
        <w:spacing w:before="0" w:after="100"/>
      </w:pPr>
      <w:r>
        <w:rPr>
          <w:sz w:val="22"/>
          <w:szCs w:val="22"/>
        </w:rPr>
        <w:t xml:space="preserve">ui/web/ is the same web app, published by GitHub Pages, with script cache-busting.</w:t>
      </w:r>
    </w:p>
    <w:p>
      <w:pPr>
        <w:spacing w:before="0" w:after="60"/>
      </w:pPr>
    </w:p>
    <w:p>
      <w:pPr>
        <w:spacing w:before="0" w:after="200"/>
      </w:pPr>
      <w:r>
        <w:rPr>
          <w:b/>
          <w:sz w:val="40"/>
          <w:szCs w:val="40"/>
        </w:rPr>
        <w:t xml:space="preserve">PART D - EVIDENCE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D1. Unit tests - engine/test/run-tests.js</w:t>
      </w:r>
    </w:p>
    <w:p>
      <w:pPr>
        <w:spacing w:before="0" w:after="100"/>
      </w:pPr>
      <w:r>
        <w:rPr>
          <w:sz w:val="22"/>
          <w:szCs w:val="22"/>
        </w:rPr>
        <w:t xml:space="preserve">63 tests covering the engine, the renderer, the deep-scan client, harden and the</w:t>
      </w:r>
    </w:p>
    <w:p>
      <w:pPr>
        <w:spacing w:before="0" w:after="100"/>
      </w:pPr>
      <w:r>
        <w:rPr>
          <w:sz w:val="22"/>
          <w:szCs w:val="22"/>
        </w:rPr>
        <w:t xml:space="preserve">scope guard. Run: npm test.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D2. Evaluation harness - engine/eval/</w:t>
      </w:r>
    </w:p>
    <w:p>
      <w:pPr>
        <w:spacing w:before="0" w:after="100"/>
      </w:pPr>
      <w:r>
        <w:rPr>
          <w:sz w:val="22"/>
          <w:szCs w:val="22"/>
        </w:rPr>
        <w:t xml:space="preserve">Three labelled sets (39 + 59 + 14 = 112 prompts). Metrics: missing-constraint</w:t>
      </w:r>
    </w:p>
    <w:p>
      <w:pPr>
        <w:spacing w:before="0" w:after="100"/>
      </w:pPr>
      <w:r>
        <w:rPr>
          <w:sz w:val="22"/>
          <w:szCs w:val="22"/>
        </w:rPr>
        <w:t xml:space="preserve">P/R/F1, risky P/R/F1, negation-trap failures. Run: npm run eval.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D3. Inter-annotator agreement - engine/eval/kappa.js</w:t>
      </w:r>
    </w:p>
    <w:p>
      <w:pPr>
        <w:spacing w:before="0" w:after="100"/>
      </w:pPr>
      <w:r>
        <w:rPr>
          <w:sz w:val="22"/>
          <w:szCs w:val="22"/>
        </w:rPr>
        <w:t xml:space="preserve">Cohen's kappa between two label files. Run: npm run kappa -- a.json b.json.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D4. Downstream studies - engine/eval/downstream/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run-downstream.js - hand-written insecure vs hardened Terraform (6 -&gt; 0).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run-llm-study.js - generate Terraform with an LLM from raw vs hardened</w:t>
      </w:r>
    </w:p>
    <w:p>
      <w:pPr>
        <w:spacing w:before="0" w:after="100"/>
      </w:pPr>
      <w:r>
        <w:rPr>
          <w:sz w:val="22"/>
          <w:szCs w:val="22"/>
        </w:rPr>
        <w:t xml:space="preserve">  prompts and score both. Run: npm run study -- --key 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D5. CI - .github/workflows/ci.yml</w:t>
      </w:r>
    </w:p>
    <w:p>
      <w:pPr>
        <w:spacing w:before="0" w:after="100"/>
      </w:pPr>
      <w:r>
        <w:rPr>
          <w:sz w:val="22"/>
          <w:szCs w:val="22"/>
        </w:rPr>
        <w:t xml:space="preserve">Runs tests + eval + downstream + verify on every push.</w:t>
      </w:r>
    </w:p>
    <w:p>
      <w:pPr>
        <w:spacing w:before="0" w:after="60"/>
      </w:pPr>
    </w:p>
    <w:p>
      <w:pPr>
        <w:spacing w:before="0" w:after="200"/>
      </w:pPr>
      <w:r>
        <w:rPr>
          <w:b/>
          <w:sz w:val="40"/>
          <w:szCs w:val="40"/>
        </w:rPr>
        <w:t xml:space="preserve">PART E - THE DOCUMENTATION PIPELINE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Documents are generated, never hand-edited, so they never drift: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docs/_sources/*.md  --[tools/md-to-docx.js]--&gt;  docs/*.docx</w:t>
      </w:r>
    </w:p>
    <w:p>
      <w:pPr>
        <w:spacing w:before="0" w:after="60"/>
      </w:pP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tools/docx-lib.js - minimal OOXML writer (a .docx is a ZIP of XML).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tools/md-to-docx.js - Markdown -&gt; Word (headings, lists, tables, code, quotes).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tools/make-docx.js - the hand-authored report documents.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npm run docs    # markdown sources -&gt; Word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npm run docx    # report documents -&gt; Word</w:t>
      </w:r>
    </w:p>
    <w:p>
      <w:pPr>
        <w:spacing w:before="0" w:after="60"/>
      </w:pPr>
    </w:p>
    <w:p>
      <w:pPr>
        <w:spacing w:before="0" w:after="200"/>
      </w:pPr>
      <w:r>
        <w:rPr>
          <w:b/>
          <w:sz w:val="40"/>
          <w:szCs w:val="40"/>
        </w:rPr>
        <w:t xml:space="preserve">PART F - EVERYTHING THAT BROKE, AND THE FIX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This part is the most useful for reimplementation: it is the list of traps.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F0. Security Delta Analysis (v0.7.0) - feature added, not a bug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What: computeDelta(previous, current) compares two reports of the same</w:t>
      </w:r>
    </w:p>
    <w:p>
      <w:pPr>
        <w:spacing w:before="0" w:after="100"/>
      </w:pPr>
      <w:r>
        <w:rPr>
          <w:sz w:val="22"/>
          <w:szCs w:val="22"/>
        </w:rPr>
        <w:t xml:space="preserve">prompt and reports added controls, still-missing controls, newly-missing</w:t>
      </w:r>
    </w:p>
    <w:p>
      <w:pPr>
        <w:spacing w:before="0" w:after="100"/>
      </w:pPr>
      <w:r>
        <w:rPr>
          <w:sz w:val="22"/>
          <w:szCs w:val="22"/>
        </w:rPr>
        <w:t xml:space="preserve">(regressed) controls, new/fixed risks, and the risk/coverage movement.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Why it needed care: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Legacy history stored a count, not ids. Older entries had</w:t>
      </w:r>
    </w:p>
    <w:p>
      <w:pPr>
        <w:spacing w:before="0" w:after="100"/>
      </w:pPr>
      <w:r>
        <w:rPr>
          <w:sz w:val="22"/>
          <w:szCs w:val="22"/>
        </w:rPr>
        <w:t xml:space="preserve">   missing: 4 (a number), so a delta against them would be nonsense. The</w:t>
      </w:r>
    </w:p>
    <w:p>
      <w:pPr>
        <w:spacing w:before="0" w:after="100"/>
      </w:pPr>
      <w:r>
        <w:rPr>
          <w:sz w:val="22"/>
          <w:szCs w:val="22"/>
        </w:rPr>
        <w:t xml:space="preserve">   function returns null unless both sides carry id lists.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Different resource sets are not comparable. An S3 prompt and an</w:t>
      </w:r>
    </w:p>
    <w:p>
      <w:pPr>
        <w:spacing w:before="0" w:after="100"/>
      </w:pPr>
      <w:r>
        <w:rPr>
          <w:sz w:val="22"/>
          <w:szCs w:val="22"/>
        </w:rPr>
        <w:t xml:space="preserve">   "S3 + RDS" prompt have different required control sets. The delta flags</w:t>
      </w:r>
    </w:p>
    <w:p>
      <w:pPr>
        <w:spacing w:before="0" w:after="100"/>
      </w:pPr>
      <w:r>
        <w:rPr>
          <w:sz w:val="22"/>
          <w:szCs w:val="22"/>
        </w:rPr>
        <w:t xml:space="preserve">   resources.changed and the UI warns rather than showing a misleading number.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The sync script copied the wrong way. tools/sync-engine.ps1 used to</w:t>
      </w:r>
    </w:p>
    <w:p>
      <w:pPr>
        <w:spacing w:before="0" w:after="100"/>
      </w:pPr>
      <w:r>
        <w:rPr>
          <w:sz w:val="22"/>
          <w:szCs w:val="22"/>
        </w:rPr>
        <w:t xml:space="preserve">   copy ui/mobile-native/www into ui/web, which overwrote web edits. Fixed:</w:t>
      </w:r>
    </w:p>
    <w:p>
      <w:pPr>
        <w:spacing w:before="0" w:after="100"/>
      </w:pPr>
      <w:r>
        <w:rPr>
          <w:sz w:val="22"/>
          <w:szCs w:val="22"/>
        </w:rPr>
        <w:t xml:space="preserve">   the web client is now the source of truth and Capacitor mirrors it.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F1. Regex aliases were never matching</w:t>
      </w:r>
    </w:p>
    <w:p>
      <w:pPr>
        <w:spacing w:before="0" w:after="100"/>
      </w:pPr>
      <w:r>
        <w:rPr>
          <w:sz w:val="22"/>
          <w:szCs w:val="22"/>
        </w:rPr>
        <w:t xml:space="preserve">Symptom: ECR, ALB, EMR, Transfer, Organizations were never detected.</w:t>
      </w:r>
    </w:p>
    <w:p>
      <w:pPr>
        <w:spacing w:before="0" w:after="100"/>
      </w:pPr>
      <w:r>
        <w:rPr>
          <w:sz w:val="22"/>
          <w:szCs w:val="22"/>
        </w:rPr>
        <w:t xml:space="preserve">Cause: aliases like "\\becr\\b" were passed through escapeRegExp(), so the</w:t>
      </w:r>
    </w:p>
    <w:p>
      <w:pPr>
        <w:spacing w:before="0" w:after="100"/>
      </w:pPr>
      <w:r>
        <w:rPr>
          <w:sz w:val="22"/>
          <w:szCs w:val="22"/>
        </w:rPr>
        <w:t xml:space="preserve">backslashes were escaped and the pattern became literal text.</w:t>
      </w:r>
    </w:p>
    <w:p>
      <w:pPr>
        <w:spacing w:before="0" w:after="100"/>
      </w:pPr>
      <w:r>
        <w:rPr>
          <w:sz w:val="22"/>
          <w:szCs w:val="22"/>
        </w:rPr>
        <w:t xml:space="preserve">Fix: isRegexAlias() decides; regex aliases are used as regex, plain aliases</w:t>
      </w:r>
    </w:p>
    <w:p>
      <w:pPr>
        <w:spacing w:before="0" w:after="100"/>
      </w:pPr>
      <w:r>
        <w:rPr>
          <w:sz w:val="22"/>
          <w:szCs w:val="22"/>
        </w:rPr>
        <w:t xml:space="preserve">get word-boundary wrapping. Lesson: the evaluation harness found this, not</w:t>
      </w:r>
    </w:p>
    <w:p>
      <w:pPr>
        <w:spacing w:before="0" w:after="100"/>
      </w:pPr>
      <w:r>
        <w:rPr>
          <w:sz w:val="22"/>
          <w:szCs w:val="22"/>
        </w:rPr>
        <w:t xml:space="preserve">manual testing.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F2. Everything scored CRITICAL</w:t>
      </w:r>
    </w:p>
    <w:p>
      <w:pPr>
        <w:spacing w:before="0" w:after="100"/>
      </w:pPr>
      <w:r>
        <w:rPr>
          <w:sz w:val="22"/>
          <w:szCs w:val="22"/>
        </w:rPr>
        <w:t xml:space="preserve">Symptom: a detailed, secure prompt still scored 100.</w:t>
      </w:r>
    </w:p>
    <w:p>
      <w:pPr>
        <w:spacing w:before="0" w:after="100"/>
      </w:pPr>
      <w:r>
        <w:rPr>
          <w:sz w:val="22"/>
          <w:szCs w:val="22"/>
        </w:rPr>
        <w:t xml:space="preserve">Cause: the linear risk formula saturated.</w:t>
      </w:r>
    </w:p>
    <w:p>
      <w:pPr>
        <w:spacing w:before="0" w:after="100"/>
      </w:pPr>
      <w:r>
        <w:rPr>
          <w:sz w:val="22"/>
          <w:szCs w:val="22"/>
        </w:rPr>
        <w:t xml:space="preserve">Fix: missingRatio^1.5 plus separated risky weight, then tier multipliers, then</w:t>
      </w:r>
    </w:p>
    <w:p>
      <w:pPr>
        <w:spacing w:before="0" w:after="100"/>
      </w:pPr>
      <w:r>
        <w:rPr>
          <w:sz w:val="22"/>
          <w:szCs w:val="22"/>
        </w:rPr>
        <w:t xml:space="preserve">the environment factor. Lesson: calibrate scoring against real examples.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F3. TF-IDF marked opposite meaning as "stated"</w:t>
      </w:r>
    </w:p>
    <w:p>
      <w:pPr>
        <w:spacing w:before="0" w:after="100"/>
      </w:pPr>
      <w:r>
        <w:rPr>
          <w:sz w:val="22"/>
          <w:szCs w:val="22"/>
        </w:rPr>
        <w:t xml:space="preserve">Symptom: "open all ports to the internet" scored 0.49 against the</w:t>
      </w:r>
    </w:p>
    <w:p>
      <w:pPr>
        <w:spacing w:before="0" w:after="100"/>
      </w:pPr>
      <w:r>
        <w:rPr>
          <w:sz w:val="22"/>
          <w:szCs w:val="22"/>
        </w:rPr>
        <w:t xml:space="preserve">restrict ports control.</w:t>
      </w:r>
    </w:p>
    <w:p>
      <w:pPr>
        <w:spacing w:before="0" w:after="100"/>
      </w:pPr>
      <w:r>
        <w:rPr>
          <w:sz w:val="22"/>
          <w:szCs w:val="22"/>
        </w:rPr>
        <w:t xml:space="preserve">Cause: bag-of-words is polarity-blind.</w:t>
      </w:r>
    </w:p>
    <w:p>
      <w:pPr>
        <w:spacing w:before="0" w:after="100"/>
      </w:pPr>
      <w:r>
        <w:rPr>
          <w:sz w:val="22"/>
          <w:szCs w:val="22"/>
        </w:rPr>
        <w:t xml:space="preserve">Fix: measured it (tools/calibrate.js), then demoted it to advisory -</w:t>
      </w:r>
    </w:p>
    <w:p>
      <w:pPr>
        <w:spacing w:before="0" w:after="100"/>
      </w:pPr>
      <w:r>
        <w:rPr>
          <w:sz w:val="22"/>
          <w:szCs w:val="22"/>
        </w:rPr>
        <w:t xml:space="preserve">similarity is never allowed to mark a control satisfied. The negative result is</w:t>
      </w:r>
    </w:p>
    <w:p>
      <w:pPr>
        <w:spacing w:before="0" w:after="100"/>
      </w:pPr>
      <w:r>
        <w:rPr>
          <w:sz w:val="22"/>
          <w:szCs w:val="22"/>
        </w:rPr>
        <w:t xml:space="preserve">documented. Lesson: implement, measure, then restrict - do not ship a feature</w:t>
      </w:r>
    </w:p>
    <w:p>
      <w:pPr>
        <w:spacing w:before="0" w:after="100"/>
      </w:pPr>
      <w:r>
        <w:rPr>
          <w:sz w:val="22"/>
          <w:szCs w:val="22"/>
        </w:rPr>
        <w:t xml:space="preserve">that misfires.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F4. The hardened prompt still scored 56</w:t>
      </w:r>
    </w:p>
    <w:p>
      <w:pPr>
        <w:spacing w:before="0" w:after="100"/>
      </w:pPr>
      <w:r>
        <w:rPr>
          <w:sz w:val="22"/>
          <w:szCs w:val="22"/>
        </w:rPr>
        <w:t xml:space="preserve">Symptom: appending all clauses did not reach zero.</w:t>
      </w:r>
    </w:p>
    <w:p>
      <w:pPr>
        <w:spacing w:before="0" w:after="100"/>
      </w:pPr>
      <w:r>
        <w:rPr>
          <w:sz w:val="22"/>
          <w:szCs w:val="22"/>
        </w:rPr>
        <w:t xml:space="preserve">Cause 1: the base text still contained 0.0.0.0/0 and admin access, so the</w:t>
      </w:r>
    </w:p>
    <w:p>
      <w:pPr>
        <w:spacing w:before="0" w:after="100"/>
      </w:pPr>
      <w:r>
        <w:rPr>
          <w:sz w:val="22"/>
          <w:szCs w:val="22"/>
        </w:rPr>
        <w:t xml:space="preserve">risky findings survived. Fix: neutralizeRisky() rewrites them.</w:t>
      </w:r>
    </w:p>
    <w:p>
      <w:pPr>
        <w:spacing w:before="0" w:after="100"/>
      </w:pPr>
      <w:r>
        <w:rPr>
          <w:sz w:val="22"/>
          <w:szCs w:val="22"/>
        </w:rPr>
        <w:t xml:space="preserve">Cause 2: some clauses did not contain their own keywords ("Avoid wildcard</w:t>
      </w:r>
    </w:p>
    <w:p>
      <w:pPr>
        <w:spacing w:before="0" w:after="100"/>
      </w:pPr>
      <w:r>
        <w:rPr>
          <w:sz w:val="22"/>
          <w:szCs w:val="22"/>
        </w:rPr>
        <w:t xml:space="preserve">actions..." did not match the wildcard pattern). Fix: rewrote those clauses so</w:t>
      </w:r>
    </w:p>
    <w:p>
      <w:pPr>
        <w:spacing w:before="0" w:after="100"/>
      </w:pPr>
      <w:r>
        <w:rPr>
          <w:sz w:val="22"/>
          <w:szCs w:val="22"/>
        </w:rPr>
        <w:t xml:space="preserve">each is self-satisfying, and added an automated check.</w:t>
      </w:r>
    </w:p>
    <w:p>
      <w:pPr>
        <w:spacing w:before="0" w:after="100"/>
      </w:pPr>
      <w:r>
        <w:rPr>
          <w:sz w:val="22"/>
          <w:szCs w:val="22"/>
        </w:rPr>
        <w:t xml:space="preserve">Cause 3: a clause about database ports tripped the public-database pattern.</w:t>
      </w:r>
    </w:p>
    <w:p>
      <w:pPr>
        <w:spacing w:before="0" w:after="100"/>
      </w:pPr>
      <w:r>
        <w:rPr>
          <w:sz w:val="22"/>
          <w:szCs w:val="22"/>
        </w:rPr>
        <w:t xml:space="preserve">Fix: reworded to "administrative and database ports reachable only from trusted</w:t>
      </w:r>
    </w:p>
    <w:p>
      <w:pPr>
        <w:spacing w:before="0" w:after="100"/>
      </w:pPr>
      <w:r>
        <w:rPr>
          <w:sz w:val="22"/>
          <w:szCs w:val="22"/>
        </w:rPr>
        <w:t xml:space="preserve">networks".</w:t>
      </w:r>
    </w:p>
    <w:p>
      <w:pPr>
        <w:spacing w:before="0" w:after="100"/>
      </w:pPr>
      <w:r>
        <w:rPr>
          <w:sz w:val="22"/>
          <w:szCs w:val="22"/>
        </w:rPr>
        <w:t xml:space="preserve">Lesson: run a convergence check (tools/selfcheck.js) over every clause.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F5. "stored securely rather than hard-coded" flagged as hard-coded</w:t>
      </w:r>
    </w:p>
    <w:p>
      <w:pPr>
        <w:spacing w:before="0" w:after="100"/>
      </w:pPr>
      <w:r>
        <w:rPr>
          <w:sz w:val="22"/>
          <w:szCs w:val="22"/>
        </w:rPr>
        <w:t xml:space="preserve">Cause: "rather than" was not a negation cue.</w:t>
      </w:r>
    </w:p>
    <w:p>
      <w:pPr>
        <w:spacing w:before="0" w:after="100"/>
      </w:pPr>
      <w:r>
        <w:rPr>
          <w:sz w:val="22"/>
          <w:szCs w:val="22"/>
        </w:rPr>
        <w:t xml:space="preserve">Fix: added rather than, instead of, as opposed to, other than to</w:t>
      </w:r>
    </w:p>
    <w:p>
      <w:pPr>
        <w:spacing w:before="0" w:after="100"/>
      </w:pPr>
      <w:r>
        <w:rPr>
          <w:sz w:val="22"/>
          <w:szCs w:val="22"/>
        </w:rPr>
        <w:t xml:space="preserve">NEGATION_WORDS.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F6. False positive - "Publicly reachable database"</w:t>
      </w:r>
    </w:p>
    <w:p>
      <w:pPr>
        <w:spacing w:before="0" w:after="100"/>
      </w:pPr>
      <w:r>
        <w:rPr>
          <w:sz w:val="22"/>
          <w:szCs w:val="22"/>
        </w:rPr>
        <w:t xml:space="preserve">Cause: the pattern allowed the word instance to bridge an unrelated sentence</w:t>
      </w:r>
    </w:p>
    <w:p>
      <w:pPr>
        <w:spacing w:before="0" w:after="100"/>
      </w:pPr>
      <w:r>
        <w:rPr>
          <w:sz w:val="22"/>
          <w:szCs w:val="22"/>
        </w:rPr>
        <w:t xml:space="preserve">("available over the internet and survives an instance failure").</w:t>
      </w:r>
    </w:p>
    <w:p>
      <w:pPr>
        <w:spacing w:before="0" w:after="100"/>
      </w:pPr>
      <w:r>
        <w:rPr>
          <w:sz w:val="22"/>
          <w:szCs w:val="22"/>
        </w:rPr>
        <w:t xml:space="preserve">Fix: tightened the pattern and removed the generic instance token.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F7. "a bucket of water" scored 100</w:t>
      </w:r>
    </w:p>
    <w:p>
      <w:pPr>
        <w:spacing w:before="0" w:after="100"/>
      </w:pPr>
      <w:r>
        <w:rPr>
          <w:sz w:val="22"/>
          <w:szCs w:val="22"/>
        </w:rPr>
        <w:t xml:space="preserve">Cause 1: bucket is an S3 alias. Cause 2: the synonym expander turned</w:t>
      </w:r>
    </w:p>
    <w:p>
      <w:pPr>
        <w:spacing w:before="0" w:after="100"/>
      </w:pPr>
      <w:r>
        <w:rPr>
          <w:sz w:val="22"/>
          <w:szCs w:val="22"/>
        </w:rPr>
        <w:t xml:space="preserve">bucket into s3 before the scope check, so it looked like a strong signal.</w:t>
      </w:r>
    </w:p>
    <w:p>
      <w:pPr>
        <w:spacing w:before="0" w:after="100"/>
      </w:pPr>
      <w:r>
        <w:rPr>
          <w:sz w:val="22"/>
          <w:szCs w:val="22"/>
        </w:rPr>
        <w:t xml:space="preserve">Fix: judge scope on the original text, require a strong term, an intent</w:t>
      </w:r>
    </w:p>
    <w:p>
      <w:pPr>
        <w:spacing w:before="0" w:after="100"/>
      </w:pPr>
      <w:r>
        <w:rPr>
          <w:sz w:val="22"/>
          <w:szCs w:val="22"/>
        </w:rPr>
        <w:t xml:space="preserve">verb, two infrastructure terms, a non-ambiguous resource, or a risky statement.</w:t>
      </w:r>
    </w:p>
    <w:p>
      <w:pPr>
        <w:spacing w:before="0" w:after="100"/>
      </w:pPr>
      <w:r>
        <w:rPr>
          <w:sz w:val="22"/>
          <w:szCs w:val="22"/>
        </w:rPr>
        <w:t xml:space="preserve">Also removed blob from the S3 synonyms (it was mapping Azure prompts to AWS S3).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F8. Deep scan returned 404</w:t>
      </w:r>
    </w:p>
    <w:p>
      <w:pPr>
        <w:spacing w:before="0" w:after="100"/>
      </w:pPr>
      <w:r>
        <w:rPr>
          <w:sz w:val="22"/>
          <w:szCs w:val="22"/>
        </w:rPr>
        <w:t xml:space="preserve">Cause: gemini-2.0-flash was retired; Google returns 404 for an unknown</w:t>
      </w:r>
    </w:p>
    <w:p>
      <w:pPr>
        <w:spacing w:before="0" w:after="100"/>
      </w:pPr>
      <w:r>
        <w:rPr>
          <w:sz w:val="22"/>
          <w:szCs w:val="22"/>
        </w:rPr>
        <w:t xml:space="preserve">model.</w:t>
      </w:r>
    </w:p>
    <w:p>
      <w:pPr>
        <w:spacing w:before="0" w:after="100"/>
      </w:pPr>
      <w:r>
        <w:rPr>
          <w:sz w:val="22"/>
          <w:szCs w:val="22"/>
        </w:rPr>
        <w:t xml:space="preserve">Fix: default to gemini-2.5-flash; surface the provider's own error message.</w:t>
      </w:r>
    </w:p>
    <w:p>
      <w:pPr>
        <w:spacing w:before="0" w:after="100"/>
      </w:pPr>
      <w:r>
        <w:rPr>
          <w:sz w:val="22"/>
          <w:szCs w:val="22"/>
        </w:rPr>
        <w:t xml:space="preserve">Added a "List models for my key" button so the model list is discovered, not</w:t>
      </w:r>
    </w:p>
    <w:p>
      <w:pPr>
        <w:spacing w:before="0" w:after="100"/>
      </w:pPr>
      <w:r>
        <w:rPr>
          <w:sz w:val="22"/>
          <w:szCs w:val="22"/>
        </w:rPr>
        <w:t xml:space="preserve">guessed.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F9. "Failed to fetch" on the web demo</w:t>
      </w:r>
    </w:p>
    <w:p>
      <w:pPr>
        <w:spacing w:before="0" w:after="100"/>
      </w:pPr>
      <w:r>
        <w:rPr>
          <w:sz w:val="22"/>
          <w:szCs w:val="22"/>
        </w:rPr>
        <w:t xml:space="preserve">Cause: CORS. A static page cannot call providers that do not send CORS headers</w:t>
      </w:r>
    </w:p>
    <w:p>
      <w:pPr>
        <w:spacing w:before="0" w:after="100"/>
      </w:pPr>
      <w:r>
        <w:rPr>
          <w:sz w:val="22"/>
          <w:szCs w:val="22"/>
        </w:rPr>
        <w:t xml:space="preserve">(OpenCode Zen), and the extension also needed a host_permissions entry for</w:t>
      </w:r>
    </w:p>
    <w:p>
      <w:pPr>
        <w:spacing w:before="0" w:after="100"/>
      </w:pPr>
      <w:r>
        <w:rPr>
          <w:sz w:val="22"/>
          <w:szCs w:val="22"/>
        </w:rPr>
        <w:t xml:space="preserve">opencode.ai.</w:t>
      </w:r>
    </w:p>
    <w:p>
      <w:pPr>
        <w:spacing w:before="0" w:after="100"/>
      </w:pPr>
      <w:r>
        <w:rPr>
          <w:sz w:val="22"/>
          <w:szCs w:val="22"/>
        </w:rPr>
        <w:t xml:space="preserve">Fix: added the host permission; the demo explains that deep scan is blocked and</w:t>
      </w:r>
    </w:p>
    <w:p>
      <w:pPr>
        <w:spacing w:before="0" w:after="100"/>
      </w:pPr>
      <w:r>
        <w:rPr>
          <w:sz w:val="22"/>
          <w:szCs w:val="22"/>
        </w:rPr>
        <w:t xml:space="preserve">points to the ui/extension/mobile app.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F10. Expo Go: "couldn't connect to the server"</w:t>
      </w:r>
    </w:p>
    <w:p>
      <w:pPr>
        <w:spacing w:before="0" w:after="100"/>
      </w:pPr>
      <w:r>
        <w:rPr>
          <w:sz w:val="22"/>
          <w:szCs w:val="22"/>
        </w:rPr>
        <w:t xml:space="preserve">Cause 1: the wrong LAN IP was advertised (the machine had Ethernet, Wi-Fi,</w:t>
      </w:r>
    </w:p>
    <w:p>
      <w:pPr>
        <w:spacing w:before="0" w:after="100"/>
      </w:pPr>
      <w:r>
        <w:rPr>
          <w:sz w:val="22"/>
          <w:szCs w:val="22"/>
        </w:rPr>
        <w:t xml:space="preserve">VMware and WSL addresses). Fix: start-device.ps1 auto-detects the Wi-Fi IP.</w:t>
      </w:r>
    </w:p>
    <w:p>
      <w:pPr>
        <w:spacing w:before="0" w:after="100"/>
      </w:pPr>
      <w:r>
        <w:rPr>
          <w:sz w:val="22"/>
          <w:szCs w:val="22"/>
        </w:rPr>
        <w:t xml:space="preserve">Cause 2: Expo SDK too old for the current Expo Go. Fix: upgraded to SDK 57</w:t>
      </w:r>
    </w:p>
    <w:p>
      <w:pPr>
        <w:spacing w:before="0" w:after="100"/>
      </w:pPr>
      <w:r>
        <w:rPr>
          <w:sz w:val="22"/>
          <w:szCs w:val="22"/>
        </w:rPr>
        <w:t xml:space="preserve">(RN 0.86, React 19).</w:t>
      </w:r>
    </w:p>
    <w:p>
      <w:pPr>
        <w:spacing w:before="0" w:after="100"/>
      </w:pPr>
      <w:r>
        <w:rPr>
          <w:sz w:val="22"/>
          <w:szCs w:val="22"/>
        </w:rPr>
        <w:t xml:space="preserve">Cause 3 after the upgrade: Metro failed with *"Cannot read properties of</w:t>
      </w:r>
    </w:p>
    <w:p>
      <w:pPr>
        <w:spacing w:before="0" w:after="100"/>
      </w:pPr>
      <w:r>
        <w:rPr>
          <w:sz w:val="22"/>
          <w:szCs w:val="22"/>
        </w:rPr>
        <w:t xml:space="preserve">undefined (reading 'transformFile')"*. Cause: babel-preset-expo was not</w:t>
      </w:r>
    </w:p>
    <w:p>
      <w:pPr>
        <w:spacing w:before="0" w:after="100"/>
      </w:pPr>
      <w:r>
        <w:rPr>
          <w:sz w:val="22"/>
          <w:szCs w:val="22"/>
        </w:rPr>
        <w:t xml:space="preserve">resolvable at top level. Fix: clean reinstall plus `npx expo install</w:t>
      </w:r>
    </w:p>
    <w:p>
      <w:pPr>
        <w:spacing w:before="0" w:after="100"/>
      </w:pPr>
      <w:r>
        <w:rPr>
          <w:sz w:val="22"/>
          <w:szCs w:val="22"/>
        </w:rPr>
        <w:t xml:space="preserve">babel-preset-expo`.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F11. Emulator "Unknown AVD name"</w:t>
      </w:r>
    </w:p>
    <w:p>
      <w:pPr>
        <w:spacing w:before="0" w:after="100"/>
      </w:pPr>
      <w:r>
        <w:rPr>
          <w:sz w:val="22"/>
          <w:szCs w:val="22"/>
        </w:rPr>
        <w:t xml:space="preserve">Cause: the AVD is named Medium_Phone_API_36, not Medium_Phone.</w:t>
      </w:r>
    </w:p>
    <w:p>
      <w:pPr>
        <w:spacing w:before="0" w:after="100"/>
      </w:pPr>
      <w:r>
        <w:rPr>
          <w:sz w:val="22"/>
          <w:szCs w:val="22"/>
        </w:rPr>
        <w:t xml:space="preserve">Fix: use the real name (check %USERPROFILE%\.android\avd\*.ini).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F12. Documentation generator dropped a document</w:t>
      </w:r>
    </w:p>
    <w:p>
      <w:pPr>
        <w:spacing w:before="0" w:after="100"/>
      </w:pPr>
      <w:r>
        <w:rPr>
          <w:sz w:val="22"/>
          <w:szCs w:val="22"/>
        </w:rPr>
        <w:t xml:space="preserve">Cause: an over-eager text replacement removed the progress report from the</w:t>
      </w:r>
    </w:p>
    <w:p>
      <w:pPr>
        <w:spacing w:before="0" w:after="100"/>
      </w:pPr>
      <w:r>
        <w:rPr>
          <w:sz w:val="22"/>
          <w:szCs w:val="22"/>
        </w:rPr>
        <w:t xml:space="preserve">output list.</w:t>
      </w:r>
    </w:p>
    <w:p>
      <w:pPr>
        <w:spacing w:before="0" w:after="100"/>
      </w:pPr>
      <w:r>
        <w:rPr>
          <w:sz w:val="22"/>
          <w:szCs w:val="22"/>
        </w:rPr>
        <w:t xml:space="preserve">Fix: restored it, and verified that npm run docx emits every expected file.</w:t>
      </w:r>
    </w:p>
    <w:p>
      <w:pPr>
        <w:spacing w:before="0" w:after="60"/>
      </w:pPr>
    </w:p>
    <w:p>
      <w:pPr>
        <w:spacing w:before="0" w:after="200"/>
      </w:pPr>
      <w:r>
        <w:rPr>
          <w:b/>
          <w:sz w:val="40"/>
          <w:szCs w:val="40"/>
        </w:rPr>
        <w:t xml:space="preserve">PART G - COMPLETE COMMAND REFERENCE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# --- engine ---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npm test                     # 63 unit tests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npm run eval                 # precision / recall / F1 + negation traps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npm run downstream           # insecure vs hardened Terraform (6 -&gt; 0)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npm run study -- --key K     # LLM study: raw vs hardened prompts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npm run kappa -- a.json b.json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# --- build ---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npm run docs                 # markdown sources -&gt; Word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npm run docx                 # report documents -&gt; Word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npm run icons                # regenerate icons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npm run package              # -&gt; dist/vector-extension.zip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# --- use ---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node engine/cli/vector-cli.js analyze "Create an S3 bucket for user documents"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node engine/cli/vector-cli.js improved "Create an S3 bucket"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node engine/cli/vector-cli.js verify engine/eval/downstream/insecure.tf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# --- sync engine into the clients after editing engine/src/ ---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powershell -File ui/mobile-expo/sync-engine.ps1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powershell -File ui/mobile-native/sync-engine.ps1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powershell -File tools/sync-demo.ps1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# --- mobile ---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cd mobile-expo; npm install; npm run start:device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cd mobile-native; npm install; npm run add:android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cd ui/mobile-native/android; .\gradlew.bat assembleDebug --no-daemon</w:t>
      </w:r>
    </w:p>
    <w:p>
      <w:pPr>
        <w:spacing w:before="0" w:after="60"/>
      </w:pPr>
    </w:p>
    <w:p>
      <w:pPr>
        <w:spacing w:before="0" w:after="200"/>
      </w:pPr>
      <w:r>
        <w:rPr>
          <w:b/>
          <w:sz w:val="40"/>
          <w:szCs w:val="40"/>
        </w:rPr>
        <w:t xml:space="preserve">PART H - RULES TO FOLLOW IF REIMPLEMENTING</w:t>
      </w:r>
    </w:p>
    <w:p>
      <w:pPr>
        <w:spacing w:before="0" w:after="60"/>
      </w:pP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Edit only engine/src/. The copies inside ui/mobile-expo/src,</w:t>
      </w:r>
    </w:p>
    <w:p>
      <w:pPr>
        <w:spacing w:before="0" w:after="100"/>
      </w:pPr>
      <w:r>
        <w:rPr>
          <w:sz w:val="22"/>
          <w:szCs w:val="22"/>
        </w:rPr>
        <w:t xml:space="preserve">   ui/mobile-native/www/src and ui/web/src are generated by the sync scripts.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Never edit a .docx. Edit docs/_sources/*.md and run npm run docs.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Bump manifest.json's version before every store upload. The store rejects a</w:t>
      </w:r>
    </w:p>
    <w:p>
      <w:pPr>
        <w:spacing w:before="0" w:after="100"/>
      </w:pPr>
      <w:r>
        <w:rPr>
          <w:sz w:val="22"/>
          <w:szCs w:val="22"/>
        </w:rPr>
        <w:t xml:space="preserve">   re-upload with the same version.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Run npm test and npm run eval before every commit.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Keep clauses self-satisfying - a clause must contain the keywords its own</w:t>
      </w:r>
    </w:p>
    <w:p>
      <w:pPr>
        <w:spacing w:before="0" w:after="100"/>
      </w:pPr>
      <w:r>
        <w:rPr>
          <w:sz w:val="22"/>
          <w:szCs w:val="22"/>
        </w:rPr>
        <w:t xml:space="preserve">   control matches, or harden() will never converge.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Judge scope on the original text, never on the synonym-expanded text.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Measure before shipping an NLP feature. If it misfires, restrict its role</w:t>
      </w:r>
    </w:p>
    <w:p>
      <w:pPr>
        <w:spacing w:before="0" w:after="100"/>
      </w:pPr>
      <w:r>
        <w:rPr>
          <w:sz w:val="22"/>
          <w:szCs w:val="22"/>
        </w:rPr>
        <w:t xml:space="preserve">   and document why (this is how the TF-IDF component ended up advisory-only).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Report limitations honestly. The evaluation was tuned during development;</w:t>
      </w:r>
    </w:p>
    <w:p>
      <w:pPr>
        <w:spacing w:before="0" w:after="100"/>
      </w:pPr>
      <w:r>
        <w:rPr>
          <w:sz w:val="22"/>
          <w:szCs w:val="22"/>
        </w:rPr>
        <w:t xml:space="preserve">   say so, and give the frozen number when it exists.</w:t>
      </w:r>
    </w:p>
    <w:p>
      <w:pPr>
        <w:spacing w:before="0" w:after="60"/>
      </w:pPr>
    </w:p>
    <w:p>
      <w:pPr>
        <w:spacing w:before="0" w:after="200"/>
      </w:pPr>
      <w:r>
        <w:rPr>
          <w:b/>
          <w:sz w:val="40"/>
          <w:szCs w:val="40"/>
        </w:rPr>
        <w:t xml:space="preserve">PART I - TIME TAKEN (approximate)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Phase   |   Work   |   Sessions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Foundations   |   decisions, taxonomy skeleton   |   1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Engine   |   pipeline, negation, scoring   |   3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First client   |   extension (popup, content, options)   |   2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Evidence   |   tests, datasets, harness   |   2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Mobile   |   Capacitor build, then React Native   |   3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Hardening   |   scope guard, tiers, harden(), bug fixes (Part F)   |   4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Documentation   |   generator, four documents, manual   |   2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Total   |      |   ~17 focused sessions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The bulk of the effort was not writing the first version - it was **measurement</w:t>
      </w:r>
    </w:p>
    <w:p>
      <w:pPr>
        <w:spacing w:before="0" w:after="100"/>
      </w:pPr>
      <w:r>
        <w:rPr>
          <w:sz w:val="22"/>
          <w:szCs w:val="22"/>
        </w:rPr>
        <w:t xml:space="preserve">and correction** (Part F). That is the normal shape of a rule-based NLP system.</w:t>
      </w:r>
    </w:p>
    <w:p>
      <w:pPr>
        <w:spacing w:before="0" w:after="60"/>
      </w:pPr>
    </w:p>
    <w:sectPr>
      <w:pgSz w:w="11906" w:h="16838"/>
      <w:pgMar w:top="1134" w:right="1134" w:bottom="1134" w:left="1134"/>
    </w:sectPr>
  </w:body>
</w:document>
</file>