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jc w:val="center"/>
        <w:rPr/>
      </w:pPr>
      <w:r>
        <w:rPr/>
        <w:t>Sistema de Cruces Jeff</w:t>
      </w:r>
    </w:p>
    <w:p>
      <w:pPr>
        <w:pStyle w:val="Subttulo"/>
        <w:rPr/>
      </w:pPr>
      <w:r>
        <w:rPr/>
        <w:t>Versión: 0.1.4</w:t>
      </w:r>
    </w:p>
    <w:sdt>
      <w:sdtPr>
        <w:docPartObj>
          <w:docPartGallery w:val="Table of Contents"/>
          <w:docPartUnique w:val="true"/>
        </w:docPartObj>
      </w:sdtPr>
      <w:sdtContent>
        <w:p>
          <w:pPr>
            <w:pStyle w:val="Ttulodelsumario"/>
            <w:rPr/>
          </w:pPr>
          <w:r>
            <w:br w:type="page"/>
          </w:r>
          <w:r>
            <w:rPr/>
            <w:t>Contenido</w:t>
          </w:r>
        </w:p>
        <w:p>
          <w:pPr>
            <w:pStyle w:val="Sumario1"/>
            <w:tabs>
              <w:tab w:val="clear" w:pos="708"/>
              <w:tab w:val="right" w:pos="8838" w:leader="dot"/>
            </w:tabs>
            <w:rPr/>
          </w:pPr>
          <w:r>
            <w:fldChar w:fldCharType="begin"/>
          </w:r>
          <w:r>
            <w:rPr>
              <w:webHidden/>
              <w:rStyle w:val="Enlacedelndice"/>
            </w:rPr>
            <w:instrText> TOC \z \o "1-3" \u \h</w:instrText>
          </w:r>
          <w:r>
            <w:rPr>
              <w:webHidden/>
              <w:rStyle w:val="Enlacedelndice"/>
            </w:rPr>
            <w:fldChar w:fldCharType="separate"/>
          </w:r>
          <w:hyperlink w:anchor="__RefHeading___Toc55_1211631731">
            <w:r>
              <w:rPr>
                <w:webHidden/>
                <w:rStyle w:val="Enlacedelndice"/>
              </w:rPr>
              <w:t>1 Instrucciones de uso</w:t>
              <w:tab/>
              <w:t>3</w:t>
            </w:r>
          </w:hyperlink>
        </w:p>
        <w:p>
          <w:pPr>
            <w:pStyle w:val="Sumario2"/>
            <w:tabs>
              <w:tab w:val="clear" w:pos="8555"/>
              <w:tab w:val="right" w:pos="8838" w:leader="dot"/>
            </w:tabs>
            <w:rPr/>
          </w:pPr>
          <w:hyperlink w:anchor="__RefHeading___Toc57_1211631731">
            <w:r>
              <w:rPr>
                <w:webHidden/>
                <w:rStyle w:val="Enlacedelndice"/>
              </w:rPr>
              <w:t>1.1 Establecer Conexión A Servidor</w:t>
              <w:tab/>
              <w:t>3</w:t>
            </w:r>
          </w:hyperlink>
        </w:p>
        <w:p>
          <w:pPr>
            <w:pStyle w:val="Sumario2"/>
            <w:tabs>
              <w:tab w:val="clear" w:pos="8555"/>
              <w:tab w:val="right" w:pos="8838" w:leader="dot"/>
            </w:tabs>
            <w:rPr/>
          </w:pPr>
          <w:hyperlink w:anchor="__RefHeading___Toc59_1211631731">
            <w:r>
              <w:rPr>
                <w:webHidden/>
                <w:rStyle w:val="Enlacedelndice"/>
              </w:rPr>
              <w:t>1.2 Conocer dirección IP del equipo</w:t>
              <w:tab/>
              <w:t>3</w:t>
            </w:r>
          </w:hyperlink>
        </w:p>
        <w:p>
          <w:pPr>
            <w:pStyle w:val="Sumario2"/>
            <w:tabs>
              <w:tab w:val="clear" w:pos="8555"/>
              <w:tab w:val="right" w:pos="8838" w:leader="dot"/>
            </w:tabs>
            <w:rPr/>
          </w:pPr>
          <w:hyperlink w:anchor="__RefHeading___Toc61_1211631731">
            <w:r>
              <w:rPr>
                <w:webHidden/>
                <w:rStyle w:val="Enlacedelndice"/>
              </w:rPr>
              <w:t>1.3 Tabla de datos</w:t>
              <w:tab/>
              <w:t>4</w:t>
            </w:r>
          </w:hyperlink>
        </w:p>
        <w:p>
          <w:pPr>
            <w:pStyle w:val="Sumario3"/>
            <w:tabs>
              <w:tab w:val="clear" w:pos="8272"/>
              <w:tab w:val="right" w:pos="8838" w:leader="dot"/>
            </w:tabs>
            <w:rPr/>
          </w:pPr>
          <w:hyperlink w:anchor="__RefHeading___Toc63_1211631731">
            <w:r>
              <w:rPr>
                <w:webHidden/>
                <w:rStyle w:val="Enlacedelndice"/>
              </w:rPr>
              <w:t>1.3.1 Recargar</w:t>
              <w:tab/>
              <w:t>4</w:t>
            </w:r>
          </w:hyperlink>
        </w:p>
        <w:p>
          <w:pPr>
            <w:pStyle w:val="Sumario3"/>
            <w:tabs>
              <w:tab w:val="clear" w:pos="8272"/>
              <w:tab w:val="right" w:pos="8838" w:leader="dot"/>
            </w:tabs>
            <w:rPr/>
          </w:pPr>
          <w:hyperlink w:anchor="__RefHeading___Toc65_1211631731">
            <w:r>
              <w:rPr>
                <w:webHidden/>
                <w:rStyle w:val="Enlacedelndice"/>
              </w:rPr>
              <w:t>1.3.2 Ordenar por Fecha de carga</w:t>
              <w:tab/>
              <w:t>4</w:t>
            </w:r>
          </w:hyperlink>
        </w:p>
        <w:p>
          <w:pPr>
            <w:pStyle w:val="Sumario3"/>
            <w:tabs>
              <w:tab w:val="clear" w:pos="8272"/>
              <w:tab w:val="right" w:pos="8838" w:leader="dot"/>
            </w:tabs>
            <w:rPr/>
          </w:pPr>
          <w:hyperlink w:anchor="__RefHeading___Toc67_1211631731">
            <w:r>
              <w:rPr>
                <w:webHidden/>
                <w:rStyle w:val="Enlacedelndice"/>
              </w:rPr>
              <w:t>1.3.3 Buscar</w:t>
              <w:tab/>
              <w:t>5</w:t>
            </w:r>
          </w:hyperlink>
        </w:p>
        <w:p>
          <w:pPr>
            <w:pStyle w:val="Sumario3"/>
            <w:tabs>
              <w:tab w:val="clear" w:pos="8272"/>
              <w:tab w:val="right" w:pos="8838" w:leader="dot"/>
            </w:tabs>
            <w:rPr/>
          </w:pPr>
          <w:hyperlink w:anchor="__RefHeading___Toc69_1211631731">
            <w:r>
              <w:rPr>
                <w:webHidden/>
                <w:rStyle w:val="Enlacedelndice"/>
              </w:rPr>
              <w:t>1.3.4 Buscar por fechar de carga</w:t>
              <w:tab/>
              <w:t>5</w:t>
            </w:r>
          </w:hyperlink>
        </w:p>
        <w:p>
          <w:pPr>
            <w:pStyle w:val="Sumario3"/>
            <w:tabs>
              <w:tab w:val="clear" w:pos="8272"/>
              <w:tab w:val="right" w:pos="8838" w:leader="dot"/>
            </w:tabs>
            <w:rPr/>
          </w:pPr>
          <w:hyperlink w:anchor="__RefHeading___Toc289_1211631731">
            <w:r>
              <w:rPr>
                <w:webHidden/>
                <w:rStyle w:val="Enlacedelndice"/>
              </w:rPr>
              <w:t>1.3.5 Selección de Registro de Cruce</w:t>
              <w:tab/>
              <w:t>6</w:t>
            </w:r>
          </w:hyperlink>
        </w:p>
        <w:p>
          <w:pPr>
            <w:pStyle w:val="Sumario2"/>
            <w:tabs>
              <w:tab w:val="clear" w:pos="8555"/>
              <w:tab w:val="right" w:pos="8838" w:leader="dot"/>
            </w:tabs>
            <w:rPr/>
          </w:pPr>
          <w:hyperlink w:anchor="__RefHeading___Toc152_1931014722">
            <w:r>
              <w:rPr>
                <w:webHidden/>
                <w:rStyle w:val="Enlacedelndice"/>
              </w:rPr>
              <w:t>1.4 Campo de Datos</w:t>
              <w:tab/>
              <w:t>6</w:t>
            </w:r>
          </w:hyperlink>
        </w:p>
        <w:p>
          <w:pPr>
            <w:pStyle w:val="Sumario3"/>
            <w:tabs>
              <w:tab w:val="clear" w:pos="8272"/>
              <w:tab w:val="right" w:pos="8838" w:leader="dot"/>
            </w:tabs>
            <w:rPr/>
          </w:pPr>
          <w:hyperlink w:anchor="__RefHeading___Toc226_2558823961">
            <w:r>
              <w:rPr>
                <w:webHidden/>
                <w:rStyle w:val="Enlacedelndice"/>
              </w:rPr>
              <w:t>1.4.1 Vaciar Campos</w:t>
              <w:tab/>
              <w:t>7</w:t>
            </w:r>
          </w:hyperlink>
        </w:p>
        <w:p>
          <w:pPr>
            <w:pStyle w:val="Sumario3"/>
            <w:tabs>
              <w:tab w:val="clear" w:pos="8272"/>
              <w:tab w:val="right" w:pos="8838" w:leader="dot"/>
            </w:tabs>
            <w:rPr/>
          </w:pPr>
          <w:hyperlink w:anchor="__RefHeading___Toc228_2558823961">
            <w:r>
              <w:rPr>
                <w:webHidden/>
                <w:rStyle w:val="Enlacedelndice"/>
              </w:rPr>
              <w:t>1.4.2 Agregar</w:t>
              <w:tab/>
              <w:t>8</w:t>
            </w:r>
          </w:hyperlink>
        </w:p>
        <w:p>
          <w:pPr>
            <w:pStyle w:val="Sumario3"/>
            <w:tabs>
              <w:tab w:val="clear" w:pos="8272"/>
              <w:tab w:val="right" w:pos="8838" w:leader="dot"/>
            </w:tabs>
            <w:rPr/>
          </w:pPr>
          <w:hyperlink w:anchor="__RefHeading___Toc230_2558823961">
            <w:r>
              <w:rPr>
                <w:webHidden/>
                <w:rStyle w:val="Enlacedelndice"/>
              </w:rPr>
              <w:t>1.4.3 Editar</w:t>
              <w:tab/>
              <w:t>8</w:t>
            </w:r>
          </w:hyperlink>
        </w:p>
        <w:p>
          <w:pPr>
            <w:pStyle w:val="Sumario3"/>
            <w:tabs>
              <w:tab w:val="clear" w:pos="8272"/>
              <w:tab w:val="right" w:pos="8838" w:leader="dot"/>
            </w:tabs>
            <w:rPr/>
          </w:pPr>
          <w:hyperlink w:anchor="__RefHeading___Toc232_2558823961">
            <w:r>
              <w:rPr>
                <w:webHidden/>
                <w:rStyle w:val="Enlacedelndice"/>
              </w:rPr>
              <w:t>1.4.4 Eliminar</w:t>
              <w:tab/>
              <w:t>10</w:t>
            </w:r>
          </w:hyperlink>
        </w:p>
        <w:p>
          <w:pPr>
            <w:pStyle w:val="Sumario1"/>
            <w:tabs>
              <w:tab w:val="clear" w:pos="708"/>
              <w:tab w:val="right" w:pos="8838" w:leader="dot"/>
            </w:tabs>
            <w:rPr/>
          </w:pPr>
          <w:hyperlink w:anchor="__RefHeading___Toc234_2558823961">
            <w:r>
              <w:rPr>
                <w:webHidden/>
                <w:rStyle w:val="Enlacedelndice"/>
              </w:rPr>
              <w:t>2 Desarrollo</w:t>
              <w:tab/>
              <w:t>12</w:t>
            </w:r>
          </w:hyperlink>
          <w:r>
            <w:rPr>
              <w:rStyle w:val="Enlacedelndice"/>
            </w:rPr>
            <w:fldChar w:fldCharType="end"/>
          </w:r>
        </w:p>
      </w:sdtContent>
    </w:sdt>
    <w:p>
      <w:pPr>
        <w:pStyle w:val="Normal"/>
        <w:rPr/>
      </w:pPr>
      <w:r>
        <w:rPr/>
      </w:r>
      <w:r>
        <w:br w:type="page"/>
      </w:r>
    </w:p>
    <w:p>
      <w:pPr>
        <w:pStyle w:val="Ttulo1"/>
        <w:rPr/>
      </w:pPr>
      <w:bookmarkStart w:id="0" w:name="__RefHeading___Toc55_1211631731"/>
      <w:bookmarkStart w:id="1" w:name="_Toc72853284"/>
      <w:bookmarkEnd w:id="0"/>
      <w:r>
        <w:rPr/>
        <w:t>Instrucciones de uso</w:t>
      </w:r>
      <w:bookmarkEnd w:id="1"/>
    </w:p>
    <w:p>
      <w:pPr>
        <w:pStyle w:val="Ttulo2"/>
        <w:rPr/>
      </w:pPr>
      <w:bookmarkStart w:id="2" w:name="__RefHeading___Toc57_1211631731"/>
      <w:bookmarkEnd w:id="2"/>
      <w:r>
        <w:rPr/>
        <w:t>Establecer Conexión A Servidor</w:t>
      </w:r>
    </w:p>
    <w:p>
      <w:pPr>
        <w:pStyle w:val="Normal"/>
        <w:rPr>
          <w:b/>
          <w:b/>
          <w:bCs/>
          <w:i/>
          <w:i/>
          <w:iCs/>
          <w:u w:val="single"/>
        </w:rPr>
      </w:pPr>
      <w:r>
        <w:rPr/>
        <w:t xml:space="preserve">Para establecer una conexión a la base de datos lo único que se tiene que hacer es, cambiar el numero en la sección que dice: </w:t>
      </w:r>
      <w:r>
        <w:rPr>
          <w:i/>
          <w:iCs/>
        </w:rPr>
        <w:t>Servidor (Ruta)</w:t>
      </w:r>
    </w:p>
    <w:p>
      <w:pPr>
        <w:pStyle w:val="Normal"/>
        <w:rPr/>
      </w:pPr>
      <w:r>
        <w:rPr/>
        <w:t>Donde se colocará el IP local del equipo donde se aloja la base de datos y servidor.</w:t>
      </w:r>
    </w:p>
    <w:p>
      <w:pPr>
        <w:pStyle w:val="Normal"/>
        <w:rPr/>
      </w:pPr>
      <w:r>
        <w:rPr/>
        <mc:AlternateContent>
          <mc:Choice Requires="wps">
            <w:drawing>
              <wp:anchor behindDoc="0" distT="9525" distB="635" distL="9525" distR="0" simplePos="0" locked="0" layoutInCell="0" allowOverlap="1" relativeHeight="11" wp14:anchorId="7D59119E">
                <wp:simplePos x="0" y="0"/>
                <wp:positionH relativeFrom="column">
                  <wp:posOffset>288925</wp:posOffset>
                </wp:positionH>
                <wp:positionV relativeFrom="paragraph">
                  <wp:posOffset>1002665</wp:posOffset>
                </wp:positionV>
                <wp:extent cx="1350645" cy="219075"/>
                <wp:effectExtent l="0" t="0" r="24130" b="12065"/>
                <wp:wrapNone/>
                <wp:docPr id="1" name="Elipse 19"/>
                <a:graphic xmlns:a="http://schemas.openxmlformats.org/drawingml/2006/main">
                  <a:graphicData uri="http://schemas.microsoft.com/office/word/2010/wordprocessingShape">
                    <wps:wsp>
                      <wps:cNvSpPr/>
                      <wps:spPr>
                        <a:xfrm>
                          <a:off x="0" y="0"/>
                          <a:ext cx="1350000" cy="2185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9" path="l-2147483648,-2147483643l-2147483628,-2147483627l-2147483648,-2147483643l-2147483626,-2147483625xe" stroked="t" style="position:absolute;margin-left:22.75pt;margin-top:78.95pt;width:106.25pt;height:17.15pt;mso-wrap-style:none;v-text-anchor:middle" wp14:anchorId="7D59119E">
                <v:fill o:detectmouseclick="t" on="false"/>
                <v:stroke color="red" weight="19080" joinstyle="miter" endcap="flat"/>
                <w10:wrap type="none"/>
              </v:oval>
            </w:pict>
          </mc:Fallback>
        </mc:AlternateContent>
        <w:drawing>
          <wp:inline distT="0" distB="0" distL="0" distR="0">
            <wp:extent cx="2380615" cy="184975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2"/>
                    <a:stretch>
                      <a:fillRect/>
                    </a:stretch>
                  </pic:blipFill>
                  <pic:spPr bwMode="auto">
                    <a:xfrm>
                      <a:off x="0" y="0"/>
                      <a:ext cx="2380615" cy="1849755"/>
                    </a:xfrm>
                    <a:prstGeom prst="rect">
                      <a:avLst/>
                    </a:prstGeom>
                  </pic:spPr>
                </pic:pic>
              </a:graphicData>
            </a:graphic>
          </wp:inline>
        </w:drawing>
      </w:r>
    </w:p>
    <w:p>
      <w:pPr>
        <w:pStyle w:val="Normal"/>
        <w:rPr/>
      </w:pPr>
      <w:r>
        <w:rPr/>
        <w:t xml:space="preserve">Ya una vez colocada la dirección IP, saldrá la siguiente ventana donde tendrán escritas todas las Bases de Datos del Servidor. Donde atentamente vendrá </w:t>
      </w:r>
      <w:r>
        <w:rPr>
          <w:u w:val="single"/>
        </w:rPr>
        <w:t>crucesjeffbd</w:t>
      </w:r>
      <w:r>
        <w:rPr/>
        <w:t>, el cual deben de verificar que esta.</w:t>
      </w:r>
    </w:p>
    <w:p>
      <w:pPr>
        <w:pStyle w:val="Normal"/>
        <w:rPr/>
      </w:pPr>
      <w:r>
        <w:rPr/>
        <mc:AlternateContent>
          <mc:Choice Requires="wps">
            <w:drawing>
              <wp:anchor behindDoc="0" distT="9525" distB="0" distL="9525" distR="0" simplePos="0" locked="0" layoutInCell="0" allowOverlap="1" relativeHeight="12" wp14:anchorId="2FE3481D">
                <wp:simplePos x="0" y="0"/>
                <wp:positionH relativeFrom="column">
                  <wp:posOffset>24765</wp:posOffset>
                </wp:positionH>
                <wp:positionV relativeFrom="paragraph">
                  <wp:posOffset>346075</wp:posOffset>
                </wp:positionV>
                <wp:extent cx="520700" cy="97790"/>
                <wp:effectExtent l="0" t="0" r="15875" b="19685"/>
                <wp:wrapNone/>
                <wp:docPr id="3" name="Elipse 20"/>
                <a:graphic xmlns:a="http://schemas.openxmlformats.org/drawingml/2006/main">
                  <a:graphicData uri="http://schemas.microsoft.com/office/word/2010/wordprocessingShape">
                    <wps:wsp>
                      <wps:cNvSpPr/>
                      <wps:spPr>
                        <a:xfrm>
                          <a:off x="0" y="0"/>
                          <a:ext cx="520200" cy="972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0" path="l-2147483648,-2147483643l-2147483628,-2147483627l-2147483648,-2147483643l-2147483626,-2147483625xe" stroked="t" style="position:absolute;margin-left:1.95pt;margin-top:27.25pt;width:40.9pt;height:7.6pt;mso-wrap-style:none;v-text-anchor:middle" wp14:anchorId="2FE3481D">
                <v:fill o:detectmouseclick="t" on="false"/>
                <v:stroke color="red" weight="19080" joinstyle="miter" endcap="flat"/>
                <w10:wrap type="none"/>
              </v:oval>
            </w:pict>
          </mc:Fallback>
        </mc:AlternateContent>
        <w:drawing>
          <wp:inline distT="0" distB="0" distL="0" distR="0">
            <wp:extent cx="963295" cy="1337310"/>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3"/>
                    <a:stretch>
                      <a:fillRect/>
                    </a:stretch>
                  </pic:blipFill>
                  <pic:spPr bwMode="auto">
                    <a:xfrm>
                      <a:off x="0" y="0"/>
                      <a:ext cx="963295" cy="1337310"/>
                    </a:xfrm>
                    <a:prstGeom prst="rect">
                      <a:avLst/>
                    </a:prstGeom>
                  </pic:spPr>
                </pic:pic>
              </a:graphicData>
            </a:graphic>
          </wp:inline>
        </w:drawing>
      </w:r>
    </w:p>
    <w:p>
      <w:pPr>
        <w:pStyle w:val="Ttulo2"/>
        <w:rPr/>
      </w:pPr>
      <w:bookmarkStart w:id="3" w:name="__RefHeading___Toc59_1211631731"/>
      <w:bookmarkEnd w:id="3"/>
      <w:r>
        <w:rPr/>
        <w:t>Conocer dirección IP del equipo</w:t>
      </w:r>
    </w:p>
    <w:p>
      <w:pPr>
        <w:pStyle w:val="Normal"/>
        <w:rPr/>
      </w:pPr>
      <w:r>
        <w:rPr/>
        <w:t>Para facilitar las conexiones, se agregó la función de encontrar la dirección IP del equipo. Ubicada en la parte superior al extremo derecho de la barra de herramientas.</w:t>
      </w:r>
    </w:p>
    <w:p>
      <w:pPr>
        <w:pStyle w:val="Normal"/>
        <w:rPr/>
      </w:pPr>
      <w:r>
        <w:rPr/>
        <mc:AlternateContent>
          <mc:Choice Requires="wps">
            <w:drawing>
              <wp:anchor behindDoc="0" distT="0" distB="0" distL="0" distR="0" simplePos="0" locked="0" layoutInCell="0" allowOverlap="1" relativeHeight="10" wp14:anchorId="1CCB17D1">
                <wp:simplePos x="0" y="0"/>
                <wp:positionH relativeFrom="column">
                  <wp:posOffset>831215</wp:posOffset>
                </wp:positionH>
                <wp:positionV relativeFrom="paragraph">
                  <wp:posOffset>26035</wp:posOffset>
                </wp:positionV>
                <wp:extent cx="2098040" cy="538480"/>
                <wp:effectExtent l="19050" t="19050" r="19685" b="17145"/>
                <wp:wrapNone/>
                <wp:docPr id="5" name="Elipse 18"/>
                <a:graphic xmlns:a="http://schemas.openxmlformats.org/drawingml/2006/main">
                  <a:graphicData uri="http://schemas.microsoft.com/office/word/2010/wordprocessingShape">
                    <wps:wsp>
                      <wps:cNvSpPr/>
                      <wps:spPr>
                        <a:xfrm>
                          <a:off x="0" y="0"/>
                          <a:ext cx="2097360" cy="53784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8" path="l-2147483648,-2147483643l-2147483628,-2147483627l-2147483648,-2147483643l-2147483626,-2147483625xe" stroked="t" style="position:absolute;margin-left:65.45pt;margin-top:2.05pt;width:165.1pt;height:42.3pt;mso-wrap-style:none;v-text-anchor:middle" wp14:anchorId="1CCB17D1">
                <v:fill o:detectmouseclick="t" on="false"/>
                <v:stroke color="red" weight="28440" joinstyle="miter" endcap="flat"/>
                <w10:wrap type="none"/>
              </v:oval>
            </w:pict>
          </mc:Fallback>
        </mc:AlternateContent>
        <w:drawing>
          <wp:inline distT="0" distB="0" distL="0" distR="0">
            <wp:extent cx="4255135" cy="1520190"/>
            <wp:effectExtent l="0" t="0" r="0" b="0"/>
            <wp:docPr id="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
                    <pic:cNvPicPr>
                      <a:picLocks noChangeAspect="1" noChangeArrowheads="1"/>
                    </pic:cNvPicPr>
                  </pic:nvPicPr>
                  <pic:blipFill>
                    <a:blip r:embed="rId4"/>
                    <a:stretch>
                      <a:fillRect/>
                    </a:stretch>
                  </pic:blipFill>
                  <pic:spPr bwMode="auto">
                    <a:xfrm>
                      <a:off x="0" y="0"/>
                      <a:ext cx="4255135" cy="1520190"/>
                    </a:xfrm>
                    <a:prstGeom prst="rect">
                      <a:avLst/>
                    </a:prstGeom>
                  </pic:spPr>
                </pic:pic>
              </a:graphicData>
            </a:graphic>
          </wp:inline>
        </w:drawing>
      </w:r>
    </w:p>
    <w:p>
      <w:pPr>
        <w:pStyle w:val="Normal"/>
        <w:rPr/>
      </w:pPr>
      <w:r>
        <w:rPr/>
        <w:t>Apareciendo así el siguiente recuadro donde se da la dirección local de la máquina. Así para conocer donde conectarse.</w:t>
      </w:r>
    </w:p>
    <w:p>
      <w:pPr>
        <w:pStyle w:val="Normal"/>
        <w:rPr/>
      </w:pPr>
      <w:r>
        <w:rPr/>
        <w:drawing>
          <wp:inline distT="0" distB="0" distL="0" distR="0">
            <wp:extent cx="1908175" cy="936625"/>
            <wp:effectExtent l="0" t="0" r="0" b="0"/>
            <wp:docPr id="7"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7" descr=""/>
                    <pic:cNvPicPr>
                      <a:picLocks noChangeAspect="1" noChangeArrowheads="1"/>
                    </pic:cNvPicPr>
                  </pic:nvPicPr>
                  <pic:blipFill>
                    <a:blip r:embed="rId5"/>
                    <a:stretch>
                      <a:fillRect/>
                    </a:stretch>
                  </pic:blipFill>
                  <pic:spPr bwMode="auto">
                    <a:xfrm>
                      <a:off x="0" y="0"/>
                      <a:ext cx="1908175" cy="936625"/>
                    </a:xfrm>
                    <a:prstGeom prst="rect">
                      <a:avLst/>
                    </a:prstGeom>
                  </pic:spPr>
                </pic:pic>
              </a:graphicData>
            </a:graphic>
          </wp:inline>
        </w:drawing>
      </w:r>
    </w:p>
    <w:p>
      <w:pPr>
        <w:pStyle w:val="Ttulo2"/>
        <w:rPr/>
      </w:pPr>
      <w:bookmarkStart w:id="4" w:name="__RefHeading___Toc61_1211631731"/>
      <w:bookmarkEnd w:id="4"/>
      <w:r>
        <w:rPr/>
        <w:t>Tabla de datos</w:t>
      </w:r>
    </w:p>
    <w:p>
      <w:pPr>
        <w:pStyle w:val="Ttulo3"/>
        <w:rPr/>
      </w:pPr>
      <w:bookmarkStart w:id="5" w:name="__RefHeading___Toc63_1211631731"/>
      <w:bookmarkEnd w:id="5"/>
      <w:r>
        <w:rPr/>
        <w:t>Recargar</w:t>
      </w:r>
    </w:p>
    <w:p>
      <w:pPr>
        <w:pStyle w:val="Normal"/>
        <w:rPr/>
      </w:pPr>
      <w:r>
        <w:rPr/>
        <w:t>La función de Recargar sirve para Rellenar la Tabla de Datos con el contenido de todos los registros disponibles que se agregaron en la Base de Datos. En el orden el que se registraron.</w:t>
      </w:r>
    </w:p>
    <w:p>
      <w:pPr>
        <w:pStyle w:val="Normal"/>
        <w:rPr/>
      </w:pPr>
      <w:r>
        <w:rPr/>
        <mc:AlternateContent>
          <mc:Choice Requires="wps">
            <w:drawing>
              <wp:anchor behindDoc="0" distT="0" distB="0" distL="0" distR="0" simplePos="0" locked="0" layoutInCell="0" allowOverlap="1" relativeHeight="13" wp14:anchorId="0C13D317">
                <wp:simplePos x="0" y="0"/>
                <wp:positionH relativeFrom="column">
                  <wp:posOffset>608965</wp:posOffset>
                </wp:positionH>
                <wp:positionV relativeFrom="paragraph">
                  <wp:posOffset>180975</wp:posOffset>
                </wp:positionV>
                <wp:extent cx="686435" cy="398780"/>
                <wp:effectExtent l="19050" t="19050" r="20955" b="22860"/>
                <wp:wrapNone/>
                <wp:docPr id="8" name="Elipse 24"/>
                <a:graphic xmlns:a="http://schemas.openxmlformats.org/drawingml/2006/main">
                  <a:graphicData uri="http://schemas.microsoft.com/office/word/2010/wordprocessingShape">
                    <wps:wsp>
                      <wps:cNvSpPr/>
                      <wps:spPr>
                        <a:xfrm>
                          <a:off x="0" y="0"/>
                          <a:ext cx="685800" cy="3981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4" path="l-2147483648,-2147483643l-2147483628,-2147483627l-2147483648,-2147483643l-2147483626,-2147483625xe" stroked="t" style="position:absolute;margin-left:47.95pt;margin-top:14.25pt;width:53.95pt;height:31.3pt;mso-wrap-style:none;v-text-anchor:middle" wp14:anchorId="0C13D317">
                <v:fill o:detectmouseclick="t" on="false"/>
                <v:stroke color="red" weight="28440" joinstyle="miter" endcap="flat"/>
                <w10:wrap type="none"/>
              </v:oval>
            </w:pict>
          </mc:Fallback>
        </mc:AlternateContent>
        <w:drawing>
          <wp:inline distT="0" distB="0" distL="0" distR="0">
            <wp:extent cx="1960880" cy="1826895"/>
            <wp:effectExtent l="0" t="0" r="0" b="0"/>
            <wp:docPr id="9"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3" descr=""/>
                    <pic:cNvPicPr>
                      <a:picLocks noChangeAspect="1" noChangeArrowheads="1"/>
                    </pic:cNvPicPr>
                  </pic:nvPicPr>
                  <pic:blipFill>
                    <a:blip r:embed="rId6"/>
                    <a:stretch>
                      <a:fillRect/>
                    </a:stretch>
                  </pic:blipFill>
                  <pic:spPr bwMode="auto">
                    <a:xfrm>
                      <a:off x="0" y="0"/>
                      <a:ext cx="1960880" cy="1826895"/>
                    </a:xfrm>
                    <a:prstGeom prst="rect">
                      <a:avLst/>
                    </a:prstGeom>
                  </pic:spPr>
                </pic:pic>
              </a:graphicData>
            </a:graphic>
          </wp:inline>
        </w:drawing>
      </w:r>
    </w:p>
    <w:p>
      <w:pPr>
        <w:pStyle w:val="Ttulo3"/>
        <w:rPr/>
      </w:pPr>
      <w:bookmarkStart w:id="6" w:name="__RefHeading___Toc65_1211631731"/>
      <w:bookmarkEnd w:id="6"/>
      <w:r>
        <w:rPr/>
        <w:t>Ordenar por Fecha de carga</w:t>
      </w:r>
    </w:p>
    <w:p>
      <w:pPr>
        <w:pStyle w:val="Normal"/>
        <w:rPr/>
      </w:pPr>
      <w:r>
        <w:rPr/>
        <w:t>Con este botón se muestran todos los registros disponibles ordenados cronológicamente de manera ascendente tomando como referencia la Fecha de Carga.</w:t>
      </w:r>
    </w:p>
    <w:p>
      <w:pPr>
        <w:pStyle w:val="Normal"/>
        <w:rPr/>
      </w:pPr>
      <w:r>
        <w:rPr/>
        <w:drawing>
          <wp:inline distT="0" distB="0" distL="0" distR="0">
            <wp:extent cx="3093085" cy="1887220"/>
            <wp:effectExtent l="0" t="0" r="0" b="0"/>
            <wp:docPr id="10"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5" descr=""/>
                    <pic:cNvPicPr>
                      <a:picLocks noChangeAspect="1" noChangeArrowheads="1"/>
                    </pic:cNvPicPr>
                  </pic:nvPicPr>
                  <pic:blipFill>
                    <a:blip r:embed="rId7"/>
                    <a:stretch>
                      <a:fillRect/>
                    </a:stretch>
                  </pic:blipFill>
                  <pic:spPr bwMode="auto">
                    <a:xfrm>
                      <a:off x="0" y="0"/>
                      <a:ext cx="3093085" cy="1887220"/>
                    </a:xfrm>
                    <a:prstGeom prst="rect">
                      <a:avLst/>
                    </a:prstGeom>
                  </pic:spPr>
                </pic:pic>
              </a:graphicData>
            </a:graphic>
          </wp:inline>
        </w:drawing>
      </w:r>
    </w:p>
    <w:p>
      <w:pPr>
        <w:pStyle w:val="Normal"/>
        <w:rPr/>
      </w:pPr>
      <w:r>
        <w:rPr/>
      </w:r>
      <w:r>
        <w:br w:type="page"/>
      </w:r>
    </w:p>
    <w:p>
      <w:pPr>
        <w:pStyle w:val="Ttulo3"/>
        <w:rPr/>
      </w:pPr>
      <w:bookmarkStart w:id="7" w:name="__RefHeading___Toc67_1211631731"/>
      <w:bookmarkEnd w:id="7"/>
      <w:r>
        <w:rPr/>
        <w:t>Buscar</w:t>
      </w:r>
    </w:p>
    <w:p>
      <w:pPr>
        <w:pStyle w:val="Normal"/>
        <w:rPr/>
      </w:pPr>
      <w:r>
        <w:rPr/>
        <w:t>En esta sección, se inserta un dato perteneciente a cualquier campo y se presiona el botón Buscar. Y mostrara todos los registros con los que el valor ingresado coincida en cualquiera de sus campos.</w:t>
      </w:r>
    </w:p>
    <w:p>
      <w:pPr>
        <w:pStyle w:val="Normal"/>
        <w:rPr/>
      </w:pPr>
      <w:r>
        <w:rPr/>
        <w:drawing>
          <wp:inline distT="0" distB="0" distL="0" distR="0">
            <wp:extent cx="3657600" cy="508000"/>
            <wp:effectExtent l="0" t="0" r="0" b="0"/>
            <wp:docPr id="11"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6" descr=""/>
                    <pic:cNvPicPr>
                      <a:picLocks noChangeAspect="1" noChangeArrowheads="1"/>
                    </pic:cNvPicPr>
                  </pic:nvPicPr>
                  <pic:blipFill>
                    <a:blip r:embed="rId8"/>
                    <a:stretch>
                      <a:fillRect/>
                    </a:stretch>
                  </pic:blipFill>
                  <pic:spPr bwMode="auto">
                    <a:xfrm>
                      <a:off x="0" y="0"/>
                      <a:ext cx="3657600" cy="508000"/>
                    </a:xfrm>
                    <a:prstGeom prst="rect">
                      <a:avLst/>
                    </a:prstGeom>
                  </pic:spPr>
                </pic:pic>
              </a:graphicData>
            </a:graphic>
          </wp:inline>
        </w:drawing>
      </w:r>
    </w:p>
    <w:p>
      <w:pPr>
        <w:pStyle w:val="Ttulo3"/>
        <w:rPr/>
      </w:pPr>
      <w:bookmarkStart w:id="8" w:name="__RefHeading___Toc69_1211631731"/>
      <w:bookmarkEnd w:id="8"/>
      <w:r>
        <w:rPr/>
        <w:t>Buscar por fechar de carga</w:t>
      </w:r>
    </w:p>
    <w:p>
      <w:pPr>
        <w:pStyle w:val="Normal"/>
        <w:rPr/>
      </w:pPr>
      <w:r>
        <w:rPr/>
        <w:t xml:space="preserve">En esta sección se escriba bajo la siguiente nomenclatura la fecha deseada: </w:t>
        <w:tab/>
        <w:t xml:space="preserve">      “YYYY-MM-DD”</w:t>
      </w:r>
    </w:p>
    <w:p>
      <w:pPr>
        <w:pStyle w:val="Normal"/>
        <w:rPr/>
      </w:pPr>
      <w:r>
        <w:rPr/>
        <w:t xml:space="preserve">Donde: </w:t>
      </w:r>
    </w:p>
    <w:p>
      <w:pPr>
        <w:pStyle w:val="Cuerpodetexto"/>
        <w:jc w:val="left"/>
        <w:rPr/>
      </w:pPr>
      <w:r>
        <w:rPr/>
      </w:r>
      <m:oMathPara xmlns:m="http://schemas.openxmlformats.org/officeDocument/2006/math">
        <m:oMathParaPr>
          <m:jc m:val="left"/>
        </m:oMathParaPr>
        <m:oMath>
          <m:eqArr>
            <m:e>
              <m:r>
                <w:rPr>
                  <w:rFonts w:ascii="Cambria Math" w:hAnsi="Cambria Math"/>
                </w:rPr>
                <m:t xml:space="preserve">y</m:t>
              </m:r>
              <m:r>
                <w:rPr>
                  <w:rFonts w:ascii="Cambria Math" w:hAnsi="Cambria Math"/>
                </w:rPr>
                <m:t xml:space="preserve">=</m:t>
              </m:r>
              <m:r>
                <w:rPr>
                  <w:rFonts w:ascii="Cambria Math" w:hAnsi="Cambria Math"/>
                </w:rPr>
                <m:t xml:space="preserve">Año</m:t>
              </m:r>
            </m:e>
            <m:e>
              <m:r>
                <w:rPr>
                  <w:rFonts w:ascii="Cambria Math" w:hAnsi="Cambria Math"/>
                </w:rPr>
                <m:t xml:space="preserve">m</m:t>
              </m:r>
              <m:r>
                <w:rPr>
                  <w:rFonts w:ascii="Cambria Math" w:hAnsi="Cambria Math"/>
                </w:rPr>
                <m:t xml:space="preserve">=</m:t>
              </m:r>
              <m:r>
                <w:rPr>
                  <w:rFonts w:ascii="Cambria Math" w:hAnsi="Cambria Math"/>
                </w:rPr>
                <m:t xml:space="preserve">Mes</m:t>
              </m:r>
            </m:e>
            <m:e>
              <m:r>
                <w:rPr>
                  <w:rFonts w:ascii="Cambria Math" w:hAnsi="Cambria Math"/>
                </w:rPr>
                <m:t xml:space="preserve">d</m:t>
              </m:r>
              <m:r>
                <w:rPr>
                  <w:rFonts w:ascii="Cambria Math" w:hAnsi="Cambria Math"/>
                </w:rPr>
                <m:t xml:space="preserve">=</m:t>
              </m:r>
              <m:r>
                <w:rPr>
                  <w:rFonts w:ascii="Cambria Math" w:hAnsi="Cambria Math"/>
                </w:rPr>
                <m:t xml:space="preserve">dia</m:t>
              </m:r>
            </m:e>
          </m:eqArr>
        </m:oMath>
      </m:oMathPara>
    </w:p>
    <w:p>
      <w:pPr>
        <w:pStyle w:val="Cuerpodetexto"/>
        <w:rPr/>
      </w:pPr>
      <w:r>
        <w:rPr/>
        <mc:AlternateContent>
          <mc:Choice Requires="wps">
            <w:drawing>
              <wp:anchor behindDoc="0" distT="17780" distB="17780" distL="17780" distR="17780" simplePos="0" locked="0" layoutInCell="0" allowOverlap="1" relativeHeight="14">
                <wp:simplePos x="0" y="0"/>
                <wp:positionH relativeFrom="column">
                  <wp:posOffset>9525</wp:posOffset>
                </wp:positionH>
                <wp:positionV relativeFrom="paragraph">
                  <wp:posOffset>-1270</wp:posOffset>
                </wp:positionV>
                <wp:extent cx="2933700" cy="346710"/>
                <wp:effectExtent l="0" t="0" r="0" b="0"/>
                <wp:wrapNone/>
                <wp:docPr id="12" name="Forma5"/>
                <a:graphic xmlns:a="http://schemas.openxmlformats.org/drawingml/2006/main">
                  <a:graphicData uri="http://schemas.microsoft.com/office/word/2010/wordprocessingShape">
                    <wps:wsp>
                      <wps:cNvSpPr/>
                      <wps:spPr>
                        <a:xfrm>
                          <a:off x="0" y="0"/>
                          <a:ext cx="2932920" cy="345960"/>
                        </a:xfrm>
                        <a:prstGeom prst="ellipse">
                          <a:avLst/>
                        </a:prstGeom>
                        <a:noFill/>
                        <a:ln w="36360">
                          <a:solidFill>
                            <a:srgbClr val="ff0000"/>
                          </a:solidFill>
                          <a:round/>
                        </a:ln>
                      </wps:spPr>
                      <wps:style>
                        <a:lnRef idx="0"/>
                        <a:fillRef idx="0"/>
                        <a:effectRef idx="0"/>
                        <a:fontRef idx="minor"/>
                      </wps:style>
                      <wps:bodyPr/>
                    </wps:wsp>
                  </a:graphicData>
                </a:graphic>
              </wp:anchor>
            </w:drawing>
          </mc:Choice>
          <mc:Fallback>
            <w:pict>
              <v:oval id="shape_0" ID="Forma5" path="l-2147483648,-2147483643l-2147483628,-2147483627l-2147483648,-2147483643l-2147483626,-2147483625xe" stroked="t" style="position:absolute;margin-left:0.75pt;margin-top:-0.1pt;width:230.9pt;height:27.2pt;mso-wrap-style:none;v-text-anchor:middle">
                <v:fill o:detectmouseclick="t" on="false"/>
                <v:stroke color="red" weight="36360" joinstyle="round" endcap="flat"/>
                <w10:wrap type="none"/>
              </v:oval>
            </w:pict>
          </mc:Fallback>
        </mc:AlternateContent>
        <w:drawing>
          <wp:inline distT="0" distB="0" distL="0" distR="0">
            <wp:extent cx="4222115" cy="2120900"/>
            <wp:effectExtent l="0" t="0" r="0" b="0"/>
            <wp:docPr id="1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4" descr=""/>
                    <pic:cNvPicPr>
                      <a:picLocks noChangeAspect="1" noChangeArrowheads="1"/>
                    </pic:cNvPicPr>
                  </pic:nvPicPr>
                  <pic:blipFill>
                    <a:blip r:embed="rId9"/>
                    <a:stretch>
                      <a:fillRect/>
                    </a:stretch>
                  </pic:blipFill>
                  <pic:spPr bwMode="auto">
                    <a:xfrm>
                      <a:off x="0" y="0"/>
                      <a:ext cx="4222115" cy="2120900"/>
                    </a:xfrm>
                    <a:prstGeom prst="rect">
                      <a:avLst/>
                    </a:prstGeom>
                  </pic:spPr>
                </pic:pic>
              </a:graphicData>
            </a:graphic>
          </wp:inline>
        </w:drawing>
      </w:r>
    </w:p>
    <w:p>
      <w:pPr>
        <w:pStyle w:val="Cuerpodetexto"/>
        <w:rPr/>
      </w:pPr>
      <w:r>
        <w:rPr/>
      </w:r>
      <w:r>
        <w:br w:type="page"/>
      </w:r>
    </w:p>
    <w:p>
      <w:pPr>
        <w:pStyle w:val="Cuerpodetexto"/>
        <w:rPr/>
      </w:pPr>
      <w:r>
        <w:rPr/>
      </w:r>
    </w:p>
    <w:p>
      <w:pPr>
        <w:pStyle w:val="Ttulo3"/>
        <w:rPr/>
      </w:pPr>
      <w:bookmarkStart w:id="9" w:name="__RefHeading___Toc289_1211631731"/>
      <w:bookmarkEnd w:id="9"/>
      <w:r>
        <w:rPr/>
        <w:t>Selección de Registro de Cruce</w:t>
      </w:r>
    </w:p>
    <w:p>
      <w:pPr>
        <w:pStyle w:val="Normal"/>
        <w:rPr/>
      </w:pPr>
      <w:r>
        <w:rPr/>
        <w:t>Para seleccionar un registro de la tabla de datos y así utilizarlo, se selecciona con un solo clic una celda de la fila del registro deseado.</w:t>
      </w:r>
    </w:p>
    <w:p>
      <w:pPr>
        <w:pStyle w:val="Normal"/>
        <w:rPr/>
      </w:pPr>
      <w:r>
        <mc:AlternateContent>
          <mc:Choice Requires="wps">
            <w:drawing>
              <wp:anchor behindDoc="0" distT="17780" distB="17780" distL="17780" distR="17780" simplePos="0" locked="0" layoutInCell="0" allowOverlap="1" relativeHeight="17">
                <wp:simplePos x="0" y="0"/>
                <wp:positionH relativeFrom="column">
                  <wp:posOffset>-609600</wp:posOffset>
                </wp:positionH>
                <wp:positionV relativeFrom="paragraph">
                  <wp:posOffset>1377950</wp:posOffset>
                </wp:positionV>
                <wp:extent cx="6797040" cy="1267460"/>
                <wp:effectExtent l="0" t="0" r="0" b="0"/>
                <wp:wrapNone/>
                <wp:docPr id="14" name="Forma6"/>
                <a:graphic xmlns:a="http://schemas.openxmlformats.org/drawingml/2006/main">
                  <a:graphicData uri="http://schemas.microsoft.com/office/word/2010/wordprocessingShape">
                    <wps:wsp>
                      <wps:cNvSpPr/>
                      <wps:spPr>
                        <a:xfrm>
                          <a:off x="0" y="0"/>
                          <a:ext cx="6796440" cy="1266840"/>
                        </a:xfrm>
                        <a:prstGeom prst="ellipse">
                          <a:avLst/>
                        </a:prstGeom>
                        <a:noFill/>
                        <a:ln w="36360">
                          <a:solidFill>
                            <a:srgbClr val="ff0000"/>
                          </a:solidFill>
                          <a:round/>
                        </a:ln>
                      </wps:spPr>
                      <wps:style>
                        <a:lnRef idx="0"/>
                        <a:fillRef idx="0"/>
                        <a:effectRef idx="0"/>
                        <a:fontRef idx="minor"/>
                      </wps:style>
                      <wps:bodyPr/>
                    </wps:wsp>
                  </a:graphicData>
                </a:graphic>
              </wp:anchor>
            </w:drawing>
          </mc:Choice>
          <mc:Fallback>
            <w:pict>
              <v:oval id="shape_0" ID="Forma6" path="l-2147483648,-2147483643l-2147483628,-2147483627l-2147483648,-2147483643l-2147483626,-2147483625xe" stroked="t" style="position:absolute;margin-left:-48pt;margin-top:108.5pt;width:535.1pt;height:99.7pt;mso-wrap-style:none;v-text-anchor:middle">
                <v:fill o:detectmouseclick="t" on="false"/>
                <v:stroke color="red" weight="36360" joinstyle="round" endcap="flat"/>
                <w10:wrap type="none"/>
              </v:oval>
            </w:pict>
          </mc:Fallback>
        </mc:AlternateContent>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612130" cy="968375"/>
            <wp:effectExtent l="0" t="0" r="0" b="0"/>
            <wp:wrapSquare wrapText="largest"/>
            <wp:docPr id="1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5" descr=""/>
                    <pic:cNvPicPr>
                      <a:picLocks noChangeAspect="1" noChangeArrowheads="1"/>
                    </pic:cNvPicPr>
                  </pic:nvPicPr>
                  <pic:blipFill>
                    <a:blip r:embed="rId10"/>
                    <a:stretch>
                      <a:fillRect/>
                    </a:stretch>
                  </pic:blipFill>
                  <pic:spPr bwMode="auto">
                    <a:xfrm>
                      <a:off x="0" y="0"/>
                      <a:ext cx="5612130" cy="968375"/>
                    </a:xfrm>
                    <a:prstGeom prst="rect">
                      <a:avLst/>
                    </a:prstGeom>
                  </pic:spPr>
                </pic:pic>
              </a:graphicData>
            </a:graphic>
          </wp:anchor>
        </w:drawing>
      </w:r>
      <w:r>
        <w:rPr/>
        <w:t>Observara que el “Campo de datos” se relleno las casillas de información acorde al registro que se seleccionó.</w:t>
      </w:r>
    </w:p>
    <w:p>
      <w:pPr>
        <w:pStyle w:val="Normal"/>
        <w:rPr/>
      </w:pPr>
      <w:r>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5612130" cy="1061085"/>
            <wp:effectExtent l="0" t="0" r="0" b="0"/>
            <wp:wrapSquare wrapText="largest"/>
            <wp:docPr id="1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6" descr=""/>
                    <pic:cNvPicPr>
                      <a:picLocks noChangeAspect="1" noChangeArrowheads="1"/>
                    </pic:cNvPicPr>
                  </pic:nvPicPr>
                  <pic:blipFill>
                    <a:blip r:embed="rId11"/>
                    <a:stretch>
                      <a:fillRect/>
                    </a:stretch>
                  </pic:blipFill>
                  <pic:spPr bwMode="auto">
                    <a:xfrm>
                      <a:off x="0" y="0"/>
                      <a:ext cx="5612130" cy="1061085"/>
                    </a:xfrm>
                    <a:prstGeom prst="rect">
                      <a:avLst/>
                    </a:prstGeom>
                  </pic:spPr>
                </pic:pic>
              </a:graphicData>
            </a:graphic>
          </wp:anchor>
        </w:drawing>
      </w:r>
      <w:r>
        <w:rPr/>
        <w:t>Donde podrá observar para corroborar los datos del registro seleccionado. Observara que el apartado de Código de Cruce aparece el código de su registro. Pero este no se podrá manipular</w:t>
      </w:r>
    </w:p>
    <w:p>
      <w:pPr>
        <w:pStyle w:val="Ttulo2"/>
        <w:rPr/>
      </w:pPr>
      <w:bookmarkStart w:id="10" w:name="__RefHeading___Toc152_1931014722"/>
      <w:bookmarkEnd w:id="10"/>
      <w:r>
        <w:rPr/>
        <w:t>Campo de Datos</w:t>
      </w:r>
    </w:p>
    <w:p>
      <w:pPr>
        <w:pStyle w:val="Normal"/>
        <w:rPr/>
      </w:pPr>
      <w:r>
        <w:drawing>
          <wp:anchor behindDoc="0" distT="0" distB="0" distL="0" distR="0" simplePos="0" locked="0" layoutInCell="0" allowOverlap="1" relativeHeight="18">
            <wp:simplePos x="0" y="0"/>
            <wp:positionH relativeFrom="column">
              <wp:align>left</wp:align>
            </wp:positionH>
            <wp:positionV relativeFrom="paragraph">
              <wp:posOffset>635</wp:posOffset>
            </wp:positionV>
            <wp:extent cx="5612130" cy="1061720"/>
            <wp:effectExtent l="0" t="0" r="0" b="0"/>
            <wp:wrapSquare wrapText="largest"/>
            <wp:docPr id="1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7" descr=""/>
                    <pic:cNvPicPr>
                      <a:picLocks noChangeAspect="1" noChangeArrowheads="1"/>
                    </pic:cNvPicPr>
                  </pic:nvPicPr>
                  <pic:blipFill>
                    <a:blip r:embed="rId12"/>
                    <a:stretch>
                      <a:fillRect/>
                    </a:stretch>
                  </pic:blipFill>
                  <pic:spPr bwMode="auto">
                    <a:xfrm>
                      <a:off x="0" y="0"/>
                      <a:ext cx="5612130" cy="1061720"/>
                    </a:xfrm>
                    <a:prstGeom prst="rect">
                      <a:avLst/>
                    </a:prstGeom>
                  </pic:spPr>
                </pic:pic>
              </a:graphicData>
            </a:graphic>
          </wp:anchor>
        </w:drawing>
      </w:r>
      <w:r>
        <w:rPr/>
        <w:t>En el campo de Datos es en donde se manipularan los datos de los registros de los cruces. Donde están los diferentes apartados para hacer un registro.</w:t>
      </w:r>
    </w:p>
    <w:p>
      <w:pPr>
        <w:pStyle w:val="Normal"/>
        <w:numPr>
          <w:ilvl w:val="0"/>
          <w:numId w:val="2"/>
        </w:numPr>
        <w:rPr/>
      </w:pPr>
      <w:r>
        <w:rPr/>
        <w:t>Código de Cruce: Este es el numero de registro cuando se efectuó el registro. Este campo esta bloqueado, ya que al insertar un nuevo registro se auto-incrementa.</w:t>
      </w:r>
    </w:p>
    <w:p>
      <w:pPr>
        <w:pStyle w:val="Normal"/>
        <w:numPr>
          <w:ilvl w:val="0"/>
          <w:numId w:val="2"/>
        </w:numPr>
        <w:rPr/>
      </w:pPr>
      <w:r>
        <w:rPr/>
        <w:t>Tipo de Servicio: Aquí se indicara el tipo de servicio asignado.</w:t>
      </w:r>
    </w:p>
    <w:p>
      <w:pPr>
        <w:pStyle w:val="Normal"/>
        <w:numPr>
          <w:ilvl w:val="0"/>
          <w:numId w:val="2"/>
        </w:numPr>
        <w:rPr/>
      </w:pPr>
      <w:r>
        <w:rPr/>
        <w:t>Caja: Se escribirá el numero o código de caja del cruce.</w:t>
      </w:r>
    </w:p>
    <w:p>
      <w:pPr>
        <w:pStyle w:val="Normal"/>
        <w:numPr>
          <w:ilvl w:val="0"/>
          <w:numId w:val="2"/>
        </w:numPr>
        <w:rPr/>
      </w:pPr>
      <w:r>
        <w:rPr/>
        <w:t>Remisión o Factura: En el campo se insertara ya sea si es Factura o Remisión. Así como un código donde se puede ubicar al guardar.</w:t>
      </w:r>
    </w:p>
    <w:p>
      <w:pPr>
        <w:pStyle w:val="Normal"/>
        <w:numPr>
          <w:ilvl w:val="0"/>
          <w:numId w:val="2"/>
        </w:numPr>
        <w:rPr/>
      </w:pPr>
      <w:r>
        <w:rPr/>
        <w:t>Estatus de Cobro: Aquí hay una Caja de Selección donde se puede asignar si el cobro del registro esta “PAGADO” o “NO PAGADO”.</w:t>
      </w:r>
    </w:p>
    <w:p>
      <w:pPr>
        <w:pStyle w:val="Normal"/>
        <w:numPr>
          <w:ilvl w:val="0"/>
          <w:numId w:val="2"/>
        </w:numPr>
        <w:rPr/>
      </w:pPr>
      <w:r>
        <w:rPr/>
        <w:t>Fecha de Carga: Este apartado tiene un selector de fecha para asignar la Fecha y Hora de cuando se hizo la Carga de la caja.</w:t>
      </w:r>
    </w:p>
    <w:p>
      <w:pPr>
        <w:pStyle w:val="Normal"/>
        <w:numPr>
          <w:ilvl w:val="0"/>
          <w:numId w:val="2"/>
        </w:numPr>
        <w:rPr/>
      </w:pPr>
      <w:r>
        <w:rPr/>
        <w:t xml:space="preserve">Fecha de Entrega: Se usa </w:t>
      </w:r>
      <w:r>
        <w:rPr>
          <w:rFonts w:eastAsia="" w:cs="" w:cstheme="minorBidi" w:eastAsiaTheme="minorEastAsia"/>
          <w:color w:val="auto"/>
          <w:kern w:val="0"/>
          <w:sz w:val="22"/>
          <w:szCs w:val="22"/>
          <w:lang w:val="es-MX" w:eastAsia="en-US" w:bidi="ar-SA"/>
        </w:rPr>
        <w:t>el</w:t>
      </w:r>
      <w:r>
        <w:rPr/>
        <w:t xml:space="preserve"> selector de fecha y hora del apartado, para asignar la Fecha y Hora de cuando se hizo la Entrega de la caja.</w:t>
      </w:r>
    </w:p>
    <w:p>
      <w:pPr>
        <w:pStyle w:val="Normal"/>
        <w:numPr>
          <w:ilvl w:val="0"/>
          <w:numId w:val="2"/>
        </w:numPr>
        <w:rPr/>
      </w:pPr>
      <w:r>
        <w:rPr/>
        <w:t>Lugar de Carga: Se escribe el lugar en donde se cargo la mercancía.</w:t>
      </w:r>
    </w:p>
    <w:p>
      <w:pPr>
        <w:pStyle w:val="Normal"/>
        <w:numPr>
          <w:ilvl w:val="0"/>
          <w:numId w:val="2"/>
        </w:numPr>
        <w:rPr/>
      </w:pPr>
      <w:r>
        <w:rPr/>
        <w:t>Lugar de Descarga: Se escribe el lugar en donde se descargo la mercancía.</w:t>
      </w:r>
    </w:p>
    <w:p>
      <w:pPr>
        <w:pStyle w:val="Normal"/>
        <w:numPr>
          <w:ilvl w:val="0"/>
          <w:numId w:val="2"/>
        </w:numPr>
        <w:rPr/>
      </w:pPr>
      <w:r>
        <w:rPr/>
        <w:t>Precio (en Pesos): Se inserta con números desde enteros hasta reales. Al momento de empezar a escribir, el campo de Precio (Dólares) se cambia automáticamente al valor de “0”. Esto para evitar errores de inserción.</w:t>
      </w:r>
    </w:p>
    <w:p>
      <w:pPr>
        <w:pStyle w:val="Normal"/>
        <w:numPr>
          <w:ilvl w:val="0"/>
          <w:numId w:val="2"/>
        </w:numPr>
        <w:rPr/>
      </w:pPr>
      <w:r>
        <w:rPr/>
        <w:t>Precio (en Dólares): Se inserta con números desde enteros hasta reales. Al momento de empezar a escribir, el campo de Precio (Pesos) se cambia automáticamente al valor de “0”. Esto para evitar errores de inserción.</w:t>
      </w:r>
    </w:p>
    <w:p>
      <w:pPr>
        <w:pStyle w:val="Normal"/>
        <w:numPr>
          <w:ilvl w:val="0"/>
          <w:numId w:val="2"/>
        </w:numPr>
        <w:rPr/>
      </w:pPr>
      <w:r>
        <w:rPr/>
        <w:t>Intermediario: Se escribirá el nombre al intermediario al que se le delego el cruce.</w:t>
      </w:r>
    </w:p>
    <w:p>
      <w:pPr>
        <w:pStyle w:val="Normal"/>
        <w:numPr>
          <w:ilvl w:val="0"/>
          <w:numId w:val="2"/>
        </w:numPr>
        <w:rPr/>
      </w:pPr>
      <w:r>
        <w:rPr/>
        <w:t>Cliente: Se escribe el nombre del cliente con quien se hizo el cruce.</w:t>
      </w:r>
    </w:p>
    <w:p>
      <w:pPr>
        <w:pStyle w:val="Normal"/>
        <w:numPr>
          <w:ilvl w:val="0"/>
          <w:numId w:val="2"/>
        </w:numPr>
        <w:rPr/>
      </w:pPr>
      <w:r>
        <w:rPr/>
        <w:t xml:space="preserve">Asignada: Selecciona en la caja de selección. “SI” o “NO” el estado de Asignación del cruce. </w:t>
      </w:r>
    </w:p>
    <w:p>
      <w:pPr>
        <w:pStyle w:val="Normal"/>
        <w:numPr>
          <w:ilvl w:val="0"/>
          <w:numId w:val="2"/>
        </w:numPr>
        <w:rPr/>
      </w:pPr>
      <w:r>
        <w:rPr/>
        <w:t>Unidad: Selecciona en la caja de selección. El código de la unidad usada en el cruce. Para buscar la unidad en el apartado de buscar es bajo el uso de 3 caracteres. Donde a la izquierda para rellenar serán los suficientes ceros “0”. Por ejemplo: “032”, “004”, “001”, “010”.</w:t>
      </w:r>
    </w:p>
    <w:p>
      <w:pPr>
        <w:pStyle w:val="Normal"/>
        <w:numPr>
          <w:ilvl w:val="0"/>
          <w:numId w:val="2"/>
        </w:numPr>
        <w:rPr/>
      </w:pPr>
      <w:r>
        <w:rPr/>
        <w:t>Conductor:Se escribirá el nombre del conductor.</w:t>
      </w:r>
    </w:p>
    <w:p>
      <w:pPr>
        <w:pStyle w:val="Normal"/>
        <w:numPr>
          <w:ilvl w:val="0"/>
          <w:numId w:val="2"/>
        </w:numPr>
        <w:rPr/>
      </w:pPr>
      <w:r>
        <w:rPr/>
        <w:t>Fecha de Pago de Pedimento: Se selecciona la fecha en la que se pago el pedimento.</w:t>
      </w:r>
    </w:p>
    <w:p>
      <w:pPr>
        <w:pStyle w:val="Normal"/>
        <w:numPr>
          <w:ilvl w:val="0"/>
          <w:numId w:val="2"/>
        </w:numPr>
        <w:rPr/>
      </w:pPr>
      <w:r>
        <w:rPr/>
        <w:t>Fecha de Vencimiento de Pago: Se selecciona la fecha en la que se vencerá el pago del pedimento.</w:t>
      </w:r>
    </w:p>
    <w:p>
      <w:pPr>
        <w:pStyle w:val="Normal"/>
        <w:numPr>
          <w:ilvl w:val="0"/>
          <w:numId w:val="2"/>
        </w:numPr>
        <w:spacing w:before="0" w:after="160"/>
        <w:rPr/>
      </w:pPr>
      <w:r>
        <w:rPr/>
        <w:t>Demora: Se describirá las razones por las que demoro la unidad o transporte.</w:t>
      </w:r>
    </w:p>
    <w:p>
      <w:pPr>
        <w:pStyle w:val="Ttulo3"/>
        <w:rPr/>
      </w:pPr>
      <w:bookmarkStart w:id="11" w:name="__RefHeading___Toc226_2558823961"/>
      <w:bookmarkEnd w:id="11"/>
      <w:r>
        <w:rPr/>
        <w:t>Vaciar Campos</w:t>
      </w:r>
    </w:p>
    <w:p>
      <w:pPr>
        <w:pStyle w:val="Normal"/>
        <w:rPr/>
      </w:pPr>
      <w:r>
        <mc:AlternateContent>
          <mc:Choice Requires="wps">
            <w:drawing>
              <wp:anchor behindDoc="0" distT="35560" distB="35560" distL="35560" distR="35560" simplePos="0" locked="0" layoutInCell="0" allowOverlap="1" relativeHeight="20">
                <wp:simplePos x="0" y="0"/>
                <wp:positionH relativeFrom="column">
                  <wp:posOffset>153035</wp:posOffset>
                </wp:positionH>
                <wp:positionV relativeFrom="paragraph">
                  <wp:posOffset>347345</wp:posOffset>
                </wp:positionV>
                <wp:extent cx="1341120" cy="403225"/>
                <wp:effectExtent l="0" t="0" r="0" b="0"/>
                <wp:wrapNone/>
                <wp:docPr id="18" name="Forma7"/>
                <a:graphic xmlns:a="http://schemas.openxmlformats.org/drawingml/2006/main">
                  <a:graphicData uri="http://schemas.microsoft.com/office/word/2010/wordprocessingShape">
                    <wps:wsp>
                      <wps:cNvSpPr/>
                      <wps:spPr>
                        <a:xfrm>
                          <a:off x="0" y="0"/>
                          <a:ext cx="1340640" cy="402480"/>
                        </a:xfrm>
                        <a:prstGeom prst="ellipse">
                          <a:avLst/>
                        </a:prstGeom>
                        <a:noFill/>
                        <a:ln w="71640">
                          <a:solidFill>
                            <a:srgbClr val="ff0000"/>
                          </a:solidFill>
                          <a:round/>
                        </a:ln>
                      </wps:spPr>
                      <wps:style>
                        <a:lnRef idx="0"/>
                        <a:fillRef idx="0"/>
                        <a:effectRef idx="0"/>
                        <a:fontRef idx="minor"/>
                      </wps:style>
                      <wps:bodyPr/>
                    </wps:wsp>
                  </a:graphicData>
                </a:graphic>
              </wp:anchor>
            </w:drawing>
          </mc:Choice>
          <mc:Fallback>
            <w:pict>
              <v:oval id="shape_0" ID="Forma7" path="l-2147483648,-2147483643l-2147483628,-2147483627l-2147483648,-2147483643l-2147483626,-2147483625xe" stroked="t" style="position:absolute;margin-left:12.05pt;margin-top:27.35pt;width:105.5pt;height:31.65pt;mso-wrap-style:none;v-text-anchor:middle">
                <v:fill o:detectmouseclick="t" on="false"/>
                <v:stroke color="red" weight="71640" joinstyle="round" endcap="flat"/>
                <w10:wrap type="none"/>
              </v:oval>
            </w:pict>
          </mc:Fallback>
        </mc:AlternateContent>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306060" cy="895350"/>
            <wp:effectExtent l="0" t="0" r="0" b="0"/>
            <wp:wrapSquare wrapText="largest"/>
            <wp:docPr id="1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8" descr=""/>
                    <pic:cNvPicPr>
                      <a:picLocks noChangeAspect="1" noChangeArrowheads="1"/>
                    </pic:cNvPicPr>
                  </pic:nvPicPr>
                  <pic:blipFill>
                    <a:blip r:embed="rId13"/>
                    <a:stretch>
                      <a:fillRect/>
                    </a:stretch>
                  </pic:blipFill>
                  <pic:spPr bwMode="auto">
                    <a:xfrm>
                      <a:off x="0" y="0"/>
                      <a:ext cx="5306060" cy="895350"/>
                    </a:xfrm>
                    <a:prstGeom prst="rect">
                      <a:avLst/>
                    </a:prstGeom>
                  </pic:spPr>
                </pic:pic>
              </a:graphicData>
            </a:graphic>
          </wp:anchor>
        </w:drawing>
      </w:r>
      <w:r>
        <w:rPr/>
        <w:t>Este botón sirve para que los campos de datos queden despejados, igualmente estos campos son despejados después de hacer cualquier acción de los botones del Campo de Datos.</w:t>
      </w:r>
    </w:p>
    <w:p>
      <w:pPr>
        <w:pStyle w:val="Ttulo3"/>
        <w:keepLines/>
        <w:widowControl/>
        <w:numPr>
          <w:ilvl w:val="0"/>
          <w:numId w:val="0"/>
        </w:numPr>
        <w:suppressAutoHyphens w:val="true"/>
        <w:spacing w:lineRule="auto" w:line="259"/>
        <w:ind w:left="0" w:hanging="0"/>
        <w:jc w:val="left"/>
        <w:outlineLvl w:val="2"/>
        <w:rPr/>
      </w:pPr>
      <w:r>
        <w:rPr/>
      </w:r>
    </w:p>
    <w:p>
      <w:pPr>
        <w:pStyle w:val="Ttulo3"/>
        <w:rPr/>
      </w:pPr>
      <w:bookmarkStart w:id="12" w:name="__RefHeading___Toc228_2558823961"/>
      <w:bookmarkEnd w:id="12"/>
      <w:r>
        <w:rPr/>
        <w:t>Agregar</w:t>
      </w:r>
    </w:p>
    <w:p>
      <w:pPr>
        <w:pStyle w:val="Normal"/>
        <w:rPr/>
      </w:pPr>
      <w:r>
        <w:rPr/>
        <w:t>Para agregar un registro de cruce se debe hacer lo siguiente:</w:t>
      </w:r>
    </w:p>
    <w:p>
      <w:pPr>
        <w:pStyle w:val="Normal"/>
        <w:numPr>
          <w:ilvl w:val="0"/>
          <w:numId w:val="3"/>
        </w:numPr>
        <w:rPr/>
      </w:pPr>
      <w:r>
        <w:rPr/>
        <w:t>Rellenar en los campos correspondientes los datos que se desean ingresar en el nuevo cruce.</w:t>
      </w:r>
    </w:p>
    <w:p>
      <w:pPr>
        <w:pStyle w:val="Normal"/>
        <w:numPr>
          <w:ilvl w:val="0"/>
          <w:numId w:val="3"/>
        </w:numPr>
        <w:rPr/>
      </w:pPr>
      <w:r>
        <w:drawing>
          <wp:anchor behindDoc="0" distT="0" distB="0" distL="0" distR="0" simplePos="0" locked="0" layoutInCell="0" allowOverlap="1" relativeHeight="21">
            <wp:simplePos x="0" y="0"/>
            <wp:positionH relativeFrom="column">
              <wp:posOffset>215900</wp:posOffset>
            </wp:positionH>
            <wp:positionV relativeFrom="paragraph">
              <wp:posOffset>-74295</wp:posOffset>
            </wp:positionV>
            <wp:extent cx="5383530" cy="985520"/>
            <wp:effectExtent l="0" t="0" r="0" b="0"/>
            <wp:wrapSquare wrapText="largest"/>
            <wp:docPr id="2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9" descr=""/>
                    <pic:cNvPicPr>
                      <a:picLocks noChangeAspect="1" noChangeArrowheads="1"/>
                    </pic:cNvPicPr>
                  </pic:nvPicPr>
                  <pic:blipFill>
                    <a:blip r:embed="rId14"/>
                    <a:stretch>
                      <a:fillRect/>
                    </a:stretch>
                  </pic:blipFill>
                  <pic:spPr bwMode="auto">
                    <a:xfrm>
                      <a:off x="0" y="0"/>
                      <a:ext cx="5383530" cy="985520"/>
                    </a:xfrm>
                    <a:prstGeom prst="rect">
                      <a:avLst/>
                    </a:prstGeom>
                  </pic:spPr>
                </pic:pic>
              </a:graphicData>
            </a:graphic>
          </wp:anchor>
        </w:drawing>
      </w:r>
      <w:r>
        <w:rPr/>
        <w:t>Seleccionar el botón de agregar, una vez los datos han sido colocados correctamente.</w:t>
      </w:r>
    </w:p>
    <w:p>
      <w:pPr>
        <w:pStyle w:val="Normal"/>
        <w:numPr>
          <w:ilvl w:val="0"/>
          <w:numId w:val="3"/>
        </w:numPr>
        <w:rPr/>
      </w:pPr>
      <w:r>
        <mc:AlternateContent>
          <mc:Choice Requires="wps">
            <w:drawing>
              <wp:anchor behindDoc="0" distT="17780" distB="17780" distL="17780" distR="17780" simplePos="0" locked="0" layoutInCell="0" allowOverlap="1" relativeHeight="24">
                <wp:simplePos x="0" y="0"/>
                <wp:positionH relativeFrom="column">
                  <wp:posOffset>1683385</wp:posOffset>
                </wp:positionH>
                <wp:positionV relativeFrom="paragraph">
                  <wp:posOffset>469900</wp:posOffset>
                </wp:positionV>
                <wp:extent cx="1198880" cy="450215"/>
                <wp:effectExtent l="0" t="0" r="0" b="0"/>
                <wp:wrapNone/>
                <wp:docPr id="21" name="Forma8"/>
                <a:graphic xmlns:a="http://schemas.openxmlformats.org/drawingml/2006/main">
                  <a:graphicData uri="http://schemas.microsoft.com/office/word/2010/wordprocessingShape">
                    <wps:wsp>
                      <wps:cNvSpPr/>
                      <wps:spPr>
                        <a:xfrm>
                          <a:off x="0" y="0"/>
                          <a:ext cx="1198080" cy="449640"/>
                        </a:xfrm>
                        <a:prstGeom prst="ellipse">
                          <a:avLst/>
                        </a:prstGeom>
                        <a:noFill/>
                        <a:ln w="36360">
                          <a:solidFill>
                            <a:srgbClr val="ff0000"/>
                          </a:solidFill>
                          <a:round/>
                        </a:ln>
                      </wps:spPr>
                      <wps:style>
                        <a:lnRef idx="0"/>
                        <a:fillRef idx="0"/>
                        <a:effectRef idx="0"/>
                        <a:fontRef idx="minor"/>
                      </wps:style>
                      <wps:bodyPr/>
                    </wps:wsp>
                  </a:graphicData>
                </a:graphic>
              </wp:anchor>
            </w:drawing>
          </mc:Choice>
          <mc:Fallback>
            <w:pict>
              <v:oval id="shape_0" ID="Forma8" path="l-2147483648,-2147483643l-2147483628,-2147483627l-2147483648,-2147483643l-2147483626,-2147483625xe" stroked="t" style="position:absolute;margin-left:132.55pt;margin-top:37pt;width:94.3pt;height:35.35pt;mso-wrap-style:none;v-text-anchor:middle">
                <v:fill o:detectmouseclick="t" on="false"/>
                <v:stroke color="red" weight="36360" joinstyle="round" endcap="flat"/>
                <w10:wrap type="none"/>
              </v:oval>
            </w:pict>
          </mc:Fallback>
        </mc:AlternateContent>
        <w:drawing>
          <wp:anchor behindDoc="0" distT="0" distB="0" distL="0" distR="0" simplePos="0" locked="0" layoutInCell="0" allowOverlap="1" relativeHeight="22">
            <wp:simplePos x="0" y="0"/>
            <wp:positionH relativeFrom="column">
              <wp:posOffset>873125</wp:posOffset>
            </wp:positionH>
            <wp:positionV relativeFrom="paragraph">
              <wp:posOffset>635</wp:posOffset>
            </wp:positionV>
            <wp:extent cx="2790825" cy="1104900"/>
            <wp:effectExtent l="0" t="0" r="0" b="0"/>
            <wp:wrapTopAndBottom/>
            <wp:docPr id="2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0" descr=""/>
                    <pic:cNvPicPr>
                      <a:picLocks noChangeAspect="1" noChangeArrowheads="1"/>
                    </pic:cNvPicPr>
                  </pic:nvPicPr>
                  <pic:blipFill>
                    <a:blip r:embed="rId15"/>
                    <a:stretch>
                      <a:fillRect/>
                    </a:stretch>
                  </pic:blipFill>
                  <pic:spPr bwMode="auto">
                    <a:xfrm>
                      <a:off x="0" y="0"/>
                      <a:ext cx="2790825" cy="1104900"/>
                    </a:xfrm>
                    <a:prstGeom prst="rect">
                      <a:avLst/>
                    </a:prstGeom>
                  </pic:spPr>
                </pic:pic>
              </a:graphicData>
            </a:graphic>
          </wp:anchor>
        </w:drawing>
      </w:r>
      <w:r>
        <w:rPr/>
        <w:t>Si el nuevo cruce si se quiere agregar, dar clic en la opción “Sí”, si en el caso contrario dar “No”</w:t>
      </w:r>
    </w:p>
    <w:p>
      <w:pPr>
        <w:pStyle w:val="Normal"/>
        <w:rPr/>
      </w:pPr>
      <w:r>
        <w:drawing>
          <wp:anchor behindDoc="0" distT="0" distB="0" distL="0" distR="0" simplePos="0" locked="0" layoutInCell="0" allowOverlap="1" relativeHeight="23">
            <wp:simplePos x="0" y="0"/>
            <wp:positionH relativeFrom="column">
              <wp:posOffset>395605</wp:posOffset>
            </wp:positionH>
            <wp:positionV relativeFrom="paragraph">
              <wp:posOffset>-7620</wp:posOffset>
            </wp:positionV>
            <wp:extent cx="2514600" cy="1495425"/>
            <wp:effectExtent l="0" t="0" r="0" b="0"/>
            <wp:wrapTopAndBottom/>
            <wp:docPr id="2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1" descr=""/>
                    <pic:cNvPicPr>
                      <a:picLocks noChangeAspect="1" noChangeArrowheads="1"/>
                    </pic:cNvPicPr>
                  </pic:nvPicPr>
                  <pic:blipFill>
                    <a:blip r:embed="rId16"/>
                    <a:stretch>
                      <a:fillRect/>
                    </a:stretch>
                  </pic:blipFill>
                  <pic:spPr bwMode="auto">
                    <a:xfrm>
                      <a:off x="0" y="0"/>
                      <a:ext cx="2514600" cy="1495425"/>
                    </a:xfrm>
                    <a:prstGeom prst="rect">
                      <a:avLst/>
                    </a:prstGeom>
                  </pic:spPr>
                </pic:pic>
              </a:graphicData>
            </a:graphic>
          </wp:anchor>
        </w:drawing>
      </w:r>
      <w:r>
        <w:rPr/>
        <w:t>Una vez pasa eso, la tabla se recarga automáticamente para ver reflejado el cruce. Y se limpiara el apartado de Campo de Datos.</w:t>
      </w:r>
    </w:p>
    <w:p>
      <w:pPr>
        <w:pStyle w:val="Ttulo3"/>
        <w:rPr/>
      </w:pPr>
      <w:bookmarkStart w:id="13" w:name="__RefHeading___Toc230_2558823961"/>
      <w:bookmarkEnd w:id="13"/>
      <w:r>
        <w:rPr/>
        <w:t>Editar</w:t>
      </w:r>
    </w:p>
    <w:p>
      <w:pPr>
        <w:pStyle w:val="Normal"/>
        <w:rPr/>
      </w:pPr>
      <w:r>
        <w:rPr/>
        <w:t>Para editar un registro de cruce:</w:t>
      </w:r>
    </w:p>
    <w:p>
      <w:pPr>
        <w:pStyle w:val="Normal"/>
        <w:numPr>
          <w:ilvl w:val="0"/>
          <w:numId w:val="4"/>
        </w:numPr>
        <w:rPr/>
      </w:pPr>
      <w:r>
        <w:drawing>
          <wp:anchor behindDoc="0" distT="0" distB="0" distL="0" distR="0" simplePos="0" locked="0" layoutInCell="0" allowOverlap="1" relativeHeight="25">
            <wp:simplePos x="0" y="0"/>
            <wp:positionH relativeFrom="column">
              <wp:posOffset>114300</wp:posOffset>
            </wp:positionH>
            <wp:positionV relativeFrom="paragraph">
              <wp:posOffset>537845</wp:posOffset>
            </wp:positionV>
            <wp:extent cx="5383530" cy="3688080"/>
            <wp:effectExtent l="0" t="0" r="0" b="0"/>
            <wp:wrapSquare wrapText="largest"/>
            <wp:docPr id="24"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2" descr=""/>
                    <pic:cNvPicPr>
                      <a:picLocks noChangeAspect="1" noChangeArrowheads="1"/>
                    </pic:cNvPicPr>
                  </pic:nvPicPr>
                  <pic:blipFill>
                    <a:blip r:embed="rId17"/>
                    <a:stretch>
                      <a:fillRect/>
                    </a:stretch>
                  </pic:blipFill>
                  <pic:spPr bwMode="auto">
                    <a:xfrm>
                      <a:off x="0" y="0"/>
                      <a:ext cx="5383530" cy="3688080"/>
                    </a:xfrm>
                    <a:prstGeom prst="rect">
                      <a:avLst/>
                    </a:prstGeom>
                  </pic:spPr>
                </pic:pic>
              </a:graphicData>
            </a:graphic>
          </wp:anchor>
        </w:drawing>
      </w:r>
      <w:r>
        <w:rPr/>
        <w:t>Se debe seleccionar una celda de la fila de cruce, de preferencia seleccionar el ID – Control de Cruce.</w:t>
      </w:r>
    </w:p>
    <w:p>
      <w:pPr>
        <w:pStyle w:val="Normal"/>
        <w:numPr>
          <w:ilvl w:val="0"/>
          <w:numId w:val="4"/>
        </w:numPr>
        <w:rPr/>
      </w:pPr>
      <w:r>
        <w:rPr/>
        <w:t>Cambiar en el Campo de Datos los datos que se desean cambiar.</w:t>
      </w:r>
    </w:p>
    <w:p>
      <w:pPr>
        <w:pStyle w:val="Normal"/>
        <w:numPr>
          <w:ilvl w:val="0"/>
          <w:numId w:val="4"/>
        </w:numPr>
        <w:rPr/>
      </w:pPr>
      <w:r>
        <w:drawing>
          <wp:anchor behindDoc="0" distT="0" distB="0" distL="0" distR="0" simplePos="0" locked="0" layoutInCell="0" allowOverlap="1" relativeHeight="26">
            <wp:simplePos x="0" y="0"/>
            <wp:positionH relativeFrom="column">
              <wp:posOffset>114300</wp:posOffset>
            </wp:positionH>
            <wp:positionV relativeFrom="paragraph">
              <wp:posOffset>73025</wp:posOffset>
            </wp:positionV>
            <wp:extent cx="5383530" cy="1051560"/>
            <wp:effectExtent l="0" t="0" r="0" b="0"/>
            <wp:wrapSquare wrapText="largest"/>
            <wp:docPr id="25"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3" descr=""/>
                    <pic:cNvPicPr>
                      <a:picLocks noChangeAspect="1" noChangeArrowheads="1"/>
                    </pic:cNvPicPr>
                  </pic:nvPicPr>
                  <pic:blipFill>
                    <a:blip r:embed="rId18"/>
                    <a:stretch>
                      <a:fillRect/>
                    </a:stretch>
                  </pic:blipFill>
                  <pic:spPr bwMode="auto">
                    <a:xfrm>
                      <a:off x="0" y="0"/>
                      <a:ext cx="5383530" cy="1051560"/>
                    </a:xfrm>
                    <a:prstGeom prst="rect">
                      <a:avLst/>
                    </a:prstGeom>
                  </pic:spPr>
                </pic:pic>
              </a:graphicData>
            </a:graphic>
          </wp:anchor>
        </w:drawing>
      </w:r>
      <w:r>
        <w:rPr/>
        <w:t>Una vez ya cambiados los datos, seleccionar el botón de Editar.</w:t>
      </w:r>
    </w:p>
    <w:p>
      <w:pPr>
        <w:pStyle w:val="Normal"/>
        <w:numPr>
          <w:ilvl w:val="0"/>
          <w:numId w:val="4"/>
        </w:numPr>
        <w:rPr/>
      </w:pPr>
      <w:r>
        <mc:AlternateContent>
          <mc:Choice Requires="wps">
            <w:drawing>
              <wp:anchor behindDoc="0" distT="17780" distB="17780" distL="17780" distR="17780" simplePos="0" locked="0" layoutInCell="0" allowOverlap="1" relativeHeight="28">
                <wp:simplePos x="0" y="0"/>
                <wp:positionH relativeFrom="column">
                  <wp:posOffset>2254885</wp:posOffset>
                </wp:positionH>
                <wp:positionV relativeFrom="paragraph">
                  <wp:posOffset>-45085</wp:posOffset>
                </wp:positionV>
                <wp:extent cx="1049020" cy="586105"/>
                <wp:effectExtent l="0" t="0" r="0" b="0"/>
                <wp:wrapNone/>
                <wp:docPr id="26" name="Forma9"/>
                <a:graphic xmlns:a="http://schemas.openxmlformats.org/drawingml/2006/main">
                  <a:graphicData uri="http://schemas.microsoft.com/office/word/2010/wordprocessingShape">
                    <wps:wsp>
                      <wps:cNvSpPr/>
                      <wps:spPr>
                        <a:xfrm>
                          <a:off x="0" y="0"/>
                          <a:ext cx="1048320" cy="585360"/>
                        </a:xfrm>
                        <a:prstGeom prst="ellipse">
                          <a:avLst/>
                        </a:prstGeom>
                        <a:noFill/>
                        <a:ln w="36360">
                          <a:solidFill>
                            <a:srgbClr val="ff0000"/>
                          </a:solidFill>
                          <a:round/>
                        </a:ln>
                      </wps:spPr>
                      <wps:style>
                        <a:lnRef idx="0"/>
                        <a:fillRef idx="0"/>
                        <a:effectRef idx="0"/>
                        <a:fontRef idx="minor"/>
                      </wps:style>
                      <wps:bodyPr/>
                    </wps:wsp>
                  </a:graphicData>
                </a:graphic>
              </wp:anchor>
            </w:drawing>
          </mc:Choice>
          <mc:Fallback>
            <w:pict>
              <v:oval id="shape_0" ID="Forma9" path="l-2147483648,-2147483643l-2147483628,-2147483627l-2147483648,-2147483643l-2147483626,-2147483625xe" stroked="t" style="position:absolute;margin-left:177.55pt;margin-top:-3.55pt;width:82.5pt;height:46.05pt;mso-wrap-style:none;v-text-anchor:middle">
                <v:fill o:detectmouseclick="t" on="false"/>
                <v:stroke color="red" weight="36360" joinstyle="round" endcap="flat"/>
                <w10:wrap type="none"/>
              </v:oval>
            </w:pict>
          </mc:Fallback>
        </mc:AlternateContent>
        <w:drawing>
          <wp:anchor behindDoc="0" distT="0" distB="0" distL="0" distR="0" simplePos="0" locked="0" layoutInCell="0" allowOverlap="1" relativeHeight="27">
            <wp:simplePos x="0" y="0"/>
            <wp:positionH relativeFrom="column">
              <wp:posOffset>1543050</wp:posOffset>
            </wp:positionH>
            <wp:positionV relativeFrom="paragraph">
              <wp:posOffset>-45085</wp:posOffset>
            </wp:positionV>
            <wp:extent cx="2390775" cy="623570"/>
            <wp:effectExtent l="0" t="0" r="0" b="0"/>
            <wp:wrapTopAndBottom/>
            <wp:docPr id="27"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4" descr=""/>
                    <pic:cNvPicPr>
                      <a:picLocks noChangeAspect="1" noChangeArrowheads="1"/>
                    </pic:cNvPicPr>
                  </pic:nvPicPr>
                  <pic:blipFill>
                    <a:blip r:embed="rId19"/>
                    <a:srcRect l="0" t="48863" r="0" b="0"/>
                    <a:stretch>
                      <a:fillRect/>
                    </a:stretch>
                  </pic:blipFill>
                  <pic:spPr bwMode="auto">
                    <a:xfrm>
                      <a:off x="0" y="0"/>
                      <a:ext cx="2390775" cy="623570"/>
                    </a:xfrm>
                    <a:prstGeom prst="rect">
                      <a:avLst/>
                    </a:prstGeom>
                  </pic:spPr>
                </pic:pic>
              </a:graphicData>
            </a:graphic>
          </wp:anchor>
        </w:drawing>
      </w:r>
      <w:r>
        <w:rPr/>
        <w:t>Ya cerciorado los datos, dar en la opción de “Sí” para editar el registro, de lo contrario, presionar “No”.</w:t>
      </w:r>
    </w:p>
    <w:p>
      <w:pPr>
        <w:pStyle w:val="Normal"/>
        <w:rPr/>
      </w:pPr>
      <w:r>
        <w:rPr/>
        <w:t>Cuando se edite, la tabla de datos se actualizara automáticamente y los Campos de Datos quedaran limpio</w:t>
      </w:r>
      <w:r>
        <w:drawing>
          <wp:anchor behindDoc="0" distT="0" distB="0" distL="0" distR="0" simplePos="0" locked="0" layoutInCell="0" allowOverlap="1" relativeHeight="29">
            <wp:simplePos x="0" y="0"/>
            <wp:positionH relativeFrom="column">
              <wp:posOffset>1616075</wp:posOffset>
            </wp:positionH>
            <wp:positionV relativeFrom="paragraph">
              <wp:posOffset>34290</wp:posOffset>
            </wp:positionV>
            <wp:extent cx="1943100" cy="1285875"/>
            <wp:effectExtent l="0" t="0" r="0" b="0"/>
            <wp:wrapTopAndBottom/>
            <wp:docPr id="28"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5" descr=""/>
                    <pic:cNvPicPr>
                      <a:picLocks noChangeAspect="1" noChangeArrowheads="1"/>
                    </pic:cNvPicPr>
                  </pic:nvPicPr>
                  <pic:blipFill>
                    <a:blip r:embed="rId20"/>
                    <a:stretch>
                      <a:fillRect/>
                    </a:stretch>
                  </pic:blipFill>
                  <pic:spPr bwMode="auto">
                    <a:xfrm>
                      <a:off x="0" y="0"/>
                      <a:ext cx="1943100" cy="1285875"/>
                    </a:xfrm>
                    <a:prstGeom prst="rect">
                      <a:avLst/>
                    </a:prstGeom>
                  </pic:spPr>
                </pic:pic>
              </a:graphicData>
            </a:graphic>
          </wp:anchor>
        </w:drawing>
      </w:r>
      <w:r>
        <w:rPr/>
        <w:t>s.</w:t>
      </w:r>
    </w:p>
    <w:p>
      <w:pPr>
        <w:pStyle w:val="Ttulo3"/>
        <w:rPr/>
      </w:pPr>
      <w:bookmarkStart w:id="14" w:name="__RefHeading___Toc232_2558823961"/>
      <w:bookmarkEnd w:id="14"/>
      <w:r>
        <w:rPr/>
        <w:t>Eliminar</w:t>
      </w:r>
    </w:p>
    <w:p>
      <w:pPr>
        <w:pStyle w:val="Normal"/>
        <w:rPr/>
      </w:pPr>
      <w:r>
        <w:rPr/>
        <w:t>Para eliminar un registro se debe:</w:t>
      </w:r>
    </w:p>
    <w:p>
      <w:pPr>
        <w:pStyle w:val="Normal"/>
        <w:numPr>
          <w:ilvl w:val="0"/>
          <w:numId w:val="5"/>
        </w:numPr>
        <w:rPr/>
      </w:pPr>
      <w:r>
        <w:rPr/>
        <w:t>Seleccionar el registro a borrar.</w:t>
      </w:r>
    </w:p>
    <w:p>
      <w:pPr>
        <w:pStyle w:val="Normal"/>
        <w:numPr>
          <w:ilvl w:val="0"/>
          <w:numId w:val="5"/>
        </w:numPr>
        <w:rPr/>
      </w:pPr>
      <w:r>
        <w:drawing>
          <wp:anchor behindDoc="0" distT="0" distB="0" distL="0" distR="0" simplePos="0" locked="0" layoutInCell="0" allowOverlap="1" relativeHeight="30">
            <wp:simplePos x="0" y="0"/>
            <wp:positionH relativeFrom="column">
              <wp:posOffset>1022350</wp:posOffset>
            </wp:positionH>
            <wp:positionV relativeFrom="paragraph">
              <wp:posOffset>17780</wp:posOffset>
            </wp:positionV>
            <wp:extent cx="2057400" cy="1304925"/>
            <wp:effectExtent l="0" t="0" r="0" b="0"/>
            <wp:wrapTopAndBottom/>
            <wp:docPr id="29"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6" descr=""/>
                    <pic:cNvPicPr>
                      <a:picLocks noChangeAspect="1" noChangeArrowheads="1"/>
                    </pic:cNvPicPr>
                  </pic:nvPicPr>
                  <pic:blipFill>
                    <a:blip r:embed="rId21"/>
                    <a:stretch>
                      <a:fillRect/>
                    </a:stretch>
                  </pic:blipFill>
                  <pic:spPr bwMode="auto">
                    <a:xfrm>
                      <a:off x="0" y="0"/>
                      <a:ext cx="2057400" cy="1304925"/>
                    </a:xfrm>
                    <a:prstGeom prst="rect">
                      <a:avLst/>
                    </a:prstGeom>
                  </pic:spPr>
                </pic:pic>
              </a:graphicData>
            </a:graphic>
          </wp:anchor>
        </w:drawing>
      </w:r>
      <w:r>
        <w:rPr/>
        <w:t>Dar al botón de Eliminar</w:t>
      </w:r>
    </w:p>
    <w:p>
      <w:pPr>
        <w:pStyle w:val="Normal"/>
        <w:numPr>
          <w:ilvl w:val="0"/>
          <w:numId w:val="5"/>
        </w:numPr>
        <w:rPr/>
      </w:pPr>
      <w:r>
        <w:drawing>
          <wp:anchor behindDoc="0" distT="0" distB="0" distL="0" distR="0" simplePos="0" locked="0" layoutInCell="0" allowOverlap="1" relativeHeight="31">
            <wp:simplePos x="0" y="0"/>
            <wp:positionH relativeFrom="column">
              <wp:posOffset>1549400</wp:posOffset>
            </wp:positionH>
            <wp:positionV relativeFrom="paragraph">
              <wp:posOffset>49530</wp:posOffset>
            </wp:positionV>
            <wp:extent cx="1902460" cy="783590"/>
            <wp:effectExtent l="0" t="0" r="0" b="0"/>
            <wp:wrapTopAndBottom/>
            <wp:docPr id="30"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8" descr=""/>
                    <pic:cNvPicPr>
                      <a:picLocks noChangeAspect="1" noChangeArrowheads="1"/>
                    </pic:cNvPicPr>
                  </pic:nvPicPr>
                  <pic:blipFill>
                    <a:blip r:embed="rId22"/>
                    <a:srcRect l="24341" t="34211" r="0" b="0"/>
                    <a:stretch>
                      <a:fillRect/>
                    </a:stretch>
                  </pic:blipFill>
                  <pic:spPr bwMode="auto">
                    <a:xfrm>
                      <a:off x="0" y="0"/>
                      <a:ext cx="1902460" cy="783590"/>
                    </a:xfrm>
                    <a:prstGeom prst="rect">
                      <a:avLst/>
                    </a:prstGeom>
                  </pic:spPr>
                </pic:pic>
              </a:graphicData>
            </a:graphic>
          </wp:anchor>
        </w:drawing>
      </w:r>
      <w:r>
        <w:rPr/>
        <w:t>Dar en “Sí” para eliminar la contraseña.</w:t>
      </w:r>
    </w:p>
    <w:p>
      <w:pPr>
        <w:pStyle w:val="Normal"/>
        <w:numPr>
          <w:ilvl w:val="0"/>
          <w:numId w:val="5"/>
        </w:numPr>
        <w:rPr/>
      </w:pPr>
      <w:r>
        <w:rPr/>
        <w:drawing>
          <wp:anchor behindDoc="0" distT="0" distB="0" distL="0" distR="0" simplePos="0" locked="0" layoutInCell="0" allowOverlap="1" relativeHeight="32">
            <wp:simplePos x="0" y="0"/>
            <wp:positionH relativeFrom="column">
              <wp:posOffset>1285875</wp:posOffset>
            </wp:positionH>
            <wp:positionV relativeFrom="paragraph">
              <wp:posOffset>78105</wp:posOffset>
            </wp:positionV>
            <wp:extent cx="1924050" cy="1219200"/>
            <wp:effectExtent l="0" t="0" r="0" b="0"/>
            <wp:wrapTopAndBottom/>
            <wp:docPr id="3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9" descr=""/>
                    <pic:cNvPicPr>
                      <a:picLocks noChangeAspect="1" noChangeArrowheads="1"/>
                    </pic:cNvPicPr>
                  </pic:nvPicPr>
                  <pic:blipFill>
                    <a:blip r:embed="rId23"/>
                    <a:stretch>
                      <a:fillRect/>
                    </a:stretch>
                  </pic:blipFill>
                  <pic:spPr bwMode="auto">
                    <a:xfrm>
                      <a:off x="0" y="0"/>
                      <a:ext cx="1924050" cy="1219200"/>
                    </a:xfrm>
                    <a:prstGeom prst="rect">
                      <a:avLst/>
                    </a:prstGeom>
                  </pic:spPr>
                </pic:pic>
              </a:graphicData>
            </a:graphic>
          </wp:anchor>
        </w:drawing>
        <w:t>Posterio</w:t>
      </w:r>
      <w:r>
        <w:drawing>
          <wp:anchor behindDoc="0" distT="0" distB="0" distL="0" distR="0" simplePos="0" locked="0" layoutInCell="0" allowOverlap="1" relativeHeight="33">
            <wp:simplePos x="0" y="0"/>
            <wp:positionH relativeFrom="column">
              <wp:posOffset>970915</wp:posOffset>
            </wp:positionH>
            <wp:positionV relativeFrom="paragraph">
              <wp:posOffset>2272030</wp:posOffset>
            </wp:positionV>
            <wp:extent cx="2589530" cy="1507490"/>
            <wp:effectExtent l="0" t="0" r="0" b="0"/>
            <wp:wrapTopAndBottom/>
            <wp:docPr id="32"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20" descr=""/>
                    <pic:cNvPicPr>
                      <a:picLocks noChangeAspect="1" noChangeArrowheads="1"/>
                    </pic:cNvPicPr>
                  </pic:nvPicPr>
                  <pic:blipFill>
                    <a:blip r:embed="rId24"/>
                    <a:stretch>
                      <a:fillRect/>
                    </a:stretch>
                  </pic:blipFill>
                  <pic:spPr bwMode="auto">
                    <a:xfrm>
                      <a:off x="0" y="0"/>
                      <a:ext cx="2589530" cy="1507490"/>
                    </a:xfrm>
                    <a:prstGeom prst="rect">
                      <a:avLst/>
                    </a:prstGeom>
                  </pic:spPr>
                </pic:pic>
              </a:graphicData>
            </a:graphic>
          </wp:anchor>
        </w:drawing>
      </w:r>
      <w:r>
        <w:rPr/>
        <w:t>rmente ingresar la contraseña de seguridad</w:t>
      </w:r>
    </w:p>
    <w:p>
      <w:pPr>
        <w:pStyle w:val="Normal"/>
        <w:rPr/>
      </w:pPr>
      <w:r>
        <w:rPr/>
      </w:r>
    </w:p>
    <w:p>
      <w:pPr>
        <w:pStyle w:val="Normal"/>
        <w:rPr/>
      </w:pPr>
      <w:r>
        <w:rPr/>
      </w:r>
    </w:p>
    <w:p>
      <w:pPr>
        <w:pStyle w:val="Normal"/>
        <w:rPr/>
      </w:pPr>
      <w:r>
        <w:rPr/>
      </w:r>
    </w:p>
    <w:p>
      <w:pPr>
        <w:pStyle w:val="Normal"/>
        <w:rPr/>
      </w:pPr>
      <w:r>
        <w:rPr/>
        <w:t>Y automáticamente se actualiza la tabla.</w:t>
      </w:r>
    </w:p>
    <w:p>
      <w:pPr>
        <w:pStyle w:val="Normal"/>
        <w:rPr/>
      </w:pPr>
      <w:r>
        <w:rPr/>
      </w:r>
      <w:r>
        <w:br w:type="page"/>
      </w:r>
    </w:p>
    <w:p>
      <w:pPr>
        <w:pStyle w:val="Ttulo1"/>
        <w:spacing w:before="360" w:after="160"/>
        <w:rPr/>
      </w:pPr>
      <w:bookmarkStart w:id="15" w:name="__RefHeading___Toc234_2558823961"/>
      <w:bookmarkEnd w:id="15"/>
      <w:r>
        <w:rPr/>
        <w:t>Desarrollo</w:t>
      </w:r>
    </w:p>
    <w:sectPr>
      <w:type w:val="nextPage"/>
      <w:pgSz w:w="12240" w:h="15840"/>
      <w:pgMar w:left="1701" w:right="1701" w:header="0" w:top="1417" w:footer="0"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0997"/>
    <w:pPr>
      <w:widowControl/>
      <w:suppressAutoHyphens w:val="true"/>
      <w:bidi w:val="0"/>
      <w:spacing w:lineRule="auto" w:line="259" w:before="0" w:after="160"/>
      <w:jc w:val="left"/>
    </w:pPr>
    <w:rPr>
      <w:rFonts w:ascii="Arial" w:hAnsi="Arial" w:eastAsia="" w:cs="" w:asciiTheme="minorHAnsi" w:cstheme="minorBidi" w:eastAsiaTheme="minorEastAsia" w:hAnsiTheme="minorHAnsi"/>
      <w:color w:val="auto"/>
      <w:kern w:val="0"/>
      <w:sz w:val="22"/>
      <w:szCs w:val="22"/>
      <w:lang w:val="es-MX" w:eastAsia="en-US" w:bidi="ar-SA"/>
    </w:rPr>
  </w:style>
  <w:style w:type="paragraph" w:styleId="Ttulo1">
    <w:name w:val="Heading 1"/>
    <w:basedOn w:val="Normal"/>
    <w:next w:val="Normal"/>
    <w:link w:val="Ttulo1Car"/>
    <w:uiPriority w:val="9"/>
    <w:qFormat/>
    <w:rsid w:val="006e0997"/>
    <w:pPr>
      <w:keepNext w:val="true"/>
      <w:keepLines/>
      <w:numPr>
        <w:ilvl w:val="0"/>
        <w:numId w:val="1"/>
      </w:numPr>
      <w:pBdr>
        <w:bottom w:val="single" w:sz="4" w:space="1" w:color="595959"/>
      </w:pBdr>
      <w:spacing w:before="360" w:after="160"/>
      <w:outlineLvl w:val="0"/>
    </w:pPr>
    <w:rPr>
      <w:rFonts w:ascii="Times New Roman" w:hAnsi="Times New Roman" w:eastAsia="" w:cs="" w:asciiTheme="majorHAnsi" w:cstheme="majorBidi" w:eastAsiaTheme="majorEastAsia" w:hAnsiTheme="majorHAnsi"/>
      <w:b/>
      <w:bCs/>
      <w:smallCaps/>
      <w:color w:val="000000" w:themeColor="text1"/>
      <w:sz w:val="36"/>
      <w:szCs w:val="36"/>
    </w:rPr>
  </w:style>
  <w:style w:type="paragraph" w:styleId="Ttulo2">
    <w:name w:val="Heading 2"/>
    <w:basedOn w:val="Normal"/>
    <w:next w:val="Normal"/>
    <w:link w:val="Ttulo2Car"/>
    <w:uiPriority w:val="9"/>
    <w:unhideWhenUsed/>
    <w:qFormat/>
    <w:rsid w:val="006e0997"/>
    <w:pPr>
      <w:keepNext w:val="true"/>
      <w:keepLines/>
      <w:numPr>
        <w:ilvl w:val="1"/>
        <w:numId w:val="1"/>
      </w:numPr>
      <w:spacing w:before="360" w:after="0"/>
      <w:outlineLvl w:val="1"/>
    </w:pPr>
    <w:rPr>
      <w:rFonts w:ascii="Times New Roman" w:hAnsi="Times New Roman" w:eastAsia="" w:cs="" w:asciiTheme="majorHAnsi" w:cstheme="majorBidi" w:eastAsiaTheme="majorEastAsia" w:hAnsiTheme="majorHAnsi"/>
      <w:b/>
      <w:bCs/>
      <w:smallCaps/>
      <w:color w:val="000000" w:themeColor="text1"/>
      <w:sz w:val="28"/>
      <w:szCs w:val="28"/>
    </w:rPr>
  </w:style>
  <w:style w:type="paragraph" w:styleId="Ttulo3">
    <w:name w:val="Heading 3"/>
    <w:basedOn w:val="Normal"/>
    <w:next w:val="Normal"/>
    <w:link w:val="Ttulo3Car"/>
    <w:uiPriority w:val="9"/>
    <w:unhideWhenUsed/>
    <w:qFormat/>
    <w:rsid w:val="006e0997"/>
    <w:pPr>
      <w:keepNext w:val="true"/>
      <w:keepLines/>
      <w:numPr>
        <w:ilvl w:val="2"/>
        <w:numId w:val="1"/>
      </w:numPr>
      <w:spacing w:before="200" w:after="0"/>
      <w:outlineLvl w:val="2"/>
    </w:pPr>
    <w:rPr>
      <w:rFonts w:ascii="Times New Roman" w:hAnsi="Times New Roman" w:eastAsia="" w:cs="" w:asciiTheme="majorHAnsi" w:cstheme="majorBidi" w:eastAsiaTheme="majorEastAsia" w:hAnsiTheme="majorHAnsi"/>
      <w:b/>
      <w:bCs/>
      <w:color w:val="000000" w:themeColor="text1"/>
    </w:rPr>
  </w:style>
  <w:style w:type="paragraph" w:styleId="Ttulo4">
    <w:name w:val="Heading 4"/>
    <w:basedOn w:val="Normal"/>
    <w:next w:val="Normal"/>
    <w:link w:val="Ttulo4Car"/>
    <w:uiPriority w:val="9"/>
    <w:semiHidden/>
    <w:unhideWhenUsed/>
    <w:qFormat/>
    <w:rsid w:val="006e0997"/>
    <w:pPr>
      <w:keepNext w:val="true"/>
      <w:keepLines/>
      <w:numPr>
        <w:ilvl w:val="3"/>
        <w:numId w:val="1"/>
      </w:numPr>
      <w:spacing w:before="200" w:after="0"/>
      <w:outlineLvl w:val="3"/>
    </w:pPr>
    <w:rPr>
      <w:rFonts w:ascii="Times New Roman" w:hAnsi="Times New Roman" w:eastAsia="" w:cs="" w:asciiTheme="majorHAnsi" w:cstheme="majorBidi" w:eastAsiaTheme="majorEastAsia" w:hAnsiTheme="majorHAnsi"/>
      <w:b/>
      <w:bCs/>
      <w:i/>
      <w:iCs/>
      <w:color w:val="000000" w:themeColor="text1"/>
    </w:rPr>
  </w:style>
  <w:style w:type="paragraph" w:styleId="Ttulo5">
    <w:name w:val="Heading 5"/>
    <w:basedOn w:val="Normal"/>
    <w:next w:val="Normal"/>
    <w:link w:val="Ttulo5Car"/>
    <w:uiPriority w:val="9"/>
    <w:semiHidden/>
    <w:unhideWhenUsed/>
    <w:qFormat/>
    <w:rsid w:val="006e0997"/>
    <w:pPr>
      <w:keepNext w:val="true"/>
      <w:keepLines/>
      <w:numPr>
        <w:ilvl w:val="4"/>
        <w:numId w:val="1"/>
      </w:numPr>
      <w:spacing w:before="200" w:after="0"/>
      <w:outlineLvl w:val="4"/>
    </w:pPr>
    <w:rPr>
      <w:rFonts w:ascii="Times New Roman" w:hAnsi="Times New Roman" w:eastAsia="" w:cs="" w:asciiTheme="majorHAnsi" w:cstheme="majorBidi" w:eastAsiaTheme="majorEastAsia" w:hAnsiTheme="majorHAnsi"/>
      <w:color w:val="323E4F" w:themeColor="text2" w:themeShade="bf"/>
    </w:rPr>
  </w:style>
  <w:style w:type="paragraph" w:styleId="Ttulo6">
    <w:name w:val="Heading 6"/>
    <w:basedOn w:val="Normal"/>
    <w:next w:val="Normal"/>
    <w:link w:val="Ttulo6Car"/>
    <w:uiPriority w:val="9"/>
    <w:semiHidden/>
    <w:unhideWhenUsed/>
    <w:qFormat/>
    <w:rsid w:val="006e0997"/>
    <w:pPr>
      <w:keepNext w:val="true"/>
      <w:keepLines/>
      <w:numPr>
        <w:ilvl w:val="5"/>
        <w:numId w:val="1"/>
      </w:numPr>
      <w:spacing w:before="200" w:after="0"/>
      <w:outlineLvl w:val="5"/>
    </w:pPr>
    <w:rPr>
      <w:rFonts w:ascii="Times New Roman" w:hAnsi="Times New Roman" w:eastAsia="" w:cs="" w:asciiTheme="majorHAnsi" w:cstheme="majorBidi" w:eastAsiaTheme="majorEastAsia" w:hAnsiTheme="majorHAnsi"/>
      <w:i/>
      <w:iCs/>
      <w:color w:val="323E4F" w:themeColor="text2" w:themeShade="bf"/>
    </w:rPr>
  </w:style>
  <w:style w:type="paragraph" w:styleId="Ttulo7">
    <w:name w:val="Heading 7"/>
    <w:basedOn w:val="Normal"/>
    <w:next w:val="Normal"/>
    <w:link w:val="Ttulo7Car"/>
    <w:uiPriority w:val="9"/>
    <w:semiHidden/>
    <w:unhideWhenUsed/>
    <w:qFormat/>
    <w:rsid w:val="006e0997"/>
    <w:pPr>
      <w:keepNext w:val="true"/>
      <w:keepLines/>
      <w:numPr>
        <w:ilvl w:val="6"/>
        <w:numId w:val="1"/>
      </w:numPr>
      <w:spacing w:before="200" w:after="0"/>
      <w:outlineLvl w:val="6"/>
    </w:pPr>
    <w:rPr>
      <w:rFonts w:ascii="Times New Roman" w:hAnsi="Times New Roman"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e0997"/>
    <w:pPr>
      <w:keepNext w:val="true"/>
      <w:keepLines/>
      <w:numPr>
        <w:ilvl w:val="7"/>
        <w:numId w:val="1"/>
      </w:numPr>
      <w:spacing w:before="200" w:after="0"/>
      <w:outlineLvl w:val="7"/>
    </w:pPr>
    <w:rPr>
      <w:rFonts w:ascii="Times New Roman" w:hAnsi="Times New Roman"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e0997"/>
    <w:pPr>
      <w:keepNext w:val="true"/>
      <w:keepLines/>
      <w:numPr>
        <w:ilvl w:val="8"/>
        <w:numId w:val="1"/>
      </w:numPr>
      <w:spacing w:before="200" w:after="0"/>
      <w:outlineLvl w:val="8"/>
    </w:pPr>
    <w:rPr>
      <w:rFonts w:ascii="Times New Roman" w:hAnsi="Times New Roman"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6e0997"/>
    <w:rPr>
      <w:rFonts w:ascii="Times New Roman" w:hAnsi="Times New Roman" w:eastAsia="" w:cs="" w:asciiTheme="majorHAnsi" w:cstheme="majorBidi" w:eastAsiaTheme="majorEastAsia" w:hAnsiTheme="majorHAnsi"/>
      <w:b/>
      <w:bCs/>
      <w:smallCaps/>
      <w:color w:val="000000" w:themeColor="text1"/>
      <w:sz w:val="36"/>
      <w:szCs w:val="36"/>
    </w:rPr>
  </w:style>
  <w:style w:type="character" w:styleId="Ttulo2Car" w:customStyle="1">
    <w:name w:val="Título 2 Car"/>
    <w:basedOn w:val="DefaultParagraphFont"/>
    <w:link w:val="Ttulo2"/>
    <w:uiPriority w:val="9"/>
    <w:qFormat/>
    <w:rsid w:val="006e0997"/>
    <w:rPr>
      <w:rFonts w:ascii="Times New Roman" w:hAnsi="Times New Roman" w:eastAsia="" w:cs="" w:asciiTheme="majorHAnsi" w:cstheme="majorBidi" w:eastAsiaTheme="majorEastAsia" w:hAnsiTheme="majorHAnsi"/>
      <w:b/>
      <w:bCs/>
      <w:smallCaps/>
      <w:color w:val="000000" w:themeColor="text1"/>
      <w:sz w:val="28"/>
      <w:szCs w:val="28"/>
    </w:rPr>
  </w:style>
  <w:style w:type="character" w:styleId="Ttulo3Car" w:customStyle="1">
    <w:name w:val="Título 3 Car"/>
    <w:basedOn w:val="DefaultParagraphFont"/>
    <w:link w:val="Ttulo3"/>
    <w:uiPriority w:val="9"/>
    <w:qFormat/>
    <w:rsid w:val="006e0997"/>
    <w:rPr>
      <w:rFonts w:ascii="Times New Roman" w:hAnsi="Times New Roman" w:eastAsia="" w:cs="" w:asciiTheme="majorHAnsi" w:cstheme="majorBidi" w:eastAsiaTheme="majorEastAsia" w:hAnsiTheme="majorHAnsi"/>
      <w:b/>
      <w:bCs/>
      <w:color w:val="000000" w:themeColor="text1"/>
    </w:rPr>
  </w:style>
  <w:style w:type="character" w:styleId="Ttulo4Car" w:customStyle="1">
    <w:name w:val="Título 4 Car"/>
    <w:basedOn w:val="DefaultParagraphFont"/>
    <w:link w:val="Ttulo4"/>
    <w:uiPriority w:val="9"/>
    <w:semiHidden/>
    <w:qFormat/>
    <w:rsid w:val="006e0997"/>
    <w:rPr>
      <w:rFonts w:ascii="Times New Roman" w:hAnsi="Times New Roman" w:eastAsia="" w:cs="" w:asciiTheme="majorHAnsi" w:cstheme="majorBidi" w:eastAsiaTheme="majorEastAsia" w:hAnsiTheme="majorHAnsi"/>
      <w:b/>
      <w:bCs/>
      <w:i/>
      <w:iCs/>
      <w:color w:val="000000" w:themeColor="text1"/>
    </w:rPr>
  </w:style>
  <w:style w:type="character" w:styleId="Ttulo5Car" w:customStyle="1">
    <w:name w:val="Título 5 Car"/>
    <w:basedOn w:val="DefaultParagraphFont"/>
    <w:link w:val="Ttulo5"/>
    <w:uiPriority w:val="9"/>
    <w:semiHidden/>
    <w:qFormat/>
    <w:rsid w:val="006e0997"/>
    <w:rPr>
      <w:rFonts w:ascii="Times New Roman" w:hAnsi="Times New Roman" w:eastAsia="" w:cs="" w:asciiTheme="majorHAnsi" w:cstheme="majorBidi" w:eastAsiaTheme="majorEastAsia" w:hAnsiTheme="majorHAnsi"/>
      <w:color w:val="323E4F" w:themeColor="text2" w:themeShade="bf"/>
    </w:rPr>
  </w:style>
  <w:style w:type="character" w:styleId="Ttulo6Car" w:customStyle="1">
    <w:name w:val="Título 6 Car"/>
    <w:basedOn w:val="DefaultParagraphFont"/>
    <w:link w:val="Ttulo6"/>
    <w:uiPriority w:val="9"/>
    <w:semiHidden/>
    <w:qFormat/>
    <w:rsid w:val="006e0997"/>
    <w:rPr>
      <w:rFonts w:ascii="Times New Roman" w:hAnsi="Times New Roman" w:eastAsia="" w:cs="" w:asciiTheme="majorHAnsi" w:cstheme="majorBidi" w:eastAsiaTheme="majorEastAsia" w:hAnsiTheme="majorHAnsi"/>
      <w:i/>
      <w:iCs/>
      <w:color w:val="323E4F" w:themeColor="text2" w:themeShade="bf"/>
    </w:rPr>
  </w:style>
  <w:style w:type="character" w:styleId="Ttulo7Car" w:customStyle="1">
    <w:name w:val="Título 7 Car"/>
    <w:basedOn w:val="DefaultParagraphFont"/>
    <w:link w:val="Ttulo7"/>
    <w:uiPriority w:val="9"/>
    <w:semiHidden/>
    <w:qFormat/>
    <w:rsid w:val="006e0997"/>
    <w:rPr>
      <w:rFonts w:ascii="Times New Roman" w:hAnsi="Times New Roman"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e0997"/>
    <w:rPr>
      <w:rFonts w:ascii="Times New Roman" w:hAnsi="Times New Roman"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e0997"/>
    <w:rPr>
      <w:rFonts w:ascii="Times New Roman" w:hAnsi="Times New Roman" w:eastAsia="" w:cs="" w:asciiTheme="majorHAnsi" w:cstheme="majorBidi" w:eastAsiaTheme="majorEastAsia" w:hAnsiTheme="majorHAnsi"/>
      <w:i/>
      <w:iCs/>
      <w:color w:val="404040" w:themeColor="text1" w:themeTint="bf"/>
      <w:sz w:val="20"/>
      <w:szCs w:val="20"/>
    </w:rPr>
  </w:style>
  <w:style w:type="character" w:styleId="TtuloCar" w:customStyle="1">
    <w:name w:val="Título Car"/>
    <w:basedOn w:val="DefaultParagraphFont"/>
    <w:link w:val="Ttulo"/>
    <w:uiPriority w:val="10"/>
    <w:qFormat/>
    <w:rsid w:val="006e0997"/>
    <w:rPr>
      <w:rFonts w:ascii="Times New Roman" w:hAnsi="Times New Roman" w:eastAsia="" w:cs="" w:asciiTheme="majorHAnsi" w:cstheme="majorBidi" w:eastAsiaTheme="majorEastAsia" w:hAnsiTheme="majorHAnsi"/>
      <w:color w:val="000000" w:themeColor="text1"/>
      <w:sz w:val="56"/>
      <w:szCs w:val="56"/>
    </w:rPr>
  </w:style>
  <w:style w:type="character" w:styleId="SubttuloCar" w:customStyle="1">
    <w:name w:val="Subtítulo Car"/>
    <w:basedOn w:val="DefaultParagraphFont"/>
    <w:link w:val="Subttulo"/>
    <w:uiPriority w:val="11"/>
    <w:qFormat/>
    <w:rsid w:val="006e0997"/>
    <w:rPr>
      <w:color w:val="5A5A5A" w:themeColor="text1" w:themeTint="a5"/>
      <w:spacing w:val="10"/>
    </w:rPr>
  </w:style>
  <w:style w:type="character" w:styleId="Strong">
    <w:name w:val="Strong"/>
    <w:basedOn w:val="DefaultParagraphFont"/>
    <w:uiPriority w:val="22"/>
    <w:qFormat/>
    <w:rsid w:val="006e0997"/>
    <w:rPr>
      <w:b/>
      <w:bCs/>
      <w:color w:val="000000" w:themeColor="text1"/>
    </w:rPr>
  </w:style>
  <w:style w:type="character" w:styleId="Destacado">
    <w:name w:val="Destacado"/>
    <w:basedOn w:val="DefaultParagraphFont"/>
    <w:uiPriority w:val="20"/>
    <w:qFormat/>
    <w:rsid w:val="006e0997"/>
    <w:rPr>
      <w:i/>
      <w:iCs/>
      <w:color w:val="auto"/>
    </w:rPr>
  </w:style>
  <w:style w:type="character" w:styleId="CitaCar" w:customStyle="1">
    <w:name w:val="Cita Car"/>
    <w:basedOn w:val="DefaultParagraphFont"/>
    <w:link w:val="Cita"/>
    <w:uiPriority w:val="29"/>
    <w:qFormat/>
    <w:rsid w:val="006e0997"/>
    <w:rPr>
      <w:i/>
      <w:iCs/>
      <w:color w:val="000000" w:themeColor="text1"/>
    </w:rPr>
  </w:style>
  <w:style w:type="character" w:styleId="CitadestacadaCar" w:customStyle="1">
    <w:name w:val="Cita destacada Car"/>
    <w:basedOn w:val="DefaultParagraphFont"/>
    <w:link w:val="Citadestacada"/>
    <w:uiPriority w:val="30"/>
    <w:qFormat/>
    <w:rsid w:val="006e0997"/>
    <w:rPr>
      <w:color w:val="000000" w:themeColor="text1"/>
      <w:shd w:fill="F2F2F2" w:val="clear"/>
    </w:rPr>
  </w:style>
  <w:style w:type="character" w:styleId="SubtleEmphasis">
    <w:name w:val="Subtle Emphasis"/>
    <w:basedOn w:val="DefaultParagraphFont"/>
    <w:uiPriority w:val="19"/>
    <w:qFormat/>
    <w:rsid w:val="006e0997"/>
    <w:rPr>
      <w:i/>
      <w:iCs/>
      <w:color w:val="404040" w:themeColor="text1" w:themeTint="bf"/>
    </w:rPr>
  </w:style>
  <w:style w:type="character" w:styleId="IntenseEmphasis">
    <w:name w:val="Intense Emphasis"/>
    <w:basedOn w:val="DefaultParagraphFont"/>
    <w:uiPriority w:val="21"/>
    <w:qFormat/>
    <w:rsid w:val="006e0997"/>
    <w:rPr>
      <w:b/>
      <w:bCs/>
      <w:i/>
      <w:iCs/>
      <w:caps/>
    </w:rPr>
  </w:style>
  <w:style w:type="character" w:styleId="SubtleReference">
    <w:name w:val="Subtle Reference"/>
    <w:basedOn w:val="DefaultParagraphFont"/>
    <w:uiPriority w:val="31"/>
    <w:qFormat/>
    <w:rsid w:val="006e0997"/>
    <w:rPr>
      <w:smallCaps/>
      <w:color w:val="404040" w:themeColor="text1" w:themeTint="bf"/>
      <w:u w:val="single" w:color="7F7F7F"/>
    </w:rPr>
  </w:style>
  <w:style w:type="character" w:styleId="IntenseReference">
    <w:name w:val="Intense Reference"/>
    <w:basedOn w:val="DefaultParagraphFont"/>
    <w:uiPriority w:val="32"/>
    <w:qFormat/>
    <w:rsid w:val="006e0997"/>
    <w:rPr>
      <w:b/>
      <w:bCs/>
      <w:smallCaps/>
      <w:u w:val="single"/>
    </w:rPr>
  </w:style>
  <w:style w:type="character" w:styleId="BookTitle">
    <w:name w:val="Book Title"/>
    <w:basedOn w:val="DefaultParagraphFont"/>
    <w:uiPriority w:val="33"/>
    <w:qFormat/>
    <w:rsid w:val="006e0997"/>
    <w:rPr>
      <w:b w:val="false"/>
      <w:bCs w:val="false"/>
      <w:smallCaps/>
      <w:spacing w:val="5"/>
    </w:rPr>
  </w:style>
  <w:style w:type="character" w:styleId="EnlacedeInternet">
    <w:name w:val="Enlace de Internet"/>
    <w:basedOn w:val="DefaultParagraphFont"/>
    <w:uiPriority w:val="99"/>
    <w:unhideWhenUsed/>
    <w:rsid w:val="003a7895"/>
    <w:rPr>
      <w:color w:val="0563C1" w:themeColor="hyperlink"/>
      <w:u w:val="single"/>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ption">
    <w:name w:val="caption"/>
    <w:basedOn w:val="Normal"/>
    <w:next w:val="Normal"/>
    <w:uiPriority w:val="35"/>
    <w:semiHidden/>
    <w:unhideWhenUsed/>
    <w:qFormat/>
    <w:rsid w:val="006e0997"/>
    <w:pPr>
      <w:spacing w:lineRule="auto" w:line="240" w:before="0" w:after="200"/>
    </w:pPr>
    <w:rPr>
      <w:i/>
      <w:iCs/>
      <w:color w:val="44546A" w:themeColor="text2"/>
      <w:sz w:val="18"/>
      <w:szCs w:val="18"/>
    </w:rPr>
  </w:style>
  <w:style w:type="paragraph" w:styleId="Ttulogeneral">
    <w:name w:val="Title"/>
    <w:basedOn w:val="Normal"/>
    <w:next w:val="Normal"/>
    <w:link w:val="TtuloCar"/>
    <w:uiPriority w:val="10"/>
    <w:qFormat/>
    <w:rsid w:val="006e0997"/>
    <w:pPr>
      <w:spacing w:lineRule="auto" w:line="240" w:before="0" w:after="0"/>
      <w:contextualSpacing/>
    </w:pPr>
    <w:rPr>
      <w:rFonts w:ascii="Times New Roman" w:hAnsi="Times New Roman" w:eastAsia="" w:cs="" w:asciiTheme="majorHAnsi" w:cstheme="majorBidi" w:eastAsiaTheme="majorEastAsia" w:hAnsiTheme="majorHAnsi"/>
      <w:color w:val="000000" w:themeColor="text1"/>
      <w:sz w:val="56"/>
      <w:szCs w:val="56"/>
    </w:rPr>
  </w:style>
  <w:style w:type="paragraph" w:styleId="Subttulo">
    <w:name w:val="Subtitle"/>
    <w:basedOn w:val="Normal"/>
    <w:next w:val="Normal"/>
    <w:link w:val="SubttuloCar"/>
    <w:uiPriority w:val="11"/>
    <w:qFormat/>
    <w:rsid w:val="006e0997"/>
    <w:pPr/>
    <w:rPr>
      <w:color w:val="5A5A5A" w:themeColor="text1" w:themeTint="a5"/>
      <w:spacing w:val="10"/>
    </w:rPr>
  </w:style>
  <w:style w:type="paragraph" w:styleId="NoSpacing">
    <w:name w:val="No Spacing"/>
    <w:uiPriority w:val="1"/>
    <w:qFormat/>
    <w:rsid w:val="006e0997"/>
    <w:pPr>
      <w:widowControl/>
      <w:suppressAutoHyphens w:val="true"/>
      <w:bidi w:val="0"/>
      <w:spacing w:lineRule="auto" w:line="240" w:before="0" w:after="0"/>
      <w:jc w:val="left"/>
    </w:pPr>
    <w:rPr>
      <w:rFonts w:ascii="Arial" w:hAnsi="Arial" w:eastAsia="" w:cs="" w:asciiTheme="minorHAnsi" w:cstheme="minorBidi" w:eastAsiaTheme="minorEastAsia" w:hAnsiTheme="minorHAnsi"/>
      <w:color w:val="auto"/>
      <w:kern w:val="0"/>
      <w:sz w:val="22"/>
      <w:szCs w:val="22"/>
      <w:lang w:val="es-MX" w:eastAsia="en-US" w:bidi="ar-SA"/>
    </w:rPr>
  </w:style>
  <w:style w:type="paragraph" w:styleId="Quote">
    <w:name w:val="Quote"/>
    <w:basedOn w:val="Normal"/>
    <w:next w:val="Normal"/>
    <w:link w:val="CitaCar"/>
    <w:uiPriority w:val="29"/>
    <w:qFormat/>
    <w:rsid w:val="006e0997"/>
    <w:pPr>
      <w:spacing w:before="160" w:after="160"/>
      <w:ind w:left="720" w:right="720" w:hanging="0"/>
    </w:pPr>
    <w:rPr>
      <w:i/>
      <w:iCs/>
      <w:color w:val="000000" w:themeColor="text1"/>
    </w:rPr>
  </w:style>
  <w:style w:type="paragraph" w:styleId="IntenseQuote">
    <w:name w:val="Intense Quote"/>
    <w:basedOn w:val="Normal"/>
    <w:next w:val="Normal"/>
    <w:link w:val="CitadestacadaCar"/>
    <w:uiPriority w:val="30"/>
    <w:qFormat/>
    <w:rsid w:val="006e0997"/>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Ttulo1"/>
    <w:next w:val="Normal"/>
    <w:uiPriority w:val="39"/>
    <w:unhideWhenUsed/>
    <w:qFormat/>
    <w:rsid w:val="006e0997"/>
    <w:pPr>
      <w:numPr>
        <w:ilvl w:val="0"/>
        <w:numId w:val="0"/>
      </w:numPr>
    </w:pPr>
    <w:rPr/>
  </w:style>
  <w:style w:type="paragraph" w:styleId="Sumario1">
    <w:name w:val="TOC 1"/>
    <w:basedOn w:val="Normal"/>
    <w:next w:val="Normal"/>
    <w:autoRedefine/>
    <w:uiPriority w:val="39"/>
    <w:unhideWhenUsed/>
    <w:rsid w:val="003a7895"/>
    <w:pPr>
      <w:spacing w:before="0" w:after="100"/>
    </w:pPr>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2">
    <w:name w:val="TOC 2"/>
    <w:basedOn w:val="Ndice"/>
    <w:pPr>
      <w:tabs>
        <w:tab w:val="clear" w:pos="708"/>
        <w:tab w:val="right" w:pos="8555" w:leader="dot"/>
      </w:tabs>
      <w:ind w:left="283" w:hanging="0"/>
    </w:pPr>
    <w:rPr/>
  </w:style>
  <w:style w:type="paragraph" w:styleId="Sumario3">
    <w:name w:val="TOC 3"/>
    <w:basedOn w:val="Ndice"/>
    <w:pPr>
      <w:tabs>
        <w:tab w:val="clear" w:pos="708"/>
        <w:tab w:val="right" w:pos="8272" w:leader="dot"/>
      </w:tabs>
      <w:ind w:left="566" w:hanging="0"/>
    </w:pPr>
    <w:rPr/>
  </w:style>
  <w:style w:type="paragraph" w:styleId="Ttulodelsumario">
    <w:name w:val="TOA Heading"/>
    <w:basedOn w:val="Ttulodelndice"/>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F9D00-C18C-41A9-ABB4-D3FBA8413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Application>LibreOffice/7.1.3.2$Windows_X86_64 LibreOffice_project/47f78053abe362b9384784d31a6e56f8511eb1c1</Application>
  <AppVersion>15.0000</AppVersion>
  <Pages>12</Pages>
  <Words>1111</Words>
  <Characters>5202</Characters>
  <CharactersWithSpaces>6194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2021-05-25T21:16:00Z</dcterms:created>
  <dc:creator>Eduardo Jared Aguirre</dc:creator>
  <dc:description/>
  <dc:language>es-MX</dc:language>
  <cp:lastModifiedBy/>
  <dcterms:modified xsi:type="dcterms:W3CDTF">2021-06-23T16:54:39Z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