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2D11A4E9" w:rsidR="007371BF" w:rsidRDefault="007371BF" w:rsidP="009708B6">
      <w:pPr>
        <w:ind w:firstLine="0"/>
        <w:jc w:val="center"/>
        <w:rPr>
          <w:sz w:val="32"/>
        </w:rPr>
      </w:pPr>
      <w:r>
        <w:rPr>
          <w:sz w:val="32"/>
        </w:rPr>
        <w:t>Mladá Boleslav 2</w:t>
      </w:r>
      <w:r w:rsidR="007447B5">
        <w:rPr>
          <w:sz w:val="32"/>
        </w:rPr>
        <w:t>02</w:t>
      </w:r>
      <w:r w:rsidR="00873926">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4C7297E3"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873926">
        <w:rPr>
          <w:b/>
        </w:rPr>
        <w:t>Lukáš Mázl</w:t>
      </w:r>
    </w:p>
    <w:p w14:paraId="2E292A64" w14:textId="06FF267A" w:rsidR="007371BF" w:rsidRDefault="007371BF" w:rsidP="009708B6">
      <w:pPr>
        <w:ind w:firstLine="0"/>
        <w:jc w:val="center"/>
        <w:rPr>
          <w:sz w:val="32"/>
        </w:rPr>
      </w:pPr>
      <w:r>
        <w:rPr>
          <w:sz w:val="32"/>
        </w:rPr>
        <w:t>Mladá Boleslav 20</w:t>
      </w:r>
      <w:r w:rsidR="00873926">
        <w:rPr>
          <w:sz w:val="32"/>
        </w:rPr>
        <w:t>24</w:t>
      </w:r>
      <w:r>
        <w:rPr>
          <w:sz w:val="32"/>
        </w:rPr>
        <w:br w:type="page"/>
      </w:r>
    </w:p>
    <w:bookmarkStart w:id="0" w:name="_Toc464129489" w:displacedByCustomXml="next"/>
    <w:bookmarkStart w:id="1" w:name="_Toc460483760" w:displacedByCustomXml="next"/>
    <w:bookmarkStart w:id="2" w:name="_Toc160038815"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56883A16" w14:textId="3DC1BBE6" w:rsidR="00E47148"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60038815" w:history="1">
            <w:r w:rsidR="00E47148" w:rsidRPr="00862FE4">
              <w:rPr>
                <w:rStyle w:val="Hypertextovodkaz"/>
                <w:noProof/>
              </w:rPr>
              <w:t>Obsah</w:t>
            </w:r>
            <w:r w:rsidR="00E47148">
              <w:rPr>
                <w:noProof/>
                <w:webHidden/>
              </w:rPr>
              <w:tab/>
            </w:r>
            <w:r w:rsidR="00E47148">
              <w:rPr>
                <w:noProof/>
                <w:webHidden/>
              </w:rPr>
              <w:fldChar w:fldCharType="begin"/>
            </w:r>
            <w:r w:rsidR="00E47148">
              <w:rPr>
                <w:noProof/>
                <w:webHidden/>
              </w:rPr>
              <w:instrText xml:space="preserve"> PAGEREF _Toc160038815 \h </w:instrText>
            </w:r>
            <w:r w:rsidR="00E47148">
              <w:rPr>
                <w:noProof/>
                <w:webHidden/>
              </w:rPr>
            </w:r>
            <w:r w:rsidR="00E47148">
              <w:rPr>
                <w:noProof/>
                <w:webHidden/>
              </w:rPr>
              <w:fldChar w:fldCharType="separate"/>
            </w:r>
            <w:r w:rsidR="00E47148">
              <w:rPr>
                <w:noProof/>
                <w:webHidden/>
              </w:rPr>
              <w:t>3</w:t>
            </w:r>
            <w:r w:rsidR="00E47148">
              <w:rPr>
                <w:noProof/>
                <w:webHidden/>
              </w:rPr>
              <w:fldChar w:fldCharType="end"/>
            </w:r>
          </w:hyperlink>
        </w:p>
        <w:p w14:paraId="43294D09" w14:textId="454E218C" w:rsidR="00E47148" w:rsidRDefault="00000000">
          <w:pPr>
            <w:pStyle w:val="Obsah1"/>
            <w:rPr>
              <w:rFonts w:eastAsiaTheme="minorEastAsia"/>
              <w:noProof/>
              <w:kern w:val="2"/>
              <w:szCs w:val="24"/>
              <w:lang w:eastAsia="cs-CZ"/>
              <w14:ligatures w14:val="standardContextual"/>
            </w:rPr>
          </w:pPr>
          <w:hyperlink w:anchor="_Toc160038816" w:history="1">
            <w:r w:rsidR="00E47148" w:rsidRPr="00862FE4">
              <w:rPr>
                <w:rStyle w:val="Hypertextovodkaz"/>
                <w:noProof/>
              </w:rPr>
              <w:t>1</w:t>
            </w:r>
            <w:r w:rsidR="00E47148">
              <w:rPr>
                <w:rFonts w:eastAsiaTheme="minorEastAsia"/>
                <w:noProof/>
                <w:kern w:val="2"/>
                <w:szCs w:val="24"/>
                <w:lang w:eastAsia="cs-CZ"/>
                <w14:ligatures w14:val="standardContextual"/>
              </w:rPr>
              <w:tab/>
            </w:r>
            <w:r w:rsidR="00E47148" w:rsidRPr="00862FE4">
              <w:rPr>
                <w:rStyle w:val="Hypertextovodkaz"/>
                <w:noProof/>
              </w:rPr>
              <w:t>Úvod</w:t>
            </w:r>
            <w:r w:rsidR="00E47148">
              <w:rPr>
                <w:noProof/>
                <w:webHidden/>
              </w:rPr>
              <w:tab/>
            </w:r>
            <w:r w:rsidR="00E47148">
              <w:rPr>
                <w:noProof/>
                <w:webHidden/>
              </w:rPr>
              <w:fldChar w:fldCharType="begin"/>
            </w:r>
            <w:r w:rsidR="00E47148">
              <w:rPr>
                <w:noProof/>
                <w:webHidden/>
              </w:rPr>
              <w:instrText xml:space="preserve"> PAGEREF _Toc160038816 \h </w:instrText>
            </w:r>
            <w:r w:rsidR="00E47148">
              <w:rPr>
                <w:noProof/>
                <w:webHidden/>
              </w:rPr>
            </w:r>
            <w:r w:rsidR="00E47148">
              <w:rPr>
                <w:noProof/>
                <w:webHidden/>
              </w:rPr>
              <w:fldChar w:fldCharType="separate"/>
            </w:r>
            <w:r w:rsidR="00E47148">
              <w:rPr>
                <w:noProof/>
                <w:webHidden/>
              </w:rPr>
              <w:t>6</w:t>
            </w:r>
            <w:r w:rsidR="00E47148">
              <w:rPr>
                <w:noProof/>
                <w:webHidden/>
              </w:rPr>
              <w:fldChar w:fldCharType="end"/>
            </w:r>
          </w:hyperlink>
        </w:p>
        <w:p w14:paraId="227D3374" w14:textId="06774A41" w:rsidR="00E47148" w:rsidRDefault="00000000">
          <w:pPr>
            <w:pStyle w:val="Obsah1"/>
            <w:rPr>
              <w:rFonts w:eastAsiaTheme="minorEastAsia"/>
              <w:noProof/>
              <w:kern w:val="2"/>
              <w:szCs w:val="24"/>
              <w:lang w:eastAsia="cs-CZ"/>
              <w14:ligatures w14:val="standardContextual"/>
            </w:rPr>
          </w:pPr>
          <w:hyperlink w:anchor="_Toc160038817" w:history="1">
            <w:r w:rsidR="00E47148" w:rsidRPr="00862FE4">
              <w:rPr>
                <w:rStyle w:val="Hypertextovodkaz"/>
                <w:noProof/>
              </w:rPr>
              <w:t>2</w:t>
            </w:r>
            <w:r w:rsidR="00E47148">
              <w:rPr>
                <w:rFonts w:eastAsiaTheme="minorEastAsia"/>
                <w:noProof/>
                <w:kern w:val="2"/>
                <w:szCs w:val="24"/>
                <w:lang w:eastAsia="cs-CZ"/>
                <w14:ligatures w14:val="standardContextual"/>
              </w:rPr>
              <w:tab/>
            </w:r>
            <w:r w:rsidR="00E47148" w:rsidRPr="00862FE4">
              <w:rPr>
                <w:rStyle w:val="Hypertextovodkaz"/>
                <w:noProof/>
              </w:rPr>
              <w:t>Obsah</w:t>
            </w:r>
            <w:r w:rsidR="00E47148">
              <w:rPr>
                <w:noProof/>
                <w:webHidden/>
              </w:rPr>
              <w:tab/>
            </w:r>
            <w:r w:rsidR="00E47148">
              <w:rPr>
                <w:noProof/>
                <w:webHidden/>
              </w:rPr>
              <w:fldChar w:fldCharType="begin"/>
            </w:r>
            <w:r w:rsidR="00E47148">
              <w:rPr>
                <w:noProof/>
                <w:webHidden/>
              </w:rPr>
              <w:instrText xml:space="preserve"> PAGEREF _Toc160038817 \h </w:instrText>
            </w:r>
            <w:r w:rsidR="00E47148">
              <w:rPr>
                <w:noProof/>
                <w:webHidden/>
              </w:rPr>
            </w:r>
            <w:r w:rsidR="00E47148">
              <w:rPr>
                <w:noProof/>
                <w:webHidden/>
              </w:rPr>
              <w:fldChar w:fldCharType="separate"/>
            </w:r>
            <w:r w:rsidR="00E47148">
              <w:rPr>
                <w:noProof/>
                <w:webHidden/>
              </w:rPr>
              <w:t>7</w:t>
            </w:r>
            <w:r w:rsidR="00E47148">
              <w:rPr>
                <w:noProof/>
                <w:webHidden/>
              </w:rPr>
              <w:fldChar w:fldCharType="end"/>
            </w:r>
          </w:hyperlink>
        </w:p>
        <w:p w14:paraId="382BB32C" w14:textId="23B39408" w:rsidR="00E47148" w:rsidRDefault="00000000">
          <w:pPr>
            <w:pStyle w:val="Obsah2"/>
            <w:rPr>
              <w:rFonts w:eastAsiaTheme="minorEastAsia"/>
              <w:noProof/>
              <w:kern w:val="2"/>
              <w:szCs w:val="24"/>
              <w:lang w:eastAsia="cs-CZ"/>
              <w14:ligatures w14:val="standardContextual"/>
            </w:rPr>
          </w:pPr>
          <w:hyperlink w:anchor="_Toc160038818" w:history="1">
            <w:r w:rsidR="00E47148" w:rsidRPr="00862FE4">
              <w:rPr>
                <w:rStyle w:val="Hypertextovodkaz"/>
                <w:noProof/>
              </w:rPr>
              <w:t>2.1</w:t>
            </w:r>
            <w:r w:rsidR="00E47148">
              <w:rPr>
                <w:rFonts w:eastAsiaTheme="minorEastAsia"/>
                <w:noProof/>
                <w:kern w:val="2"/>
                <w:szCs w:val="24"/>
                <w:lang w:eastAsia="cs-CZ"/>
                <w14:ligatures w14:val="standardContextual"/>
              </w:rPr>
              <w:tab/>
            </w:r>
            <w:r w:rsidR="00E47148" w:rsidRPr="00862FE4">
              <w:rPr>
                <w:rStyle w:val="Hypertextovodkaz"/>
                <w:noProof/>
              </w:rPr>
              <w:t>Použitá technologie</w:t>
            </w:r>
            <w:r w:rsidR="00E47148">
              <w:rPr>
                <w:noProof/>
                <w:webHidden/>
              </w:rPr>
              <w:tab/>
            </w:r>
            <w:r w:rsidR="00E47148">
              <w:rPr>
                <w:noProof/>
                <w:webHidden/>
              </w:rPr>
              <w:fldChar w:fldCharType="begin"/>
            </w:r>
            <w:r w:rsidR="00E47148">
              <w:rPr>
                <w:noProof/>
                <w:webHidden/>
              </w:rPr>
              <w:instrText xml:space="preserve"> PAGEREF _Toc160038818 \h </w:instrText>
            </w:r>
            <w:r w:rsidR="00E47148">
              <w:rPr>
                <w:noProof/>
                <w:webHidden/>
              </w:rPr>
            </w:r>
            <w:r w:rsidR="00E47148">
              <w:rPr>
                <w:noProof/>
                <w:webHidden/>
              </w:rPr>
              <w:fldChar w:fldCharType="separate"/>
            </w:r>
            <w:r w:rsidR="00E47148">
              <w:rPr>
                <w:noProof/>
                <w:webHidden/>
              </w:rPr>
              <w:t>7</w:t>
            </w:r>
            <w:r w:rsidR="00E47148">
              <w:rPr>
                <w:noProof/>
                <w:webHidden/>
              </w:rPr>
              <w:fldChar w:fldCharType="end"/>
            </w:r>
          </w:hyperlink>
        </w:p>
        <w:p w14:paraId="7F856424" w14:textId="7FBA9C41" w:rsidR="00E47148" w:rsidRDefault="00000000">
          <w:pPr>
            <w:pStyle w:val="Obsah2"/>
            <w:rPr>
              <w:rFonts w:eastAsiaTheme="minorEastAsia"/>
              <w:noProof/>
              <w:kern w:val="2"/>
              <w:szCs w:val="24"/>
              <w:lang w:eastAsia="cs-CZ"/>
              <w14:ligatures w14:val="standardContextual"/>
            </w:rPr>
          </w:pPr>
          <w:hyperlink w:anchor="_Toc160038819" w:history="1">
            <w:r w:rsidR="00E47148" w:rsidRPr="00862FE4">
              <w:rPr>
                <w:rStyle w:val="Hypertextovodkaz"/>
                <w:noProof/>
              </w:rPr>
              <w:t>2.2</w:t>
            </w:r>
            <w:r w:rsidR="00E47148">
              <w:rPr>
                <w:rFonts w:eastAsiaTheme="minorEastAsia"/>
                <w:noProof/>
                <w:kern w:val="2"/>
                <w:szCs w:val="24"/>
                <w:lang w:eastAsia="cs-CZ"/>
                <w14:ligatures w14:val="standardContextual"/>
              </w:rPr>
              <w:tab/>
            </w:r>
            <w:r w:rsidR="00E47148" w:rsidRPr="00862FE4">
              <w:rPr>
                <w:rStyle w:val="Hypertextovodkaz"/>
                <w:noProof/>
              </w:rPr>
              <w:t>Citace</w:t>
            </w:r>
            <w:r w:rsidR="00E47148">
              <w:rPr>
                <w:noProof/>
                <w:webHidden/>
              </w:rPr>
              <w:tab/>
            </w:r>
            <w:r w:rsidR="00E47148">
              <w:rPr>
                <w:noProof/>
                <w:webHidden/>
              </w:rPr>
              <w:fldChar w:fldCharType="begin"/>
            </w:r>
            <w:r w:rsidR="00E47148">
              <w:rPr>
                <w:noProof/>
                <w:webHidden/>
              </w:rPr>
              <w:instrText xml:space="preserve"> PAGEREF _Toc160038819 \h </w:instrText>
            </w:r>
            <w:r w:rsidR="00E47148">
              <w:rPr>
                <w:noProof/>
                <w:webHidden/>
              </w:rPr>
            </w:r>
            <w:r w:rsidR="00E47148">
              <w:rPr>
                <w:noProof/>
                <w:webHidden/>
              </w:rPr>
              <w:fldChar w:fldCharType="separate"/>
            </w:r>
            <w:r w:rsidR="00E47148">
              <w:rPr>
                <w:noProof/>
                <w:webHidden/>
              </w:rPr>
              <w:t>7</w:t>
            </w:r>
            <w:r w:rsidR="00E47148">
              <w:rPr>
                <w:noProof/>
                <w:webHidden/>
              </w:rPr>
              <w:fldChar w:fldCharType="end"/>
            </w:r>
          </w:hyperlink>
        </w:p>
        <w:p w14:paraId="3B5FAC05" w14:textId="659639E7" w:rsidR="00E47148"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60038820" w:history="1">
            <w:r w:rsidR="00E47148" w:rsidRPr="00862FE4">
              <w:rPr>
                <w:rStyle w:val="Hypertextovodkaz"/>
                <w:noProof/>
              </w:rPr>
              <w:t>2.2.1</w:t>
            </w:r>
            <w:r w:rsidR="00E47148">
              <w:rPr>
                <w:rFonts w:eastAsiaTheme="minorEastAsia"/>
                <w:noProof/>
                <w:kern w:val="2"/>
                <w:szCs w:val="24"/>
                <w:lang w:eastAsia="cs-CZ"/>
                <w14:ligatures w14:val="standardContextual"/>
              </w:rPr>
              <w:tab/>
            </w:r>
            <w:r w:rsidR="00E47148" w:rsidRPr="00862FE4">
              <w:rPr>
                <w:rStyle w:val="Hypertextovodkaz"/>
                <w:noProof/>
              </w:rPr>
              <w:t>Ukázka přímé citace</w:t>
            </w:r>
            <w:r w:rsidR="00E47148">
              <w:rPr>
                <w:noProof/>
                <w:webHidden/>
              </w:rPr>
              <w:tab/>
            </w:r>
            <w:r w:rsidR="00E47148">
              <w:rPr>
                <w:noProof/>
                <w:webHidden/>
              </w:rPr>
              <w:fldChar w:fldCharType="begin"/>
            </w:r>
            <w:r w:rsidR="00E47148">
              <w:rPr>
                <w:noProof/>
                <w:webHidden/>
              </w:rPr>
              <w:instrText xml:space="preserve"> PAGEREF _Toc160038820 \h </w:instrText>
            </w:r>
            <w:r w:rsidR="00E47148">
              <w:rPr>
                <w:noProof/>
                <w:webHidden/>
              </w:rPr>
            </w:r>
            <w:r w:rsidR="00E47148">
              <w:rPr>
                <w:noProof/>
                <w:webHidden/>
              </w:rPr>
              <w:fldChar w:fldCharType="separate"/>
            </w:r>
            <w:r w:rsidR="00E47148">
              <w:rPr>
                <w:noProof/>
                <w:webHidden/>
              </w:rPr>
              <w:t>7</w:t>
            </w:r>
            <w:r w:rsidR="00E47148">
              <w:rPr>
                <w:noProof/>
                <w:webHidden/>
              </w:rPr>
              <w:fldChar w:fldCharType="end"/>
            </w:r>
          </w:hyperlink>
        </w:p>
        <w:p w14:paraId="605707DE" w14:textId="7947ED7A" w:rsidR="00E47148"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60038821" w:history="1">
            <w:r w:rsidR="00E47148" w:rsidRPr="00862FE4">
              <w:rPr>
                <w:rStyle w:val="Hypertextovodkaz"/>
                <w:noProof/>
              </w:rPr>
              <w:t>2.2.2</w:t>
            </w:r>
            <w:r w:rsidR="00E47148">
              <w:rPr>
                <w:rFonts w:eastAsiaTheme="minorEastAsia"/>
                <w:noProof/>
                <w:kern w:val="2"/>
                <w:szCs w:val="24"/>
                <w:lang w:eastAsia="cs-CZ"/>
                <w14:ligatures w14:val="standardContextual"/>
              </w:rPr>
              <w:tab/>
            </w:r>
            <w:r w:rsidR="00E47148" w:rsidRPr="00862FE4">
              <w:rPr>
                <w:rStyle w:val="Hypertextovodkaz"/>
                <w:noProof/>
              </w:rPr>
              <w:t>Ukázka nepřímé citace</w:t>
            </w:r>
            <w:r w:rsidR="00E47148">
              <w:rPr>
                <w:noProof/>
                <w:webHidden/>
              </w:rPr>
              <w:tab/>
            </w:r>
            <w:r w:rsidR="00E47148">
              <w:rPr>
                <w:noProof/>
                <w:webHidden/>
              </w:rPr>
              <w:fldChar w:fldCharType="begin"/>
            </w:r>
            <w:r w:rsidR="00E47148">
              <w:rPr>
                <w:noProof/>
                <w:webHidden/>
              </w:rPr>
              <w:instrText xml:space="preserve"> PAGEREF _Toc160038821 \h </w:instrText>
            </w:r>
            <w:r w:rsidR="00E47148">
              <w:rPr>
                <w:noProof/>
                <w:webHidden/>
              </w:rPr>
            </w:r>
            <w:r w:rsidR="00E47148">
              <w:rPr>
                <w:noProof/>
                <w:webHidden/>
              </w:rPr>
              <w:fldChar w:fldCharType="separate"/>
            </w:r>
            <w:r w:rsidR="00E47148">
              <w:rPr>
                <w:noProof/>
                <w:webHidden/>
              </w:rPr>
              <w:t>8</w:t>
            </w:r>
            <w:r w:rsidR="00E47148">
              <w:rPr>
                <w:noProof/>
                <w:webHidden/>
              </w:rPr>
              <w:fldChar w:fldCharType="end"/>
            </w:r>
          </w:hyperlink>
        </w:p>
        <w:p w14:paraId="05D5B781" w14:textId="73D3F330" w:rsidR="00E47148" w:rsidRDefault="00000000">
          <w:pPr>
            <w:pStyle w:val="Obsah2"/>
            <w:rPr>
              <w:rFonts w:eastAsiaTheme="minorEastAsia"/>
              <w:noProof/>
              <w:kern w:val="2"/>
              <w:szCs w:val="24"/>
              <w:lang w:eastAsia="cs-CZ"/>
              <w14:ligatures w14:val="standardContextual"/>
            </w:rPr>
          </w:pPr>
          <w:hyperlink w:anchor="_Toc160038822" w:history="1">
            <w:r w:rsidR="00E47148" w:rsidRPr="00862FE4">
              <w:rPr>
                <w:rStyle w:val="Hypertextovodkaz"/>
                <w:noProof/>
              </w:rPr>
              <w:t>2.3</w:t>
            </w:r>
            <w:r w:rsidR="00E47148">
              <w:rPr>
                <w:rFonts w:eastAsiaTheme="minorEastAsia"/>
                <w:noProof/>
                <w:kern w:val="2"/>
                <w:szCs w:val="24"/>
                <w:lang w:eastAsia="cs-CZ"/>
                <w14:ligatures w14:val="standardContextual"/>
              </w:rPr>
              <w:tab/>
            </w:r>
            <w:r w:rsidR="00E47148" w:rsidRPr="00862FE4">
              <w:rPr>
                <w:rStyle w:val="Hypertextovodkaz"/>
                <w:noProof/>
              </w:rPr>
              <w:t>Barvení zdrojového kódu</w:t>
            </w:r>
            <w:r w:rsidR="00E47148">
              <w:rPr>
                <w:noProof/>
                <w:webHidden/>
              </w:rPr>
              <w:tab/>
            </w:r>
            <w:r w:rsidR="00E47148">
              <w:rPr>
                <w:noProof/>
                <w:webHidden/>
              </w:rPr>
              <w:fldChar w:fldCharType="begin"/>
            </w:r>
            <w:r w:rsidR="00E47148">
              <w:rPr>
                <w:noProof/>
                <w:webHidden/>
              </w:rPr>
              <w:instrText xml:space="preserve"> PAGEREF _Toc160038822 \h </w:instrText>
            </w:r>
            <w:r w:rsidR="00E47148">
              <w:rPr>
                <w:noProof/>
                <w:webHidden/>
              </w:rPr>
            </w:r>
            <w:r w:rsidR="00E47148">
              <w:rPr>
                <w:noProof/>
                <w:webHidden/>
              </w:rPr>
              <w:fldChar w:fldCharType="separate"/>
            </w:r>
            <w:r w:rsidR="00E47148">
              <w:rPr>
                <w:noProof/>
                <w:webHidden/>
              </w:rPr>
              <w:t>8</w:t>
            </w:r>
            <w:r w:rsidR="00E47148">
              <w:rPr>
                <w:noProof/>
                <w:webHidden/>
              </w:rPr>
              <w:fldChar w:fldCharType="end"/>
            </w:r>
          </w:hyperlink>
        </w:p>
        <w:p w14:paraId="72ED79E5" w14:textId="2BA2944A" w:rsidR="00E47148"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60038823" w:history="1">
            <w:r w:rsidR="00E47148" w:rsidRPr="00862FE4">
              <w:rPr>
                <w:rStyle w:val="Hypertextovodkaz"/>
                <w:noProof/>
              </w:rPr>
              <w:t>2.3.1</w:t>
            </w:r>
            <w:r w:rsidR="00E47148">
              <w:rPr>
                <w:rFonts w:eastAsiaTheme="minorEastAsia"/>
                <w:noProof/>
                <w:kern w:val="2"/>
                <w:szCs w:val="24"/>
                <w:lang w:eastAsia="cs-CZ"/>
                <w14:ligatures w14:val="standardContextual"/>
              </w:rPr>
              <w:tab/>
            </w:r>
            <w:r w:rsidR="00E47148" w:rsidRPr="00862FE4">
              <w:rPr>
                <w:rStyle w:val="Hypertextovodkaz"/>
                <w:noProof/>
              </w:rPr>
              <w:t>Nadpis ještě menší úrovně</w:t>
            </w:r>
            <w:r w:rsidR="00E47148">
              <w:rPr>
                <w:noProof/>
                <w:webHidden/>
              </w:rPr>
              <w:tab/>
            </w:r>
            <w:r w:rsidR="00E47148">
              <w:rPr>
                <w:noProof/>
                <w:webHidden/>
              </w:rPr>
              <w:fldChar w:fldCharType="begin"/>
            </w:r>
            <w:r w:rsidR="00E47148">
              <w:rPr>
                <w:noProof/>
                <w:webHidden/>
              </w:rPr>
              <w:instrText xml:space="preserve"> PAGEREF _Toc160038823 \h </w:instrText>
            </w:r>
            <w:r w:rsidR="00E47148">
              <w:rPr>
                <w:noProof/>
                <w:webHidden/>
              </w:rPr>
            </w:r>
            <w:r w:rsidR="00E47148">
              <w:rPr>
                <w:noProof/>
                <w:webHidden/>
              </w:rPr>
              <w:fldChar w:fldCharType="separate"/>
            </w:r>
            <w:r w:rsidR="00E47148">
              <w:rPr>
                <w:noProof/>
                <w:webHidden/>
              </w:rPr>
              <w:t>9</w:t>
            </w:r>
            <w:r w:rsidR="00E47148">
              <w:rPr>
                <w:noProof/>
                <w:webHidden/>
              </w:rPr>
              <w:fldChar w:fldCharType="end"/>
            </w:r>
          </w:hyperlink>
        </w:p>
        <w:p w14:paraId="1B6A4293" w14:textId="66F9B800" w:rsidR="00E47148" w:rsidRDefault="00000000">
          <w:pPr>
            <w:pStyle w:val="Obsah3"/>
            <w:tabs>
              <w:tab w:val="left" w:pos="1951"/>
              <w:tab w:val="right" w:leader="dot" w:pos="9060"/>
            </w:tabs>
            <w:rPr>
              <w:rFonts w:eastAsiaTheme="minorEastAsia"/>
              <w:noProof/>
              <w:kern w:val="2"/>
              <w:szCs w:val="24"/>
              <w:lang w:eastAsia="cs-CZ"/>
              <w14:ligatures w14:val="standardContextual"/>
            </w:rPr>
          </w:pPr>
          <w:hyperlink w:anchor="_Toc160038824" w:history="1">
            <w:r w:rsidR="00E47148" w:rsidRPr="00862FE4">
              <w:rPr>
                <w:rStyle w:val="Hypertextovodkaz"/>
                <w:noProof/>
              </w:rPr>
              <w:t>2.3.2</w:t>
            </w:r>
            <w:r w:rsidR="00E47148">
              <w:rPr>
                <w:rFonts w:eastAsiaTheme="minorEastAsia"/>
                <w:noProof/>
                <w:kern w:val="2"/>
                <w:szCs w:val="24"/>
                <w:lang w:eastAsia="cs-CZ"/>
                <w14:ligatures w14:val="standardContextual"/>
              </w:rPr>
              <w:tab/>
            </w:r>
            <w:r w:rsidR="00E47148" w:rsidRPr="00862FE4">
              <w:rPr>
                <w:rStyle w:val="Hypertextovodkaz"/>
                <w:noProof/>
              </w:rPr>
              <w:t>Znovu ten samý nadpis</w:t>
            </w:r>
            <w:r w:rsidR="00E47148">
              <w:rPr>
                <w:noProof/>
                <w:webHidden/>
              </w:rPr>
              <w:tab/>
            </w:r>
            <w:r w:rsidR="00E47148">
              <w:rPr>
                <w:noProof/>
                <w:webHidden/>
              </w:rPr>
              <w:fldChar w:fldCharType="begin"/>
            </w:r>
            <w:r w:rsidR="00E47148">
              <w:rPr>
                <w:noProof/>
                <w:webHidden/>
              </w:rPr>
              <w:instrText xml:space="preserve"> PAGEREF _Toc160038824 \h </w:instrText>
            </w:r>
            <w:r w:rsidR="00E47148">
              <w:rPr>
                <w:noProof/>
                <w:webHidden/>
              </w:rPr>
            </w:r>
            <w:r w:rsidR="00E47148">
              <w:rPr>
                <w:noProof/>
                <w:webHidden/>
              </w:rPr>
              <w:fldChar w:fldCharType="separate"/>
            </w:r>
            <w:r w:rsidR="00E47148">
              <w:rPr>
                <w:noProof/>
                <w:webHidden/>
              </w:rPr>
              <w:t>9</w:t>
            </w:r>
            <w:r w:rsidR="00E47148">
              <w:rPr>
                <w:noProof/>
                <w:webHidden/>
              </w:rPr>
              <w:fldChar w:fldCharType="end"/>
            </w:r>
          </w:hyperlink>
        </w:p>
        <w:p w14:paraId="5688C8F5" w14:textId="19FA0906" w:rsidR="00E47148" w:rsidRDefault="00000000">
          <w:pPr>
            <w:pStyle w:val="Obsah1"/>
            <w:rPr>
              <w:rFonts w:eastAsiaTheme="minorEastAsia"/>
              <w:noProof/>
              <w:kern w:val="2"/>
              <w:szCs w:val="24"/>
              <w:lang w:eastAsia="cs-CZ"/>
              <w14:ligatures w14:val="standardContextual"/>
            </w:rPr>
          </w:pPr>
          <w:hyperlink w:anchor="_Toc160038825" w:history="1">
            <w:r w:rsidR="00E47148" w:rsidRPr="00862FE4">
              <w:rPr>
                <w:rStyle w:val="Hypertextovodkaz"/>
                <w:noProof/>
              </w:rPr>
              <w:t>3</w:t>
            </w:r>
            <w:r w:rsidR="00E47148">
              <w:rPr>
                <w:rFonts w:eastAsiaTheme="minorEastAsia"/>
                <w:noProof/>
                <w:kern w:val="2"/>
                <w:szCs w:val="24"/>
                <w:lang w:eastAsia="cs-CZ"/>
                <w14:ligatures w14:val="standardContextual"/>
              </w:rPr>
              <w:tab/>
            </w:r>
            <w:r w:rsidR="00E47148" w:rsidRPr="00862FE4">
              <w:rPr>
                <w:rStyle w:val="Hypertextovodkaz"/>
                <w:noProof/>
              </w:rPr>
              <w:t>Závěr</w:t>
            </w:r>
            <w:r w:rsidR="00E47148">
              <w:rPr>
                <w:noProof/>
                <w:webHidden/>
              </w:rPr>
              <w:tab/>
            </w:r>
            <w:r w:rsidR="00E47148">
              <w:rPr>
                <w:noProof/>
                <w:webHidden/>
              </w:rPr>
              <w:fldChar w:fldCharType="begin"/>
            </w:r>
            <w:r w:rsidR="00E47148">
              <w:rPr>
                <w:noProof/>
                <w:webHidden/>
              </w:rPr>
              <w:instrText xml:space="preserve"> PAGEREF _Toc160038825 \h </w:instrText>
            </w:r>
            <w:r w:rsidR="00E47148">
              <w:rPr>
                <w:noProof/>
                <w:webHidden/>
              </w:rPr>
            </w:r>
            <w:r w:rsidR="00E47148">
              <w:rPr>
                <w:noProof/>
                <w:webHidden/>
              </w:rPr>
              <w:fldChar w:fldCharType="separate"/>
            </w:r>
            <w:r w:rsidR="00E47148">
              <w:rPr>
                <w:noProof/>
                <w:webHidden/>
              </w:rPr>
              <w:t>10</w:t>
            </w:r>
            <w:r w:rsidR="00E47148">
              <w:rPr>
                <w:noProof/>
                <w:webHidden/>
              </w:rPr>
              <w:fldChar w:fldCharType="end"/>
            </w:r>
          </w:hyperlink>
        </w:p>
        <w:p w14:paraId="58924AC0" w14:textId="31E15664" w:rsidR="00E47148" w:rsidRDefault="00000000">
          <w:pPr>
            <w:pStyle w:val="Obsah1"/>
            <w:rPr>
              <w:rFonts w:eastAsiaTheme="minorEastAsia"/>
              <w:noProof/>
              <w:kern w:val="2"/>
              <w:szCs w:val="24"/>
              <w:lang w:eastAsia="cs-CZ"/>
              <w14:ligatures w14:val="standardContextual"/>
            </w:rPr>
          </w:pPr>
          <w:hyperlink w:anchor="_Toc160038826" w:history="1">
            <w:r w:rsidR="00E47148" w:rsidRPr="00862FE4">
              <w:rPr>
                <w:rStyle w:val="Hypertextovodkaz"/>
                <w:noProof/>
              </w:rPr>
              <w:t>4</w:t>
            </w:r>
            <w:r w:rsidR="00E47148">
              <w:rPr>
                <w:rFonts w:eastAsiaTheme="minorEastAsia"/>
                <w:noProof/>
                <w:kern w:val="2"/>
                <w:szCs w:val="24"/>
                <w:lang w:eastAsia="cs-CZ"/>
                <w14:ligatures w14:val="standardContextual"/>
              </w:rPr>
              <w:tab/>
            </w:r>
            <w:r w:rsidR="00E47148" w:rsidRPr="00862FE4">
              <w:rPr>
                <w:rStyle w:val="Hypertextovodkaz"/>
                <w:noProof/>
              </w:rPr>
              <w:t>Přílohy</w:t>
            </w:r>
            <w:r w:rsidR="00E47148">
              <w:rPr>
                <w:noProof/>
                <w:webHidden/>
              </w:rPr>
              <w:tab/>
            </w:r>
            <w:r w:rsidR="00E47148">
              <w:rPr>
                <w:noProof/>
                <w:webHidden/>
              </w:rPr>
              <w:fldChar w:fldCharType="begin"/>
            </w:r>
            <w:r w:rsidR="00E47148">
              <w:rPr>
                <w:noProof/>
                <w:webHidden/>
              </w:rPr>
              <w:instrText xml:space="preserve"> PAGEREF _Toc160038826 \h </w:instrText>
            </w:r>
            <w:r w:rsidR="00E47148">
              <w:rPr>
                <w:noProof/>
                <w:webHidden/>
              </w:rPr>
            </w:r>
            <w:r w:rsidR="00E47148">
              <w:rPr>
                <w:noProof/>
                <w:webHidden/>
              </w:rPr>
              <w:fldChar w:fldCharType="separate"/>
            </w:r>
            <w:r w:rsidR="00E47148">
              <w:rPr>
                <w:noProof/>
                <w:webHidden/>
              </w:rPr>
              <w:t>11</w:t>
            </w:r>
            <w:r w:rsidR="00E47148">
              <w:rPr>
                <w:noProof/>
                <w:webHidden/>
              </w:rPr>
              <w:fldChar w:fldCharType="end"/>
            </w:r>
          </w:hyperlink>
        </w:p>
        <w:p w14:paraId="7F4A893A" w14:textId="2DE3928D" w:rsidR="00E47148" w:rsidRDefault="00000000">
          <w:pPr>
            <w:pStyle w:val="Obsah2"/>
            <w:rPr>
              <w:rFonts w:eastAsiaTheme="minorEastAsia"/>
              <w:noProof/>
              <w:kern w:val="2"/>
              <w:szCs w:val="24"/>
              <w:lang w:eastAsia="cs-CZ"/>
              <w14:ligatures w14:val="standardContextual"/>
            </w:rPr>
          </w:pPr>
          <w:hyperlink w:anchor="_Toc160038827" w:history="1">
            <w:r w:rsidR="00E47148" w:rsidRPr="00862FE4">
              <w:rPr>
                <w:rStyle w:val="Hypertextovodkaz"/>
                <w:noProof/>
              </w:rPr>
              <w:t>4.1</w:t>
            </w:r>
            <w:r w:rsidR="00E47148">
              <w:rPr>
                <w:rFonts w:eastAsiaTheme="minorEastAsia"/>
                <w:noProof/>
                <w:kern w:val="2"/>
                <w:szCs w:val="24"/>
                <w:lang w:eastAsia="cs-CZ"/>
                <w14:ligatures w14:val="standardContextual"/>
              </w:rPr>
              <w:tab/>
            </w:r>
            <w:r w:rsidR="00E47148" w:rsidRPr="00862FE4">
              <w:rPr>
                <w:rStyle w:val="Hypertextovodkaz"/>
                <w:noProof/>
              </w:rPr>
              <w:t>Seznam obrázků</w:t>
            </w:r>
            <w:r w:rsidR="00E47148">
              <w:rPr>
                <w:noProof/>
                <w:webHidden/>
              </w:rPr>
              <w:tab/>
            </w:r>
            <w:r w:rsidR="00E47148">
              <w:rPr>
                <w:noProof/>
                <w:webHidden/>
              </w:rPr>
              <w:fldChar w:fldCharType="begin"/>
            </w:r>
            <w:r w:rsidR="00E47148">
              <w:rPr>
                <w:noProof/>
                <w:webHidden/>
              </w:rPr>
              <w:instrText xml:space="preserve"> PAGEREF _Toc160038827 \h </w:instrText>
            </w:r>
            <w:r w:rsidR="00E47148">
              <w:rPr>
                <w:noProof/>
                <w:webHidden/>
              </w:rPr>
            </w:r>
            <w:r w:rsidR="00E47148">
              <w:rPr>
                <w:noProof/>
                <w:webHidden/>
              </w:rPr>
              <w:fldChar w:fldCharType="separate"/>
            </w:r>
            <w:r w:rsidR="00E47148">
              <w:rPr>
                <w:noProof/>
                <w:webHidden/>
              </w:rPr>
              <w:t>11</w:t>
            </w:r>
            <w:r w:rsidR="00E47148">
              <w:rPr>
                <w:noProof/>
                <w:webHidden/>
              </w:rPr>
              <w:fldChar w:fldCharType="end"/>
            </w:r>
          </w:hyperlink>
        </w:p>
        <w:p w14:paraId="697F8255" w14:textId="1968FE00" w:rsidR="00E47148" w:rsidRDefault="00000000">
          <w:pPr>
            <w:pStyle w:val="Obsah2"/>
            <w:rPr>
              <w:rFonts w:eastAsiaTheme="minorEastAsia"/>
              <w:noProof/>
              <w:kern w:val="2"/>
              <w:szCs w:val="24"/>
              <w:lang w:eastAsia="cs-CZ"/>
              <w14:ligatures w14:val="standardContextual"/>
            </w:rPr>
          </w:pPr>
          <w:hyperlink w:anchor="_Toc160038828" w:history="1">
            <w:r w:rsidR="00E47148" w:rsidRPr="00862FE4">
              <w:rPr>
                <w:rStyle w:val="Hypertextovodkaz"/>
                <w:noProof/>
              </w:rPr>
              <w:t>4.2</w:t>
            </w:r>
            <w:r w:rsidR="00E47148">
              <w:rPr>
                <w:rFonts w:eastAsiaTheme="minorEastAsia"/>
                <w:noProof/>
                <w:kern w:val="2"/>
                <w:szCs w:val="24"/>
                <w:lang w:eastAsia="cs-CZ"/>
                <w14:ligatures w14:val="standardContextual"/>
              </w:rPr>
              <w:tab/>
            </w:r>
            <w:r w:rsidR="00E47148" w:rsidRPr="00862FE4">
              <w:rPr>
                <w:rStyle w:val="Hypertextovodkaz"/>
                <w:noProof/>
              </w:rPr>
              <w:t>Zdroje</w:t>
            </w:r>
            <w:r w:rsidR="00E47148">
              <w:rPr>
                <w:noProof/>
                <w:webHidden/>
              </w:rPr>
              <w:tab/>
            </w:r>
            <w:r w:rsidR="00E47148">
              <w:rPr>
                <w:noProof/>
                <w:webHidden/>
              </w:rPr>
              <w:fldChar w:fldCharType="begin"/>
            </w:r>
            <w:r w:rsidR="00E47148">
              <w:rPr>
                <w:noProof/>
                <w:webHidden/>
              </w:rPr>
              <w:instrText xml:space="preserve"> PAGEREF _Toc160038828 \h </w:instrText>
            </w:r>
            <w:r w:rsidR="00E47148">
              <w:rPr>
                <w:noProof/>
                <w:webHidden/>
              </w:rPr>
            </w:r>
            <w:r w:rsidR="00E47148">
              <w:rPr>
                <w:noProof/>
                <w:webHidden/>
              </w:rPr>
              <w:fldChar w:fldCharType="separate"/>
            </w:r>
            <w:r w:rsidR="00E47148">
              <w:rPr>
                <w:noProof/>
                <w:webHidden/>
              </w:rPr>
              <w:t>11</w:t>
            </w:r>
            <w:r w:rsidR="00E47148">
              <w:rPr>
                <w:noProof/>
                <w:webHidden/>
              </w:rPr>
              <w:fldChar w:fldCharType="end"/>
            </w:r>
          </w:hyperlink>
        </w:p>
        <w:p w14:paraId="08CD59A0" w14:textId="5BB7F847" w:rsidR="007371BF" w:rsidRDefault="007371BF" w:rsidP="001C2FDF">
          <w:pPr>
            <w:pStyle w:val="Obsah2"/>
          </w:pPr>
          <w:r>
            <w:rPr>
              <w:b/>
              <w:bCs/>
            </w:rPr>
            <w:lastRenderedPageBreak/>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884845">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60038816"/>
      <w:r>
        <w:lastRenderedPageBreak/>
        <w:t>Úvod</w:t>
      </w:r>
      <w:bookmarkEnd w:id="3"/>
    </w:p>
    <w:p w14:paraId="7634C90C" w14:textId="72C875B5" w:rsidR="00873926" w:rsidRPr="00511570" w:rsidRDefault="00DB5932" w:rsidP="00511570">
      <w:pPr>
        <w:ind w:left="360"/>
      </w:pPr>
      <w:r w:rsidRPr="0065477A">
        <w:t>Smyslem</w:t>
      </w:r>
      <w:r w:rsidR="00873926">
        <w:t xml:space="preserve"> této ročníkové práce bylo vytvořit pavouka, který </w:t>
      </w:r>
      <w:r w:rsidR="008666B2">
        <w:t xml:space="preserve">zahýbe jednou nohou a zamává pomocí vytvořené funkce. V projektu byla použita </w:t>
      </w:r>
      <w:r w:rsidR="00873926">
        <w:t xml:space="preserve">technologie programovacího jazyka Python, jednotky esp32 a </w:t>
      </w:r>
      <w:proofErr w:type="spellStart"/>
      <w:r w:rsidR="00873926">
        <w:t>servo</w:t>
      </w:r>
      <w:proofErr w:type="spellEnd"/>
      <w:r w:rsidR="00873926">
        <w:t xml:space="preserve"> motorů</w:t>
      </w:r>
      <w:r w:rsidR="008666B2">
        <w:t xml:space="preserve"> MG9952</w:t>
      </w:r>
      <w:r w:rsidR="00873926">
        <w:t xml:space="preserve">. </w:t>
      </w:r>
      <w:r w:rsidR="008666B2">
        <w:t>Celý p</w:t>
      </w:r>
      <w:r w:rsidR="00873926">
        <w:t xml:space="preserve">avouk vznikl pomocí </w:t>
      </w:r>
      <w:r w:rsidR="008666B2">
        <w:t xml:space="preserve">propojení </w:t>
      </w:r>
      <w:proofErr w:type="spellStart"/>
      <w:r w:rsidR="008666B2">
        <w:t>servo</w:t>
      </w:r>
      <w:proofErr w:type="spellEnd"/>
      <w:r w:rsidR="008666B2">
        <w:t xml:space="preserve"> motorů a </w:t>
      </w:r>
      <w:r w:rsidR="00873926">
        <w:t>3D tisku. Funkce byl</w:t>
      </w:r>
      <w:r w:rsidR="008666B2">
        <w:t>y</w:t>
      </w:r>
      <w:r w:rsidR="00873926">
        <w:t xml:space="preserve"> testován</w:t>
      </w:r>
      <w:r w:rsidR="008666B2">
        <w:t xml:space="preserve">y </w:t>
      </w:r>
      <w:r w:rsidR="00873926">
        <w:t xml:space="preserve">v programu </w:t>
      </w:r>
      <w:proofErr w:type="spellStart"/>
      <w:r w:rsidR="00873926">
        <w:t>PuTTy</w:t>
      </w:r>
      <w:proofErr w:type="spellEnd"/>
      <w:r w:rsidR="00511570">
        <w:t>.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proofErr w:type="spellStart"/>
      <w:r w:rsidR="00873926">
        <w:t>Visual</w:t>
      </w:r>
      <w:proofErr w:type="spellEnd"/>
      <w:r w:rsidR="00873926">
        <w:t xml:space="preserve"> Studio </w:t>
      </w:r>
      <w:proofErr w:type="spellStart"/>
      <w:r w:rsidR="00873926">
        <w:t>Code</w:t>
      </w:r>
      <w:proofErr w:type="spellEnd"/>
      <w:r w:rsidR="00873926">
        <w:t xml:space="preserve"> a vytvoři</w:t>
      </w:r>
      <w:r w:rsidR="00511570">
        <w:t xml:space="preserve">t pomocí programovacího jazyka Python </w:t>
      </w:r>
      <w:r w:rsidR="00873926">
        <w:t>internetové rozhraní pomocí WIFI propojení, aby pavouk mohl zvednout nohu pomocí kliknut</w:t>
      </w:r>
      <w:r w:rsidR="00667EB7">
        <w:t>í tlačítka v prohlížeči telefonu.</w:t>
      </w:r>
    </w:p>
    <w:p w14:paraId="03129647" w14:textId="6211D60E" w:rsidR="0065477A" w:rsidRPr="0065477A" w:rsidRDefault="0065477A" w:rsidP="00A53EF7"/>
    <w:p w14:paraId="77C2D35D" w14:textId="77777777" w:rsidR="00EB62C3" w:rsidRDefault="00EB62C3">
      <w:pPr>
        <w:spacing w:before="0" w:after="200" w:line="276" w:lineRule="auto"/>
        <w:ind w:firstLine="0"/>
        <w:jc w:val="left"/>
      </w:pPr>
      <w:r>
        <w:br w:type="page"/>
      </w:r>
    </w:p>
    <w:p w14:paraId="08339724" w14:textId="5EB5F418" w:rsidR="00EB62C3" w:rsidRDefault="00873926" w:rsidP="00EB62C3">
      <w:pPr>
        <w:pStyle w:val="Nadpis1"/>
      </w:pPr>
      <w:bookmarkStart w:id="4" w:name="_Toc160038817"/>
      <w:r>
        <w:lastRenderedPageBreak/>
        <w:t>Obsah</w:t>
      </w:r>
      <w:bookmarkEnd w:id="4"/>
    </w:p>
    <w:p w14:paraId="6DC6253B" w14:textId="745342B2" w:rsidR="00E47148" w:rsidRDefault="00873926" w:rsidP="00E47148">
      <w:pPr>
        <w:pStyle w:val="Nadpis2"/>
      </w:pPr>
      <w:bookmarkStart w:id="5" w:name="_Toc160038818"/>
      <w:r>
        <w:t>Použitá technologie</w:t>
      </w:r>
      <w:bookmarkEnd w:id="5"/>
    </w:p>
    <w:p w14:paraId="57FAEF27" w14:textId="74BA166C" w:rsidR="00511570" w:rsidRPr="00511570" w:rsidRDefault="00825B09" w:rsidP="00511570">
      <w:r>
        <w:t>Na díly pro pavouka byla využita 3D tiskárna a pro tisknutí dílů na pavouka byl použit materiál PLA a PET-G. Ze začátku byl používán materiál PLA, ale tento materiál po roce používání ztrácí sílu a je biologicky rozložitelný. Bylo tedy lepší použít materiál tisku PET-G</w:t>
      </w:r>
      <w:r w:rsidR="00923B2A">
        <w:t xml:space="preserve"> a díly nahradit</w:t>
      </w:r>
      <w:r w:rsidR="00667EB7">
        <w:t>.</w:t>
      </w:r>
    </w:p>
    <w:p w14:paraId="4C63E669" w14:textId="525D3A19" w:rsidR="00A16D3E" w:rsidRDefault="00511570" w:rsidP="00A16D3E">
      <w:pPr>
        <w:pStyle w:val="Nadpis2"/>
      </w:pPr>
      <w:bookmarkStart w:id="6" w:name="_Toc160038819"/>
      <w:r>
        <w:t>Sestavení pavouka</w:t>
      </w:r>
      <w:bookmarkEnd w:id="6"/>
    </w:p>
    <w:p w14:paraId="11DF98BA" w14:textId="11877445" w:rsidR="00667EB7" w:rsidRPr="00511570" w:rsidRDefault="00923B2A" w:rsidP="00667EB7">
      <w:r>
        <w:t>Na sestavení pavouka je potřeba zručnost, trpělivost a dostatek času. Jelikož díly na pavouka jsou všechny tištěné na 3</w:t>
      </w:r>
      <w:r w:rsidR="00667EB7">
        <w:t>D</w:t>
      </w:r>
      <w:r>
        <w:t xml:space="preserve"> tiskárně a nejsou nějak zvláště </w:t>
      </w:r>
      <w:r w:rsidR="00667EB7">
        <w:t xml:space="preserve">odolné, spíše křehké. Na první pohled působí odolně, ale není tomu tak. </w:t>
      </w:r>
      <w:r w:rsidR="00667EB7">
        <w:t xml:space="preserve">Dále je potřeba všechny díly postupně tisknout, kde například jedna noha se tiskne 6 až 8 hodin. Menší díly samozřejmě trvají menší čas. Proto byl ale zapotřebí čas. </w:t>
      </w:r>
      <w:r w:rsidR="00667EB7">
        <w:t xml:space="preserve">Jen samotné vytváření dílů na pavouka trvalo měsíc. Začalo se velkými částmi těla, jako bylo například spodní část </w:t>
      </w:r>
      <w:r w:rsidR="00BD2105">
        <w:t>těla,</w:t>
      </w:r>
      <w:r w:rsidR="00667EB7">
        <w:t xml:space="preserve"> která byla výhradně určena pro držení všech elektrických součástek, také horní část, pro zakrytí součástek, aby pavouk měl hezčí vzhled a byl kryty i shora. </w:t>
      </w:r>
      <w:r w:rsidR="00BD2105">
        <w:t xml:space="preserve">Dále také nohy. Celkem je na pavoukovi 6 nohou, které se ale tiskly vícekrát, protože bylo potřeba upravovat konstrukci nohy podle váhy celého pavouka poté, co do těla byla umístěna všechna potřebná technika. Jako další následovaly díly, které držely celé tělo pohromadě a jako poslední menší dílky pro spojení </w:t>
      </w:r>
      <w:proofErr w:type="spellStart"/>
      <w:r w:rsidR="00BD2105">
        <w:t>servo</w:t>
      </w:r>
      <w:proofErr w:type="spellEnd"/>
      <w:r w:rsidR="00BD2105">
        <w:t xml:space="preserve"> motoru s nohou a tělem. </w:t>
      </w:r>
    </w:p>
    <w:p w14:paraId="04B17885" w14:textId="49F2D53C" w:rsidR="00923B2A" w:rsidRPr="00923B2A" w:rsidRDefault="00923B2A" w:rsidP="00923B2A"/>
    <w:p w14:paraId="0677BD2A" w14:textId="04A4AD29" w:rsidR="008E7FFD" w:rsidRDefault="00923B2A" w:rsidP="008E7FFD">
      <w:pPr>
        <w:pStyle w:val="Nadpis3"/>
      </w:pPr>
      <w:r>
        <w:t>Napájení</w:t>
      </w:r>
    </w:p>
    <w:p w14:paraId="264C622C" w14:textId="0301A88D" w:rsidR="00BD2105" w:rsidRPr="00BD2105" w:rsidRDefault="00BD2105" w:rsidP="00BD2105">
      <w:r>
        <w:t>Napájení pavouka proběhlo přes kabely s proudem 3,4</w:t>
      </w:r>
      <w:proofErr w:type="gramStart"/>
      <w:r>
        <w:t>V??.</w:t>
      </w:r>
      <w:proofErr w:type="gramEnd"/>
    </w:p>
    <w:p w14:paraId="40A8C4F6" w14:textId="536CFD0A" w:rsidR="00793AB9" w:rsidRPr="009D7A25" w:rsidRDefault="009D7A25" w:rsidP="00BD2105">
      <w:pPr>
        <w:pStyle w:val="Citace"/>
        <w:ind w:left="0" w:firstLine="0"/>
      </w:pPr>
      <w:r>
        <w:lastRenderedPageBreak/>
        <w:t>...</w:t>
      </w:r>
      <w:r w:rsidRPr="009D7A25">
        <w:t xml:space="preserve">V současné době škola připravuje mladé techniky jak pro </w:t>
      </w:r>
      <w:proofErr w:type="spellStart"/>
      <w:r w:rsidRPr="009D7A25">
        <w:t>povoodborných</w:t>
      </w:r>
      <w:proofErr w:type="spellEnd"/>
      <w:r w:rsidRPr="009D7A25">
        <w:t xml:space="preserve"> předmětů. Významným prvkem zařazeným do odborné přípravy je výuka programu CATIA, používaného ve většině regionálních firem přímo či nepřímo spolupracujících s firmou Škoda Auto a.a.s., nebo přímo ve vývoji této firmy. Znalost programu CATIA velmi výrazně zvyšuje možnosti uplatnění absolventů školy na trhu práce.</w:t>
      </w:r>
    </w:p>
    <w:p w14:paraId="2598DE18" w14:textId="77777777" w:rsidR="00793AB9" w:rsidRDefault="00793AB9" w:rsidP="00793AB9">
      <w:commentRangeStart w:id="7"/>
      <w:r>
        <w:t>Citováno z </w:t>
      </w:r>
      <w:hyperlink r:id="rId9" w:history="1">
        <w:r w:rsidR="009D7A25" w:rsidRPr="0019116C">
          <w:rPr>
            <w:rStyle w:val="Hypertextovodkaz"/>
          </w:rPr>
          <w:t>https://www.spsmb.cz/strucne-o-sps/</w:t>
        </w:r>
      </w:hyperlink>
      <w:r>
        <w:t>, dne 25.7.2015 16:10</w:t>
      </w:r>
      <w:commentRangeEnd w:id="7"/>
      <w:r>
        <w:rPr>
          <w:rStyle w:val="Odkaznakoment"/>
        </w:rPr>
        <w:commentReference w:id="7"/>
      </w:r>
    </w:p>
    <w:p w14:paraId="748D188E" w14:textId="72DF700C" w:rsidR="00D03DCD" w:rsidRDefault="00923B2A" w:rsidP="00D03DCD">
      <w:pPr>
        <w:pStyle w:val="Nadpis3"/>
      </w:pPr>
      <w:r>
        <w:t>Funkce pavouka</w:t>
      </w:r>
    </w:p>
    <w:p w14:paraId="63F3F79F" w14:textId="77777777" w:rsidR="00D03DCD" w:rsidRPr="008B14FD" w:rsidRDefault="00D03DCD" w:rsidP="00793AB9">
      <w:commentRangeStart w:id="8"/>
      <w:r>
        <w:t>Střední průmyslová škola v Mladé Boleslavi připravuje své žáky na budoucí povolání a studium na vysoké škole. Absolventi se v budoucím zaměstnání uplatní zejména na technických pozicích. Výuka v technických předmětech je zaměřená na práci se softwarem Catia</w:t>
      </w:r>
      <w:r w:rsidR="008B14FD">
        <w:t xml:space="preserve"> a na výuku programovacích jazyků. </w:t>
      </w:r>
      <w:r w:rsidR="008B14FD" w:rsidRPr="004326B5">
        <w:rPr>
          <w:vertAlign w:val="superscript"/>
        </w:rPr>
        <w:t>1</w:t>
      </w:r>
    </w:p>
    <w:p w14:paraId="216F684E" w14:textId="77777777" w:rsidR="008B14FD" w:rsidRPr="008B14FD" w:rsidRDefault="00EF1725" w:rsidP="008B14FD">
      <w:pPr>
        <w:pBdr>
          <w:top w:val="single" w:sz="4" w:space="1" w:color="auto"/>
        </w:pBdr>
        <w:spacing w:before="0" w:after="0" w:line="240" w:lineRule="auto"/>
        <w:ind w:firstLine="0"/>
        <w:jc w:val="left"/>
      </w:pPr>
      <w:r w:rsidRPr="00EF1725">
        <w:rPr>
          <w:vertAlign w:val="superscript"/>
        </w:rPr>
        <w:t>1</w:t>
      </w:r>
      <w:r>
        <w:t xml:space="preserve"> </w:t>
      </w:r>
      <w:r w:rsidR="008B14FD" w:rsidRPr="008B14FD">
        <w:t xml:space="preserve">Střední průmyslová škola Mladá Boleslav [online]. [cit. 2020-01-21]. Dostupné z: </w:t>
      </w:r>
      <w:hyperlink r:id="rId14" w:history="1">
        <w:r w:rsidR="008B14FD" w:rsidRPr="008B14FD">
          <w:t>www.spsmb.cz</w:t>
        </w:r>
      </w:hyperlink>
      <w:commentRangeEnd w:id="8"/>
      <w:r w:rsidR="008B14FD" w:rsidRPr="008B14FD">
        <w:commentReference w:id="8"/>
      </w:r>
    </w:p>
    <w:p w14:paraId="4A012E22" w14:textId="77777777" w:rsidR="008B14FD" w:rsidRPr="008B14FD" w:rsidRDefault="008B14FD" w:rsidP="008B14FD">
      <w:pPr>
        <w:spacing w:before="0" w:after="0" w:line="240" w:lineRule="auto"/>
        <w:ind w:firstLine="0"/>
        <w:jc w:val="left"/>
        <w:rPr>
          <w:rFonts w:ascii="Times New Roman" w:eastAsia="Times New Roman" w:hAnsi="Times New Roman" w:cs="Times New Roman"/>
          <w:szCs w:val="24"/>
          <w:lang w:eastAsia="cs-CZ"/>
        </w:rPr>
      </w:pPr>
    </w:p>
    <w:p w14:paraId="2A53B83A" w14:textId="371DA2E7" w:rsidR="003A38D5" w:rsidRDefault="00923B2A" w:rsidP="003A38D5">
      <w:pPr>
        <w:pStyle w:val="Nadpis2"/>
      </w:pPr>
      <w:r>
        <w:t>Řešení problematiky</w:t>
      </w:r>
    </w:p>
    <w:p w14:paraId="68CF55CB" w14:textId="77777777" w:rsidR="008320C3" w:rsidRDefault="003A38D5" w:rsidP="003A38D5">
      <w:r>
        <w:t xml:space="preserve">Zdrojový kód by měl obarven podle následujícího příkladu. Tento zdrojový kód obsahuje nějakou informaci, na kterou se odkazujte pomocí jednoduchého textu například „viz kód 1“ a podobně. Zdrojové kódy v práci musí být zasazené do kontextu a doporučená maximální délka je 5 řádků. </w:t>
      </w:r>
      <w:r w:rsidR="009858F9">
        <w:t>Delší</w:t>
      </w:r>
      <w:r>
        <w:t xml:space="preserve"> úseky dávejte do příloh.</w:t>
      </w:r>
      <w:r w:rsidR="00793AB9">
        <w:t xml:space="preserve"> </w:t>
      </w:r>
    </w:p>
    <w:p w14:paraId="751B4CF2"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7F0055"/>
          <w:sz w:val="20"/>
          <w:szCs w:val="20"/>
          <w:shd w:val="clear" w:color="auto" w:fill="FFFFE8"/>
          <w:lang w:eastAsia="cs-CZ"/>
        </w:rPr>
        <w:t>&lt;?php</w:t>
      </w:r>
      <w:r w:rsidRPr="00CC092F">
        <w:rPr>
          <w:rFonts w:ascii="Courier New" w:eastAsia="Times New Roman" w:hAnsi="Courier New" w:cs="Courier New"/>
          <w:color w:val="000000"/>
          <w:sz w:val="20"/>
          <w:szCs w:val="20"/>
          <w:shd w:val="clear" w:color="auto" w:fill="FFFFE8"/>
          <w:lang w:eastAsia="cs-CZ"/>
        </w:rPr>
        <w:t xml:space="preserve"> </w:t>
      </w:r>
    </w:p>
    <w:p w14:paraId="3363D7F3"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000000"/>
          <w:sz w:val="20"/>
          <w:szCs w:val="20"/>
          <w:shd w:val="clear" w:color="auto" w:fill="FFFFE8"/>
          <w:lang w:eastAsia="cs-CZ"/>
        </w:rPr>
        <w:t>$something = $product-&gt;getSomething();</w:t>
      </w:r>
    </w:p>
    <w:p w14:paraId="18605ED2"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000000"/>
          <w:sz w:val="20"/>
          <w:szCs w:val="20"/>
          <w:shd w:val="clear" w:color="auto" w:fill="FFFFE8"/>
          <w:lang w:eastAsia="cs-CZ"/>
        </w:rPr>
        <w:t>$that_thing = $something-&gt;concretize();</w:t>
      </w:r>
    </w:p>
    <w:p w14:paraId="44225416"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000000"/>
          <w:sz w:val="20"/>
          <w:szCs w:val="20"/>
          <w:shd w:val="clear" w:color="auto" w:fill="FFFFE8"/>
          <w:lang w:eastAsia="cs-CZ"/>
        </w:rPr>
        <w:t>$that_thing-&gt;addNote(</w:t>
      </w:r>
      <w:r w:rsidRPr="00CC092F">
        <w:rPr>
          <w:rFonts w:ascii="Courier New" w:eastAsia="Times New Roman" w:hAnsi="Courier New" w:cs="Courier New"/>
          <w:color w:val="2A00FF"/>
          <w:sz w:val="20"/>
          <w:szCs w:val="20"/>
          <w:shd w:val="clear" w:color="auto" w:fill="FFFFE8"/>
          <w:lang w:eastAsia="cs-CZ"/>
        </w:rPr>
        <w:t>"Whut?"</w:t>
      </w:r>
      <w:r w:rsidRPr="00CC092F">
        <w:rPr>
          <w:rFonts w:ascii="Courier New" w:eastAsia="Times New Roman" w:hAnsi="Courier New" w:cs="Courier New"/>
          <w:color w:val="000000"/>
          <w:sz w:val="20"/>
          <w:szCs w:val="20"/>
          <w:shd w:val="clear" w:color="auto" w:fill="FFFFE8"/>
          <w:lang w:eastAsia="cs-CZ"/>
        </w:rPr>
        <w:t>);</w:t>
      </w:r>
    </w:p>
    <w:p w14:paraId="7400B9DD" w14:textId="77777777" w:rsidR="00CC092F"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b/>
          <w:bCs/>
          <w:color w:val="7F0055"/>
          <w:sz w:val="20"/>
          <w:szCs w:val="20"/>
          <w:shd w:val="clear" w:color="auto" w:fill="FFFFE8"/>
          <w:lang w:eastAsia="cs-CZ"/>
        </w:rPr>
        <w:t>unset</w:t>
      </w:r>
      <w:r w:rsidRPr="00CC092F">
        <w:rPr>
          <w:rFonts w:ascii="Courier New" w:eastAsia="Times New Roman" w:hAnsi="Courier New" w:cs="Courier New"/>
          <w:color w:val="000000"/>
          <w:sz w:val="20"/>
          <w:szCs w:val="20"/>
          <w:shd w:val="clear" w:color="auto" w:fill="FFFFE8"/>
          <w:lang w:eastAsia="cs-CZ"/>
        </w:rPr>
        <w:t>($that_thing);</w:t>
      </w:r>
    </w:p>
    <w:p w14:paraId="5AE74660" w14:textId="77777777" w:rsidR="003A38D5" w:rsidRPr="00CC092F" w:rsidRDefault="00CC092F" w:rsidP="00CC0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CC092F">
        <w:rPr>
          <w:rFonts w:ascii="Courier New" w:eastAsia="Times New Roman" w:hAnsi="Courier New" w:cs="Courier New"/>
          <w:color w:val="7F0055"/>
          <w:sz w:val="20"/>
          <w:szCs w:val="20"/>
          <w:shd w:val="clear" w:color="auto" w:fill="FFFFE8"/>
          <w:lang w:eastAsia="cs-CZ"/>
        </w:rPr>
        <w:t>?&gt;</w:t>
      </w:r>
    </w:p>
    <w:p w14:paraId="7583AAB6" w14:textId="77777777" w:rsidR="007D416D" w:rsidRPr="007D416D" w:rsidRDefault="00CD0C01" w:rsidP="00CD0C01">
      <w:pPr>
        <w:pStyle w:val="Titulek"/>
        <w:rPr>
          <w:lang w:eastAsia="cs-CZ"/>
        </w:rPr>
      </w:pPr>
      <w:r>
        <w:rPr>
          <w:lang w:eastAsia="cs-CZ"/>
        </w:rPr>
        <w:t>Zdrojový kód č. 1</w:t>
      </w:r>
    </w:p>
    <w:p w14:paraId="57390027" w14:textId="77777777" w:rsidR="00EF6BDD" w:rsidRDefault="00EF6BDD" w:rsidP="00EF6BDD">
      <w:pPr>
        <w:pStyle w:val="Nadpis3"/>
      </w:pPr>
      <w:bookmarkStart w:id="9" w:name="_Toc160038823"/>
      <w:r>
        <w:lastRenderedPageBreak/>
        <w:t>Nadpis ještě menší úrovně</w:t>
      </w:r>
      <w:bookmarkEnd w:id="9"/>
    </w:p>
    <w:p w14:paraId="40C7B1B5" w14:textId="77777777" w:rsidR="00EF6BDD" w:rsidRDefault="00EF6BDD" w:rsidP="00EF6BDD">
      <w:r w:rsidRPr="00A16D3E">
        <w:t>Lorem ipsum dolor sit amet, consectetur adipiscing elit. Donec quis arcu leo. Quisque pretium sagittis tortor, et venenatis nisi malesuada et. Nam at consectetur enim. Proin facilisis diam placerat, pretium leo ac, imperdiet mauris.</w:t>
      </w:r>
    </w:p>
    <w:p w14:paraId="47F948EA" w14:textId="77777777" w:rsidR="00B82A6B" w:rsidRDefault="00B82A6B" w:rsidP="00B82A6B">
      <w:pPr>
        <w:pStyle w:val="Nadpis3"/>
      </w:pPr>
      <w:bookmarkStart w:id="10" w:name="_Toc160038824"/>
      <w:r>
        <w:t>Znovu ten samý nadpis</w:t>
      </w:r>
      <w:bookmarkEnd w:id="10"/>
    </w:p>
    <w:p w14:paraId="416F22E2" w14:textId="77777777" w:rsidR="00EF6BDD" w:rsidRDefault="00EF6BDD" w:rsidP="00EF6BDD">
      <w:r w:rsidRPr="00A16D3E">
        <w:t>Lorem ipsum dolor sit amet, consectetur adipiscing elit. Donec quis arcu leo. Quisque pretium sagittis tortor, et venenatis nisi malesuada et. Nam at consectetur enim. Proin facilisis diam placerat, pretium leo ac, imperdiet mauris.</w:t>
      </w:r>
    </w:p>
    <w:p w14:paraId="5F9A04D4" w14:textId="77777777" w:rsidR="00B86253" w:rsidRDefault="00B86253">
      <w:pPr>
        <w:spacing w:before="0" w:after="200" w:line="276" w:lineRule="auto"/>
        <w:ind w:firstLine="0"/>
      </w:pPr>
      <w:r>
        <w:br w:type="page"/>
      </w:r>
    </w:p>
    <w:p w14:paraId="32B812DB" w14:textId="77777777" w:rsidR="00EB62C3" w:rsidRDefault="00EB62C3" w:rsidP="00B86253">
      <w:pPr>
        <w:pStyle w:val="Nadpis1"/>
      </w:pPr>
      <w:bookmarkStart w:id="11" w:name="_Toc160038825"/>
      <w:commentRangeStart w:id="12"/>
      <w:r>
        <w:lastRenderedPageBreak/>
        <w:t>Závěr</w:t>
      </w:r>
      <w:commentRangeEnd w:id="12"/>
      <w:r w:rsidR="003C1857">
        <w:rPr>
          <w:rStyle w:val="Odkaznakoment"/>
          <w:rFonts w:asciiTheme="minorHAnsi" w:eastAsiaTheme="minorHAnsi" w:hAnsiTheme="minorHAnsi" w:cstheme="minorBidi"/>
          <w:b w:val="0"/>
          <w:bCs w:val="0"/>
          <w:color w:val="auto"/>
        </w:rPr>
        <w:commentReference w:id="12"/>
      </w:r>
      <w:bookmarkEnd w:id="11"/>
    </w:p>
    <w:p w14:paraId="5AB82D3B" w14:textId="77777777" w:rsidR="00EB62C3" w:rsidRDefault="00EB62C3" w:rsidP="00EB62C3">
      <w:r>
        <w:t xml:space="preserve">Shrnutí práce, rekapitulace probrané problematiky. </w:t>
      </w:r>
      <w:r w:rsidRPr="00A16D3E">
        <w:t>Lorem ipsum dolor sit amet, consectetur adipiscing elit. Donec quis arcu leo. Quisque pretium sagittis tortor, et venenatis nisi malesuada et. Nam at consectetur enim. Proin facilisis diam placerat, pretium leo ac, imperdiet mauris.</w:t>
      </w:r>
    </w:p>
    <w:p w14:paraId="66AC09D2" w14:textId="1A1A881A" w:rsidR="00EB62C3" w:rsidRDefault="00923B2A" w:rsidP="00EB62C3">
      <w:r>
        <w:t xml:space="preserve">Při konstruování pavouka bylo potřeba vyřešit několik nemalých problémů, které byly vždy inovativně vyřešeny a při dalším výskytu chyb opraveny. Podařilo se zkonstruovat pavouka, který má internetové rozhraní a zamává jednou nohou. </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13" w:name="_Toc160038826"/>
      <w:r>
        <w:lastRenderedPageBreak/>
        <w:t>Přílohy</w:t>
      </w:r>
      <w:bookmarkEnd w:id="13"/>
    </w:p>
    <w:p w14:paraId="6B783DD3" w14:textId="77777777" w:rsidR="00B86253" w:rsidRPr="00B86253" w:rsidRDefault="009858F9" w:rsidP="00B86253">
      <w:pPr>
        <w:pStyle w:val="Nadpis2"/>
      </w:pPr>
      <w:bookmarkStart w:id="14" w:name="_Toc160038827"/>
      <w:commentRangeStart w:id="15"/>
      <w:r>
        <w:t>Seznam obrázků</w:t>
      </w:r>
      <w:commentRangeEnd w:id="15"/>
      <w:r>
        <w:rPr>
          <w:rStyle w:val="Odkaznakoment"/>
          <w:rFonts w:asciiTheme="minorHAnsi" w:eastAsiaTheme="minorHAnsi" w:hAnsiTheme="minorHAnsi" w:cstheme="minorBidi"/>
          <w:b w:val="0"/>
          <w:bCs w:val="0"/>
          <w:color w:val="auto"/>
        </w:rPr>
        <w:commentReference w:id="15"/>
      </w:r>
      <w:bookmarkEnd w:id="14"/>
    </w:p>
    <w:p w14:paraId="7EE8AF80" w14:textId="77777777" w:rsidR="008320C3" w:rsidRDefault="008320C3">
      <w:pPr>
        <w:pStyle w:val="Seznamobrzk"/>
        <w:tabs>
          <w:tab w:val="right" w:leader="dot" w:pos="9062"/>
        </w:tabs>
        <w:rPr>
          <w:noProof/>
        </w:rPr>
      </w:pPr>
      <w:r>
        <w:fldChar w:fldCharType="begin"/>
      </w:r>
      <w:r>
        <w:instrText xml:space="preserve"> TOC \h \z \c "Obrázek" </w:instrText>
      </w:r>
      <w:r>
        <w:fldChar w:fldCharType="separate"/>
      </w:r>
      <w:hyperlink w:anchor="_Toc464121377" w:history="1">
        <w:r w:rsidRPr="00206B82">
          <w:rPr>
            <w:rStyle w:val="Hypertextovodkaz"/>
            <w:noProof/>
          </w:rPr>
          <w:t>Obrázek 1: Logo Qt [http://blog.updatenode.com/wp-content/uploads/2014/05/Qt_master_logo_CMYK_300dpi.png]</w:t>
        </w:r>
        <w:r>
          <w:rPr>
            <w:noProof/>
            <w:webHidden/>
          </w:rPr>
          <w:tab/>
        </w:r>
        <w:r>
          <w:rPr>
            <w:noProof/>
            <w:webHidden/>
          </w:rPr>
          <w:fldChar w:fldCharType="begin"/>
        </w:r>
        <w:r>
          <w:rPr>
            <w:noProof/>
            <w:webHidden/>
          </w:rPr>
          <w:instrText xml:space="preserve"> PAGEREF _Toc464121377 \h </w:instrText>
        </w:r>
        <w:r>
          <w:rPr>
            <w:noProof/>
            <w:webHidden/>
          </w:rPr>
        </w:r>
        <w:r>
          <w:rPr>
            <w:noProof/>
            <w:webHidden/>
          </w:rPr>
          <w:fldChar w:fldCharType="separate"/>
        </w:r>
        <w:r w:rsidR="001442CA">
          <w:rPr>
            <w:noProof/>
            <w:webHidden/>
          </w:rPr>
          <w:t>7</w:t>
        </w:r>
        <w:r>
          <w:rPr>
            <w:noProof/>
            <w:webHidden/>
          </w:rPr>
          <w:fldChar w:fldCharType="end"/>
        </w:r>
      </w:hyperlink>
    </w:p>
    <w:p w14:paraId="3FA1B869" w14:textId="77777777" w:rsidR="00A16D3E" w:rsidRDefault="008320C3" w:rsidP="007B1388">
      <w:pPr>
        <w:pStyle w:val="Nadpis2"/>
      </w:pPr>
      <w:r>
        <w:fldChar w:fldCharType="end"/>
      </w:r>
      <w:bookmarkStart w:id="16" w:name="_Toc160038828"/>
      <w:commentRangeStart w:id="17"/>
      <w:r w:rsidR="007B1388">
        <w:t>Zdroje</w:t>
      </w:r>
      <w:commentRangeEnd w:id="17"/>
      <w:r w:rsidR="007B1388">
        <w:rPr>
          <w:rStyle w:val="Odkaznakoment"/>
          <w:rFonts w:asciiTheme="minorHAnsi" w:eastAsiaTheme="minorHAnsi" w:hAnsiTheme="minorHAnsi" w:cstheme="minorBidi"/>
          <w:b w:val="0"/>
          <w:bCs w:val="0"/>
          <w:color w:val="auto"/>
        </w:rPr>
        <w:commentReference w:id="17"/>
      </w:r>
      <w:bookmarkEnd w:id="16"/>
    </w:p>
    <w:p w14:paraId="570B1CA1" w14:textId="04A3DC5F" w:rsidR="007B1388" w:rsidRDefault="007B1388" w:rsidP="007B1388">
      <w:pPr>
        <w:rPr>
          <w:rFonts w:ascii="Open Sans" w:hAnsi="Open Sans" w:cs="Open Sans"/>
          <w:color w:val="000000"/>
          <w:shd w:val="clear" w:color="auto" w:fill="FFFFFF"/>
        </w:rPr>
      </w:pPr>
    </w:p>
    <w:sectPr w:rsidR="007B1388" w:rsidSect="00884845">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Ondřej Kolín" w:date="2016-10-17T09:54:00Z" w:initials="OK">
    <w:p w14:paraId="5808A2B2" w14:textId="77777777" w:rsidR="00793AB9" w:rsidRDefault="00793AB9">
      <w:pPr>
        <w:pStyle w:val="Textkomente"/>
      </w:pPr>
      <w:r>
        <w:rPr>
          <w:rStyle w:val="Odkaznakoment"/>
        </w:rPr>
        <w:annotationRef/>
      </w:r>
      <w:r>
        <w:t>Vzor popisku přímé citace</w:t>
      </w:r>
    </w:p>
  </w:comment>
  <w:comment w:id="8" w:author="Radek Zvěřina" w:date="2020-01-21T13:09:00Z" w:initials="RZ">
    <w:p w14:paraId="5E567DF3" w14:textId="77777777" w:rsidR="008B14FD" w:rsidRDefault="008B14FD">
      <w:pPr>
        <w:pStyle w:val="Textkomente"/>
      </w:pPr>
      <w:r>
        <w:rPr>
          <w:rStyle w:val="Odkaznakoment"/>
        </w:rPr>
        <w:annotationRef/>
      </w:r>
      <w:r>
        <w:t>Vzor nepřímé citace</w:t>
      </w:r>
    </w:p>
  </w:comment>
  <w:comment w:id="12" w:author="Ondřej Kolín" w:date="2016-11-08T07:44:00Z" w:initials="OK">
    <w:p w14:paraId="1FDF9E89" w14:textId="77777777" w:rsidR="003C1857" w:rsidRDefault="003C1857">
      <w:pPr>
        <w:pStyle w:val="Textkomente"/>
      </w:pPr>
      <w:r>
        <w:rPr>
          <w:rStyle w:val="Odkaznakoment"/>
        </w:rPr>
        <w:annotationRef/>
      </w:r>
      <w:r>
        <w:t>Všimněte si, že nový nadpis začíná na nové stránce</w:t>
      </w:r>
    </w:p>
  </w:comment>
  <w:comment w:id="15" w:author="Ondřej Kolín" w:date="2016-10-17T09:47:00Z" w:initials="OK">
    <w:p w14:paraId="60D1AB6F" w14:textId="77777777" w:rsidR="009858F9" w:rsidRDefault="009858F9">
      <w:pPr>
        <w:pStyle w:val="Textkomente"/>
      </w:pPr>
      <w:r>
        <w:rPr>
          <w:rStyle w:val="Odkaznakoment"/>
        </w:rPr>
        <w:annotationRef/>
      </w:r>
      <w:r w:rsidR="007B1388">
        <w:t>Seznam obrázků si nechte vygenerovat z karty Reference -&gt; Vložit seznam  obrázků</w:t>
      </w:r>
    </w:p>
  </w:comment>
  <w:comment w:id="17" w:author="Ondřej Kolín" w:date="2016-10-17T09:49:00Z" w:initials="OK">
    <w:p w14:paraId="66AAADF8" w14:textId="77777777" w:rsidR="007B1388" w:rsidRDefault="007B1388">
      <w:pPr>
        <w:pStyle w:val="Textkomente"/>
      </w:pPr>
      <w:r>
        <w:rPr>
          <w:rStyle w:val="Odkaznakoment"/>
        </w:rPr>
        <w:annotationRef/>
      </w:r>
      <w:r w:rsidR="00434995">
        <w:t>Zdroje jsou nutnou součástí. Použijte pro generování webovou službu citace.com</w:t>
      </w:r>
    </w:p>
    <w:p w14:paraId="3CE0EB78" w14:textId="77777777" w:rsidR="00434995" w:rsidRDefault="00434995">
      <w:pPr>
        <w:pStyle w:val="Textkomente"/>
      </w:pPr>
    </w:p>
    <w:p w14:paraId="1BB63569" w14:textId="77777777" w:rsidR="00434995" w:rsidRDefault="00434995">
      <w:pPr>
        <w:pStyle w:val="Textkomente"/>
      </w:pPr>
      <w:r>
        <w:t>Citovat musíte všechny zdroje, ze kterých jste se, byť minimálně, inspirovali</w:t>
      </w:r>
      <w:r w:rsidR="00706354">
        <w:t>. Je to tzv. nepřímá citace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8A2B2" w15:done="0"/>
  <w15:commentEx w15:paraId="5E567DF3" w15:done="0"/>
  <w15:commentEx w15:paraId="1FDF9E89" w15:done="0"/>
  <w15:commentEx w15:paraId="60D1AB6F" w15:done="0"/>
  <w15:commentEx w15:paraId="1BB63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649D62" w16cex:dateUtc="2016-10-17T07:54:00Z"/>
  <w16cex:commentExtensible w16cex:durableId="25649D63" w16cex:dateUtc="2020-01-21T12:09:00Z"/>
  <w16cex:commentExtensible w16cex:durableId="25649D66" w16cex:dateUtc="2016-11-08T06:44:00Z"/>
  <w16cex:commentExtensible w16cex:durableId="25649D67" w16cex:dateUtc="2016-10-17T07:47:00Z"/>
  <w16cex:commentExtensible w16cex:durableId="25649D68" w16cex:dateUtc="2016-10-17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8A2B2" w16cid:durableId="25649D62"/>
  <w16cid:commentId w16cid:paraId="5E567DF3" w16cid:durableId="25649D63"/>
  <w16cid:commentId w16cid:paraId="1FDF9E89" w16cid:durableId="25649D66"/>
  <w16cid:commentId w16cid:paraId="60D1AB6F" w16cid:durableId="25649D67"/>
  <w16cid:commentId w16cid:paraId="1BB63569" w16cid:durableId="25649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AF8A7" w14:textId="77777777" w:rsidR="00884845" w:rsidRDefault="00884845" w:rsidP="00A53EF7">
      <w:pPr>
        <w:spacing w:before="0" w:after="0" w:line="240" w:lineRule="auto"/>
      </w:pPr>
      <w:r>
        <w:separator/>
      </w:r>
    </w:p>
  </w:endnote>
  <w:endnote w:type="continuationSeparator" w:id="0">
    <w:p w14:paraId="5ED64287" w14:textId="77777777" w:rsidR="00884845" w:rsidRDefault="00884845"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73C12" w14:textId="77777777" w:rsidR="00884845" w:rsidRDefault="00884845" w:rsidP="00A53EF7">
      <w:pPr>
        <w:spacing w:before="0" w:after="0" w:line="240" w:lineRule="auto"/>
      </w:pPr>
      <w:r>
        <w:separator/>
      </w:r>
    </w:p>
  </w:footnote>
  <w:footnote w:type="continuationSeparator" w:id="0">
    <w:p w14:paraId="60C16BCC" w14:textId="77777777" w:rsidR="00884845" w:rsidRDefault="00884845" w:rsidP="00A53E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78174904">
    <w:abstractNumId w:val="0"/>
  </w:num>
  <w:num w:numId="2" w16cid:durableId="10681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76EDE"/>
    <w:rsid w:val="00080A35"/>
    <w:rsid w:val="000C34AB"/>
    <w:rsid w:val="001252A9"/>
    <w:rsid w:val="001442CA"/>
    <w:rsid w:val="00154602"/>
    <w:rsid w:val="001B7816"/>
    <w:rsid w:val="001C2FDF"/>
    <w:rsid w:val="001D4385"/>
    <w:rsid w:val="001E459A"/>
    <w:rsid w:val="0027141A"/>
    <w:rsid w:val="002E30F6"/>
    <w:rsid w:val="0035076F"/>
    <w:rsid w:val="00392DBF"/>
    <w:rsid w:val="003A38D5"/>
    <w:rsid w:val="003C1857"/>
    <w:rsid w:val="003D01D4"/>
    <w:rsid w:val="004326B5"/>
    <w:rsid w:val="00434995"/>
    <w:rsid w:val="00511570"/>
    <w:rsid w:val="005309E7"/>
    <w:rsid w:val="005773B2"/>
    <w:rsid w:val="0059132B"/>
    <w:rsid w:val="00593823"/>
    <w:rsid w:val="00603A90"/>
    <w:rsid w:val="006167D4"/>
    <w:rsid w:val="0065477A"/>
    <w:rsid w:val="006615C6"/>
    <w:rsid w:val="00667EB7"/>
    <w:rsid w:val="00680B0C"/>
    <w:rsid w:val="006874F0"/>
    <w:rsid w:val="00706354"/>
    <w:rsid w:val="00733A7C"/>
    <w:rsid w:val="007371BF"/>
    <w:rsid w:val="007447B5"/>
    <w:rsid w:val="00770AD7"/>
    <w:rsid w:val="00793AB9"/>
    <w:rsid w:val="007940A3"/>
    <w:rsid w:val="007B1388"/>
    <w:rsid w:val="007D416D"/>
    <w:rsid w:val="007F4A5B"/>
    <w:rsid w:val="00825B09"/>
    <w:rsid w:val="008320C3"/>
    <w:rsid w:val="00846887"/>
    <w:rsid w:val="008666B2"/>
    <w:rsid w:val="00873926"/>
    <w:rsid w:val="00884845"/>
    <w:rsid w:val="008965AC"/>
    <w:rsid w:val="008A6E68"/>
    <w:rsid w:val="008B14FD"/>
    <w:rsid w:val="008B6BA9"/>
    <w:rsid w:val="008E7FFD"/>
    <w:rsid w:val="00923B2A"/>
    <w:rsid w:val="0096413A"/>
    <w:rsid w:val="009708B6"/>
    <w:rsid w:val="00971DB7"/>
    <w:rsid w:val="009858F9"/>
    <w:rsid w:val="009D7A25"/>
    <w:rsid w:val="00A16D3E"/>
    <w:rsid w:val="00A53EF7"/>
    <w:rsid w:val="00A92F0E"/>
    <w:rsid w:val="00AA2CE5"/>
    <w:rsid w:val="00B82A6B"/>
    <w:rsid w:val="00B858FE"/>
    <w:rsid w:val="00B86253"/>
    <w:rsid w:val="00BD2105"/>
    <w:rsid w:val="00BE0672"/>
    <w:rsid w:val="00C8789A"/>
    <w:rsid w:val="00CC092F"/>
    <w:rsid w:val="00CC3AD5"/>
    <w:rsid w:val="00CD0C01"/>
    <w:rsid w:val="00CF60DA"/>
    <w:rsid w:val="00D03DCD"/>
    <w:rsid w:val="00D65F47"/>
    <w:rsid w:val="00D67B93"/>
    <w:rsid w:val="00DB5932"/>
    <w:rsid w:val="00DE4818"/>
    <w:rsid w:val="00DE5CEB"/>
    <w:rsid w:val="00E47148"/>
    <w:rsid w:val="00E47862"/>
    <w:rsid w:val="00E57D7A"/>
    <w:rsid w:val="00EB62C3"/>
    <w:rsid w:val="00EF1725"/>
    <w:rsid w:val="00EF6BDD"/>
    <w:rsid w:val="00F07519"/>
    <w:rsid w:val="00F246B4"/>
    <w:rsid w:val="00F40FC4"/>
    <w:rsid w:val="00F92E99"/>
    <w:rsid w:val="00FA35AE"/>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spsmb.cz/strucne-o-sps/" TargetMode="External"/><Relationship Id="rId14" Type="http://schemas.openxmlformats.org/officeDocument/2006/relationships/hyperlink" Target="http://www.spsmb.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955</Words>
  <Characters>5638</Characters>
  <Application>Microsoft Office Word</Application>
  <DocSecurity>0</DocSecurity>
  <Lines>46</Lines>
  <Paragraphs>13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Adam Bartoš</cp:lastModifiedBy>
  <cp:revision>2</cp:revision>
  <cp:lastPrinted>2020-01-24T07:53:00Z</cp:lastPrinted>
  <dcterms:created xsi:type="dcterms:W3CDTF">2024-03-12T13:56:00Z</dcterms:created>
  <dcterms:modified xsi:type="dcterms:W3CDTF">2024-03-12T13:56:00Z</dcterms:modified>
</cp:coreProperties>
</file>