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7572D0" w14:textId="74BB76AD" w:rsidR="00AF3A07" w:rsidRPr="00A733FD" w:rsidRDefault="00A733FD" w:rsidP="00A733FD">
      <w:pPr>
        <w:spacing w:line="240" w:lineRule="auto"/>
        <w:ind w:hanging="2"/>
        <w:rPr>
          <w:rFonts w:ascii="Times New Roman" w:hAnsi="Times New Roman" w:cs="Times New Roman"/>
          <w:sz w:val="24"/>
          <w:szCs w:val="24"/>
        </w:rPr>
      </w:pPr>
      <w:r w:rsidRPr="00A733FD">
        <w:rPr>
          <w:rFonts w:ascii="Times New Roman" w:hAnsi="Times New Roman" w:cs="Times New Roman"/>
          <w:b/>
          <w:noProof/>
          <w:sz w:val="24"/>
          <w:szCs w:val="24"/>
        </w:rPr>
        <mc:AlternateContent>
          <mc:Choice Requires="wpg">
            <w:drawing>
              <wp:anchor distT="0" distB="0" distL="114300" distR="114300" simplePos="0" relativeHeight="251658240" behindDoc="0" locked="0" layoutInCell="1" allowOverlap="1" wp14:anchorId="64F72CD4" wp14:editId="02C1ADC5">
                <wp:simplePos x="0" y="0"/>
                <wp:positionH relativeFrom="column">
                  <wp:posOffset>605790</wp:posOffset>
                </wp:positionH>
                <wp:positionV relativeFrom="paragraph">
                  <wp:posOffset>-39370</wp:posOffset>
                </wp:positionV>
                <wp:extent cx="2286000" cy="228600"/>
                <wp:effectExtent l="9525" t="5715" r="9525" b="1333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228600"/>
                          <a:chOff x="1260" y="2066"/>
                          <a:chExt cx="3600" cy="360"/>
                        </a:xfrm>
                      </wpg:grpSpPr>
                      <wps:wsp>
                        <wps:cNvPr id="3" name="Rectangle 3"/>
                        <wps:cNvSpPr>
                          <a:spLocks noChangeArrowheads="1"/>
                        </wps:cNvSpPr>
                        <wps:spPr bwMode="auto">
                          <a:xfrm>
                            <a:off x="12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Rectangle 4"/>
                        <wps:cNvSpPr>
                          <a:spLocks noChangeArrowheads="1"/>
                        </wps:cNvSpPr>
                        <wps:spPr bwMode="auto">
                          <a:xfrm>
                            <a:off x="16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 name="Rectangle 5"/>
                        <wps:cNvSpPr>
                          <a:spLocks noChangeArrowheads="1"/>
                        </wps:cNvSpPr>
                        <wps:spPr bwMode="auto">
                          <a:xfrm>
                            <a:off x="19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Rectangle 6"/>
                        <wps:cNvSpPr>
                          <a:spLocks noChangeArrowheads="1"/>
                        </wps:cNvSpPr>
                        <wps:spPr bwMode="auto">
                          <a:xfrm>
                            <a:off x="23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Rectangle 7"/>
                        <wps:cNvSpPr>
                          <a:spLocks noChangeArrowheads="1"/>
                        </wps:cNvSpPr>
                        <wps:spPr bwMode="auto">
                          <a:xfrm>
                            <a:off x="27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 name="Rectangle 8"/>
                        <wps:cNvSpPr>
                          <a:spLocks noChangeArrowheads="1"/>
                        </wps:cNvSpPr>
                        <wps:spPr bwMode="auto">
                          <a:xfrm>
                            <a:off x="30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Rectangle 9"/>
                        <wps:cNvSpPr>
                          <a:spLocks noChangeArrowheads="1"/>
                        </wps:cNvSpPr>
                        <wps:spPr bwMode="auto">
                          <a:xfrm>
                            <a:off x="34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 name="Rectangle 10"/>
                        <wps:cNvSpPr>
                          <a:spLocks noChangeArrowheads="1"/>
                        </wps:cNvSpPr>
                        <wps:spPr bwMode="auto">
                          <a:xfrm>
                            <a:off x="37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 name="Rectangle 11"/>
                        <wps:cNvSpPr>
                          <a:spLocks noChangeArrowheads="1"/>
                        </wps:cNvSpPr>
                        <wps:spPr bwMode="auto">
                          <a:xfrm>
                            <a:off x="41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 name="Rectangle 12"/>
                        <wps:cNvSpPr>
                          <a:spLocks noChangeArrowheads="1"/>
                        </wps:cNvSpPr>
                        <wps:spPr bwMode="auto">
                          <a:xfrm>
                            <a:off x="45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795026" id="Group 2" o:spid="_x0000_s1026" style="position:absolute;margin-left:47.7pt;margin-top:-3.1pt;width:180pt;height:18pt;z-index:251658240" coordorigin="1260,2066" coordsize="360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">
                <v:rect id="Rectangle 3" o:spid="_x0000_s1027" style="position:absolute;left:12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rect id="Rectangle 4" o:spid="_x0000_s1028" style="position:absolute;left:16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"/>
                <v:rect id="Rectangle 5" o:spid="_x0000_s1029" style="position:absolute;left:19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rect id="Rectangle 6" o:spid="_x0000_s1030" style="position:absolute;left:23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Rectangle 7" o:spid="_x0000_s1031" style="position:absolute;left:27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rect id="Rectangle 8" o:spid="_x0000_s1032" style="position:absolute;left:30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rect id="Rectangle 9" o:spid="_x0000_s1033" style="position:absolute;left:34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"/>
                <v:rect id="Rectangle 10" o:spid="_x0000_s1034" style="position:absolute;left:37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rect id="Rectangle 11" o:spid="_x0000_s1035" style="position:absolute;left:41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rect id="Rectangle 12" o:spid="_x0000_s1036" style="position:absolute;left:45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group>
            </w:pict>
          </mc:Fallback>
        </mc:AlternateContent>
      </w:r>
      <w:r w:rsidRPr="00A733FD">
        <w:rPr>
          <w:rFonts w:ascii="Times New Roman" w:hAnsi="Times New Roman" w:cs="Times New Roman"/>
          <w:b/>
          <w:sz w:val="24"/>
          <w:szCs w:val="24"/>
        </w:rPr>
        <w:t>Reg. No.</w:t>
      </w:r>
      <w:r w:rsidR="00AF3A07" w:rsidRPr="00A733FD">
        <w:rPr>
          <w:rFonts w:ascii="Times New Roman" w:hAnsi="Times New Roman" w:cs="Times New Roman"/>
          <w:b/>
          <w:sz w:val="24"/>
          <w:szCs w:val="24"/>
        </w:rPr>
        <w:tab/>
      </w:r>
      <w:r w:rsidR="00AF3A07" w:rsidRPr="00A733FD">
        <w:rPr>
          <w:rFonts w:ascii="Times New Roman" w:hAnsi="Times New Roman" w:cs="Times New Roman"/>
          <w:b/>
          <w:sz w:val="24"/>
          <w:szCs w:val="24"/>
        </w:rPr>
        <w:tab/>
      </w:r>
      <w:r w:rsidRPr="00A733FD">
        <w:rPr>
          <w:rFonts w:ascii="Times New Roman" w:hAnsi="Times New Roman" w:cs="Times New Roman"/>
          <w:b/>
          <w:sz w:val="24"/>
          <w:szCs w:val="24"/>
        </w:rPr>
        <w:tab/>
      </w:r>
      <w:r w:rsidRPr="00A733FD">
        <w:rPr>
          <w:rFonts w:ascii="Times New Roman" w:hAnsi="Times New Roman" w:cs="Times New Roman"/>
          <w:b/>
          <w:sz w:val="24"/>
          <w:szCs w:val="24"/>
        </w:rPr>
        <w:tab/>
        <w:t xml:space="preserve">                     </w:t>
      </w:r>
      <w:r w:rsidRPr="00A733FD">
        <w:rPr>
          <w:rFonts w:ascii="Times New Roman" w:hAnsi="Times New Roman" w:cs="Times New Roman"/>
          <w:b/>
          <w:sz w:val="24"/>
          <w:szCs w:val="24"/>
        </w:rPr>
        <w:tab/>
      </w:r>
      <w:r w:rsidRPr="00A733FD">
        <w:rPr>
          <w:rFonts w:ascii="Times New Roman" w:hAnsi="Times New Roman" w:cs="Times New Roman"/>
          <w:b/>
          <w:sz w:val="24"/>
          <w:szCs w:val="24"/>
        </w:rPr>
        <w:tab/>
      </w:r>
      <w:r w:rsidRPr="00A733FD">
        <w:rPr>
          <w:rFonts w:ascii="Times New Roman" w:hAnsi="Times New Roman" w:cs="Times New Roman"/>
          <w:b/>
          <w:sz w:val="24"/>
          <w:szCs w:val="24"/>
        </w:rPr>
        <w:tab/>
        <w:t xml:space="preserve">          CODE: COREMN</w:t>
      </w:r>
    </w:p>
    <w:p w14:paraId="60C24AFC" w14:textId="3C75112E" w:rsidR="00AF3A07" w:rsidRPr="00A733FD" w:rsidRDefault="00A733FD" w:rsidP="00A733FD">
      <w:pPr>
        <w:spacing w:line="240" w:lineRule="auto"/>
        <w:ind w:hanging="2"/>
        <w:jc w:val="center"/>
        <w:rPr>
          <w:rFonts w:ascii="Times New Roman" w:hAnsi="Times New Roman" w:cs="Times New Roman"/>
          <w:sz w:val="24"/>
          <w:szCs w:val="24"/>
        </w:rPr>
      </w:pPr>
      <w:r w:rsidRPr="00A733FD">
        <w:rPr>
          <w:rFonts w:ascii="Times New Roman" w:hAnsi="Times New Roman" w:cs="Times New Roman"/>
          <w:b/>
          <w:smallCaps/>
          <w:sz w:val="24"/>
          <w:szCs w:val="24"/>
        </w:rPr>
        <w:t>PH.D. COURSEWORK EXAMINATION, MAY 2023</w:t>
      </w:r>
    </w:p>
    <w:p w14:paraId="18C392F2" w14:textId="29F4E84E" w:rsidR="00AF3A07" w:rsidRPr="00A733FD" w:rsidRDefault="00A733FD" w:rsidP="00A733FD">
      <w:pPr>
        <w:spacing w:line="240" w:lineRule="auto"/>
        <w:ind w:hanging="2"/>
        <w:jc w:val="center"/>
        <w:rPr>
          <w:rFonts w:ascii="Times New Roman" w:hAnsi="Times New Roman" w:cs="Times New Roman"/>
          <w:sz w:val="24"/>
          <w:szCs w:val="24"/>
        </w:rPr>
      </w:pPr>
      <w:r w:rsidRPr="00A733FD">
        <w:rPr>
          <w:rFonts w:ascii="Times New Roman" w:hAnsi="Times New Roman" w:cs="Times New Roman"/>
          <w:b/>
          <w:sz w:val="24"/>
          <w:szCs w:val="24"/>
        </w:rPr>
        <w:t>SUBJECT: MANAGEMENT</w:t>
      </w:r>
    </w:p>
    <w:p w14:paraId="21E908E3" w14:textId="6F69E07C" w:rsidR="00AF3A07" w:rsidRPr="00A733FD" w:rsidRDefault="00A733FD" w:rsidP="00A733FD">
      <w:pPr>
        <w:spacing w:line="276" w:lineRule="auto"/>
        <w:jc w:val="center"/>
        <w:rPr>
          <w:rFonts w:ascii="Times New Roman" w:hAnsi="Times New Roman" w:cs="Times New Roman"/>
          <w:b/>
          <w:sz w:val="24"/>
          <w:szCs w:val="24"/>
        </w:rPr>
      </w:pPr>
      <w:r w:rsidRPr="00A733FD">
        <w:rPr>
          <w:rFonts w:ascii="Times New Roman" w:hAnsi="Times New Roman" w:cs="Times New Roman"/>
          <w:b/>
          <w:sz w:val="24"/>
          <w:szCs w:val="24"/>
        </w:rPr>
        <w:t>CORE PAPER: EVOLUTION OF MANAGEMENT THOUGHTS</w:t>
      </w:r>
    </w:p>
    <w:p w14:paraId="0CEAD576" w14:textId="44B426E9" w:rsidR="00AF3A07" w:rsidRPr="00A733FD" w:rsidRDefault="00AF3A07" w:rsidP="00A733FD">
      <w:pPr>
        <w:pBdr>
          <w:bottom w:val="single" w:sz="12" w:space="0" w:color="000000"/>
        </w:pBdr>
        <w:spacing w:line="276" w:lineRule="auto"/>
        <w:ind w:hanging="2"/>
        <w:rPr>
          <w:rFonts w:ascii="Times New Roman" w:hAnsi="Times New Roman" w:cs="Times New Roman"/>
          <w:sz w:val="2"/>
          <w:szCs w:val="2"/>
        </w:rPr>
      </w:pPr>
      <w:r w:rsidRPr="00A733FD">
        <w:rPr>
          <w:rFonts w:ascii="Times New Roman" w:hAnsi="Times New Roman" w:cs="Times New Roman"/>
          <w:b/>
          <w:sz w:val="24"/>
          <w:szCs w:val="24"/>
        </w:rPr>
        <w:t>Time: 03 hour</w:t>
      </w:r>
      <w:r w:rsidR="00A733FD">
        <w:rPr>
          <w:rFonts w:ascii="Times New Roman" w:hAnsi="Times New Roman" w:cs="Times New Roman"/>
          <w:b/>
          <w:sz w:val="24"/>
          <w:szCs w:val="24"/>
        </w:rPr>
        <w:t xml:space="preserve">s                                                                                        </w:t>
      </w:r>
      <w:r w:rsidR="00A733FD" w:rsidRPr="00A733FD">
        <w:rPr>
          <w:rFonts w:ascii="Times New Roman" w:hAnsi="Times New Roman" w:cs="Times New Roman"/>
          <w:b/>
          <w:sz w:val="24"/>
          <w:szCs w:val="24"/>
        </w:rPr>
        <w:t>Maximum Marks: 50</w:t>
      </w:r>
      <w:r w:rsidRPr="00A733FD">
        <w:rPr>
          <w:rFonts w:ascii="Times New Roman" w:hAnsi="Times New Roman" w:cs="Times New Roman"/>
          <w:b/>
          <w:sz w:val="24"/>
          <w:szCs w:val="24"/>
        </w:rPr>
        <w:tab/>
      </w:r>
      <w:r w:rsidRPr="00A733FD">
        <w:rPr>
          <w:rFonts w:ascii="Times New Roman" w:hAnsi="Times New Roman" w:cs="Times New Roman"/>
          <w:b/>
          <w:sz w:val="24"/>
          <w:szCs w:val="24"/>
        </w:rPr>
        <w:tab/>
      </w:r>
      <w:r w:rsidRPr="00A733FD">
        <w:rPr>
          <w:rFonts w:ascii="Times New Roman" w:hAnsi="Times New Roman" w:cs="Times New Roman"/>
          <w:b/>
          <w:sz w:val="24"/>
          <w:szCs w:val="24"/>
        </w:rPr>
        <w:tab/>
      </w:r>
      <w:r w:rsidRPr="00A733FD">
        <w:rPr>
          <w:rFonts w:ascii="Times New Roman" w:hAnsi="Times New Roman" w:cs="Times New Roman"/>
          <w:b/>
          <w:sz w:val="24"/>
          <w:szCs w:val="24"/>
        </w:rPr>
        <w:tab/>
        <w:t xml:space="preserve">                                         </w:t>
      </w:r>
      <w:r w:rsidR="00A733FD">
        <w:rPr>
          <w:rFonts w:ascii="Times New Roman" w:hAnsi="Times New Roman" w:cs="Times New Roman"/>
          <w:b/>
          <w:sz w:val="24"/>
          <w:szCs w:val="24"/>
        </w:rPr>
        <w:t xml:space="preserve">                        </w:t>
      </w:r>
    </w:p>
    <w:p w14:paraId="280BB6D5" w14:textId="77777777" w:rsidR="00AF3A07" w:rsidRPr="00A733FD" w:rsidRDefault="00AF3A07" w:rsidP="00AF3A07">
      <w:pPr>
        <w:ind w:hanging="2"/>
        <w:jc w:val="both"/>
        <w:rPr>
          <w:rFonts w:ascii="Times New Roman" w:hAnsi="Times New Roman" w:cs="Times New Roman"/>
          <w:b/>
          <w:sz w:val="24"/>
          <w:szCs w:val="24"/>
        </w:rPr>
      </w:pPr>
      <w:r w:rsidRPr="00A733FD">
        <w:rPr>
          <w:rFonts w:ascii="Times New Roman" w:hAnsi="Times New Roman" w:cs="Times New Roman"/>
          <w:b/>
          <w:sz w:val="24"/>
          <w:szCs w:val="24"/>
          <w:u w:val="single"/>
        </w:rPr>
        <w:t>Instructions:</w:t>
      </w:r>
      <w:r w:rsidRPr="00A733FD">
        <w:rPr>
          <w:rFonts w:ascii="Times New Roman" w:hAnsi="Times New Roman" w:cs="Times New Roman"/>
          <w:b/>
          <w:sz w:val="24"/>
          <w:szCs w:val="24"/>
        </w:rPr>
        <w:t xml:space="preserve"> </w:t>
      </w:r>
    </w:p>
    <w:p w14:paraId="6471CE3C" w14:textId="77777777" w:rsidR="00AF3A07" w:rsidRPr="00A733FD" w:rsidRDefault="00AF3A07" w:rsidP="00AF3A07">
      <w:pPr>
        <w:numPr>
          <w:ilvl w:val="0"/>
          <w:numId w:val="6"/>
        </w:numPr>
        <w:suppressAutoHyphens/>
        <w:spacing w:after="0" w:line="1" w:lineRule="atLeast"/>
        <w:jc w:val="both"/>
        <w:textDirection w:val="btLr"/>
        <w:textAlignment w:val="top"/>
        <w:outlineLvl w:val="0"/>
        <w:rPr>
          <w:rFonts w:ascii="Times New Roman" w:hAnsi="Times New Roman" w:cs="Times New Roman"/>
          <w:b/>
          <w:sz w:val="24"/>
          <w:szCs w:val="24"/>
        </w:rPr>
      </w:pPr>
      <w:r w:rsidRPr="00A733FD">
        <w:rPr>
          <w:rFonts w:ascii="Times New Roman" w:hAnsi="Times New Roman" w:cs="Times New Roman"/>
          <w:b/>
          <w:sz w:val="24"/>
          <w:szCs w:val="24"/>
        </w:rPr>
        <w:t>Section A Compulsory</w:t>
      </w:r>
    </w:p>
    <w:p w14:paraId="119AB2FF" w14:textId="11CEE98A" w:rsidR="00AF3A07" w:rsidRPr="00A733FD" w:rsidRDefault="00AF3A07" w:rsidP="000755AD">
      <w:pPr>
        <w:numPr>
          <w:ilvl w:val="0"/>
          <w:numId w:val="6"/>
        </w:numPr>
        <w:suppressAutoHyphens/>
        <w:spacing w:after="0" w:line="1" w:lineRule="atLeast"/>
        <w:jc w:val="both"/>
        <w:textDirection w:val="btLr"/>
        <w:textAlignment w:val="top"/>
        <w:outlineLvl w:val="0"/>
        <w:rPr>
          <w:rFonts w:ascii="Times New Roman" w:hAnsi="Times New Roman" w:cs="Times New Roman"/>
          <w:b/>
          <w:sz w:val="24"/>
          <w:szCs w:val="24"/>
        </w:rPr>
      </w:pPr>
      <w:r w:rsidRPr="00A733FD">
        <w:rPr>
          <w:rFonts w:ascii="Times New Roman" w:hAnsi="Times New Roman" w:cs="Times New Roman"/>
          <w:b/>
          <w:sz w:val="24"/>
          <w:szCs w:val="24"/>
        </w:rPr>
        <w:t>Answer any four from Section B</w:t>
      </w:r>
    </w:p>
    <w:p w14:paraId="76D1A7F7" w14:textId="77777777" w:rsidR="00AF3A07" w:rsidRPr="00A733FD" w:rsidRDefault="00AF3A07" w:rsidP="00AF3A07">
      <w:pPr>
        <w:ind w:hanging="2"/>
        <w:jc w:val="both"/>
        <w:rPr>
          <w:rFonts w:ascii="Times New Roman" w:hAnsi="Times New Roman" w:cs="Times New Roman"/>
          <w:b/>
          <w:sz w:val="24"/>
          <w:szCs w:val="24"/>
        </w:rPr>
      </w:pPr>
    </w:p>
    <w:p w14:paraId="6425ABEF" w14:textId="77777777" w:rsidR="00AF3A07" w:rsidRPr="00A733FD" w:rsidRDefault="00AF3A07" w:rsidP="00AF3A07">
      <w:pPr>
        <w:ind w:hanging="2"/>
        <w:jc w:val="center"/>
        <w:rPr>
          <w:rFonts w:ascii="Times New Roman" w:hAnsi="Times New Roman" w:cs="Times New Roman"/>
          <w:b/>
          <w:sz w:val="24"/>
          <w:szCs w:val="24"/>
        </w:rPr>
      </w:pPr>
      <w:r w:rsidRPr="00A733FD">
        <w:rPr>
          <w:rFonts w:ascii="Times New Roman" w:hAnsi="Times New Roman" w:cs="Times New Roman"/>
          <w:b/>
          <w:sz w:val="24"/>
          <w:szCs w:val="24"/>
        </w:rPr>
        <w:t>SECTION A</w:t>
      </w:r>
    </w:p>
    <w:p w14:paraId="1441DDBF" w14:textId="77777777" w:rsidR="00AF3A07" w:rsidRPr="00A733FD" w:rsidRDefault="00AF3A07" w:rsidP="00AF3A07">
      <w:pPr>
        <w:ind w:hanging="2"/>
        <w:jc w:val="both"/>
        <w:rPr>
          <w:rFonts w:ascii="Times New Roman" w:hAnsi="Times New Roman" w:cs="Times New Roman"/>
          <w:b/>
          <w:sz w:val="24"/>
          <w:szCs w:val="24"/>
        </w:rPr>
      </w:pPr>
    </w:p>
    <w:p w14:paraId="6CAE5239" w14:textId="5FC65D0F" w:rsidR="00AF3A07" w:rsidRPr="00A733FD" w:rsidRDefault="00AF3A07" w:rsidP="00AF3A07">
      <w:pPr>
        <w:jc w:val="both"/>
        <w:rPr>
          <w:rFonts w:ascii="Times New Roman" w:hAnsi="Times New Roman" w:cs="Times New Roman"/>
          <w:sz w:val="24"/>
          <w:szCs w:val="24"/>
        </w:rPr>
      </w:pPr>
      <w:r w:rsidRPr="00A733FD">
        <w:rPr>
          <w:rFonts w:ascii="Times New Roman" w:hAnsi="Times New Roman" w:cs="Times New Roman"/>
          <w:b/>
          <w:sz w:val="24"/>
          <w:szCs w:val="24"/>
        </w:rPr>
        <w:t>Answer the following question: (20</w:t>
      </w:r>
      <w:r w:rsidRPr="00A733FD">
        <w:rPr>
          <w:rFonts w:ascii="Times New Roman" w:hAnsi="Times New Roman" w:cs="Times New Roman"/>
          <w:sz w:val="24"/>
          <w:szCs w:val="24"/>
        </w:rPr>
        <w:t xml:space="preserve"> </w:t>
      </w:r>
      <w:r w:rsidR="00A733FD">
        <w:rPr>
          <w:rFonts w:ascii="Times New Roman" w:hAnsi="Times New Roman" w:cs="Times New Roman"/>
          <w:b/>
          <w:bCs/>
          <w:sz w:val="24"/>
          <w:szCs w:val="24"/>
        </w:rPr>
        <w:t>M</w:t>
      </w:r>
      <w:r w:rsidRPr="00A733FD">
        <w:rPr>
          <w:rFonts w:ascii="Times New Roman" w:hAnsi="Times New Roman" w:cs="Times New Roman"/>
          <w:b/>
          <w:bCs/>
          <w:sz w:val="24"/>
          <w:szCs w:val="24"/>
        </w:rPr>
        <w:t>arks)</w:t>
      </w:r>
    </w:p>
    <w:p w14:paraId="43C1FF54" w14:textId="77777777" w:rsidR="00AF3A07" w:rsidRPr="00A733FD" w:rsidRDefault="00AF3A07" w:rsidP="00AF3A07">
      <w:pPr>
        <w:rPr>
          <w:rFonts w:ascii="Times New Roman" w:hAnsi="Times New Roman" w:cs="Times New Roman"/>
          <w:sz w:val="8"/>
          <w:szCs w:val="8"/>
        </w:rPr>
      </w:pPr>
    </w:p>
    <w:p w14:paraId="69AB355C" w14:textId="692821F6" w:rsidR="00AF3A07" w:rsidRPr="00A733FD" w:rsidRDefault="00AF3A07" w:rsidP="00AF3A07">
      <w:pPr>
        <w:pStyle w:val="ListParagraph"/>
        <w:numPr>
          <w:ilvl w:val="0"/>
          <w:numId w:val="4"/>
        </w:numPr>
        <w:jc w:val="both"/>
        <w:rPr>
          <w:rFonts w:ascii="Times New Roman" w:hAnsi="Times New Roman" w:cs="Times New Roman"/>
          <w:sz w:val="24"/>
          <w:szCs w:val="24"/>
        </w:rPr>
      </w:pPr>
      <w:r w:rsidRPr="00A733FD">
        <w:rPr>
          <w:rFonts w:ascii="Times New Roman" w:hAnsi="Times New Roman" w:cs="Times New Roman"/>
          <w:sz w:val="24"/>
          <w:szCs w:val="24"/>
        </w:rPr>
        <w:t>Evaluate, evaluate and follow the development of management approaches through the changes in paradigms from productivity-oriented to efficiency-oriented foundations and the subsequent transition to the effectiveness paradigm. Your tracing of the evolution should highlight the subtleties and turning points across the various schools that you have studied in this course.</w:t>
      </w:r>
    </w:p>
    <w:p w14:paraId="4404F243" w14:textId="77777777" w:rsidR="00AF3A07" w:rsidRPr="00A733FD" w:rsidRDefault="00AF3A07" w:rsidP="00AF3A07">
      <w:pPr>
        <w:suppressAutoHyphens/>
        <w:spacing w:after="0" w:line="1" w:lineRule="atLeast"/>
        <w:jc w:val="both"/>
        <w:textDirection w:val="btLr"/>
        <w:textAlignment w:val="top"/>
        <w:outlineLvl w:val="0"/>
        <w:rPr>
          <w:rFonts w:ascii="Times New Roman" w:hAnsi="Times New Roman" w:cs="Times New Roman"/>
          <w:b/>
          <w:sz w:val="2"/>
          <w:szCs w:val="2"/>
        </w:rPr>
      </w:pPr>
    </w:p>
    <w:p w14:paraId="0CCECF62" w14:textId="77777777" w:rsidR="00AF3A07" w:rsidRPr="00A733FD" w:rsidRDefault="00AF3A07" w:rsidP="00AF3A07">
      <w:pPr>
        <w:jc w:val="both"/>
        <w:rPr>
          <w:rFonts w:ascii="Times New Roman" w:hAnsi="Times New Roman" w:cs="Times New Roman"/>
          <w:b/>
          <w:sz w:val="24"/>
          <w:szCs w:val="24"/>
        </w:rPr>
      </w:pPr>
    </w:p>
    <w:p w14:paraId="3125033E" w14:textId="7E8162B9" w:rsidR="00AF3A07" w:rsidRPr="00A733FD" w:rsidRDefault="00AF3A07" w:rsidP="00AF3A07">
      <w:pPr>
        <w:jc w:val="center"/>
        <w:rPr>
          <w:rFonts w:ascii="Times New Roman" w:hAnsi="Times New Roman" w:cs="Times New Roman"/>
          <w:b/>
          <w:sz w:val="24"/>
          <w:szCs w:val="24"/>
        </w:rPr>
      </w:pPr>
      <w:r w:rsidRPr="00A733FD">
        <w:rPr>
          <w:rFonts w:ascii="Times New Roman" w:hAnsi="Times New Roman" w:cs="Times New Roman"/>
          <w:b/>
          <w:sz w:val="24"/>
          <w:szCs w:val="24"/>
        </w:rPr>
        <w:t>SECTION B</w:t>
      </w:r>
    </w:p>
    <w:p w14:paraId="19DC381B" w14:textId="7408CF35" w:rsidR="00374B99" w:rsidRPr="00A733FD" w:rsidRDefault="006F23C1" w:rsidP="00AF3A07">
      <w:pPr>
        <w:jc w:val="both"/>
        <w:rPr>
          <w:rFonts w:ascii="Times New Roman" w:hAnsi="Times New Roman" w:cs="Times New Roman"/>
          <w:b/>
          <w:sz w:val="24"/>
          <w:szCs w:val="24"/>
        </w:rPr>
      </w:pPr>
      <w:r w:rsidRPr="00A733FD">
        <w:rPr>
          <w:rFonts w:ascii="Times New Roman" w:hAnsi="Times New Roman" w:cs="Times New Roman"/>
          <w:b/>
          <w:sz w:val="24"/>
          <w:szCs w:val="24"/>
        </w:rPr>
        <w:t>Answer any two</w:t>
      </w:r>
      <w:r w:rsidR="00AF3A07" w:rsidRPr="00A733FD">
        <w:rPr>
          <w:rFonts w:ascii="Times New Roman" w:hAnsi="Times New Roman" w:cs="Times New Roman"/>
          <w:b/>
          <w:sz w:val="24"/>
          <w:szCs w:val="24"/>
        </w:rPr>
        <w:t xml:space="preserve"> of the following questions</w:t>
      </w:r>
      <w:r w:rsidR="000755AD" w:rsidRPr="00A733FD">
        <w:rPr>
          <w:rFonts w:ascii="Times New Roman" w:hAnsi="Times New Roman" w:cs="Times New Roman"/>
          <w:b/>
          <w:sz w:val="24"/>
          <w:szCs w:val="24"/>
        </w:rPr>
        <w:t xml:space="preserve">: </w:t>
      </w:r>
      <w:r w:rsidRPr="00A733FD">
        <w:rPr>
          <w:rFonts w:ascii="Times New Roman" w:hAnsi="Times New Roman" w:cs="Times New Roman"/>
          <w:b/>
          <w:sz w:val="24"/>
          <w:szCs w:val="24"/>
        </w:rPr>
        <w:t>(15</w:t>
      </w:r>
      <w:r w:rsidR="00374B99" w:rsidRPr="00A733FD">
        <w:rPr>
          <w:rFonts w:ascii="Times New Roman" w:hAnsi="Times New Roman" w:cs="Times New Roman"/>
          <w:b/>
          <w:sz w:val="24"/>
          <w:szCs w:val="24"/>
        </w:rPr>
        <w:t xml:space="preserve"> Marks)</w:t>
      </w:r>
    </w:p>
    <w:p w14:paraId="7D0C04FC" w14:textId="77777777" w:rsidR="00AF3A07" w:rsidRPr="00A733FD" w:rsidRDefault="00AF3A07" w:rsidP="00AF3A07">
      <w:pPr>
        <w:spacing w:line="276" w:lineRule="auto"/>
        <w:rPr>
          <w:rFonts w:ascii="Times New Roman" w:hAnsi="Times New Roman" w:cs="Times New Roman"/>
          <w:b/>
          <w:bCs/>
          <w:sz w:val="24"/>
          <w:szCs w:val="24"/>
        </w:rPr>
      </w:pPr>
      <w:r w:rsidRPr="00A733FD">
        <w:rPr>
          <w:rFonts w:ascii="Times New Roman" w:hAnsi="Times New Roman" w:cs="Times New Roman"/>
          <w:b/>
          <w:bCs/>
          <w:sz w:val="24"/>
          <w:szCs w:val="24"/>
        </w:rPr>
        <w:t xml:space="preserve">Instruction: </w:t>
      </w:r>
    </w:p>
    <w:p w14:paraId="51282C5C" w14:textId="70E0A57F" w:rsidR="00AF3A07" w:rsidRPr="00A733FD" w:rsidRDefault="00AF3A07" w:rsidP="00AF3A07">
      <w:pPr>
        <w:pStyle w:val="ListParagraph"/>
        <w:numPr>
          <w:ilvl w:val="0"/>
          <w:numId w:val="1"/>
        </w:numPr>
        <w:spacing w:line="276" w:lineRule="auto"/>
        <w:rPr>
          <w:rFonts w:ascii="Times New Roman" w:hAnsi="Times New Roman" w:cs="Times New Roman"/>
          <w:b/>
          <w:bCs/>
          <w:sz w:val="24"/>
          <w:szCs w:val="24"/>
        </w:rPr>
      </w:pPr>
      <w:r w:rsidRPr="00A733FD">
        <w:rPr>
          <w:rFonts w:ascii="Times New Roman" w:hAnsi="Times New Roman" w:cs="Times New Roman"/>
          <w:b/>
          <w:bCs/>
          <w:sz w:val="24"/>
          <w:szCs w:val="24"/>
        </w:rPr>
        <w:t xml:space="preserve">Word limit - 500 words </w:t>
      </w:r>
    </w:p>
    <w:p w14:paraId="1E36B01E" w14:textId="77777777" w:rsidR="00AF3A07" w:rsidRPr="00A733FD" w:rsidRDefault="00AF3A07" w:rsidP="00AF3A07">
      <w:pPr>
        <w:jc w:val="both"/>
        <w:rPr>
          <w:rFonts w:ascii="Times New Roman" w:hAnsi="Times New Roman" w:cs="Times New Roman"/>
          <w:b/>
          <w:sz w:val="24"/>
          <w:szCs w:val="24"/>
        </w:rPr>
      </w:pPr>
    </w:p>
    <w:p w14:paraId="46AB0527" w14:textId="438F8EBA" w:rsidR="00EF0113" w:rsidRPr="00A733FD" w:rsidRDefault="00EF0113" w:rsidP="00760EC4">
      <w:pPr>
        <w:pStyle w:val="ListParagraph"/>
        <w:numPr>
          <w:ilvl w:val="0"/>
          <w:numId w:val="4"/>
        </w:numPr>
        <w:rPr>
          <w:rFonts w:ascii="Times New Roman" w:hAnsi="Times New Roman" w:cs="Times New Roman"/>
          <w:noProof/>
          <w:sz w:val="24"/>
          <w:szCs w:val="24"/>
          <w:lang w:eastAsia="en-IN"/>
        </w:rPr>
      </w:pPr>
      <w:r w:rsidRPr="00A733FD">
        <w:rPr>
          <w:rFonts w:ascii="Times New Roman" w:hAnsi="Times New Roman" w:cs="Times New Roman"/>
          <w:noProof/>
          <w:sz w:val="24"/>
          <w:szCs w:val="24"/>
          <w:lang w:eastAsia="en-IN"/>
        </w:rPr>
        <w:t xml:space="preserve">Organization design is more of a sociological concept than a strategic one, and is rooted in rationality. </w:t>
      </w:r>
    </w:p>
    <w:p w14:paraId="1BC9AF56" w14:textId="29F18B67" w:rsidR="00A9202F" w:rsidRPr="00A733FD" w:rsidRDefault="00EF0113" w:rsidP="00EF0113">
      <w:pPr>
        <w:pStyle w:val="ListParagraph"/>
        <w:ind w:left="1080"/>
        <w:rPr>
          <w:rFonts w:ascii="Times New Roman" w:hAnsi="Times New Roman" w:cs="Times New Roman"/>
          <w:sz w:val="24"/>
          <w:szCs w:val="24"/>
        </w:rPr>
      </w:pPr>
      <w:r w:rsidRPr="00A733FD">
        <w:rPr>
          <w:rFonts w:ascii="Times New Roman" w:hAnsi="Times New Roman" w:cs="Times New Roman"/>
          <w:noProof/>
          <w:sz w:val="24"/>
          <w:szCs w:val="24"/>
          <w:lang w:eastAsia="en-IN"/>
        </w:rPr>
        <w:t>Starting with the basic characteristics of Weber’s Bureaucracy, argue for or against this view.</w:t>
      </w:r>
    </w:p>
    <w:p w14:paraId="4E9604A9" w14:textId="4652212F" w:rsidR="00A9202F" w:rsidRPr="00A733FD" w:rsidRDefault="00A9202F" w:rsidP="00AF3A07">
      <w:pPr>
        <w:pStyle w:val="ListParagraph"/>
        <w:ind w:left="1080"/>
        <w:rPr>
          <w:rFonts w:ascii="Times New Roman" w:hAnsi="Times New Roman" w:cs="Times New Roman"/>
          <w:b/>
          <w:noProof/>
          <w:sz w:val="24"/>
          <w:szCs w:val="24"/>
          <w:lang w:eastAsia="en-IN"/>
        </w:rPr>
      </w:pPr>
    </w:p>
    <w:p w14:paraId="0808EC3C" w14:textId="77777777" w:rsidR="00A9202F" w:rsidRPr="00A733FD" w:rsidRDefault="00A9202F" w:rsidP="00A9202F">
      <w:pPr>
        <w:pStyle w:val="ListParagraph"/>
        <w:ind w:left="1080"/>
        <w:rPr>
          <w:rFonts w:ascii="Times New Roman" w:hAnsi="Times New Roman" w:cs="Times New Roman"/>
          <w:sz w:val="24"/>
          <w:szCs w:val="24"/>
        </w:rPr>
      </w:pPr>
    </w:p>
    <w:p w14:paraId="41941CB0" w14:textId="7538D7F8" w:rsidR="00A80C64" w:rsidRPr="00A733FD" w:rsidRDefault="00A80C64" w:rsidP="00760EC4">
      <w:pPr>
        <w:pStyle w:val="ListParagraph"/>
        <w:numPr>
          <w:ilvl w:val="0"/>
          <w:numId w:val="4"/>
        </w:numPr>
        <w:rPr>
          <w:rFonts w:ascii="Times New Roman" w:hAnsi="Times New Roman" w:cs="Times New Roman"/>
          <w:sz w:val="24"/>
          <w:szCs w:val="24"/>
        </w:rPr>
      </w:pPr>
      <w:r w:rsidRPr="00A733FD">
        <w:rPr>
          <w:rFonts w:ascii="Times New Roman" w:hAnsi="Times New Roman" w:cs="Times New Roman"/>
          <w:sz w:val="24"/>
          <w:szCs w:val="24"/>
        </w:rPr>
        <w:t xml:space="preserve">The research on entrepreneurship can be divided into three main categories: first, </w:t>
      </w:r>
      <w:r w:rsidRPr="00A733FD">
        <w:rPr>
          <w:rFonts w:ascii="Times New Roman" w:hAnsi="Times New Roman" w:cs="Times New Roman"/>
          <w:b/>
          <w:bCs/>
          <w:i/>
          <w:iCs/>
          <w:sz w:val="24"/>
          <w:szCs w:val="24"/>
        </w:rPr>
        <w:t>what happens when entrepreneurs act: why they act; and how they act</w:t>
      </w:r>
      <w:r w:rsidRPr="00A733FD">
        <w:rPr>
          <w:rFonts w:ascii="Times New Roman" w:hAnsi="Times New Roman" w:cs="Times New Roman"/>
          <w:sz w:val="24"/>
          <w:szCs w:val="24"/>
        </w:rPr>
        <w:t>. Appraise these three constructs based on the different research perspectives of entrepreneurship theory.</w:t>
      </w:r>
    </w:p>
    <w:p w14:paraId="7B3BA808" w14:textId="77777777" w:rsidR="00A9202F" w:rsidRPr="00A733FD" w:rsidRDefault="00A9202F" w:rsidP="00A9202F">
      <w:pPr>
        <w:pStyle w:val="ListParagraph"/>
        <w:ind w:left="1080"/>
        <w:rPr>
          <w:rFonts w:ascii="Times New Roman" w:hAnsi="Times New Roman" w:cs="Times New Roman"/>
          <w:sz w:val="24"/>
          <w:szCs w:val="24"/>
        </w:rPr>
      </w:pPr>
    </w:p>
    <w:p w14:paraId="3AAA247B" w14:textId="7C11931F" w:rsidR="00A9202F" w:rsidRPr="00A733FD" w:rsidRDefault="00A9202F" w:rsidP="00AF3A07">
      <w:pPr>
        <w:pStyle w:val="ListParagraph"/>
        <w:ind w:left="1080"/>
        <w:rPr>
          <w:rFonts w:ascii="Times New Roman" w:hAnsi="Times New Roman" w:cs="Times New Roman"/>
          <w:b/>
          <w:noProof/>
          <w:sz w:val="24"/>
          <w:szCs w:val="24"/>
          <w:lang w:eastAsia="en-IN"/>
        </w:rPr>
      </w:pPr>
    </w:p>
    <w:p w14:paraId="7948F654" w14:textId="02977AB4" w:rsidR="009E3DA2" w:rsidRPr="00A733FD" w:rsidRDefault="009E3DA2" w:rsidP="00760EC4">
      <w:pPr>
        <w:pStyle w:val="ListParagraph"/>
        <w:numPr>
          <w:ilvl w:val="0"/>
          <w:numId w:val="4"/>
        </w:numPr>
        <w:jc w:val="both"/>
        <w:rPr>
          <w:rFonts w:ascii="Times New Roman" w:hAnsi="Times New Roman" w:cs="Times New Roman"/>
          <w:color w:val="000000" w:themeColor="text1"/>
          <w:sz w:val="24"/>
          <w:szCs w:val="24"/>
        </w:rPr>
      </w:pPr>
      <w:r w:rsidRPr="00A733FD">
        <w:rPr>
          <w:rFonts w:ascii="Times New Roman" w:hAnsi="Times New Roman" w:cs="Times New Roman"/>
          <w:color w:val="000000" w:themeColor="text1"/>
          <w:sz w:val="24"/>
          <w:szCs w:val="24"/>
        </w:rPr>
        <w:lastRenderedPageBreak/>
        <w:t>The Indian education industry has been booming in recent years, with a significant increase in the number of colleges and universities across the country. However, despite this growth, the industry is still facing several skill challenges, particularly in terms of employability and job readiness. Many students are graduating with degrees but are not equipped with the necessary skills to meet the demands of the job market. This has led to a mismatch between the skills required by employers and those possessed by graduates. As a result, there is a need for a more holistic approach to education that focuses on developing not only academic knowledge but also practical skills and employability.</w:t>
      </w:r>
    </w:p>
    <w:p w14:paraId="084B0FBB" w14:textId="60B21022" w:rsidR="009E3DA2" w:rsidRPr="00A733FD" w:rsidRDefault="009E3DA2" w:rsidP="009E3DA2">
      <w:pPr>
        <w:pStyle w:val="ListParagraph"/>
        <w:ind w:left="1080"/>
        <w:jc w:val="both"/>
        <w:rPr>
          <w:rFonts w:ascii="Times New Roman" w:hAnsi="Times New Roman" w:cs="Times New Roman"/>
          <w:color w:val="000000" w:themeColor="text1"/>
          <w:sz w:val="24"/>
          <w:szCs w:val="24"/>
        </w:rPr>
      </w:pPr>
      <w:r w:rsidRPr="00A733FD">
        <w:rPr>
          <w:rFonts w:ascii="Times New Roman" w:hAnsi="Times New Roman" w:cs="Times New Roman"/>
          <w:color w:val="000000" w:themeColor="text1"/>
          <w:sz w:val="24"/>
          <w:szCs w:val="24"/>
        </w:rPr>
        <w:t>Develop a research proposal that may help to address this challenge and may help the government to identify the unseen challenges. Use a theory to explain your research proposal.</w:t>
      </w:r>
    </w:p>
    <w:p w14:paraId="2A21C929" w14:textId="6D2EF771" w:rsidR="00AF3A07" w:rsidRPr="00A733FD" w:rsidRDefault="00AF3A07" w:rsidP="009E3DA2">
      <w:pPr>
        <w:pStyle w:val="ListParagraph"/>
        <w:ind w:left="1080"/>
        <w:jc w:val="both"/>
        <w:rPr>
          <w:rFonts w:ascii="Times New Roman" w:hAnsi="Times New Roman" w:cs="Times New Roman"/>
          <w:color w:val="000000" w:themeColor="text1"/>
          <w:sz w:val="24"/>
          <w:szCs w:val="24"/>
        </w:rPr>
      </w:pPr>
    </w:p>
    <w:p w14:paraId="15A87191" w14:textId="77777777" w:rsidR="00AF3A07" w:rsidRPr="00A733FD" w:rsidRDefault="00AF3A07" w:rsidP="00AF3A07">
      <w:pPr>
        <w:pStyle w:val="ListParagraph"/>
        <w:numPr>
          <w:ilvl w:val="0"/>
          <w:numId w:val="4"/>
        </w:numPr>
        <w:jc w:val="both"/>
        <w:rPr>
          <w:rFonts w:ascii="Times New Roman" w:hAnsi="Times New Roman" w:cs="Times New Roman"/>
          <w:color w:val="000000" w:themeColor="text1"/>
          <w:sz w:val="24"/>
          <w:szCs w:val="24"/>
        </w:rPr>
      </w:pPr>
      <w:r w:rsidRPr="00A733FD">
        <w:rPr>
          <w:rFonts w:ascii="Times New Roman" w:hAnsi="Times New Roman" w:cs="Times New Roman"/>
          <w:color w:val="000000" w:themeColor="text1"/>
          <w:sz w:val="24"/>
          <w:szCs w:val="24"/>
        </w:rPr>
        <w:t>A management thinker in the year 2020 has come out with the following proposition:</w:t>
      </w:r>
    </w:p>
    <w:p w14:paraId="7A198CC2" w14:textId="77777777" w:rsidR="00AF3A07" w:rsidRPr="00A733FD" w:rsidRDefault="00AF3A07" w:rsidP="00AF3A07">
      <w:pPr>
        <w:ind w:left="720" w:right="804"/>
        <w:jc w:val="both"/>
        <w:rPr>
          <w:rFonts w:ascii="Times New Roman" w:hAnsi="Times New Roman" w:cs="Times New Roman"/>
          <w:color w:val="000000" w:themeColor="text1"/>
          <w:sz w:val="24"/>
          <w:szCs w:val="24"/>
        </w:rPr>
      </w:pPr>
      <w:r w:rsidRPr="00A733FD">
        <w:rPr>
          <w:rFonts w:ascii="Times New Roman" w:hAnsi="Times New Roman" w:cs="Times New Roman"/>
          <w:color w:val="000000" w:themeColor="text1"/>
          <w:sz w:val="24"/>
          <w:szCs w:val="24"/>
        </w:rPr>
        <w:t>“The concept of ‘work’ in management research has significantly evolved across the eras, whereas the concept of ‘worker’ has not evolved comparatively. This has led to a lopsided development of the management discipline, because both the concepts have not been researched together.”</w:t>
      </w:r>
    </w:p>
    <w:p w14:paraId="4139DA73" w14:textId="71362756" w:rsidR="00AF3A07" w:rsidRDefault="00AF3A07" w:rsidP="00AF3A07">
      <w:pPr>
        <w:ind w:left="720"/>
        <w:rPr>
          <w:rFonts w:ascii="Times New Roman" w:hAnsi="Times New Roman" w:cs="Times New Roman"/>
          <w:color w:val="000000" w:themeColor="text1"/>
          <w:sz w:val="24"/>
          <w:szCs w:val="24"/>
        </w:rPr>
      </w:pPr>
      <w:r w:rsidRPr="00A733FD">
        <w:rPr>
          <w:rFonts w:ascii="Times New Roman" w:hAnsi="Times New Roman" w:cs="Times New Roman"/>
          <w:color w:val="000000" w:themeColor="text1"/>
          <w:sz w:val="24"/>
          <w:szCs w:val="24"/>
        </w:rPr>
        <w:t>Provide your insights into these statements. Your answer should reflect your thoughts (with suitable references) for or against these statements.</w:t>
      </w:r>
    </w:p>
    <w:p w14:paraId="458FF1E6" w14:textId="3E3FCE82" w:rsidR="00A733FD" w:rsidRDefault="00A733FD" w:rsidP="00AF3A07">
      <w:pPr>
        <w:ind w:left="720"/>
        <w:rPr>
          <w:rFonts w:ascii="Times New Roman" w:hAnsi="Times New Roman" w:cs="Times New Roman"/>
          <w:color w:val="000000" w:themeColor="text1"/>
          <w:sz w:val="24"/>
          <w:szCs w:val="24"/>
        </w:rPr>
      </w:pPr>
    </w:p>
    <w:p w14:paraId="30E235C8" w14:textId="71360A5A" w:rsidR="00A733FD" w:rsidRDefault="00A733FD" w:rsidP="00AF3A07">
      <w:pPr>
        <w:ind w:left="720"/>
        <w:rPr>
          <w:rFonts w:ascii="Times New Roman" w:hAnsi="Times New Roman" w:cs="Times New Roman"/>
          <w:color w:val="000000" w:themeColor="text1"/>
          <w:sz w:val="24"/>
          <w:szCs w:val="24"/>
        </w:rPr>
      </w:pPr>
    </w:p>
    <w:p w14:paraId="41381096" w14:textId="1EE127EE" w:rsidR="00A733FD" w:rsidRPr="00A733FD" w:rsidRDefault="00A733FD" w:rsidP="00AF3A07">
      <w:pPr>
        <w:ind w:left="720"/>
        <w:rPr>
          <w:rFonts w:ascii="Times New Roman" w:hAnsi="Times New Roman" w:cs="Times New Roman"/>
          <w:color w:val="000000" w:themeColor="text1"/>
          <w:sz w:val="2"/>
          <w:szCs w:val="2"/>
        </w:rPr>
      </w:pPr>
    </w:p>
    <w:p w14:paraId="3EC59C58" w14:textId="076E5673" w:rsidR="00A733FD" w:rsidRPr="00A733FD" w:rsidRDefault="00A733FD" w:rsidP="00A733FD">
      <w:pPr>
        <w:ind w:left="720"/>
        <w:jc w:val="center"/>
        <w:rPr>
          <w:rFonts w:ascii="Times New Roman" w:hAnsi="Times New Roman" w:cs="Times New Roman"/>
          <w:b/>
          <w:sz w:val="24"/>
          <w:szCs w:val="24"/>
        </w:rPr>
      </w:pPr>
      <w:r>
        <w:rPr>
          <w:rFonts w:ascii="Times New Roman" w:hAnsi="Times New Roman" w:cs="Times New Roman"/>
          <w:color w:val="000000" w:themeColor="text1"/>
          <w:sz w:val="24"/>
          <w:szCs w:val="24"/>
        </w:rPr>
        <w:t>***********</w:t>
      </w:r>
    </w:p>
    <w:p w14:paraId="3DD7AA2E" w14:textId="77777777" w:rsidR="00AF3A07" w:rsidRPr="00A733FD" w:rsidRDefault="00AF3A07" w:rsidP="009E3DA2">
      <w:pPr>
        <w:pStyle w:val="ListParagraph"/>
        <w:ind w:left="1080"/>
        <w:jc w:val="both"/>
        <w:rPr>
          <w:rFonts w:ascii="Times New Roman" w:hAnsi="Times New Roman" w:cs="Times New Roman"/>
          <w:color w:val="000000" w:themeColor="text1"/>
          <w:sz w:val="24"/>
          <w:szCs w:val="24"/>
        </w:rPr>
      </w:pPr>
    </w:p>
    <w:p w14:paraId="30A1C5E4" w14:textId="223C7C6C" w:rsidR="00093227" w:rsidRPr="00A733FD" w:rsidRDefault="00093227" w:rsidP="00093227">
      <w:pPr>
        <w:rPr>
          <w:rFonts w:ascii="Times New Roman" w:hAnsi="Times New Roman" w:cs="Times New Roman"/>
          <w:sz w:val="24"/>
          <w:szCs w:val="24"/>
          <w:lang w:eastAsia="en-IN"/>
        </w:rPr>
      </w:pPr>
    </w:p>
    <w:p w14:paraId="509D70DB" w14:textId="77777777" w:rsidR="004F5A67" w:rsidRPr="00A733FD" w:rsidRDefault="004F5A67">
      <w:pPr>
        <w:rPr>
          <w:rFonts w:ascii="Times New Roman" w:hAnsi="Times New Roman" w:cs="Times New Roman"/>
          <w:sz w:val="24"/>
          <w:szCs w:val="24"/>
        </w:rPr>
      </w:pPr>
    </w:p>
    <w:sectPr w:rsidR="004F5A67" w:rsidRPr="00A733FD">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5ACBCD" w14:textId="77777777" w:rsidR="00232BE8" w:rsidRDefault="00232BE8" w:rsidP="002C735E">
      <w:pPr>
        <w:spacing w:after="0" w:line="240" w:lineRule="auto"/>
      </w:pPr>
      <w:r>
        <w:separator/>
      </w:r>
    </w:p>
  </w:endnote>
  <w:endnote w:type="continuationSeparator" w:id="0">
    <w:p w14:paraId="63E6F112" w14:textId="77777777" w:rsidR="00232BE8" w:rsidRDefault="00232BE8" w:rsidP="002C73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FF96D4" w14:textId="77777777" w:rsidR="002C735E" w:rsidRDefault="002C73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07FADF" w14:textId="77777777" w:rsidR="002C735E" w:rsidRDefault="002C73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C48236" w14:textId="77777777" w:rsidR="002C735E" w:rsidRDefault="002C73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2B4D26" w14:textId="77777777" w:rsidR="00232BE8" w:rsidRDefault="00232BE8" w:rsidP="002C735E">
      <w:pPr>
        <w:spacing w:after="0" w:line="240" w:lineRule="auto"/>
      </w:pPr>
      <w:r>
        <w:separator/>
      </w:r>
    </w:p>
  </w:footnote>
  <w:footnote w:type="continuationSeparator" w:id="0">
    <w:p w14:paraId="36A4B367" w14:textId="77777777" w:rsidR="00232BE8" w:rsidRDefault="00232BE8" w:rsidP="002C73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2BF836" w14:textId="77777777" w:rsidR="002C735E" w:rsidRDefault="002C73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0499E5" w14:textId="0A131386" w:rsidR="002C735E" w:rsidRDefault="002C735E" w:rsidP="002C735E">
    <w:pPr>
      <w:pStyle w:val="Header"/>
      <w:jc w:val="center"/>
    </w:pPr>
    <w:r>
      <w:rPr>
        <w:noProof/>
        <w:lang w:val="en-US"/>
      </w:rPr>
      <w:drawing>
        <wp:inline distT="0" distB="0" distL="0" distR="0" wp14:anchorId="05B0F0C3" wp14:editId="6DDB1DCC">
          <wp:extent cx="1333500" cy="428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500" cy="428625"/>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0BCDCF" w14:textId="77777777" w:rsidR="002C735E" w:rsidRDefault="002C73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5007D4"/>
    <w:multiLevelType w:val="hybridMultilevel"/>
    <w:tmpl w:val="5E28B500"/>
    <w:lvl w:ilvl="0" w:tplc="FBA6C6E8">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 w15:restartNumberingAfterBreak="0">
    <w:nsid w:val="207613EF"/>
    <w:multiLevelType w:val="hybridMultilevel"/>
    <w:tmpl w:val="0A582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9166D9"/>
    <w:multiLevelType w:val="hybridMultilevel"/>
    <w:tmpl w:val="B428EEAE"/>
    <w:lvl w:ilvl="0" w:tplc="5AC831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0C36454"/>
    <w:multiLevelType w:val="hybridMultilevel"/>
    <w:tmpl w:val="428095BC"/>
    <w:lvl w:ilvl="0" w:tplc="66A40C90">
      <w:start w:val="1"/>
      <w:numFmt w:val="lowerRoman"/>
      <w:lvlText w:val="%1)"/>
      <w:lvlJc w:val="left"/>
      <w:pPr>
        <w:ind w:left="718" w:hanging="72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4" w15:restartNumberingAfterBreak="0">
    <w:nsid w:val="48407FF7"/>
    <w:multiLevelType w:val="hybridMultilevel"/>
    <w:tmpl w:val="99667C9C"/>
    <w:lvl w:ilvl="0" w:tplc="A40E210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57553105"/>
    <w:multiLevelType w:val="hybridMultilevel"/>
    <w:tmpl w:val="8288F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B85311"/>
    <w:multiLevelType w:val="hybridMultilevel"/>
    <w:tmpl w:val="E6BE99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6"/>
  </w:num>
  <w:num w:numId="3">
    <w:abstractNumId w:val="2"/>
  </w:num>
  <w:num w:numId="4">
    <w:abstractNumId w:val="1"/>
  </w:num>
  <w:num w:numId="5">
    <w:abstractNumId w:val="4"/>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QyMDY1MjYztDA3MjRX0lEKTi0uzszPAykwqgUApRP9DCwAAAA="/>
  </w:docVars>
  <w:rsids>
    <w:rsidRoot w:val="003A18E0"/>
    <w:rsid w:val="000142AC"/>
    <w:rsid w:val="000755AD"/>
    <w:rsid w:val="00093227"/>
    <w:rsid w:val="00232BE8"/>
    <w:rsid w:val="002461AC"/>
    <w:rsid w:val="002C735E"/>
    <w:rsid w:val="00374B99"/>
    <w:rsid w:val="003A18E0"/>
    <w:rsid w:val="004A0EA3"/>
    <w:rsid w:val="004F5A67"/>
    <w:rsid w:val="00570266"/>
    <w:rsid w:val="005A3603"/>
    <w:rsid w:val="00665FEC"/>
    <w:rsid w:val="006F23C1"/>
    <w:rsid w:val="00760EC4"/>
    <w:rsid w:val="00937CA1"/>
    <w:rsid w:val="00955614"/>
    <w:rsid w:val="009C34C9"/>
    <w:rsid w:val="009C49C4"/>
    <w:rsid w:val="009E3DA2"/>
    <w:rsid w:val="009E69E5"/>
    <w:rsid w:val="00A733FD"/>
    <w:rsid w:val="00A80C64"/>
    <w:rsid w:val="00A9202F"/>
    <w:rsid w:val="00AF0AF1"/>
    <w:rsid w:val="00AF3A07"/>
    <w:rsid w:val="00B74C3C"/>
    <w:rsid w:val="00BB7E75"/>
    <w:rsid w:val="00C024A3"/>
    <w:rsid w:val="00D8398D"/>
    <w:rsid w:val="00D91560"/>
    <w:rsid w:val="00E83BAE"/>
    <w:rsid w:val="00EF0113"/>
    <w:rsid w:val="00F02ABB"/>
    <w:rsid w:val="00F53C7F"/>
    <w:rsid w:val="00FB20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E79905"/>
  <w15:docId w15:val="{E0E86186-1291-4902-BC2E-154243374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8E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34C9"/>
    <w:pPr>
      <w:ind w:left="720"/>
      <w:contextualSpacing/>
    </w:pPr>
  </w:style>
  <w:style w:type="character" w:styleId="Hyperlink">
    <w:name w:val="Hyperlink"/>
    <w:basedOn w:val="DefaultParagraphFont"/>
    <w:uiPriority w:val="99"/>
    <w:semiHidden/>
    <w:unhideWhenUsed/>
    <w:rsid w:val="00EF0113"/>
    <w:rPr>
      <w:color w:val="0000FF"/>
      <w:u w:val="single"/>
    </w:rPr>
  </w:style>
  <w:style w:type="paragraph" w:styleId="Header">
    <w:name w:val="header"/>
    <w:basedOn w:val="Normal"/>
    <w:link w:val="HeaderChar"/>
    <w:uiPriority w:val="99"/>
    <w:unhideWhenUsed/>
    <w:rsid w:val="002C73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735E"/>
  </w:style>
  <w:style w:type="paragraph" w:styleId="Footer">
    <w:name w:val="footer"/>
    <w:basedOn w:val="Normal"/>
    <w:link w:val="FooterChar"/>
    <w:uiPriority w:val="99"/>
    <w:unhideWhenUsed/>
    <w:rsid w:val="002C73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73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3079201">
      <w:bodyDiv w:val="1"/>
      <w:marLeft w:val="0"/>
      <w:marRight w:val="0"/>
      <w:marTop w:val="0"/>
      <w:marBottom w:val="0"/>
      <w:divBdr>
        <w:top w:val="none" w:sz="0" w:space="0" w:color="auto"/>
        <w:left w:val="none" w:sz="0" w:space="0" w:color="auto"/>
        <w:bottom w:val="none" w:sz="0" w:space="0" w:color="auto"/>
        <w:right w:val="none" w:sz="0" w:space="0" w:color="auto"/>
      </w:divBdr>
      <w:divsChild>
        <w:div w:id="1538274531">
          <w:marLeft w:val="0"/>
          <w:marRight w:val="0"/>
          <w:marTop w:val="0"/>
          <w:marBottom w:val="0"/>
          <w:divBdr>
            <w:top w:val="none" w:sz="0" w:space="0" w:color="auto"/>
            <w:left w:val="none" w:sz="0" w:space="0" w:color="auto"/>
            <w:bottom w:val="none" w:sz="0" w:space="0" w:color="auto"/>
            <w:right w:val="none" w:sz="0" w:space="0" w:color="auto"/>
          </w:divBdr>
        </w:div>
      </w:divsChild>
    </w:div>
    <w:div w:id="1503545442">
      <w:bodyDiv w:val="1"/>
      <w:marLeft w:val="0"/>
      <w:marRight w:val="0"/>
      <w:marTop w:val="0"/>
      <w:marBottom w:val="0"/>
      <w:divBdr>
        <w:top w:val="none" w:sz="0" w:space="0" w:color="auto"/>
        <w:left w:val="none" w:sz="0" w:space="0" w:color="auto"/>
        <w:bottom w:val="none" w:sz="0" w:space="0" w:color="auto"/>
        <w:right w:val="none" w:sz="0" w:space="0" w:color="auto"/>
      </w:divBdr>
      <w:divsChild>
        <w:div w:id="5192731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421</Words>
  <Characters>2405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Amit Gupta</dc:creator>
  <cp:lastModifiedBy>Prarthana</cp:lastModifiedBy>
  <cp:revision>2</cp:revision>
  <dcterms:created xsi:type="dcterms:W3CDTF">2023-05-04T05:02:00Z</dcterms:created>
  <dcterms:modified xsi:type="dcterms:W3CDTF">2023-05-04T05:02:00Z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3df120997fcb420535782f712782e2c867f22b230d62bf1999574ef5a7488a7a</vt:lpwstr>
  </property>
</Properties>
</file>