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5383A2" w14:textId="17EA26F0" w:rsidR="003965C1" w:rsidRDefault="002065FD">
      <w:pPr>
        <w:spacing w:line="360" w:lineRule="auto"/>
        <w:ind w:left="0" w:hanging="2"/>
      </w:pP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</w:t>
      </w:r>
      <w:r w:rsidR="00D85817">
        <w:rPr>
          <w:b/>
        </w:rPr>
        <w:t xml:space="preserve">          </w:t>
      </w:r>
      <w:r>
        <w:rPr>
          <w:b/>
        </w:rPr>
        <w:t xml:space="preserve"> </w:t>
      </w:r>
      <w:r w:rsidR="00D85817">
        <w:rPr>
          <w:b/>
        </w:rPr>
        <w:t xml:space="preserve">        CODE: SPH1</w:t>
      </w:r>
      <w:r>
        <w:rPr>
          <w:b/>
        </w:rPr>
        <w:t xml:space="preserve">                                                       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75AC9C6" wp14:editId="20FBA119">
                <wp:simplePos x="0" y="0"/>
                <wp:positionH relativeFrom="column">
                  <wp:posOffset>800100</wp:posOffset>
                </wp:positionH>
                <wp:positionV relativeFrom="paragraph">
                  <wp:posOffset>-38099</wp:posOffset>
                </wp:positionV>
                <wp:extent cx="2286000" cy="228600"/>
                <wp:effectExtent l="0" t="0" r="0" b="0"/>
                <wp:wrapNone/>
                <wp:docPr id="1028" name="Group 1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198225" y="3660925"/>
                          <a:chExt cx="2295550" cy="238150"/>
                        </a:xfrm>
                      </wpg:grpSpPr>
                      <wpg:grpSp>
                        <wpg:cNvPr id="1238942411" name="Group 123894241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4203000" y="3665700"/>
                            <a:chExt cx="2286000" cy="228600"/>
                          </a:xfrm>
                        </wpg:grpSpPr>
                        <wps:wsp>
                          <wps:cNvPr id="1307442465" name="Rectangle 1307442465"/>
                          <wps:cNvSpPr/>
                          <wps:spPr>
                            <a:xfrm>
                              <a:off x="4203000" y="3665700"/>
                              <a:ext cx="2286000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70DFD0" w14:textId="77777777" w:rsidR="003965C1" w:rsidRDefault="003965C1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028910032" name="Group 2028910032"/>
                          <wpg:cNvGrpSpPr/>
                          <wpg:grpSpPr>
                            <a:xfrm>
                              <a:off x="4203000" y="3665700"/>
                              <a:ext cx="2286000" cy="228600"/>
                              <a:chOff x="1260" y="2066"/>
                              <a:chExt cx="3600" cy="360"/>
                            </a:xfrm>
                          </wpg:grpSpPr>
                          <wps:wsp>
                            <wps:cNvPr id="845328158" name="Rectangle 845328158"/>
                            <wps:cNvSpPr/>
                            <wps:spPr>
                              <a:xfrm>
                                <a:off x="1260" y="2066"/>
                                <a:ext cx="360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19AD53A" w14:textId="77777777" w:rsidR="003965C1" w:rsidRDefault="003965C1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99823455" name="Rectangle 899823455"/>
                            <wps:cNvSpPr/>
                            <wps:spPr>
                              <a:xfrm>
                                <a:off x="12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68F7F13" w14:textId="77777777" w:rsidR="003965C1" w:rsidRDefault="003965C1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86183748" name="Rectangle 1986183748"/>
                            <wps:cNvSpPr/>
                            <wps:spPr>
                              <a:xfrm>
                                <a:off x="16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80801A0" w14:textId="77777777" w:rsidR="003965C1" w:rsidRDefault="003965C1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0270212" name="Rectangle 50270212"/>
                            <wps:cNvSpPr/>
                            <wps:spPr>
                              <a:xfrm>
                                <a:off x="19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3AB33C3" w14:textId="77777777" w:rsidR="003965C1" w:rsidRDefault="003965C1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08223436" name="Rectangle 2008223436"/>
                            <wps:cNvSpPr/>
                            <wps:spPr>
                              <a:xfrm>
                                <a:off x="23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4EC61EC" w14:textId="77777777" w:rsidR="003965C1" w:rsidRDefault="003965C1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55311043" name="Rectangle 655311043"/>
                            <wps:cNvSpPr/>
                            <wps:spPr>
                              <a:xfrm>
                                <a:off x="27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D40AB0E" w14:textId="77777777" w:rsidR="003965C1" w:rsidRDefault="003965C1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47625745" name="Rectangle 1247625745"/>
                            <wps:cNvSpPr/>
                            <wps:spPr>
                              <a:xfrm>
                                <a:off x="30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6F65013" w14:textId="77777777" w:rsidR="003965C1" w:rsidRDefault="003965C1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31246859" name="Rectangle 631246859"/>
                            <wps:cNvSpPr/>
                            <wps:spPr>
                              <a:xfrm>
                                <a:off x="34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40B8CB6" w14:textId="77777777" w:rsidR="003965C1" w:rsidRDefault="003965C1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7795234" name="Rectangle 237795234"/>
                            <wps:cNvSpPr/>
                            <wps:spPr>
                              <a:xfrm>
                                <a:off x="37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860CD1" w14:textId="77777777" w:rsidR="003965C1" w:rsidRDefault="003965C1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31548190" name="Rectangle 1531548190"/>
                            <wps:cNvSpPr/>
                            <wps:spPr>
                              <a:xfrm>
                                <a:off x="41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1DEDC78" w14:textId="77777777" w:rsidR="003965C1" w:rsidRDefault="003965C1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44096379" name="Rectangle 844096379"/>
                            <wps:cNvSpPr/>
                            <wps:spPr>
                              <a:xfrm>
                                <a:off x="45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7EC0F55" w14:textId="77777777" w:rsidR="003965C1" w:rsidRDefault="003965C1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dh="http://schemas.microsoft.com/office/word/2020/wordml/sdtdatahash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-38099</wp:posOffset>
                </wp:positionV>
                <wp:extent cx="2286000" cy="228600"/>
                <wp:effectExtent b="0" l="0" r="0" t="0"/>
                <wp:wrapNone/>
                <wp:docPr id="10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3EDCB66" w14:textId="77777777" w:rsidR="003965C1" w:rsidRPr="00D85817" w:rsidRDefault="003965C1">
      <w:pPr>
        <w:spacing w:line="360" w:lineRule="auto"/>
        <w:ind w:left="-2" w:firstLine="0"/>
        <w:jc w:val="center"/>
        <w:rPr>
          <w:sz w:val="2"/>
          <w:szCs w:val="2"/>
        </w:rPr>
      </w:pPr>
    </w:p>
    <w:p w14:paraId="14A0D0F6" w14:textId="50A57E8F" w:rsidR="003965C1" w:rsidRDefault="002065FD">
      <w:pPr>
        <w:spacing w:line="360" w:lineRule="auto"/>
        <w:ind w:left="0" w:hanging="2"/>
        <w:jc w:val="center"/>
        <w:rPr>
          <w:b/>
        </w:rPr>
      </w:pPr>
      <w:r>
        <w:rPr>
          <w:b/>
          <w:smallCaps/>
        </w:rPr>
        <w:t xml:space="preserve">PH.D. </w:t>
      </w:r>
      <w:r w:rsidR="00D85817">
        <w:rPr>
          <w:b/>
          <w:smallCaps/>
        </w:rPr>
        <w:t xml:space="preserve">COURSEWORK </w:t>
      </w:r>
      <w:r>
        <w:rPr>
          <w:b/>
          <w:smallCaps/>
        </w:rPr>
        <w:t xml:space="preserve">EXAMINATION, </w:t>
      </w:r>
      <w:r w:rsidR="00B03BF8">
        <w:rPr>
          <w:b/>
        </w:rPr>
        <w:t>MAY 2023</w:t>
      </w:r>
    </w:p>
    <w:p w14:paraId="787D3D16" w14:textId="77777777" w:rsidR="003965C1" w:rsidRPr="00D85817" w:rsidRDefault="003965C1">
      <w:pPr>
        <w:spacing w:line="360" w:lineRule="auto"/>
        <w:ind w:left="-2" w:firstLine="0"/>
        <w:jc w:val="center"/>
        <w:rPr>
          <w:sz w:val="2"/>
          <w:szCs w:val="2"/>
        </w:rPr>
      </w:pPr>
    </w:p>
    <w:p w14:paraId="779D7F62" w14:textId="2F24415D" w:rsidR="003965C1" w:rsidRDefault="00D85817">
      <w:pPr>
        <w:spacing w:line="360" w:lineRule="auto"/>
        <w:ind w:left="0" w:hanging="2"/>
        <w:jc w:val="center"/>
      </w:pPr>
      <w:r>
        <w:rPr>
          <w:b/>
        </w:rPr>
        <w:t xml:space="preserve">SUBJECT: CHEMISTRY  </w:t>
      </w:r>
    </w:p>
    <w:p w14:paraId="702CBF52" w14:textId="2FA92DA8" w:rsidR="003965C1" w:rsidRDefault="00D85817">
      <w:pPr>
        <w:spacing w:line="360" w:lineRule="auto"/>
        <w:ind w:left="0" w:hanging="2"/>
        <w:jc w:val="center"/>
      </w:pPr>
      <w:r>
        <w:rPr>
          <w:b/>
        </w:rPr>
        <w:t>SPECIALIZATION PAPER I</w:t>
      </w:r>
    </w:p>
    <w:p w14:paraId="7FB49C34" w14:textId="77777777" w:rsidR="003965C1" w:rsidRPr="00D85817" w:rsidRDefault="003965C1">
      <w:pPr>
        <w:spacing w:line="360" w:lineRule="auto"/>
        <w:ind w:left="-2" w:firstLine="0"/>
        <w:jc w:val="center"/>
        <w:rPr>
          <w:sz w:val="2"/>
          <w:szCs w:val="2"/>
        </w:rPr>
      </w:pPr>
    </w:p>
    <w:p w14:paraId="4ED97AFD" w14:textId="77777777" w:rsidR="003965C1" w:rsidRDefault="002065FD">
      <w:pPr>
        <w:spacing w:line="360" w:lineRule="auto"/>
        <w:ind w:left="0" w:hanging="2"/>
        <w:jc w:val="center"/>
      </w:pPr>
      <w:r>
        <w:rPr>
          <w:b/>
        </w:rPr>
        <w:t>ADVANCED INSTRUMENTAL METHODS FOR CHEMICAL CHARACTERIZATION AND ANALYSIS</w:t>
      </w:r>
    </w:p>
    <w:p w14:paraId="08501EBF" w14:textId="77777777" w:rsidR="003965C1" w:rsidRDefault="002065FD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04B828E8" w14:textId="77777777" w:rsidR="003965C1" w:rsidRDefault="002065FD">
      <w:pPr>
        <w:ind w:left="0" w:hanging="2"/>
        <w:jc w:val="both"/>
        <w:rPr>
          <w:sz w:val="22"/>
          <w:szCs w:val="22"/>
        </w:rPr>
      </w:pPr>
      <w:r>
        <w:rPr>
          <w:b/>
        </w:rPr>
        <w:t xml:space="preserve">Student Name: </w:t>
      </w:r>
      <w:proofErr w:type="spellStart"/>
      <w:r>
        <w:rPr>
          <w:b/>
        </w:rPr>
        <w:t>Hemavathi</w:t>
      </w:r>
      <w:proofErr w:type="spellEnd"/>
      <w:r>
        <w:rPr>
          <w:b/>
        </w:rPr>
        <w:t xml:space="preserve"> M.  </w:t>
      </w:r>
    </w:p>
    <w:p w14:paraId="28060381" w14:textId="77777777" w:rsidR="003965C1" w:rsidRDefault="003965C1">
      <w:pPr>
        <w:ind w:left="0" w:hanging="2"/>
        <w:jc w:val="both"/>
        <w:rPr>
          <w:u w:val="single"/>
        </w:rPr>
      </w:pPr>
    </w:p>
    <w:p w14:paraId="09C140B0" w14:textId="77777777" w:rsidR="003965C1" w:rsidRDefault="002065FD">
      <w:pPr>
        <w:ind w:left="0" w:hanging="2"/>
        <w:jc w:val="both"/>
      </w:pPr>
      <w:r>
        <w:rPr>
          <w:b/>
          <w:u w:val="single"/>
        </w:rPr>
        <w:t>Instructions</w:t>
      </w:r>
      <w:r w:rsidRPr="00D85817">
        <w:rPr>
          <w:b/>
        </w:rPr>
        <w:t xml:space="preserve">: </w:t>
      </w:r>
      <w:r w:rsidRPr="00F44B14">
        <w:rPr>
          <w:b/>
          <w:bCs/>
        </w:rPr>
        <w:t>Answer Part A (compulsory), and any four of Part B</w:t>
      </w:r>
    </w:p>
    <w:p w14:paraId="55DB44BA" w14:textId="77777777" w:rsidR="003965C1" w:rsidRDefault="003965C1">
      <w:pPr>
        <w:ind w:left="0" w:hanging="2"/>
        <w:jc w:val="center"/>
      </w:pPr>
    </w:p>
    <w:p w14:paraId="57E87487" w14:textId="77777777" w:rsidR="003965C1" w:rsidRDefault="003965C1">
      <w:pPr>
        <w:ind w:left="0" w:hanging="2"/>
        <w:jc w:val="center"/>
      </w:pPr>
    </w:p>
    <w:p w14:paraId="0BCB3A89" w14:textId="67DCAAB0" w:rsidR="003965C1" w:rsidRDefault="002065FD">
      <w:pPr>
        <w:ind w:left="0" w:hanging="2"/>
        <w:jc w:val="center"/>
        <w:rPr>
          <w:b/>
          <w:bCs/>
        </w:rPr>
      </w:pPr>
      <w:r w:rsidRPr="00B7145A">
        <w:rPr>
          <w:b/>
          <w:bCs/>
        </w:rPr>
        <w:t>PART-A</w:t>
      </w:r>
    </w:p>
    <w:p w14:paraId="178D0692" w14:textId="77777777" w:rsidR="00B7145A" w:rsidRPr="00B7145A" w:rsidRDefault="00B7145A">
      <w:pPr>
        <w:ind w:left="0" w:hanging="2"/>
        <w:jc w:val="center"/>
        <w:rPr>
          <w:b/>
          <w:bCs/>
        </w:rPr>
      </w:pPr>
    </w:p>
    <w:p w14:paraId="0E9144EE" w14:textId="23056C81" w:rsidR="003965C1" w:rsidRDefault="002065FD" w:rsidP="002065FD">
      <w:pPr>
        <w:ind w:left="708" w:hangingChars="296" w:hanging="710"/>
        <w:jc w:val="both"/>
      </w:pPr>
      <w:r>
        <w:t>I.</w:t>
      </w:r>
      <w:r>
        <w:tab/>
        <w:t>Draw a schematic representation of gas chromatography; explain the principle and list what are the advantages of gas chromatography?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07B5F">
        <w:t xml:space="preserve">           </w:t>
      </w:r>
      <w:r>
        <w:t>(10)</w:t>
      </w:r>
    </w:p>
    <w:p w14:paraId="760E29E9" w14:textId="77777777" w:rsidR="003965C1" w:rsidRPr="00B7145A" w:rsidRDefault="002065FD" w:rsidP="002065FD">
      <w:pPr>
        <w:spacing w:before="240"/>
        <w:ind w:left="0" w:hanging="2"/>
        <w:jc w:val="center"/>
        <w:rPr>
          <w:b/>
          <w:bCs/>
        </w:rPr>
      </w:pPr>
      <w:r w:rsidRPr="00B7145A">
        <w:rPr>
          <w:b/>
          <w:bCs/>
        </w:rPr>
        <w:t xml:space="preserve">PART-B  </w:t>
      </w:r>
    </w:p>
    <w:p w14:paraId="186ACC7A" w14:textId="77777777" w:rsidR="003965C1" w:rsidRDefault="003965C1">
      <w:pPr>
        <w:ind w:left="0" w:hanging="2"/>
        <w:jc w:val="both"/>
      </w:pPr>
    </w:p>
    <w:p w14:paraId="54332F79" w14:textId="77777777" w:rsidR="003965C1" w:rsidRDefault="002065FD">
      <w:pPr>
        <w:ind w:left="0" w:hanging="2"/>
        <w:jc w:val="both"/>
      </w:pPr>
      <w:r>
        <w:t xml:space="preserve">II. </w:t>
      </w:r>
      <w:r>
        <w:tab/>
        <w:t xml:space="preserve">1. What is the principle and difference between atomic absorption spectroscopy and flame </w:t>
      </w:r>
      <w:proofErr w:type="gramStart"/>
      <w:r>
        <w:t>emission</w:t>
      </w:r>
      <w:proofErr w:type="gramEnd"/>
      <w:r>
        <w:t xml:space="preserve">    </w:t>
      </w:r>
    </w:p>
    <w:p w14:paraId="4AB115EA" w14:textId="5C439EB2" w:rsidR="003965C1" w:rsidRDefault="002065FD" w:rsidP="002065FD">
      <w:pPr>
        <w:ind w:leftChars="412" w:left="991" w:hanging="2"/>
        <w:jc w:val="both"/>
      </w:pPr>
      <w:r>
        <w:t xml:space="preserve">spectroscopy? </w:t>
      </w:r>
      <w:r w:rsidR="0015101A">
        <w:t xml:space="preserve">                                                                                                                               </w:t>
      </w:r>
      <w:r w:rsidR="0015101A">
        <w:t>(5+5)</w:t>
      </w:r>
    </w:p>
    <w:p w14:paraId="06A28D80" w14:textId="7D5C53C6" w:rsidR="003965C1" w:rsidRDefault="002065FD">
      <w:pPr>
        <w:ind w:left="0" w:hanging="2"/>
        <w:jc w:val="both"/>
      </w:pPr>
      <w:r>
        <w:t xml:space="preserve">      </w:t>
      </w:r>
      <w:r>
        <w:tab/>
        <w:t>2. Outline the advantages &amp; disadvantages of total consumption and premix burners.</w:t>
      </w:r>
      <w:r>
        <w:tab/>
      </w:r>
      <w:r w:rsidR="00707B5F">
        <w:t xml:space="preserve">         </w:t>
      </w:r>
    </w:p>
    <w:p w14:paraId="251B12A9" w14:textId="77777777" w:rsidR="003965C1" w:rsidRDefault="003965C1">
      <w:pPr>
        <w:ind w:left="0" w:hanging="2"/>
        <w:jc w:val="both"/>
      </w:pPr>
    </w:p>
    <w:p w14:paraId="1AA7A8DA" w14:textId="1A8A8727" w:rsidR="003965C1" w:rsidRDefault="002065FD">
      <w:pPr>
        <w:ind w:left="0" w:hanging="2"/>
        <w:jc w:val="both"/>
      </w:pPr>
      <w:r>
        <w:t xml:space="preserve">III.    </w:t>
      </w:r>
      <w:r>
        <w:tab/>
        <w:t>1. Write an application of infrared spectroscopy to quantitative analysis.</w:t>
      </w:r>
      <w:r w:rsidR="0003636C">
        <w:t xml:space="preserve">                                        </w:t>
      </w:r>
      <w:r w:rsidR="0003636C">
        <w:t>(5+5)</w:t>
      </w:r>
    </w:p>
    <w:p w14:paraId="2D05634D" w14:textId="1406B01E" w:rsidR="003965C1" w:rsidRDefault="002065FD" w:rsidP="002065FD">
      <w:pPr>
        <w:ind w:left="0" w:hanging="2"/>
        <w:jc w:val="both"/>
      </w:pPr>
      <w:r>
        <w:t xml:space="preserve">        </w:t>
      </w:r>
      <w:r>
        <w:tab/>
        <w:t>2. What are the limitations of Infrared spectroscopy?</w:t>
      </w:r>
      <w:r>
        <w:tab/>
      </w:r>
      <w:r>
        <w:tab/>
      </w:r>
      <w:r>
        <w:tab/>
      </w:r>
      <w:r>
        <w:tab/>
      </w:r>
      <w:r>
        <w:tab/>
      </w:r>
      <w:r w:rsidR="00707B5F">
        <w:t xml:space="preserve">         </w:t>
      </w:r>
    </w:p>
    <w:p w14:paraId="42BF4BFA" w14:textId="77777777" w:rsidR="003965C1" w:rsidRDefault="003965C1">
      <w:pPr>
        <w:ind w:left="0" w:hanging="2"/>
        <w:jc w:val="both"/>
      </w:pPr>
    </w:p>
    <w:p w14:paraId="3FD288D7" w14:textId="522A2AC7" w:rsidR="003965C1" w:rsidRDefault="002065FD" w:rsidP="002065FD">
      <w:pPr>
        <w:ind w:left="0" w:hanging="2"/>
        <w:jc w:val="both"/>
      </w:pPr>
      <w:r>
        <w:t xml:space="preserve">IV. </w:t>
      </w:r>
      <w:r>
        <w:tab/>
        <w:t>1. Explain the principle and instrumentation of electron spin resonance spectroscopy.</w:t>
      </w:r>
      <w:r>
        <w:tab/>
      </w:r>
      <w:r w:rsidR="00707B5F">
        <w:t xml:space="preserve">           </w:t>
      </w:r>
      <w:r>
        <w:t>(10)</w:t>
      </w:r>
    </w:p>
    <w:p w14:paraId="0AD883D7" w14:textId="77777777" w:rsidR="003965C1" w:rsidRDefault="002065FD">
      <w:pPr>
        <w:ind w:left="0" w:hanging="2"/>
        <w:jc w:val="both"/>
      </w:pPr>
      <w:r>
        <w:tab/>
      </w:r>
    </w:p>
    <w:p w14:paraId="2F467984" w14:textId="77777777" w:rsidR="003965C1" w:rsidRDefault="002065FD">
      <w:pPr>
        <w:ind w:left="0" w:hanging="2"/>
        <w:jc w:val="both"/>
      </w:pPr>
      <w:r>
        <w:t xml:space="preserve">V. </w:t>
      </w:r>
      <w:r>
        <w:tab/>
        <w:t>1. Discuss briefly the theory of ultraviolet spectroscopy.</w:t>
      </w:r>
    </w:p>
    <w:p w14:paraId="3DB08F73" w14:textId="59A6E736" w:rsidR="003965C1" w:rsidRDefault="002065FD">
      <w:pPr>
        <w:ind w:left="0" w:hanging="2"/>
        <w:jc w:val="both"/>
      </w:pPr>
      <w:r>
        <w:t xml:space="preserve">        </w:t>
      </w:r>
      <w:r>
        <w:tab/>
        <w:t>2. Explain single beam direct reading and null balance in visible spectrophotometer.</w:t>
      </w:r>
      <w:r>
        <w:tab/>
      </w:r>
      <w:r w:rsidR="00707B5F">
        <w:t xml:space="preserve">         </w:t>
      </w:r>
      <w:r>
        <w:t>(5+5)</w:t>
      </w:r>
    </w:p>
    <w:p w14:paraId="397C0818" w14:textId="77777777" w:rsidR="003965C1" w:rsidRDefault="003965C1">
      <w:pPr>
        <w:ind w:left="0" w:hanging="2"/>
        <w:jc w:val="both"/>
      </w:pPr>
    </w:p>
    <w:p w14:paraId="664F47F9" w14:textId="77777777" w:rsidR="003965C1" w:rsidRDefault="002065FD">
      <w:pPr>
        <w:ind w:left="0" w:hanging="2"/>
        <w:jc w:val="both"/>
      </w:pPr>
      <w:r>
        <w:t xml:space="preserve">VI. </w:t>
      </w:r>
      <w:r>
        <w:tab/>
        <w:t xml:space="preserve">1. Explain types of detectors in gas chromatography </w:t>
      </w:r>
    </w:p>
    <w:p w14:paraId="0A8911B3" w14:textId="68BF56E3" w:rsidR="003965C1" w:rsidRDefault="002065FD">
      <w:pPr>
        <w:ind w:left="0" w:hanging="2"/>
        <w:jc w:val="both"/>
      </w:pPr>
      <w:r>
        <w:t xml:space="preserve">            2. Explain principle of gas chromatographic separation </w:t>
      </w:r>
      <w:r>
        <w:tab/>
      </w:r>
      <w:r>
        <w:tab/>
      </w:r>
      <w:r>
        <w:tab/>
      </w:r>
      <w:r>
        <w:tab/>
      </w:r>
      <w:r>
        <w:tab/>
      </w:r>
      <w:r w:rsidR="00707B5F">
        <w:t xml:space="preserve">  </w:t>
      </w:r>
      <w:r w:rsidR="0003636C">
        <w:t xml:space="preserve">  </w:t>
      </w:r>
      <w:r w:rsidR="00707B5F">
        <w:t xml:space="preserve">  </w:t>
      </w:r>
      <w:proofErr w:type="gramStart"/>
      <w:r w:rsidR="00707B5F">
        <w:t xml:space="preserve"> </w:t>
      </w:r>
      <w:r w:rsidR="0003636C">
        <w:t xml:space="preserve">  (</w:t>
      </w:r>
      <w:proofErr w:type="gramEnd"/>
      <w:r>
        <w:t>5+5)</w:t>
      </w:r>
    </w:p>
    <w:p w14:paraId="4778A544" w14:textId="77777777" w:rsidR="003965C1" w:rsidRDefault="003965C1">
      <w:pPr>
        <w:ind w:left="0" w:hanging="2"/>
        <w:jc w:val="center"/>
      </w:pPr>
    </w:p>
    <w:p w14:paraId="7A69061B" w14:textId="77777777" w:rsidR="003965C1" w:rsidRDefault="003965C1">
      <w:pPr>
        <w:ind w:left="0" w:hanging="2"/>
        <w:jc w:val="center"/>
      </w:pPr>
    </w:p>
    <w:p w14:paraId="2A1C22EF" w14:textId="77777777" w:rsidR="003965C1" w:rsidRDefault="003965C1">
      <w:pPr>
        <w:ind w:left="0" w:hanging="2"/>
        <w:jc w:val="center"/>
      </w:pPr>
    </w:p>
    <w:p w14:paraId="1474FEAC" w14:textId="6FEB677B" w:rsidR="003965C1" w:rsidRDefault="002065FD">
      <w:pPr>
        <w:ind w:left="0" w:hanging="2"/>
        <w:jc w:val="center"/>
      </w:pPr>
      <w:r>
        <w:rPr>
          <w:b/>
        </w:rPr>
        <w:t>*******</w:t>
      </w:r>
      <w:r w:rsidR="00F44B14">
        <w:rPr>
          <w:b/>
        </w:rPr>
        <w:t>*</w:t>
      </w:r>
      <w:r>
        <w:rPr>
          <w:b/>
        </w:rPr>
        <w:t>*</w:t>
      </w:r>
    </w:p>
    <w:sectPr w:rsidR="003965C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4DD32A" w14:textId="77777777" w:rsidR="009D64B7" w:rsidRDefault="009D64B7">
      <w:pPr>
        <w:spacing w:line="240" w:lineRule="auto"/>
        <w:ind w:left="0" w:hanging="2"/>
      </w:pPr>
      <w:r>
        <w:separator/>
      </w:r>
    </w:p>
  </w:endnote>
  <w:endnote w:type="continuationSeparator" w:id="0">
    <w:p w14:paraId="4D84A25A" w14:textId="77777777" w:rsidR="009D64B7" w:rsidRDefault="009D64B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C95B59" w14:textId="77777777" w:rsidR="00D85817" w:rsidRDefault="00D85817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F5D88D" w14:textId="77777777" w:rsidR="00D85817" w:rsidRDefault="00D85817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9BBFA5" w14:textId="77777777" w:rsidR="00D85817" w:rsidRDefault="00D85817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F02EB2" w14:textId="77777777" w:rsidR="009D64B7" w:rsidRDefault="009D64B7">
      <w:pPr>
        <w:spacing w:line="240" w:lineRule="auto"/>
        <w:ind w:left="0" w:hanging="2"/>
      </w:pPr>
      <w:r>
        <w:separator/>
      </w:r>
    </w:p>
  </w:footnote>
  <w:footnote w:type="continuationSeparator" w:id="0">
    <w:p w14:paraId="4CF7CF6F" w14:textId="77777777" w:rsidR="009D64B7" w:rsidRDefault="009D64B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D6F34B" w14:textId="77777777" w:rsidR="00D85817" w:rsidRDefault="00D85817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BF836E" w14:textId="1713FB47" w:rsidR="003965C1" w:rsidRDefault="002065FD" w:rsidP="00D858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50EFB03B" wp14:editId="349CCB18">
          <wp:extent cx="1409700" cy="416560"/>
          <wp:effectExtent l="0" t="0" r="0" b="2540"/>
          <wp:docPr id="102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970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E220334" w14:textId="77777777" w:rsidR="003965C1" w:rsidRDefault="003965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2FC4A0" w14:textId="77777777" w:rsidR="00D85817" w:rsidRDefault="00D85817">
    <w:pPr>
      <w:pStyle w:val="Header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5C1"/>
    <w:rsid w:val="0003636C"/>
    <w:rsid w:val="0015101A"/>
    <w:rsid w:val="002065FD"/>
    <w:rsid w:val="00272A13"/>
    <w:rsid w:val="00345B7E"/>
    <w:rsid w:val="003965C1"/>
    <w:rsid w:val="00707B5F"/>
    <w:rsid w:val="007543B5"/>
    <w:rsid w:val="00860E31"/>
    <w:rsid w:val="008C110C"/>
    <w:rsid w:val="009D64B7"/>
    <w:rsid w:val="00B03BF8"/>
    <w:rsid w:val="00B7145A"/>
    <w:rsid w:val="00D85817"/>
    <w:rsid w:val="00F4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093DD"/>
  <w15:docId w15:val="{59C341FA-D231-417D-A9C3-E49F0566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ml-IN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Calibri"/>
      <w:b/>
      <w:bCs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widowControl w:val="0"/>
      <w:autoSpaceDE w:val="0"/>
      <w:autoSpaceDN w:val="0"/>
    </w:pPr>
  </w:style>
  <w:style w:type="character" w:customStyle="1" w:styleId="BodyTextChar">
    <w:name w:val="Body Text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aqIR4kuEM2fKuVYYQnrHOkqy9RQ==">AMUW2mWayU2yuZXfC2ZRD5vspEb8mRoOPOOUi5/xUvuALQ5NE2Y3yiude75h0vSCi6A8Rp0UyEctNdrZdX4BgSjfTJzxtQvBIaFq2oXgD+aivUXUeSqvjrA=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2023-04-20T10:57:00Z</dcterms:created>
  <dcterms:modified xsi:type="dcterms:W3CDTF">2023-04-20T10:57:00Z</dcterms:modified>
</cp:coreProperties>
</file>