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E4E38C" w14:textId="7FD5F01A" w:rsidR="00147871" w:rsidRDefault="00147871" w:rsidP="00147871">
      <w:pPr>
        <w:tabs>
          <w:tab w:val="left" w:pos="5640"/>
        </w:tabs>
        <w:spacing w:after="0" w:line="360" w:lineRule="auto"/>
        <w:rPr>
          <w:rFonts w:ascii="Times New Roman" w:eastAsia="Calibri" w:hAnsi="Times New Roman" w:cs="Times New Roman"/>
          <w:b/>
          <w:sz w:val="24"/>
          <w:szCs w:val="24"/>
          <w:lang w:val="en-US"/>
        </w:rPr>
      </w:pPr>
      <w:r>
        <w:rPr>
          <w:rFonts w:ascii="Times New Roman" w:eastAsia="Calibri" w:hAnsi="Times New Roman" w:cs="Times New Roman"/>
          <w:b/>
          <w:noProof/>
          <w:sz w:val="24"/>
          <w:szCs w:val="24"/>
          <w:lang w:val="en-US"/>
        </w:rPr>
        <mc:AlternateContent>
          <mc:Choice Requires="wpg">
            <w:drawing>
              <wp:anchor distT="0" distB="0" distL="114300" distR="114300" simplePos="0" relativeHeight="251658240" behindDoc="0" locked="0" layoutInCell="1" allowOverlap="1" wp14:anchorId="64F72CD4" wp14:editId="69332587">
                <wp:simplePos x="0" y="0"/>
                <wp:positionH relativeFrom="column">
                  <wp:posOffset>634365</wp:posOffset>
                </wp:positionH>
                <wp:positionV relativeFrom="paragraph">
                  <wp:posOffset>-43180</wp:posOffset>
                </wp:positionV>
                <wp:extent cx="2286000" cy="228600"/>
                <wp:effectExtent l="9525" t="5715" r="9525" b="1333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0" cy="228600"/>
                          <a:chOff x="1260" y="2066"/>
                          <a:chExt cx="3600" cy="360"/>
                        </a:xfrm>
                      </wpg:grpSpPr>
                      <wps:wsp>
                        <wps:cNvPr id="2" name="Rectangle 3"/>
                        <wps:cNvSpPr>
                          <a:spLocks noChangeArrowheads="1"/>
                        </wps:cNvSpPr>
                        <wps:spPr bwMode="auto">
                          <a:xfrm>
                            <a:off x="12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 name="Rectangle 4"/>
                        <wps:cNvSpPr>
                          <a:spLocks noChangeArrowheads="1"/>
                        </wps:cNvSpPr>
                        <wps:spPr bwMode="auto">
                          <a:xfrm>
                            <a:off x="16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 name="Rectangle 5"/>
                        <wps:cNvSpPr>
                          <a:spLocks noChangeArrowheads="1"/>
                        </wps:cNvSpPr>
                        <wps:spPr bwMode="auto">
                          <a:xfrm>
                            <a:off x="19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 name="Rectangle 6"/>
                        <wps:cNvSpPr>
                          <a:spLocks noChangeArrowheads="1"/>
                        </wps:cNvSpPr>
                        <wps:spPr bwMode="auto">
                          <a:xfrm>
                            <a:off x="23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 name="Rectangle 7"/>
                        <wps:cNvSpPr>
                          <a:spLocks noChangeArrowheads="1"/>
                        </wps:cNvSpPr>
                        <wps:spPr bwMode="auto">
                          <a:xfrm>
                            <a:off x="27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 name="Rectangle 8"/>
                        <wps:cNvSpPr>
                          <a:spLocks noChangeArrowheads="1"/>
                        </wps:cNvSpPr>
                        <wps:spPr bwMode="auto">
                          <a:xfrm>
                            <a:off x="30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 name="Rectangle 9"/>
                        <wps:cNvSpPr>
                          <a:spLocks noChangeArrowheads="1"/>
                        </wps:cNvSpPr>
                        <wps:spPr bwMode="auto">
                          <a:xfrm>
                            <a:off x="34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 name="Rectangle 10"/>
                        <wps:cNvSpPr>
                          <a:spLocks noChangeArrowheads="1"/>
                        </wps:cNvSpPr>
                        <wps:spPr bwMode="auto">
                          <a:xfrm>
                            <a:off x="37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 name="Rectangle 11"/>
                        <wps:cNvSpPr>
                          <a:spLocks noChangeArrowheads="1"/>
                        </wps:cNvSpPr>
                        <wps:spPr bwMode="auto">
                          <a:xfrm>
                            <a:off x="41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 name="Rectangle 12"/>
                        <wps:cNvSpPr>
                          <a:spLocks noChangeArrowheads="1"/>
                        </wps:cNvSpPr>
                        <wps:spPr bwMode="auto">
                          <a:xfrm>
                            <a:off x="45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004824" id="Group 1" o:spid="_x0000_s1026" style="position:absolute;margin-left:49.95pt;margin-top:-3.4pt;width:180pt;height:18pt;z-index:251658240" coordorigin="1260,2066" coordsize="360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">
                <v:rect id="Rectangle 3" o:spid="_x0000_s1027" style="position:absolute;left:12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"/>
                <v:rect id="Rectangle 4" o:spid="_x0000_s1028" style="position:absolute;left:16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"/>
                <v:rect id="Rectangle 5" o:spid="_x0000_s1029" style="position:absolute;left:19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"/>
                <v:rect id="Rectangle 6" o:spid="_x0000_s1030" style="position:absolute;left:23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rect id="Rectangle 7" o:spid="_x0000_s1031" style="position:absolute;left:27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rect id="Rectangle 8" o:spid="_x0000_s1032" style="position:absolute;left:30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rect id="Rectangle 9" o:spid="_x0000_s1033" style="position:absolute;left:34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rect id="Rectangle 10" o:spid="_x0000_s1034" style="position:absolute;left:37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"/>
                <v:rect id="Rectangle 11" o:spid="_x0000_s1035" style="position:absolute;left:41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rect id="Rectangle 12" o:spid="_x0000_s1036" style="position:absolute;left:45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"/>
              </v:group>
            </w:pict>
          </mc:Fallback>
        </mc:AlternateContent>
      </w:r>
      <w:r>
        <w:rPr>
          <w:rFonts w:ascii="Times New Roman" w:eastAsia="Calibri" w:hAnsi="Times New Roman" w:cs="Times New Roman"/>
          <w:b/>
          <w:sz w:val="24"/>
          <w:szCs w:val="24"/>
          <w:lang w:val="en-US"/>
        </w:rPr>
        <w:t>Reg. No.</w:t>
      </w:r>
      <w:r w:rsidR="008B2754" w:rsidRPr="00147871">
        <w:rPr>
          <w:rFonts w:ascii="Times New Roman" w:eastAsia="Calibri" w:hAnsi="Times New Roman" w:cs="Times New Roman"/>
          <w:b/>
          <w:sz w:val="24"/>
          <w:szCs w:val="24"/>
          <w:lang w:val="en-US"/>
        </w:rPr>
        <w:t xml:space="preserve">     </w:t>
      </w:r>
      <w:r>
        <w:rPr>
          <w:rFonts w:ascii="Times New Roman" w:eastAsia="Calibri" w:hAnsi="Times New Roman" w:cs="Times New Roman"/>
          <w:b/>
          <w:sz w:val="24"/>
          <w:szCs w:val="24"/>
          <w:lang w:val="en-US"/>
        </w:rPr>
        <w:tab/>
        <w:t xml:space="preserve">                                CODE: SPH2</w:t>
      </w:r>
    </w:p>
    <w:p w14:paraId="6D42632E" w14:textId="77777777" w:rsidR="00147871" w:rsidRPr="00147871" w:rsidRDefault="00147871" w:rsidP="00147871">
      <w:pPr>
        <w:spacing w:after="0" w:line="360" w:lineRule="auto"/>
        <w:ind w:firstLine="720"/>
        <w:rPr>
          <w:rFonts w:ascii="Times New Roman" w:eastAsia="Calibri" w:hAnsi="Times New Roman" w:cs="Times New Roman"/>
          <w:b/>
          <w:sz w:val="8"/>
          <w:szCs w:val="8"/>
          <w:lang w:val="en-US"/>
        </w:rPr>
      </w:pPr>
    </w:p>
    <w:p w14:paraId="13E4CD1A" w14:textId="10FA4C00" w:rsidR="008B2754" w:rsidRPr="00147871" w:rsidRDefault="00147871" w:rsidP="00147871">
      <w:pPr>
        <w:spacing w:after="0" w:line="360" w:lineRule="auto"/>
        <w:jc w:val="center"/>
        <w:rPr>
          <w:rFonts w:ascii="Times New Roman" w:eastAsia="Calibri" w:hAnsi="Times New Roman" w:cs="Times New Roman"/>
          <w:b/>
          <w:sz w:val="24"/>
          <w:szCs w:val="24"/>
          <w:lang w:val="en-US"/>
        </w:rPr>
      </w:pPr>
      <w:r>
        <w:rPr>
          <w:rFonts w:ascii="Times New Roman" w:eastAsia="Calibri" w:hAnsi="Times New Roman" w:cs="Times New Roman"/>
          <w:b/>
          <w:sz w:val="24"/>
          <w:szCs w:val="24"/>
          <w:lang w:val="en-US"/>
        </w:rPr>
        <w:t xml:space="preserve"> </w:t>
      </w:r>
      <w:r w:rsidR="008B2754" w:rsidRPr="00147871">
        <w:rPr>
          <w:rFonts w:ascii="Times New Roman" w:eastAsia="Calibri" w:hAnsi="Times New Roman" w:cs="Times New Roman"/>
          <w:b/>
          <w:sz w:val="24"/>
          <w:szCs w:val="24"/>
          <w:lang w:val="en-US"/>
        </w:rPr>
        <w:t xml:space="preserve">           PRE-PH. D. EXAMINATION, MAY 2023</w:t>
      </w:r>
    </w:p>
    <w:p w14:paraId="2DC83350" w14:textId="3A136AC7" w:rsidR="00C31BF2" w:rsidRPr="00147871" w:rsidRDefault="008B2754" w:rsidP="00147871">
      <w:pPr>
        <w:spacing w:after="0" w:line="360" w:lineRule="auto"/>
        <w:jc w:val="center"/>
        <w:rPr>
          <w:rFonts w:ascii="Times New Roman" w:eastAsia="Calibri" w:hAnsi="Times New Roman" w:cs="Times New Roman"/>
          <w:b/>
          <w:sz w:val="24"/>
          <w:szCs w:val="24"/>
          <w:lang w:val="en-US"/>
        </w:rPr>
      </w:pPr>
      <w:r w:rsidRPr="00147871">
        <w:rPr>
          <w:rFonts w:ascii="Times New Roman" w:eastAsia="Calibri" w:hAnsi="Times New Roman" w:cs="Times New Roman"/>
          <w:b/>
          <w:sz w:val="24"/>
          <w:szCs w:val="24"/>
          <w:lang w:val="en-US"/>
        </w:rPr>
        <w:t>SUBJECT: MANAGEMENT</w:t>
      </w:r>
    </w:p>
    <w:p w14:paraId="2EDA3262" w14:textId="0FE65415" w:rsidR="008B2754" w:rsidRPr="00147871" w:rsidRDefault="008B2754" w:rsidP="00147871">
      <w:pPr>
        <w:spacing w:after="0" w:line="360" w:lineRule="auto"/>
        <w:jc w:val="center"/>
        <w:rPr>
          <w:rFonts w:ascii="Times New Roman" w:eastAsia="Calibri" w:hAnsi="Times New Roman" w:cs="Times New Roman"/>
          <w:b/>
          <w:sz w:val="24"/>
          <w:szCs w:val="24"/>
          <w:lang w:val="en-US"/>
        </w:rPr>
      </w:pPr>
      <w:r w:rsidRPr="00147871">
        <w:rPr>
          <w:rFonts w:ascii="Times New Roman" w:eastAsia="Calibri" w:hAnsi="Times New Roman" w:cs="Times New Roman"/>
          <w:b/>
          <w:sz w:val="24"/>
          <w:szCs w:val="24"/>
          <w:lang w:val="en-US"/>
        </w:rPr>
        <w:t>SPECIALIZATION PAPER II</w:t>
      </w:r>
      <w:r w:rsidR="00147871">
        <w:rPr>
          <w:rFonts w:ascii="Times New Roman" w:eastAsia="Calibri" w:hAnsi="Times New Roman" w:cs="Times New Roman"/>
          <w:b/>
          <w:sz w:val="24"/>
          <w:szCs w:val="24"/>
          <w:lang w:val="en-US"/>
        </w:rPr>
        <w:t xml:space="preserve"> - </w:t>
      </w:r>
      <w:r w:rsidRPr="00147871">
        <w:rPr>
          <w:rFonts w:ascii="Times New Roman" w:eastAsia="Calibri" w:hAnsi="Times New Roman" w:cs="Times New Roman"/>
          <w:b/>
          <w:sz w:val="24"/>
          <w:szCs w:val="24"/>
          <w:lang w:val="en-US"/>
        </w:rPr>
        <w:t>SERVICES MARKETING</w:t>
      </w:r>
    </w:p>
    <w:p w14:paraId="393401C6" w14:textId="3D52BA55" w:rsidR="008B2754" w:rsidRPr="00147871" w:rsidRDefault="008B2754" w:rsidP="00147871">
      <w:pPr>
        <w:pBdr>
          <w:bottom w:val="single" w:sz="6" w:space="1" w:color="auto"/>
        </w:pBdr>
        <w:spacing w:after="0" w:line="360" w:lineRule="auto"/>
        <w:jc w:val="center"/>
        <w:rPr>
          <w:rFonts w:ascii="Times New Roman" w:eastAsia="Calibri" w:hAnsi="Times New Roman" w:cs="Times New Roman"/>
          <w:b/>
          <w:sz w:val="24"/>
          <w:szCs w:val="24"/>
          <w:lang w:val="en-US"/>
        </w:rPr>
      </w:pPr>
      <w:r w:rsidRPr="00147871">
        <w:rPr>
          <w:rFonts w:ascii="Times New Roman" w:eastAsia="Calibri" w:hAnsi="Times New Roman" w:cs="Times New Roman"/>
          <w:b/>
          <w:sz w:val="24"/>
          <w:szCs w:val="24"/>
          <w:lang w:val="en-US"/>
        </w:rPr>
        <w:t>Time: 03 hours</w:t>
      </w:r>
      <w:r w:rsidRPr="00147871">
        <w:rPr>
          <w:rFonts w:ascii="Times New Roman" w:eastAsia="Calibri" w:hAnsi="Times New Roman" w:cs="Times New Roman"/>
          <w:b/>
          <w:sz w:val="24"/>
          <w:szCs w:val="24"/>
          <w:lang w:val="en-US"/>
        </w:rPr>
        <w:tab/>
      </w:r>
      <w:r w:rsidRPr="00147871">
        <w:rPr>
          <w:rFonts w:ascii="Times New Roman" w:eastAsia="Calibri" w:hAnsi="Times New Roman" w:cs="Times New Roman"/>
          <w:b/>
          <w:sz w:val="24"/>
          <w:szCs w:val="24"/>
          <w:lang w:val="en-US"/>
        </w:rPr>
        <w:tab/>
      </w:r>
      <w:r w:rsidRPr="00147871">
        <w:rPr>
          <w:rFonts w:ascii="Times New Roman" w:eastAsia="Calibri" w:hAnsi="Times New Roman" w:cs="Times New Roman"/>
          <w:b/>
          <w:sz w:val="24"/>
          <w:szCs w:val="24"/>
          <w:lang w:val="en-US"/>
        </w:rPr>
        <w:tab/>
      </w:r>
      <w:r w:rsidRPr="00147871">
        <w:rPr>
          <w:rFonts w:ascii="Times New Roman" w:eastAsia="Calibri" w:hAnsi="Times New Roman" w:cs="Times New Roman"/>
          <w:b/>
          <w:sz w:val="24"/>
          <w:szCs w:val="24"/>
          <w:lang w:val="en-US"/>
        </w:rPr>
        <w:tab/>
      </w:r>
      <w:r w:rsidRPr="00147871">
        <w:rPr>
          <w:rFonts w:ascii="Times New Roman" w:eastAsia="Calibri" w:hAnsi="Times New Roman" w:cs="Times New Roman"/>
          <w:b/>
          <w:sz w:val="24"/>
          <w:szCs w:val="24"/>
          <w:lang w:val="en-US"/>
        </w:rPr>
        <w:tab/>
      </w:r>
      <w:r w:rsidRPr="00147871">
        <w:rPr>
          <w:rFonts w:ascii="Times New Roman" w:eastAsia="Calibri" w:hAnsi="Times New Roman" w:cs="Times New Roman"/>
          <w:b/>
          <w:sz w:val="24"/>
          <w:szCs w:val="24"/>
          <w:lang w:val="en-US"/>
        </w:rPr>
        <w:tab/>
      </w:r>
      <w:r w:rsidRPr="00147871">
        <w:rPr>
          <w:rFonts w:ascii="Times New Roman" w:eastAsia="Calibri" w:hAnsi="Times New Roman" w:cs="Times New Roman"/>
          <w:b/>
          <w:sz w:val="24"/>
          <w:szCs w:val="24"/>
          <w:lang w:val="en-US"/>
        </w:rPr>
        <w:tab/>
        <w:t>Maximum Marks: 50</w:t>
      </w:r>
    </w:p>
    <w:p w14:paraId="1B34E492" w14:textId="4300CCC3" w:rsidR="008B2754" w:rsidRPr="00147871" w:rsidRDefault="008B2754" w:rsidP="008B2754">
      <w:pPr>
        <w:jc w:val="both"/>
        <w:rPr>
          <w:rFonts w:ascii="Times New Roman" w:eastAsia="Calibri" w:hAnsi="Times New Roman" w:cs="Times New Roman"/>
          <w:b/>
          <w:sz w:val="24"/>
          <w:szCs w:val="24"/>
          <w:lang w:val="en-US"/>
        </w:rPr>
      </w:pPr>
      <w:r w:rsidRPr="00147871">
        <w:rPr>
          <w:rFonts w:ascii="Times New Roman" w:eastAsia="Calibri" w:hAnsi="Times New Roman" w:cs="Times New Roman"/>
          <w:b/>
          <w:sz w:val="24"/>
          <w:szCs w:val="24"/>
          <w:lang w:val="en-US"/>
        </w:rPr>
        <w:t xml:space="preserve">Student Name: </w:t>
      </w:r>
      <w:proofErr w:type="spellStart"/>
      <w:r w:rsidRPr="00147871">
        <w:rPr>
          <w:rFonts w:ascii="Times New Roman" w:eastAsia="Calibri" w:hAnsi="Times New Roman" w:cs="Times New Roman"/>
          <w:b/>
          <w:sz w:val="24"/>
          <w:szCs w:val="24"/>
          <w:lang w:val="en-US"/>
        </w:rPr>
        <w:t>Chidanand</w:t>
      </w:r>
      <w:proofErr w:type="spellEnd"/>
      <w:r w:rsidRPr="00147871">
        <w:rPr>
          <w:rFonts w:ascii="Times New Roman" w:eastAsia="Calibri" w:hAnsi="Times New Roman" w:cs="Times New Roman"/>
          <w:b/>
          <w:sz w:val="24"/>
          <w:szCs w:val="24"/>
          <w:lang w:val="en-US"/>
        </w:rPr>
        <w:t xml:space="preserve"> Prasad</w:t>
      </w:r>
    </w:p>
    <w:p w14:paraId="57316E22" w14:textId="77777777" w:rsidR="008B2754" w:rsidRPr="00147871" w:rsidRDefault="008B2754" w:rsidP="008B2754">
      <w:pPr>
        <w:jc w:val="both"/>
        <w:rPr>
          <w:rFonts w:ascii="Times New Roman" w:eastAsia="Calibri" w:hAnsi="Times New Roman" w:cs="Times New Roman"/>
          <w:b/>
          <w:sz w:val="24"/>
          <w:szCs w:val="24"/>
          <w:lang w:val="en-US"/>
        </w:rPr>
      </w:pPr>
    </w:p>
    <w:p w14:paraId="1E5AF7EE" w14:textId="77777777" w:rsidR="008B2754" w:rsidRPr="00147871" w:rsidRDefault="008B2754" w:rsidP="008B2754">
      <w:pPr>
        <w:jc w:val="both"/>
        <w:rPr>
          <w:rFonts w:ascii="Times New Roman" w:eastAsia="Calibri" w:hAnsi="Times New Roman" w:cs="Times New Roman"/>
          <w:b/>
          <w:sz w:val="24"/>
          <w:szCs w:val="24"/>
          <w:u w:val="single"/>
          <w:lang w:val="en-US"/>
        </w:rPr>
      </w:pPr>
      <w:r w:rsidRPr="00147871">
        <w:rPr>
          <w:rFonts w:ascii="Times New Roman" w:eastAsia="Calibri" w:hAnsi="Times New Roman" w:cs="Times New Roman"/>
          <w:b/>
          <w:sz w:val="24"/>
          <w:szCs w:val="24"/>
          <w:u w:val="single"/>
          <w:lang w:val="en-US"/>
        </w:rPr>
        <w:t>Instructions:</w:t>
      </w:r>
    </w:p>
    <w:p w14:paraId="22E61651" w14:textId="4B9E27EC" w:rsidR="008B2754" w:rsidRPr="00147871" w:rsidRDefault="008B2754" w:rsidP="008B2754">
      <w:pPr>
        <w:spacing w:line="360" w:lineRule="auto"/>
        <w:rPr>
          <w:rFonts w:ascii="Times New Roman" w:eastAsia="Calibri" w:hAnsi="Times New Roman" w:cs="Times New Roman"/>
          <w:b/>
          <w:i/>
          <w:sz w:val="24"/>
          <w:szCs w:val="24"/>
        </w:rPr>
      </w:pPr>
      <w:r w:rsidRPr="00321DFC">
        <w:rPr>
          <w:rFonts w:ascii="Times New Roman" w:eastAsia="Calibri" w:hAnsi="Times New Roman" w:cs="Times New Roman"/>
          <w:b/>
          <w:iCs/>
          <w:sz w:val="24"/>
          <w:szCs w:val="24"/>
        </w:rPr>
        <w:t>Section-A all the questions are compulsory</w:t>
      </w:r>
      <w:r w:rsidR="008F75E0" w:rsidRPr="00147871">
        <w:rPr>
          <w:rFonts w:ascii="Times New Roman" w:eastAsia="Calibri" w:hAnsi="Times New Roman" w:cs="Times New Roman"/>
          <w:b/>
          <w:i/>
          <w:sz w:val="24"/>
          <w:szCs w:val="24"/>
        </w:rPr>
        <w:t>.</w:t>
      </w:r>
    </w:p>
    <w:p w14:paraId="6FF2E562" w14:textId="77777777" w:rsidR="008B2754" w:rsidRPr="00147871" w:rsidRDefault="008B2754" w:rsidP="008B2754">
      <w:pPr>
        <w:spacing w:line="360" w:lineRule="auto"/>
        <w:jc w:val="center"/>
        <w:rPr>
          <w:rFonts w:ascii="Times New Roman" w:eastAsia="Calibri" w:hAnsi="Times New Roman" w:cs="Times New Roman"/>
          <w:b/>
          <w:sz w:val="24"/>
          <w:szCs w:val="24"/>
          <w:u w:val="single"/>
        </w:rPr>
      </w:pPr>
      <w:r w:rsidRPr="00147871">
        <w:rPr>
          <w:rFonts w:ascii="Times New Roman" w:eastAsia="Calibri" w:hAnsi="Times New Roman" w:cs="Times New Roman"/>
          <w:b/>
          <w:sz w:val="24"/>
          <w:szCs w:val="24"/>
          <w:u w:val="single"/>
        </w:rPr>
        <w:t>Section -A</w:t>
      </w:r>
    </w:p>
    <w:p w14:paraId="5456D723" w14:textId="53F283AE" w:rsidR="008B2754" w:rsidRDefault="008B2754" w:rsidP="00321DFC">
      <w:pPr>
        <w:numPr>
          <w:ilvl w:val="0"/>
          <w:numId w:val="1"/>
        </w:numPr>
        <w:spacing w:line="240" w:lineRule="auto"/>
        <w:ind w:left="720" w:right="-563"/>
        <w:contextualSpacing/>
        <w:rPr>
          <w:rFonts w:ascii="Times New Roman" w:eastAsia="Calibri" w:hAnsi="Times New Roman" w:cs="Times New Roman"/>
          <w:b/>
          <w:sz w:val="24"/>
          <w:szCs w:val="24"/>
        </w:rPr>
      </w:pPr>
      <w:r w:rsidRPr="00147871">
        <w:rPr>
          <w:rFonts w:ascii="Times New Roman" w:eastAsia="Arial Unicode MS" w:hAnsi="Times New Roman" w:cs="Times New Roman"/>
          <w:sz w:val="24"/>
          <w:szCs w:val="24"/>
        </w:rPr>
        <w:t xml:space="preserve">List the four characteristics that distinguish services from goods and discuss how each would impact the marketing of a chain of fitness </w:t>
      </w:r>
      <w:proofErr w:type="spellStart"/>
      <w:r w:rsidRPr="00147871">
        <w:rPr>
          <w:rFonts w:ascii="Times New Roman" w:eastAsia="Arial Unicode MS" w:hAnsi="Times New Roman" w:cs="Times New Roman"/>
          <w:sz w:val="24"/>
          <w:szCs w:val="24"/>
        </w:rPr>
        <w:t>centers</w:t>
      </w:r>
      <w:proofErr w:type="spellEnd"/>
      <w:r w:rsidRPr="00147871">
        <w:rPr>
          <w:rFonts w:ascii="Times New Roman" w:eastAsia="Arial Unicode MS" w:hAnsi="Times New Roman" w:cs="Times New Roman"/>
          <w:sz w:val="24"/>
          <w:szCs w:val="24"/>
        </w:rPr>
        <w:t xml:space="preserve"> that is being started by six former Olympic athletes</w:t>
      </w:r>
      <w:r w:rsidRPr="00147871">
        <w:rPr>
          <w:rFonts w:ascii="Times New Roman" w:eastAsia="Calibri" w:hAnsi="Times New Roman" w:cs="Times New Roman"/>
          <w:sz w:val="24"/>
          <w:szCs w:val="24"/>
        </w:rPr>
        <w:tab/>
      </w:r>
      <w:r w:rsidRPr="00147871">
        <w:rPr>
          <w:rFonts w:ascii="Times New Roman" w:eastAsia="Calibri" w:hAnsi="Times New Roman" w:cs="Times New Roman"/>
          <w:sz w:val="24"/>
          <w:szCs w:val="24"/>
        </w:rPr>
        <w:tab/>
      </w:r>
      <w:r w:rsidRPr="00147871">
        <w:rPr>
          <w:rFonts w:ascii="Times New Roman" w:eastAsia="Calibri" w:hAnsi="Times New Roman" w:cs="Times New Roman"/>
          <w:sz w:val="24"/>
          <w:szCs w:val="24"/>
        </w:rPr>
        <w:tab/>
      </w:r>
      <w:r w:rsidRPr="00147871">
        <w:rPr>
          <w:rFonts w:ascii="Times New Roman" w:eastAsia="Calibri" w:hAnsi="Times New Roman" w:cs="Times New Roman"/>
          <w:b/>
          <w:sz w:val="24"/>
          <w:szCs w:val="24"/>
        </w:rPr>
        <w:t xml:space="preserve"> </w:t>
      </w:r>
      <w:r w:rsidR="00321DFC">
        <w:rPr>
          <w:rFonts w:ascii="Times New Roman" w:eastAsia="Calibri" w:hAnsi="Times New Roman" w:cs="Times New Roman"/>
          <w:b/>
          <w:sz w:val="24"/>
          <w:szCs w:val="24"/>
        </w:rPr>
        <w:t xml:space="preserve">                                                                                     </w:t>
      </w:r>
      <w:r w:rsidRPr="00147871">
        <w:rPr>
          <w:rFonts w:ascii="Times New Roman" w:eastAsia="Calibri" w:hAnsi="Times New Roman" w:cs="Times New Roman"/>
          <w:b/>
          <w:sz w:val="24"/>
          <w:szCs w:val="24"/>
        </w:rPr>
        <w:t>(10 Marks)</w:t>
      </w:r>
    </w:p>
    <w:p w14:paraId="19B2839A" w14:textId="77777777" w:rsidR="00321DFC" w:rsidRPr="00147871" w:rsidRDefault="00321DFC" w:rsidP="00321DFC">
      <w:pPr>
        <w:spacing w:line="240" w:lineRule="auto"/>
        <w:ind w:left="720" w:right="-563"/>
        <w:contextualSpacing/>
        <w:rPr>
          <w:rFonts w:ascii="Times New Roman" w:eastAsia="Calibri" w:hAnsi="Times New Roman" w:cs="Times New Roman"/>
          <w:b/>
          <w:sz w:val="24"/>
          <w:szCs w:val="24"/>
        </w:rPr>
      </w:pPr>
    </w:p>
    <w:p w14:paraId="22884158" w14:textId="6F513DFB" w:rsidR="008B2754" w:rsidRPr="00147871" w:rsidRDefault="008B2754" w:rsidP="00321DFC">
      <w:pPr>
        <w:numPr>
          <w:ilvl w:val="0"/>
          <w:numId w:val="1"/>
        </w:numPr>
        <w:spacing w:line="360" w:lineRule="auto"/>
        <w:ind w:left="720" w:right="-563"/>
        <w:contextualSpacing/>
        <w:rPr>
          <w:rFonts w:ascii="Times New Roman" w:eastAsia="Calibri" w:hAnsi="Times New Roman" w:cs="Times New Roman"/>
          <w:b/>
          <w:sz w:val="24"/>
          <w:szCs w:val="24"/>
        </w:rPr>
      </w:pPr>
      <w:r w:rsidRPr="00147871">
        <w:rPr>
          <w:rFonts w:ascii="Times New Roman" w:eastAsia="Calibri" w:hAnsi="Times New Roman" w:cs="Times New Roman"/>
          <w:sz w:val="24"/>
          <w:szCs w:val="24"/>
        </w:rPr>
        <w:t xml:space="preserve">Examine the impact of technology on the Service Gap Model. </w:t>
      </w:r>
      <w:r w:rsidR="00321DFC">
        <w:rPr>
          <w:rFonts w:ascii="Times New Roman" w:eastAsia="Calibri" w:hAnsi="Times New Roman" w:cs="Times New Roman"/>
          <w:sz w:val="24"/>
          <w:szCs w:val="24"/>
        </w:rPr>
        <w:t xml:space="preserve">                                  </w:t>
      </w:r>
      <w:r w:rsidRPr="00147871">
        <w:rPr>
          <w:rFonts w:ascii="Times New Roman" w:eastAsia="Calibri" w:hAnsi="Times New Roman" w:cs="Times New Roman"/>
          <w:b/>
          <w:sz w:val="24"/>
          <w:szCs w:val="24"/>
        </w:rPr>
        <w:t>(10 Marks)</w:t>
      </w:r>
    </w:p>
    <w:p w14:paraId="603F8876" w14:textId="1CA1927E" w:rsidR="008B2754" w:rsidRPr="00147871" w:rsidRDefault="008B2754" w:rsidP="00321DFC">
      <w:pPr>
        <w:numPr>
          <w:ilvl w:val="0"/>
          <w:numId w:val="1"/>
        </w:numPr>
        <w:spacing w:line="360" w:lineRule="auto"/>
        <w:ind w:left="720" w:right="-705"/>
        <w:contextualSpacing/>
        <w:rPr>
          <w:rFonts w:ascii="Times New Roman" w:eastAsia="Calibri" w:hAnsi="Times New Roman" w:cs="Times New Roman"/>
          <w:b/>
          <w:sz w:val="24"/>
          <w:szCs w:val="24"/>
        </w:rPr>
      </w:pPr>
      <w:r w:rsidRPr="00147871">
        <w:rPr>
          <w:rFonts w:ascii="Times New Roman" w:hAnsi="Times New Roman" w:cs="Times New Roman"/>
          <w:sz w:val="24"/>
          <w:szCs w:val="24"/>
        </w:rPr>
        <w:t>Explain the key role of customers in service delivery process.</w:t>
      </w:r>
      <w:r w:rsidRPr="00147871">
        <w:rPr>
          <w:rFonts w:ascii="Times New Roman" w:eastAsia="Calibri" w:hAnsi="Times New Roman" w:cs="Times New Roman"/>
          <w:sz w:val="24"/>
          <w:szCs w:val="24"/>
        </w:rPr>
        <w:t xml:space="preserve"> </w:t>
      </w:r>
      <w:r w:rsidRPr="00147871">
        <w:rPr>
          <w:rFonts w:ascii="Times New Roman" w:eastAsia="Calibri" w:hAnsi="Times New Roman" w:cs="Times New Roman"/>
          <w:sz w:val="24"/>
          <w:szCs w:val="24"/>
        </w:rPr>
        <w:tab/>
      </w:r>
      <w:r w:rsidR="00321DFC">
        <w:rPr>
          <w:rFonts w:ascii="Times New Roman" w:eastAsia="Calibri" w:hAnsi="Times New Roman" w:cs="Times New Roman"/>
          <w:sz w:val="24"/>
          <w:szCs w:val="24"/>
        </w:rPr>
        <w:t xml:space="preserve">                          </w:t>
      </w:r>
      <w:r w:rsidR="00321DFC" w:rsidRPr="00147871">
        <w:rPr>
          <w:rFonts w:ascii="Times New Roman" w:eastAsia="Calibri" w:hAnsi="Times New Roman" w:cs="Times New Roman"/>
          <w:b/>
          <w:sz w:val="24"/>
          <w:szCs w:val="24"/>
        </w:rPr>
        <w:t>(10 Marks)</w:t>
      </w:r>
      <w:r w:rsidRPr="00147871">
        <w:rPr>
          <w:rFonts w:ascii="Times New Roman" w:eastAsia="Calibri" w:hAnsi="Times New Roman" w:cs="Times New Roman"/>
          <w:sz w:val="24"/>
          <w:szCs w:val="24"/>
        </w:rPr>
        <w:tab/>
      </w:r>
      <w:r w:rsidRPr="00147871">
        <w:rPr>
          <w:rFonts w:ascii="Times New Roman" w:eastAsia="Calibri" w:hAnsi="Times New Roman" w:cs="Times New Roman"/>
          <w:sz w:val="24"/>
          <w:szCs w:val="24"/>
        </w:rPr>
        <w:tab/>
      </w:r>
      <w:r w:rsidRPr="00147871">
        <w:rPr>
          <w:rFonts w:ascii="Times New Roman" w:eastAsia="Calibri" w:hAnsi="Times New Roman" w:cs="Times New Roman"/>
          <w:sz w:val="24"/>
          <w:szCs w:val="24"/>
        </w:rPr>
        <w:tab/>
      </w:r>
      <w:r w:rsidRPr="00147871">
        <w:rPr>
          <w:rFonts w:ascii="Times New Roman" w:eastAsia="Calibri" w:hAnsi="Times New Roman" w:cs="Times New Roman"/>
          <w:sz w:val="24"/>
          <w:szCs w:val="24"/>
        </w:rPr>
        <w:tab/>
      </w:r>
    </w:p>
    <w:p w14:paraId="0062F941" w14:textId="1A7C3E90" w:rsidR="008B2754" w:rsidRPr="00147871" w:rsidRDefault="008B2754" w:rsidP="008B2754">
      <w:pPr>
        <w:spacing w:line="360" w:lineRule="auto"/>
        <w:jc w:val="center"/>
        <w:rPr>
          <w:rFonts w:ascii="Times New Roman" w:eastAsia="Calibri" w:hAnsi="Times New Roman" w:cs="Times New Roman"/>
          <w:b/>
          <w:sz w:val="24"/>
          <w:szCs w:val="24"/>
          <w:u w:val="single"/>
        </w:rPr>
      </w:pPr>
      <w:r w:rsidRPr="00147871">
        <w:rPr>
          <w:rFonts w:ascii="Times New Roman" w:eastAsia="Calibri" w:hAnsi="Times New Roman" w:cs="Times New Roman"/>
          <w:b/>
          <w:sz w:val="24"/>
          <w:szCs w:val="24"/>
          <w:u w:val="single"/>
        </w:rPr>
        <w:t>Section-B</w:t>
      </w:r>
    </w:p>
    <w:p w14:paraId="1EDC2B56" w14:textId="77777777" w:rsidR="00B37668" w:rsidRPr="00147871" w:rsidRDefault="00B37668" w:rsidP="00B37668">
      <w:pPr>
        <w:jc w:val="center"/>
        <w:rPr>
          <w:rFonts w:ascii="Times New Roman" w:eastAsia="Calibri" w:hAnsi="Times New Roman" w:cs="Times New Roman"/>
          <w:b/>
          <w:sz w:val="24"/>
          <w:szCs w:val="24"/>
        </w:rPr>
      </w:pPr>
      <w:r w:rsidRPr="00147871">
        <w:rPr>
          <w:rFonts w:ascii="Times New Roman" w:hAnsi="Times New Roman" w:cs="Times New Roman"/>
          <w:color w:val="000000"/>
          <w:sz w:val="24"/>
          <w:szCs w:val="24"/>
        </w:rPr>
        <w:t> </w:t>
      </w:r>
      <w:r w:rsidRPr="00147871">
        <w:rPr>
          <w:rFonts w:ascii="Times New Roman" w:eastAsia="Calibri" w:hAnsi="Times New Roman" w:cs="Times New Roman"/>
          <w:b/>
          <w:sz w:val="24"/>
          <w:szCs w:val="24"/>
        </w:rPr>
        <w:t xml:space="preserve"> CENTRAL BAZAAR</w:t>
      </w:r>
    </w:p>
    <w:p w14:paraId="7F7736EA" w14:textId="77777777" w:rsidR="00B37668" w:rsidRPr="00147871" w:rsidRDefault="00B37668" w:rsidP="00B37668">
      <w:pPr>
        <w:spacing w:after="200" w:line="276" w:lineRule="auto"/>
        <w:jc w:val="both"/>
        <w:rPr>
          <w:rFonts w:ascii="Times New Roman" w:eastAsia="Calibri" w:hAnsi="Times New Roman" w:cs="Times New Roman"/>
          <w:sz w:val="24"/>
          <w:szCs w:val="24"/>
        </w:rPr>
      </w:pPr>
      <w:r w:rsidRPr="00147871">
        <w:rPr>
          <w:rFonts w:ascii="Times New Roman" w:eastAsia="Calibri" w:hAnsi="Times New Roman" w:cs="Times New Roman"/>
          <w:sz w:val="24"/>
          <w:szCs w:val="24"/>
        </w:rPr>
        <w:t xml:space="preserve">Central Bazaar is a popular upcoming direct-to-home shopping service in South India. It offers goods and services ranging from provisions, home maintenance, groceries, toiletries, beauty, health and home deliveries, exchanges, etc. Its service was offered initially to the residents of New Delhi and Gurgaon, and then went on to include other towns. It was a bold new experiment in electronic retailing format, tried for the first time in India, where customers ordered for their merchandise either through the net or the telephone. A 24-hour service delivery concept, it involved selling branded goods at a one per cent discount to maximum retail price (MRP), and unbranded goods at a five per cent discount to existing rates. Central Bazaar was cautious in using the web as an exclusive method for taking order, following the bust of dotcoms in 2000 and the bad name that e-commerce had earned. In addition, it set up call </w:t>
      </w:r>
      <w:proofErr w:type="spellStart"/>
      <w:r w:rsidRPr="00147871">
        <w:rPr>
          <w:rFonts w:ascii="Times New Roman" w:eastAsia="Calibri" w:hAnsi="Times New Roman" w:cs="Times New Roman"/>
          <w:sz w:val="24"/>
          <w:szCs w:val="24"/>
        </w:rPr>
        <w:t>centers</w:t>
      </w:r>
      <w:proofErr w:type="spellEnd"/>
      <w:r w:rsidRPr="00147871">
        <w:rPr>
          <w:rFonts w:ascii="Times New Roman" w:eastAsia="Calibri" w:hAnsi="Times New Roman" w:cs="Times New Roman"/>
          <w:sz w:val="24"/>
          <w:szCs w:val="24"/>
        </w:rPr>
        <w:t>, which became the mainstay for receiving orders, and which was more in the comfort zone of the housewives.</w:t>
      </w:r>
    </w:p>
    <w:p w14:paraId="1B82A373" w14:textId="77777777" w:rsidR="00B37668" w:rsidRPr="00147871" w:rsidRDefault="00B37668" w:rsidP="00B37668">
      <w:pPr>
        <w:spacing w:after="200" w:line="276" w:lineRule="auto"/>
        <w:jc w:val="both"/>
        <w:rPr>
          <w:rFonts w:ascii="Times New Roman" w:eastAsia="Calibri" w:hAnsi="Times New Roman" w:cs="Times New Roman"/>
          <w:sz w:val="24"/>
          <w:szCs w:val="24"/>
        </w:rPr>
      </w:pPr>
      <w:r w:rsidRPr="00147871">
        <w:rPr>
          <w:rFonts w:ascii="Times New Roman" w:eastAsia="Calibri" w:hAnsi="Times New Roman" w:cs="Times New Roman"/>
          <w:sz w:val="24"/>
          <w:szCs w:val="24"/>
        </w:rPr>
        <w:t>The Central Bazaar model, then, was that of an online Kirana store, where the line was defined as telephone as well as website.</w:t>
      </w:r>
    </w:p>
    <w:p w14:paraId="7DC530BD" w14:textId="05FB12A5" w:rsidR="00B37668" w:rsidRPr="00147871" w:rsidRDefault="00B37668" w:rsidP="00B37668">
      <w:pPr>
        <w:spacing w:after="200" w:line="276" w:lineRule="auto"/>
        <w:jc w:val="both"/>
        <w:rPr>
          <w:rFonts w:ascii="Times New Roman" w:eastAsia="Calibri" w:hAnsi="Times New Roman" w:cs="Times New Roman"/>
          <w:sz w:val="24"/>
          <w:szCs w:val="24"/>
        </w:rPr>
      </w:pPr>
      <w:r w:rsidRPr="00147871">
        <w:rPr>
          <w:rFonts w:ascii="Times New Roman" w:eastAsia="Calibri" w:hAnsi="Times New Roman" w:cs="Times New Roman"/>
          <w:b/>
          <w:sz w:val="24"/>
          <w:szCs w:val="24"/>
        </w:rPr>
        <w:lastRenderedPageBreak/>
        <w:t>Delivery Operations:</w:t>
      </w:r>
      <w:r w:rsidRPr="00147871">
        <w:rPr>
          <w:rFonts w:ascii="Times New Roman" w:eastAsia="Calibri" w:hAnsi="Times New Roman" w:cs="Times New Roman"/>
          <w:sz w:val="24"/>
          <w:szCs w:val="24"/>
        </w:rPr>
        <w:t xml:space="preserve"> The orders are loaded in the vans according to the knowledge of the drivers about the respective areas. This saves a considerable amount of time required to search for the correct address. </w:t>
      </w:r>
      <w:r w:rsidR="00147871" w:rsidRPr="00147871">
        <w:rPr>
          <w:rFonts w:ascii="Times New Roman" w:eastAsia="Calibri" w:hAnsi="Times New Roman" w:cs="Times New Roman"/>
          <w:sz w:val="24"/>
          <w:szCs w:val="24"/>
        </w:rPr>
        <w:t>Thus,</w:t>
      </w:r>
      <w:r w:rsidRPr="00147871">
        <w:rPr>
          <w:rFonts w:ascii="Times New Roman" w:eastAsia="Calibri" w:hAnsi="Times New Roman" w:cs="Times New Roman"/>
          <w:sz w:val="24"/>
          <w:szCs w:val="24"/>
        </w:rPr>
        <w:t xml:space="preserve"> the delivery reaches the customer’s house on time. The mode of payment is either by cash or credit cards and that too only at the time of delivery.</w:t>
      </w:r>
    </w:p>
    <w:p w14:paraId="10EBCB2F" w14:textId="77777777" w:rsidR="00B37668" w:rsidRPr="00147871" w:rsidRDefault="00B37668" w:rsidP="00B37668">
      <w:pPr>
        <w:spacing w:after="200" w:line="276" w:lineRule="auto"/>
        <w:jc w:val="both"/>
        <w:rPr>
          <w:rFonts w:ascii="Times New Roman" w:eastAsia="Calibri" w:hAnsi="Times New Roman" w:cs="Times New Roman"/>
          <w:b/>
          <w:sz w:val="24"/>
          <w:szCs w:val="24"/>
        </w:rPr>
      </w:pPr>
      <w:r w:rsidRPr="00147871">
        <w:rPr>
          <w:rFonts w:ascii="Times New Roman" w:eastAsia="Calibri" w:hAnsi="Times New Roman" w:cs="Times New Roman"/>
          <w:b/>
          <w:sz w:val="24"/>
          <w:szCs w:val="24"/>
        </w:rPr>
        <w:t>The Advantages of Central Bazaar:</w:t>
      </w:r>
    </w:p>
    <w:p w14:paraId="40DE7BC1" w14:textId="77777777" w:rsidR="00B37668" w:rsidRPr="00147871" w:rsidRDefault="00B37668" w:rsidP="00B37668">
      <w:pPr>
        <w:spacing w:after="200" w:line="276" w:lineRule="auto"/>
        <w:jc w:val="both"/>
        <w:rPr>
          <w:rFonts w:ascii="Times New Roman" w:eastAsia="Calibri" w:hAnsi="Times New Roman" w:cs="Times New Roman"/>
          <w:sz w:val="24"/>
          <w:szCs w:val="24"/>
        </w:rPr>
      </w:pPr>
      <w:r w:rsidRPr="00147871">
        <w:rPr>
          <w:rFonts w:ascii="Times New Roman" w:eastAsia="Calibri" w:hAnsi="Times New Roman" w:cs="Times New Roman"/>
          <w:b/>
          <w:sz w:val="24"/>
          <w:szCs w:val="24"/>
        </w:rPr>
        <w:t xml:space="preserve">For customers: </w:t>
      </w:r>
      <w:r w:rsidRPr="00147871">
        <w:rPr>
          <w:rFonts w:ascii="Times New Roman" w:eastAsia="Calibri" w:hAnsi="Times New Roman" w:cs="Times New Roman"/>
          <w:sz w:val="24"/>
          <w:szCs w:val="24"/>
        </w:rPr>
        <w:t>24x7: It was designed to be a genuine 24 hours, seven days-a-week shopping experience. This gave the customers a unique option - especially those who did not want to be tied to the commercial establishments framework</w:t>
      </w:r>
    </w:p>
    <w:p w14:paraId="323E5F00" w14:textId="0123A2FF" w:rsidR="00B37668" w:rsidRPr="00147871" w:rsidRDefault="00B37668" w:rsidP="00B37668">
      <w:pPr>
        <w:spacing w:after="200" w:line="276" w:lineRule="auto"/>
        <w:ind w:left="284"/>
        <w:jc w:val="both"/>
        <w:rPr>
          <w:rFonts w:ascii="Times New Roman" w:eastAsia="Calibri" w:hAnsi="Times New Roman" w:cs="Times New Roman"/>
          <w:sz w:val="24"/>
          <w:szCs w:val="24"/>
        </w:rPr>
      </w:pPr>
      <w:r w:rsidRPr="00147871">
        <w:rPr>
          <w:rFonts w:ascii="Times New Roman" w:eastAsia="Calibri" w:hAnsi="Times New Roman" w:cs="Times New Roman"/>
          <w:b/>
          <w:sz w:val="24"/>
          <w:szCs w:val="24"/>
        </w:rPr>
        <w:t>Shopping Assistance:</w:t>
      </w:r>
      <w:r w:rsidRPr="00147871">
        <w:rPr>
          <w:rFonts w:ascii="Times New Roman" w:eastAsia="Calibri" w:hAnsi="Times New Roman" w:cs="Times New Roman"/>
          <w:sz w:val="24"/>
          <w:szCs w:val="24"/>
        </w:rPr>
        <w:t xml:space="preserve"> The call </w:t>
      </w:r>
      <w:r w:rsidR="00147871" w:rsidRPr="00147871">
        <w:rPr>
          <w:rFonts w:ascii="Times New Roman" w:eastAsia="Calibri" w:hAnsi="Times New Roman" w:cs="Times New Roman"/>
          <w:sz w:val="24"/>
          <w:szCs w:val="24"/>
        </w:rPr>
        <w:t>centre</w:t>
      </w:r>
      <w:r w:rsidRPr="00147871">
        <w:rPr>
          <w:rFonts w:ascii="Times New Roman" w:eastAsia="Calibri" w:hAnsi="Times New Roman" w:cs="Times New Roman"/>
          <w:sz w:val="24"/>
          <w:szCs w:val="24"/>
        </w:rPr>
        <w:t xml:space="preserve"> had agents who were trained to provide all assistance to buyers. Home Delivery: Central Bazaar catered to convenience shopping, with the facility of ordering from home coupled with free home delivery</w:t>
      </w:r>
    </w:p>
    <w:p w14:paraId="1DCF4C35" w14:textId="77777777" w:rsidR="00B37668" w:rsidRPr="00147871" w:rsidRDefault="00B37668" w:rsidP="00B37668">
      <w:pPr>
        <w:spacing w:after="200" w:line="276" w:lineRule="auto"/>
        <w:ind w:left="284"/>
        <w:jc w:val="both"/>
        <w:rPr>
          <w:rFonts w:ascii="Times New Roman" w:eastAsia="Calibri" w:hAnsi="Times New Roman" w:cs="Times New Roman"/>
          <w:sz w:val="24"/>
          <w:szCs w:val="24"/>
        </w:rPr>
      </w:pPr>
      <w:r w:rsidRPr="00147871">
        <w:rPr>
          <w:rFonts w:ascii="Times New Roman" w:eastAsia="Calibri" w:hAnsi="Times New Roman" w:cs="Times New Roman"/>
          <w:b/>
          <w:sz w:val="24"/>
          <w:szCs w:val="24"/>
        </w:rPr>
        <w:t>5000 brands:</w:t>
      </w:r>
      <w:r w:rsidRPr="00147871">
        <w:rPr>
          <w:rFonts w:ascii="Times New Roman" w:eastAsia="Calibri" w:hAnsi="Times New Roman" w:cs="Times New Roman"/>
          <w:sz w:val="24"/>
          <w:szCs w:val="24"/>
        </w:rPr>
        <w:t xml:space="preserve"> The electronic retailer, with over 5000 brands, offered a wide choice of varieties and assortments of products, to cover the widest possible customer base. It also was the intention of the retailer to be a one-stop-shop for home products.</w:t>
      </w:r>
    </w:p>
    <w:p w14:paraId="34AB527D" w14:textId="77777777" w:rsidR="00B37668" w:rsidRPr="00147871" w:rsidRDefault="00B37668" w:rsidP="00B37668">
      <w:pPr>
        <w:spacing w:after="200" w:line="276" w:lineRule="auto"/>
        <w:ind w:left="284"/>
        <w:jc w:val="both"/>
        <w:rPr>
          <w:rFonts w:ascii="Times New Roman" w:eastAsia="Calibri" w:hAnsi="Times New Roman" w:cs="Times New Roman"/>
          <w:sz w:val="24"/>
          <w:szCs w:val="24"/>
        </w:rPr>
      </w:pPr>
      <w:r w:rsidRPr="00147871">
        <w:rPr>
          <w:rFonts w:ascii="Times New Roman" w:eastAsia="Calibri" w:hAnsi="Times New Roman" w:cs="Times New Roman"/>
          <w:b/>
          <w:sz w:val="24"/>
          <w:szCs w:val="24"/>
        </w:rPr>
        <w:t>Special Promotions:</w:t>
      </w:r>
      <w:r w:rsidRPr="00147871">
        <w:rPr>
          <w:rFonts w:ascii="Times New Roman" w:eastAsia="Calibri" w:hAnsi="Times New Roman" w:cs="Times New Roman"/>
          <w:sz w:val="24"/>
          <w:szCs w:val="24"/>
        </w:rPr>
        <w:t xml:space="preserve"> Central Bazaar offered not only the usual promotions of the FMCG vendors but also its own store promotions.</w:t>
      </w:r>
    </w:p>
    <w:p w14:paraId="2B8858F5" w14:textId="77777777" w:rsidR="00B37668" w:rsidRPr="00147871" w:rsidRDefault="00B37668" w:rsidP="00B37668">
      <w:pPr>
        <w:spacing w:after="200" w:line="276" w:lineRule="auto"/>
        <w:ind w:left="284"/>
        <w:jc w:val="both"/>
        <w:rPr>
          <w:rFonts w:ascii="Times New Roman" w:eastAsia="Calibri" w:hAnsi="Times New Roman" w:cs="Times New Roman"/>
          <w:sz w:val="24"/>
          <w:szCs w:val="24"/>
        </w:rPr>
      </w:pPr>
      <w:r w:rsidRPr="00147871">
        <w:rPr>
          <w:rFonts w:ascii="Times New Roman" w:eastAsia="Calibri" w:hAnsi="Times New Roman" w:cs="Times New Roman"/>
          <w:b/>
          <w:sz w:val="24"/>
          <w:szCs w:val="24"/>
        </w:rPr>
        <w:t>EDLP:</w:t>
      </w:r>
      <w:r w:rsidRPr="00147871">
        <w:rPr>
          <w:rFonts w:ascii="Times New Roman" w:eastAsia="Calibri" w:hAnsi="Times New Roman" w:cs="Times New Roman"/>
          <w:sz w:val="24"/>
          <w:szCs w:val="24"/>
        </w:rPr>
        <w:t xml:space="preserve"> The pricing strategy of Central Bazaar was Every Day Low Price, meaning that all merchandise was available every day at a one per cent discount to maximum retail price (MRP)</w:t>
      </w:r>
    </w:p>
    <w:p w14:paraId="28C976C9" w14:textId="59FFD9DD" w:rsidR="00B37668" w:rsidRPr="00147871" w:rsidRDefault="00B37668" w:rsidP="00B37668">
      <w:pPr>
        <w:spacing w:after="200" w:line="276" w:lineRule="auto"/>
        <w:jc w:val="both"/>
        <w:rPr>
          <w:rFonts w:ascii="Times New Roman" w:eastAsia="Calibri" w:hAnsi="Times New Roman" w:cs="Times New Roman"/>
          <w:b/>
          <w:sz w:val="24"/>
          <w:szCs w:val="24"/>
        </w:rPr>
      </w:pPr>
      <w:r w:rsidRPr="00147871">
        <w:rPr>
          <w:rFonts w:ascii="Times New Roman" w:eastAsia="Calibri" w:hAnsi="Times New Roman" w:cs="Times New Roman"/>
          <w:b/>
          <w:sz w:val="24"/>
          <w:szCs w:val="24"/>
        </w:rPr>
        <w:t>For Central Bazaar:</w:t>
      </w:r>
    </w:p>
    <w:p w14:paraId="19F0BC28" w14:textId="77777777" w:rsidR="00B37668" w:rsidRPr="00147871" w:rsidRDefault="00B37668" w:rsidP="00B37668">
      <w:pPr>
        <w:spacing w:after="200" w:line="276" w:lineRule="auto"/>
        <w:jc w:val="both"/>
        <w:rPr>
          <w:rFonts w:ascii="Times New Roman" w:eastAsia="Calibri" w:hAnsi="Times New Roman" w:cs="Times New Roman"/>
          <w:sz w:val="24"/>
          <w:szCs w:val="24"/>
        </w:rPr>
      </w:pPr>
      <w:r w:rsidRPr="00147871">
        <w:rPr>
          <w:rFonts w:ascii="Times New Roman" w:eastAsia="Calibri" w:hAnsi="Times New Roman" w:cs="Times New Roman"/>
          <w:sz w:val="24"/>
          <w:szCs w:val="24"/>
        </w:rPr>
        <w:t>Adapting to the changing demographics of family, gender, income, occupation, education, etc. Urban India in general and Mumbai in particular, has been witnessing perceptible shifts in its demographic profile.</w:t>
      </w:r>
    </w:p>
    <w:p w14:paraId="436F13F6" w14:textId="77777777" w:rsidR="00B37668" w:rsidRPr="00147871" w:rsidRDefault="00B37668" w:rsidP="00B37668">
      <w:pPr>
        <w:spacing w:after="200" w:line="276" w:lineRule="auto"/>
        <w:ind w:left="284"/>
        <w:jc w:val="both"/>
        <w:rPr>
          <w:rFonts w:ascii="Times New Roman" w:eastAsia="Calibri" w:hAnsi="Times New Roman" w:cs="Times New Roman"/>
          <w:sz w:val="24"/>
          <w:szCs w:val="24"/>
        </w:rPr>
      </w:pPr>
      <w:r w:rsidRPr="00147871">
        <w:rPr>
          <w:rFonts w:ascii="Times New Roman" w:eastAsia="Calibri" w:hAnsi="Times New Roman" w:cs="Times New Roman"/>
          <w:b/>
          <w:sz w:val="24"/>
          <w:szCs w:val="24"/>
        </w:rPr>
        <w:t>Lack of living space:</w:t>
      </w:r>
      <w:r w:rsidRPr="00147871">
        <w:rPr>
          <w:rFonts w:ascii="Times New Roman" w:eastAsia="Calibri" w:hAnsi="Times New Roman" w:cs="Times New Roman"/>
          <w:sz w:val="24"/>
          <w:szCs w:val="24"/>
        </w:rPr>
        <w:t xml:space="preserve"> With increase in family size across three generations, it was about time for the new family to relocate itself.</w:t>
      </w:r>
    </w:p>
    <w:p w14:paraId="175D9E82" w14:textId="77777777" w:rsidR="00B37668" w:rsidRPr="00147871" w:rsidRDefault="00B37668" w:rsidP="00B37668">
      <w:pPr>
        <w:spacing w:after="200" w:line="276" w:lineRule="auto"/>
        <w:ind w:left="284"/>
        <w:jc w:val="both"/>
        <w:rPr>
          <w:rFonts w:ascii="Times New Roman" w:eastAsia="Calibri" w:hAnsi="Times New Roman" w:cs="Times New Roman"/>
          <w:sz w:val="24"/>
          <w:szCs w:val="24"/>
        </w:rPr>
      </w:pPr>
      <w:r w:rsidRPr="00147871">
        <w:rPr>
          <w:rFonts w:ascii="Times New Roman" w:eastAsia="Calibri" w:hAnsi="Times New Roman" w:cs="Times New Roman"/>
          <w:b/>
          <w:sz w:val="24"/>
          <w:szCs w:val="24"/>
        </w:rPr>
        <w:t>Job opportunities:</w:t>
      </w:r>
      <w:r w:rsidRPr="00147871">
        <w:rPr>
          <w:rFonts w:ascii="Times New Roman" w:eastAsia="Calibri" w:hAnsi="Times New Roman" w:cs="Times New Roman"/>
          <w:sz w:val="24"/>
          <w:szCs w:val="24"/>
        </w:rPr>
        <w:t xml:space="preserve"> The new generation got a job in another part of the megalopolis, and preferred to stay close to the work area instead of commuting. New Bangalore was a classic case. Escaping the location trap</w:t>
      </w:r>
    </w:p>
    <w:p w14:paraId="7D96A868" w14:textId="77777777" w:rsidR="00B37668" w:rsidRPr="00147871" w:rsidRDefault="00B37668" w:rsidP="00B37668">
      <w:pPr>
        <w:spacing w:after="200" w:line="276" w:lineRule="auto"/>
        <w:ind w:left="284"/>
        <w:jc w:val="both"/>
        <w:rPr>
          <w:rFonts w:ascii="Times New Roman" w:eastAsia="Calibri" w:hAnsi="Times New Roman" w:cs="Times New Roman"/>
          <w:sz w:val="24"/>
          <w:szCs w:val="24"/>
        </w:rPr>
      </w:pPr>
      <w:r w:rsidRPr="00147871">
        <w:rPr>
          <w:rFonts w:ascii="Times New Roman" w:eastAsia="Calibri" w:hAnsi="Times New Roman" w:cs="Times New Roman"/>
          <w:b/>
          <w:sz w:val="24"/>
          <w:szCs w:val="24"/>
        </w:rPr>
        <w:t>No inventory:</w:t>
      </w:r>
      <w:r w:rsidRPr="00147871">
        <w:rPr>
          <w:rFonts w:ascii="Times New Roman" w:eastAsia="Calibri" w:hAnsi="Times New Roman" w:cs="Times New Roman"/>
          <w:sz w:val="24"/>
          <w:szCs w:val="24"/>
        </w:rPr>
        <w:t xml:space="preserve"> Central Bazaar does not exactly escape the inventory trap, but manages to do better than other offline stores. It has a huge </w:t>
      </w:r>
      <w:proofErr w:type="spellStart"/>
      <w:r w:rsidRPr="00147871">
        <w:rPr>
          <w:rFonts w:ascii="Times New Roman" w:eastAsia="Calibri" w:hAnsi="Times New Roman" w:cs="Times New Roman"/>
          <w:sz w:val="24"/>
          <w:szCs w:val="24"/>
        </w:rPr>
        <w:t>Godown</w:t>
      </w:r>
      <w:proofErr w:type="spellEnd"/>
      <w:r w:rsidRPr="00147871">
        <w:rPr>
          <w:rFonts w:ascii="Times New Roman" w:eastAsia="Calibri" w:hAnsi="Times New Roman" w:cs="Times New Roman"/>
          <w:sz w:val="24"/>
          <w:szCs w:val="24"/>
        </w:rPr>
        <w:t xml:space="preserve"> and warehouse, where it stocks its 5,000- brand merchandise line-up, and from which its pickers select the order items</w:t>
      </w:r>
    </w:p>
    <w:p w14:paraId="17C78D0D" w14:textId="77777777" w:rsidR="00B37668" w:rsidRPr="00147871" w:rsidRDefault="00B37668" w:rsidP="00B37668">
      <w:pPr>
        <w:spacing w:after="200" w:line="276" w:lineRule="auto"/>
        <w:ind w:left="284"/>
        <w:jc w:val="both"/>
        <w:rPr>
          <w:rFonts w:ascii="Times New Roman" w:eastAsia="Calibri" w:hAnsi="Times New Roman" w:cs="Times New Roman"/>
          <w:sz w:val="24"/>
          <w:szCs w:val="24"/>
        </w:rPr>
      </w:pPr>
      <w:r w:rsidRPr="00147871">
        <w:rPr>
          <w:rFonts w:ascii="Times New Roman" w:eastAsia="Calibri" w:hAnsi="Times New Roman" w:cs="Times New Roman"/>
          <w:b/>
          <w:sz w:val="24"/>
          <w:szCs w:val="24"/>
        </w:rPr>
        <w:t>Micro marketing:</w:t>
      </w:r>
      <w:r w:rsidRPr="00147871">
        <w:rPr>
          <w:rFonts w:ascii="Times New Roman" w:eastAsia="Calibri" w:hAnsi="Times New Roman" w:cs="Times New Roman"/>
          <w:sz w:val="24"/>
          <w:szCs w:val="24"/>
        </w:rPr>
        <w:t xml:space="preserve"> The delivery system enables Central Bazaar to get close to the customers living environment for further interactions and micro marketing.</w:t>
      </w:r>
    </w:p>
    <w:p w14:paraId="5D7AFB85" w14:textId="77777777" w:rsidR="00B37668" w:rsidRPr="00147871" w:rsidRDefault="00B37668" w:rsidP="00B37668">
      <w:pPr>
        <w:spacing w:after="200" w:line="276" w:lineRule="auto"/>
        <w:ind w:left="284"/>
        <w:jc w:val="both"/>
        <w:rPr>
          <w:rFonts w:ascii="Times New Roman" w:eastAsia="Calibri" w:hAnsi="Times New Roman" w:cs="Times New Roman"/>
          <w:sz w:val="24"/>
          <w:szCs w:val="24"/>
        </w:rPr>
      </w:pPr>
      <w:r w:rsidRPr="00147871">
        <w:rPr>
          <w:rFonts w:ascii="Times New Roman" w:eastAsia="Calibri" w:hAnsi="Times New Roman" w:cs="Times New Roman"/>
          <w:b/>
          <w:sz w:val="24"/>
          <w:szCs w:val="24"/>
        </w:rPr>
        <w:lastRenderedPageBreak/>
        <w:t>Customer psychographics:</w:t>
      </w:r>
      <w:r w:rsidRPr="00147871">
        <w:rPr>
          <w:rFonts w:ascii="Times New Roman" w:eastAsia="Calibri" w:hAnsi="Times New Roman" w:cs="Times New Roman"/>
          <w:sz w:val="24"/>
          <w:szCs w:val="24"/>
        </w:rPr>
        <w:t xml:space="preserve"> Receiving orders on the net or through the phone and notes delivering the merchandise to their homes gives Central Bazaar an incomparable advantage over other retailers in customer analysis. It has access to hitherto unavailable data on the customer, including not only his demographic profile but also his psychographics. Central Bazaar can now track the customers purchase patterns, know his preferences, and get a glimpse of his perceptions, personality as well as his attitude.</w:t>
      </w:r>
    </w:p>
    <w:p w14:paraId="52100850" w14:textId="77777777" w:rsidR="00B37668" w:rsidRPr="00147871" w:rsidRDefault="00B37668" w:rsidP="00B37668">
      <w:pPr>
        <w:jc w:val="right"/>
        <w:rPr>
          <w:rFonts w:ascii="Times New Roman" w:hAnsi="Times New Roman" w:cs="Times New Roman"/>
          <w:b/>
          <w:bCs/>
          <w:sz w:val="24"/>
          <w:szCs w:val="24"/>
        </w:rPr>
      </w:pPr>
    </w:p>
    <w:p w14:paraId="4C1BCD96" w14:textId="77777777" w:rsidR="00B37668" w:rsidRPr="00147871" w:rsidRDefault="00B37668" w:rsidP="00B37668">
      <w:pPr>
        <w:rPr>
          <w:rFonts w:ascii="Times New Roman" w:hAnsi="Times New Roman" w:cs="Times New Roman"/>
          <w:b/>
          <w:bCs/>
          <w:color w:val="000000"/>
          <w:sz w:val="24"/>
          <w:szCs w:val="24"/>
        </w:rPr>
      </w:pPr>
      <w:r w:rsidRPr="00147871">
        <w:rPr>
          <w:rFonts w:ascii="Times New Roman" w:hAnsi="Times New Roman" w:cs="Times New Roman"/>
          <w:b/>
          <w:bCs/>
          <w:color w:val="000000"/>
          <w:sz w:val="24"/>
          <w:szCs w:val="24"/>
        </w:rPr>
        <w:t>Questions:</w:t>
      </w:r>
    </w:p>
    <w:p w14:paraId="61AADC3D" w14:textId="3918E724" w:rsidR="00B37668" w:rsidRPr="00147871" w:rsidRDefault="00B37668" w:rsidP="00B37668">
      <w:pPr>
        <w:rPr>
          <w:rFonts w:ascii="Times New Roman" w:hAnsi="Times New Roman" w:cs="Times New Roman"/>
          <w:color w:val="000000"/>
          <w:sz w:val="24"/>
          <w:szCs w:val="24"/>
        </w:rPr>
      </w:pPr>
      <w:r w:rsidRPr="00147871">
        <w:rPr>
          <w:rFonts w:ascii="Times New Roman" w:hAnsi="Times New Roman" w:cs="Times New Roman"/>
          <w:color w:val="000000"/>
          <w:sz w:val="24"/>
          <w:szCs w:val="24"/>
        </w:rPr>
        <w:t xml:space="preserve">1.  </w:t>
      </w:r>
      <w:r w:rsidRPr="00147871">
        <w:rPr>
          <w:rFonts w:ascii="Times New Roman" w:eastAsia="Calibri" w:hAnsi="Times New Roman" w:cs="Times New Roman"/>
          <w:sz w:val="24"/>
          <w:szCs w:val="24"/>
        </w:rPr>
        <w:t xml:space="preserve">Explain the Service Marketing mix of Central </w:t>
      </w:r>
      <w:r w:rsidR="00147871" w:rsidRPr="00147871">
        <w:rPr>
          <w:rFonts w:ascii="Times New Roman" w:eastAsia="Calibri" w:hAnsi="Times New Roman" w:cs="Times New Roman"/>
          <w:sz w:val="24"/>
          <w:szCs w:val="24"/>
        </w:rPr>
        <w:t>Bazaar. (</w:t>
      </w:r>
      <w:r w:rsidR="008F75E0" w:rsidRPr="00147871">
        <w:rPr>
          <w:rFonts w:ascii="Times New Roman" w:eastAsia="Calibri" w:hAnsi="Times New Roman" w:cs="Times New Roman"/>
          <w:sz w:val="24"/>
          <w:szCs w:val="24"/>
        </w:rPr>
        <w:t>6)</w:t>
      </w:r>
      <w:r w:rsidRPr="00147871">
        <w:rPr>
          <w:rFonts w:ascii="Times New Roman" w:eastAsia="Calibri" w:hAnsi="Times New Roman" w:cs="Times New Roman"/>
          <w:sz w:val="24"/>
          <w:szCs w:val="24"/>
        </w:rPr>
        <w:t xml:space="preserve"> </w:t>
      </w:r>
      <w:r w:rsidRPr="00147871">
        <w:rPr>
          <w:rFonts w:ascii="Times New Roman" w:eastAsia="Calibri" w:hAnsi="Times New Roman" w:cs="Times New Roman"/>
          <w:sz w:val="24"/>
          <w:szCs w:val="24"/>
        </w:rPr>
        <w:tab/>
      </w:r>
      <w:r w:rsidRPr="00147871">
        <w:rPr>
          <w:rFonts w:ascii="Times New Roman" w:hAnsi="Times New Roman" w:cs="Times New Roman"/>
          <w:color w:val="000000"/>
          <w:sz w:val="24"/>
          <w:szCs w:val="24"/>
        </w:rPr>
        <w:t xml:space="preserve">                                                                                                       </w:t>
      </w:r>
    </w:p>
    <w:p w14:paraId="72D00DD0" w14:textId="68C50332" w:rsidR="00B37668" w:rsidRPr="00147871" w:rsidRDefault="00B37668" w:rsidP="00B37668">
      <w:pPr>
        <w:rPr>
          <w:rFonts w:ascii="Times New Roman" w:hAnsi="Times New Roman" w:cs="Times New Roman"/>
          <w:color w:val="000000"/>
          <w:sz w:val="24"/>
          <w:szCs w:val="24"/>
        </w:rPr>
      </w:pPr>
      <w:r w:rsidRPr="00147871">
        <w:rPr>
          <w:rFonts w:ascii="Times New Roman" w:hAnsi="Times New Roman" w:cs="Times New Roman"/>
          <w:color w:val="000000"/>
          <w:sz w:val="24"/>
          <w:szCs w:val="24"/>
        </w:rPr>
        <w:t xml:space="preserve">2.  </w:t>
      </w:r>
      <w:r w:rsidRPr="00147871">
        <w:rPr>
          <w:rFonts w:ascii="Times New Roman" w:eastAsia="Calibri" w:hAnsi="Times New Roman" w:cs="Times New Roman"/>
          <w:sz w:val="24"/>
          <w:szCs w:val="24"/>
        </w:rPr>
        <w:t xml:space="preserve">Examine the marketing strategies of Central </w:t>
      </w:r>
      <w:r w:rsidR="00147871" w:rsidRPr="00147871">
        <w:rPr>
          <w:rFonts w:ascii="Times New Roman" w:eastAsia="Calibri" w:hAnsi="Times New Roman" w:cs="Times New Roman"/>
          <w:sz w:val="24"/>
          <w:szCs w:val="24"/>
        </w:rPr>
        <w:t>Bazaar</w:t>
      </w:r>
      <w:r w:rsidR="00147871" w:rsidRPr="00147871">
        <w:rPr>
          <w:rFonts w:ascii="Times New Roman" w:hAnsi="Times New Roman" w:cs="Times New Roman"/>
          <w:color w:val="000000"/>
          <w:sz w:val="24"/>
          <w:szCs w:val="24"/>
        </w:rPr>
        <w:t>. (</w:t>
      </w:r>
      <w:r w:rsidR="008F75E0" w:rsidRPr="00147871">
        <w:rPr>
          <w:rFonts w:ascii="Times New Roman" w:hAnsi="Times New Roman" w:cs="Times New Roman"/>
          <w:color w:val="000000"/>
          <w:sz w:val="24"/>
          <w:szCs w:val="24"/>
        </w:rPr>
        <w:t>6</w:t>
      </w:r>
      <w:r w:rsidRPr="00147871">
        <w:rPr>
          <w:rFonts w:ascii="Times New Roman" w:hAnsi="Times New Roman" w:cs="Times New Roman"/>
          <w:color w:val="000000"/>
          <w:sz w:val="24"/>
          <w:szCs w:val="24"/>
        </w:rPr>
        <w:t>)</w:t>
      </w:r>
    </w:p>
    <w:p w14:paraId="32AED5DB" w14:textId="1E24270F" w:rsidR="00B37668" w:rsidRPr="00147871" w:rsidRDefault="00B37668" w:rsidP="00B37668">
      <w:pPr>
        <w:shd w:val="clear" w:color="auto" w:fill="F9F9F9"/>
        <w:rPr>
          <w:rFonts w:ascii="Times New Roman" w:hAnsi="Times New Roman" w:cs="Times New Roman"/>
          <w:color w:val="000000"/>
          <w:sz w:val="24"/>
          <w:szCs w:val="24"/>
        </w:rPr>
      </w:pPr>
      <w:r w:rsidRPr="00147871">
        <w:rPr>
          <w:rFonts w:ascii="Times New Roman" w:hAnsi="Times New Roman" w:cs="Times New Roman"/>
          <w:color w:val="000000"/>
          <w:sz w:val="24"/>
          <w:szCs w:val="24"/>
        </w:rPr>
        <w:t xml:space="preserve">3. </w:t>
      </w:r>
      <w:r w:rsidRPr="00147871">
        <w:rPr>
          <w:rFonts w:ascii="Times New Roman" w:eastAsia="Calibri" w:hAnsi="Times New Roman" w:cs="Times New Roman"/>
          <w:sz w:val="24"/>
          <w:szCs w:val="24"/>
        </w:rPr>
        <w:t xml:space="preserve"> Suggest Strategies to improve the services of Central </w:t>
      </w:r>
      <w:r w:rsidR="00147871" w:rsidRPr="00147871">
        <w:rPr>
          <w:rFonts w:ascii="Times New Roman" w:eastAsia="Calibri" w:hAnsi="Times New Roman" w:cs="Times New Roman"/>
          <w:sz w:val="24"/>
          <w:szCs w:val="24"/>
        </w:rPr>
        <w:t>Bazaar. (</w:t>
      </w:r>
      <w:r w:rsidR="008F75E0" w:rsidRPr="00147871">
        <w:rPr>
          <w:rFonts w:ascii="Times New Roman" w:eastAsia="Calibri" w:hAnsi="Times New Roman" w:cs="Times New Roman"/>
          <w:sz w:val="24"/>
          <w:szCs w:val="24"/>
        </w:rPr>
        <w:t>8</w:t>
      </w:r>
      <w:r w:rsidRPr="00147871">
        <w:rPr>
          <w:rFonts w:ascii="Times New Roman" w:eastAsia="Calibri" w:hAnsi="Times New Roman" w:cs="Times New Roman"/>
          <w:sz w:val="24"/>
          <w:szCs w:val="24"/>
        </w:rPr>
        <w:t>)</w:t>
      </w:r>
    </w:p>
    <w:p w14:paraId="4755D3B8" w14:textId="77777777" w:rsidR="00B37668" w:rsidRPr="00147871" w:rsidRDefault="00B37668" w:rsidP="00B37668">
      <w:pPr>
        <w:spacing w:after="200" w:line="276" w:lineRule="auto"/>
        <w:jc w:val="both"/>
        <w:rPr>
          <w:rFonts w:ascii="Times New Roman" w:eastAsia="Calibri" w:hAnsi="Times New Roman" w:cs="Times New Roman"/>
          <w:b/>
          <w:sz w:val="24"/>
          <w:szCs w:val="24"/>
        </w:rPr>
      </w:pPr>
    </w:p>
    <w:p w14:paraId="4BEB1E88" w14:textId="77777777" w:rsidR="00B37668" w:rsidRPr="0086024A" w:rsidRDefault="00B37668" w:rsidP="00B37668">
      <w:pPr>
        <w:spacing w:after="200" w:line="276" w:lineRule="auto"/>
        <w:jc w:val="both"/>
        <w:rPr>
          <w:rFonts w:ascii="Times New Roman" w:eastAsia="Calibri" w:hAnsi="Times New Roman" w:cs="Times New Roman"/>
          <w:b/>
          <w:sz w:val="8"/>
          <w:szCs w:val="8"/>
        </w:rPr>
      </w:pPr>
    </w:p>
    <w:p w14:paraId="7ED697E2" w14:textId="1DB803A6" w:rsidR="00B37668" w:rsidRPr="00147871" w:rsidRDefault="007A5753" w:rsidP="007A5753">
      <w:pPr>
        <w:spacing w:after="200" w:line="276"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w:t>
      </w:r>
    </w:p>
    <w:p w14:paraId="2B78CBD7" w14:textId="5430D36B" w:rsidR="00B37668" w:rsidRPr="00147871" w:rsidRDefault="00B37668" w:rsidP="008B2754">
      <w:pPr>
        <w:spacing w:line="360" w:lineRule="auto"/>
        <w:jc w:val="center"/>
        <w:rPr>
          <w:rFonts w:ascii="Times New Roman" w:eastAsia="Calibri" w:hAnsi="Times New Roman" w:cs="Times New Roman"/>
          <w:b/>
          <w:sz w:val="24"/>
          <w:szCs w:val="24"/>
          <w:u w:val="single"/>
        </w:rPr>
      </w:pPr>
    </w:p>
    <w:p w14:paraId="702B8151" w14:textId="77777777" w:rsidR="00B37668" w:rsidRPr="00147871" w:rsidRDefault="00B37668" w:rsidP="008B2754">
      <w:pPr>
        <w:spacing w:line="360" w:lineRule="auto"/>
        <w:jc w:val="center"/>
        <w:rPr>
          <w:rFonts w:ascii="Times New Roman" w:eastAsia="Calibri" w:hAnsi="Times New Roman" w:cs="Times New Roman"/>
          <w:b/>
          <w:sz w:val="24"/>
          <w:szCs w:val="24"/>
          <w:u w:val="single"/>
        </w:rPr>
      </w:pPr>
    </w:p>
    <w:sectPr w:rsidR="00B37668" w:rsidRPr="0014787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CD13C9" w14:textId="77777777" w:rsidR="0019140E" w:rsidRDefault="0019140E" w:rsidP="00147871">
      <w:pPr>
        <w:spacing w:after="0" w:line="240" w:lineRule="auto"/>
      </w:pPr>
      <w:r>
        <w:separator/>
      </w:r>
    </w:p>
  </w:endnote>
  <w:endnote w:type="continuationSeparator" w:id="0">
    <w:p w14:paraId="6177A836" w14:textId="77777777" w:rsidR="0019140E" w:rsidRDefault="0019140E" w:rsidP="001478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2FE572" w14:textId="77777777" w:rsidR="0019140E" w:rsidRDefault="0019140E" w:rsidP="00147871">
      <w:pPr>
        <w:spacing w:after="0" w:line="240" w:lineRule="auto"/>
      </w:pPr>
      <w:r>
        <w:separator/>
      </w:r>
    </w:p>
  </w:footnote>
  <w:footnote w:type="continuationSeparator" w:id="0">
    <w:p w14:paraId="3E8178CD" w14:textId="77777777" w:rsidR="0019140E" w:rsidRDefault="0019140E" w:rsidP="001478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E05144" w14:textId="7267FDA6" w:rsidR="00147871" w:rsidRPr="00147871" w:rsidRDefault="00147871" w:rsidP="00147871">
    <w:pPr>
      <w:pStyle w:val="Header"/>
      <w:jc w:val="center"/>
      <w:rPr>
        <w:lang w:val="en-US"/>
      </w:rPr>
    </w:pPr>
    <w:r>
      <w:rPr>
        <w:noProof/>
        <w:lang w:eastAsia="en-IN"/>
      </w:rPr>
      <w:drawing>
        <wp:inline distT="0" distB="0" distL="0" distR="0" wp14:anchorId="1A7ACA1C" wp14:editId="73A850F0">
          <wp:extent cx="1328420" cy="414020"/>
          <wp:effectExtent l="19050" t="0" r="508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1328420" cy="41402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8B97566"/>
    <w:multiLevelType w:val="hybridMultilevel"/>
    <w:tmpl w:val="5BE61518"/>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6A907249"/>
    <w:multiLevelType w:val="hybridMultilevel"/>
    <w:tmpl w:val="57942EF2"/>
    <w:lvl w:ilvl="0" w:tplc="0409000F">
      <w:start w:val="1"/>
      <w:numFmt w:val="decimal"/>
      <w:lvlText w:val="%1."/>
      <w:lvlJc w:val="left"/>
      <w:pPr>
        <w:ind w:left="502"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5B2"/>
    <w:rsid w:val="00055895"/>
    <w:rsid w:val="00147871"/>
    <w:rsid w:val="0019140E"/>
    <w:rsid w:val="00321DFC"/>
    <w:rsid w:val="00346033"/>
    <w:rsid w:val="004C4641"/>
    <w:rsid w:val="00574984"/>
    <w:rsid w:val="007A5753"/>
    <w:rsid w:val="0086024A"/>
    <w:rsid w:val="008B2754"/>
    <w:rsid w:val="008F75E0"/>
    <w:rsid w:val="00974D31"/>
    <w:rsid w:val="00B37668"/>
    <w:rsid w:val="00BB39B3"/>
    <w:rsid w:val="00C31BF2"/>
    <w:rsid w:val="00C375B2"/>
    <w:rsid w:val="00CB7E26"/>
    <w:rsid w:val="00CE15A0"/>
    <w:rsid w:val="00EF06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4F3FD"/>
  <w15:chartTrackingRefBased/>
  <w15:docId w15:val="{6F272CED-7BF9-4942-84DF-6BC6F386B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7E26"/>
    <w:pPr>
      <w:spacing w:after="200" w:line="276" w:lineRule="auto"/>
      <w:ind w:left="720"/>
      <w:contextualSpacing/>
    </w:pPr>
    <w:rPr>
      <w:rFonts w:ascii="Calibri" w:eastAsia="Times New Roman" w:hAnsi="Calibri" w:cs="Times New Roman"/>
      <w:lang w:val="en-US"/>
    </w:rPr>
  </w:style>
  <w:style w:type="paragraph" w:styleId="NormalWeb">
    <w:name w:val="Normal (Web)"/>
    <w:basedOn w:val="Normal"/>
    <w:uiPriority w:val="99"/>
    <w:rsid w:val="00CB7E2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uiPriority w:val="20"/>
    <w:qFormat/>
    <w:rsid w:val="00CB7E26"/>
    <w:rPr>
      <w:i/>
      <w:iCs/>
    </w:rPr>
  </w:style>
  <w:style w:type="character" w:styleId="Strong">
    <w:name w:val="Strong"/>
    <w:uiPriority w:val="22"/>
    <w:qFormat/>
    <w:rsid w:val="00CB7E26"/>
    <w:rPr>
      <w:b/>
      <w:bCs/>
    </w:rPr>
  </w:style>
  <w:style w:type="paragraph" w:styleId="BalloonText">
    <w:name w:val="Balloon Text"/>
    <w:basedOn w:val="Normal"/>
    <w:link w:val="BalloonTextChar"/>
    <w:uiPriority w:val="99"/>
    <w:semiHidden/>
    <w:unhideWhenUsed/>
    <w:rsid w:val="00C31B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1BF2"/>
    <w:rPr>
      <w:rFonts w:ascii="Segoe UI" w:hAnsi="Segoe UI" w:cs="Segoe UI"/>
      <w:sz w:val="18"/>
      <w:szCs w:val="18"/>
    </w:rPr>
  </w:style>
  <w:style w:type="paragraph" w:styleId="Header">
    <w:name w:val="header"/>
    <w:basedOn w:val="Normal"/>
    <w:link w:val="HeaderChar"/>
    <w:uiPriority w:val="99"/>
    <w:unhideWhenUsed/>
    <w:rsid w:val="001478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7871"/>
  </w:style>
  <w:style w:type="paragraph" w:styleId="Footer">
    <w:name w:val="footer"/>
    <w:basedOn w:val="Normal"/>
    <w:link w:val="FooterChar"/>
    <w:uiPriority w:val="99"/>
    <w:unhideWhenUsed/>
    <w:rsid w:val="001478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78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785</Words>
  <Characters>4477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ks.kalavathy2003@gmail.com</dc:creator>
  <cp:keywords/>
  <dc:description/>
  <cp:lastModifiedBy>Prarthana</cp:lastModifiedBy>
  <cp:revision>6</cp:revision>
  <cp:lastPrinted>2023-04-26T08:21:00Z</cp:lastPrinted>
  <dcterms:created xsi:type="dcterms:W3CDTF">2023-05-04T07:53:00Z</dcterms:created>
  <dcterms:modified xsi:type="dcterms:W3CDTF">2023-05-04T07:55:00Z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96d7d095dab38225aa78b91842d3edb5ca02692378161038d0ce8c03e4d87180</vt:lpwstr>
  </property>
</Properties>
</file>