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page" w:tblpX="2746" w:tblpY="-29"/>
        <w:tblW w:w="3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
        <w:gridCol w:w="317"/>
        <w:gridCol w:w="317"/>
        <w:gridCol w:w="317"/>
        <w:gridCol w:w="317"/>
        <w:gridCol w:w="317"/>
        <w:gridCol w:w="317"/>
        <w:gridCol w:w="317"/>
        <w:gridCol w:w="317"/>
        <w:gridCol w:w="317"/>
        <w:gridCol w:w="317"/>
      </w:tblGrid>
      <w:tr w:rsidR="0092560F" w:rsidRPr="00AA265C" w14:paraId="5ABA6F22" w14:textId="77777777" w:rsidTr="0092560F">
        <w:trPr>
          <w:trHeight w:val="316"/>
        </w:trPr>
        <w:tc>
          <w:tcPr>
            <w:tcW w:w="316" w:type="dxa"/>
          </w:tcPr>
          <w:p w14:paraId="2B7B364C" w14:textId="77777777" w:rsidR="0092560F" w:rsidRPr="00AA265C" w:rsidRDefault="0092560F" w:rsidP="0092560F">
            <w:pPr>
              <w:rPr>
                <w:rFonts w:ascii="Times New Roman" w:hAnsi="Times New Roman" w:cs="Times New Roman"/>
                <w:sz w:val="26"/>
                <w:szCs w:val="26"/>
              </w:rPr>
            </w:pPr>
          </w:p>
        </w:tc>
        <w:tc>
          <w:tcPr>
            <w:tcW w:w="317" w:type="dxa"/>
          </w:tcPr>
          <w:p w14:paraId="30DEDE5F" w14:textId="77777777" w:rsidR="0092560F" w:rsidRPr="00AA265C" w:rsidRDefault="0092560F" w:rsidP="0092560F">
            <w:pPr>
              <w:rPr>
                <w:rFonts w:ascii="Times New Roman" w:hAnsi="Times New Roman" w:cs="Times New Roman"/>
                <w:sz w:val="26"/>
                <w:szCs w:val="26"/>
              </w:rPr>
            </w:pPr>
          </w:p>
        </w:tc>
        <w:tc>
          <w:tcPr>
            <w:tcW w:w="317" w:type="dxa"/>
          </w:tcPr>
          <w:p w14:paraId="7105B767" w14:textId="77777777" w:rsidR="0092560F" w:rsidRPr="00AA265C" w:rsidRDefault="0092560F" w:rsidP="0092560F">
            <w:pPr>
              <w:rPr>
                <w:rFonts w:ascii="Times New Roman" w:hAnsi="Times New Roman" w:cs="Times New Roman"/>
                <w:sz w:val="26"/>
                <w:szCs w:val="26"/>
              </w:rPr>
            </w:pPr>
          </w:p>
        </w:tc>
        <w:tc>
          <w:tcPr>
            <w:tcW w:w="317" w:type="dxa"/>
          </w:tcPr>
          <w:p w14:paraId="0359E2E8" w14:textId="77777777" w:rsidR="0092560F" w:rsidRPr="00AA265C" w:rsidRDefault="0092560F" w:rsidP="0092560F">
            <w:pPr>
              <w:rPr>
                <w:rFonts w:ascii="Times New Roman" w:hAnsi="Times New Roman" w:cs="Times New Roman"/>
                <w:sz w:val="26"/>
                <w:szCs w:val="26"/>
              </w:rPr>
            </w:pPr>
          </w:p>
        </w:tc>
        <w:tc>
          <w:tcPr>
            <w:tcW w:w="317" w:type="dxa"/>
          </w:tcPr>
          <w:p w14:paraId="2A6294C1" w14:textId="77777777" w:rsidR="0092560F" w:rsidRPr="00AA265C" w:rsidRDefault="0092560F" w:rsidP="0092560F">
            <w:pPr>
              <w:rPr>
                <w:rFonts w:ascii="Times New Roman" w:hAnsi="Times New Roman" w:cs="Times New Roman"/>
                <w:sz w:val="26"/>
                <w:szCs w:val="26"/>
              </w:rPr>
            </w:pPr>
          </w:p>
        </w:tc>
        <w:tc>
          <w:tcPr>
            <w:tcW w:w="317" w:type="dxa"/>
          </w:tcPr>
          <w:p w14:paraId="22F18BFA" w14:textId="77777777" w:rsidR="0092560F" w:rsidRPr="00AA265C" w:rsidRDefault="0092560F" w:rsidP="0092560F">
            <w:pPr>
              <w:rPr>
                <w:rFonts w:ascii="Times New Roman" w:hAnsi="Times New Roman" w:cs="Times New Roman"/>
                <w:sz w:val="26"/>
                <w:szCs w:val="26"/>
              </w:rPr>
            </w:pPr>
          </w:p>
        </w:tc>
        <w:tc>
          <w:tcPr>
            <w:tcW w:w="317" w:type="dxa"/>
          </w:tcPr>
          <w:p w14:paraId="2793C3D3" w14:textId="77777777" w:rsidR="0092560F" w:rsidRPr="00AA265C" w:rsidRDefault="0092560F" w:rsidP="0092560F">
            <w:pPr>
              <w:rPr>
                <w:rFonts w:ascii="Times New Roman" w:hAnsi="Times New Roman" w:cs="Times New Roman"/>
                <w:sz w:val="26"/>
                <w:szCs w:val="26"/>
              </w:rPr>
            </w:pPr>
          </w:p>
        </w:tc>
        <w:tc>
          <w:tcPr>
            <w:tcW w:w="317" w:type="dxa"/>
          </w:tcPr>
          <w:p w14:paraId="6ACC2C7F" w14:textId="77777777" w:rsidR="0092560F" w:rsidRPr="00AA265C" w:rsidRDefault="0092560F" w:rsidP="0092560F">
            <w:pPr>
              <w:rPr>
                <w:rFonts w:ascii="Times New Roman" w:hAnsi="Times New Roman" w:cs="Times New Roman"/>
                <w:sz w:val="26"/>
                <w:szCs w:val="26"/>
              </w:rPr>
            </w:pPr>
          </w:p>
        </w:tc>
        <w:tc>
          <w:tcPr>
            <w:tcW w:w="317" w:type="dxa"/>
          </w:tcPr>
          <w:p w14:paraId="35D402D7" w14:textId="77777777" w:rsidR="0092560F" w:rsidRPr="00AA265C" w:rsidRDefault="0092560F" w:rsidP="0092560F">
            <w:pPr>
              <w:rPr>
                <w:rFonts w:ascii="Times New Roman" w:hAnsi="Times New Roman" w:cs="Times New Roman"/>
                <w:sz w:val="26"/>
                <w:szCs w:val="26"/>
              </w:rPr>
            </w:pPr>
          </w:p>
        </w:tc>
        <w:tc>
          <w:tcPr>
            <w:tcW w:w="317" w:type="dxa"/>
          </w:tcPr>
          <w:p w14:paraId="217DD1F1" w14:textId="77777777" w:rsidR="0092560F" w:rsidRPr="00AA265C" w:rsidRDefault="0092560F" w:rsidP="0092560F">
            <w:pPr>
              <w:rPr>
                <w:rFonts w:ascii="Times New Roman" w:hAnsi="Times New Roman" w:cs="Times New Roman"/>
                <w:sz w:val="26"/>
                <w:szCs w:val="26"/>
              </w:rPr>
            </w:pPr>
          </w:p>
        </w:tc>
        <w:tc>
          <w:tcPr>
            <w:tcW w:w="317" w:type="dxa"/>
          </w:tcPr>
          <w:p w14:paraId="72EBCA3D" w14:textId="77777777" w:rsidR="0092560F" w:rsidRPr="00AA265C" w:rsidRDefault="0092560F" w:rsidP="0092560F">
            <w:pPr>
              <w:rPr>
                <w:rFonts w:ascii="Times New Roman" w:hAnsi="Times New Roman" w:cs="Times New Roman"/>
                <w:sz w:val="26"/>
                <w:szCs w:val="26"/>
              </w:rPr>
            </w:pPr>
          </w:p>
        </w:tc>
      </w:tr>
    </w:tbl>
    <w:p w14:paraId="6114F46B" w14:textId="35888B68" w:rsidR="00901D4E" w:rsidRPr="00BF4CD3" w:rsidRDefault="0092560F" w:rsidP="007E6769">
      <w:pPr>
        <w:spacing w:line="360" w:lineRule="auto"/>
        <w:rPr>
          <w:rFonts w:ascii="Times New Roman" w:hAnsi="Times New Roman" w:cs="Times New Roman"/>
          <w:b/>
        </w:rPr>
      </w:pPr>
      <w:r>
        <w:rPr>
          <w:rFonts w:ascii="Times New Roman" w:hAnsi="Times New Roman" w:cs="Times New Roman"/>
          <w:b/>
        </w:rPr>
        <w:t>Reg. No.</w:t>
      </w:r>
      <w:r w:rsidR="007E6769" w:rsidRPr="00BF4CD3">
        <w:rPr>
          <w:rFonts w:ascii="Times New Roman" w:hAnsi="Times New Roman" w:cs="Times New Roman"/>
          <w:b/>
        </w:rPr>
        <w:tab/>
      </w:r>
      <w:r w:rsidR="007E6769" w:rsidRPr="00BF4CD3">
        <w:rPr>
          <w:rFonts w:ascii="Times New Roman" w:hAnsi="Times New Roman" w:cs="Times New Roman"/>
          <w:b/>
        </w:rPr>
        <w:tab/>
      </w:r>
      <w:r>
        <w:rPr>
          <w:rFonts w:ascii="Times New Roman" w:hAnsi="Times New Roman" w:cs="Times New Roman"/>
          <w:b/>
        </w:rPr>
        <w:t xml:space="preserve">                                         CODE: SPH2</w:t>
      </w:r>
    </w:p>
    <w:p w14:paraId="271891ED" w14:textId="4CF31342" w:rsidR="007E6769" w:rsidRPr="00BF4CD3" w:rsidRDefault="00901D4E" w:rsidP="007E6769">
      <w:pPr>
        <w:spacing w:after="0" w:line="360" w:lineRule="auto"/>
        <w:ind w:firstLine="720"/>
        <w:jc w:val="center"/>
        <w:rPr>
          <w:rFonts w:ascii="Times New Roman" w:hAnsi="Times New Roman" w:cs="Times New Roman"/>
          <w:b/>
          <w:caps/>
        </w:rPr>
      </w:pPr>
      <w:r w:rsidRPr="00BF4CD3">
        <w:rPr>
          <w:rFonts w:ascii="Times New Roman" w:hAnsi="Times New Roman" w:cs="Times New Roman"/>
          <w:b/>
        </w:rPr>
        <w:t>PRE-PH. D. EXAMINATION, MAY 2023</w:t>
      </w:r>
    </w:p>
    <w:p w14:paraId="22CF34ED" w14:textId="009FA5CE" w:rsidR="00901D4E" w:rsidRDefault="00901D4E" w:rsidP="007E6769">
      <w:pPr>
        <w:spacing w:after="0" w:line="360" w:lineRule="auto"/>
        <w:jc w:val="center"/>
        <w:rPr>
          <w:rFonts w:ascii="Times New Roman" w:hAnsi="Times New Roman" w:cs="Times New Roman"/>
          <w:b/>
        </w:rPr>
      </w:pPr>
      <w:r w:rsidRPr="00BF4CD3">
        <w:rPr>
          <w:rFonts w:ascii="Times New Roman" w:hAnsi="Times New Roman" w:cs="Times New Roman"/>
          <w:b/>
        </w:rPr>
        <w:t xml:space="preserve">SUBJECT: ZOOLOGY  </w:t>
      </w:r>
    </w:p>
    <w:p w14:paraId="74A307A3" w14:textId="11BAD6E5" w:rsidR="007E6769" w:rsidRPr="00BF4CD3" w:rsidRDefault="00901D4E" w:rsidP="007E6769">
      <w:pPr>
        <w:spacing w:after="0" w:line="360" w:lineRule="auto"/>
        <w:jc w:val="center"/>
        <w:rPr>
          <w:rFonts w:ascii="Times New Roman" w:hAnsi="Times New Roman" w:cs="Times New Roman"/>
          <w:b/>
        </w:rPr>
      </w:pPr>
      <w:r w:rsidRPr="00BF4CD3">
        <w:rPr>
          <w:rFonts w:ascii="Times New Roman" w:hAnsi="Times New Roman" w:cs="Times New Roman"/>
          <w:b/>
        </w:rPr>
        <w:t xml:space="preserve">SPECIALIZATION PAPER </w:t>
      </w:r>
      <w:r>
        <w:rPr>
          <w:rFonts w:ascii="Times New Roman" w:hAnsi="Times New Roman" w:cs="Times New Roman"/>
          <w:b/>
        </w:rPr>
        <w:t>II</w:t>
      </w:r>
    </w:p>
    <w:p w14:paraId="453F4DD4" w14:textId="77777777" w:rsidR="0036498D" w:rsidRDefault="00901D4E" w:rsidP="0036498D">
      <w:pPr>
        <w:pBdr>
          <w:bottom w:val="single" w:sz="12" w:space="0" w:color="auto"/>
        </w:pBdr>
        <w:spacing w:after="0" w:line="240" w:lineRule="auto"/>
        <w:jc w:val="center"/>
        <w:rPr>
          <w:rFonts w:ascii="Times New Roman" w:hAnsi="Times New Roman" w:cs="Times New Roman"/>
          <w:b/>
        </w:rPr>
      </w:pPr>
      <w:r w:rsidRPr="00BF4CD3">
        <w:rPr>
          <w:rFonts w:ascii="Times New Roman" w:hAnsi="Times New Roman" w:cs="Times New Roman"/>
          <w:b/>
        </w:rPr>
        <w:t>RESEARCH COMMUNICATIONS IN ECOLOGY, EVOLUTION, AND BEHAVIOUR - INSIGHTS TO IMPACTS.</w:t>
      </w:r>
    </w:p>
    <w:p w14:paraId="30090771" w14:textId="7AC3D13F" w:rsidR="007E6769" w:rsidRPr="00BF4CD3" w:rsidRDefault="007E6769" w:rsidP="0036498D">
      <w:pPr>
        <w:pBdr>
          <w:bottom w:val="single" w:sz="12" w:space="0" w:color="auto"/>
        </w:pBdr>
        <w:spacing w:after="0" w:line="240" w:lineRule="auto"/>
        <w:jc w:val="center"/>
        <w:rPr>
          <w:rFonts w:ascii="Times New Roman" w:hAnsi="Times New Roman" w:cs="Times New Roman"/>
          <w:b/>
        </w:rPr>
      </w:pPr>
      <w:r w:rsidRPr="00BF4CD3">
        <w:rPr>
          <w:rFonts w:ascii="Times New Roman" w:hAnsi="Times New Roman" w:cs="Times New Roman"/>
          <w:b/>
        </w:rPr>
        <w:t>Time: 03 hours</w:t>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t xml:space="preserve">                     </w:t>
      </w:r>
      <w:r w:rsidR="0092560F">
        <w:rPr>
          <w:rFonts w:ascii="Times New Roman" w:hAnsi="Times New Roman" w:cs="Times New Roman"/>
          <w:b/>
        </w:rPr>
        <w:t xml:space="preserve">                     </w:t>
      </w:r>
      <w:r w:rsidRPr="00BF4CD3">
        <w:rPr>
          <w:rFonts w:ascii="Times New Roman" w:hAnsi="Times New Roman" w:cs="Times New Roman"/>
          <w:b/>
        </w:rPr>
        <w:t xml:space="preserve">Maximum Marks: 50 </w:t>
      </w:r>
    </w:p>
    <w:p w14:paraId="656F541D" w14:textId="6E5DB281" w:rsidR="007E6769" w:rsidRPr="00D025E9" w:rsidRDefault="007E6769" w:rsidP="007E6769">
      <w:pPr>
        <w:jc w:val="both"/>
        <w:rPr>
          <w:rFonts w:ascii="Times New Roman" w:hAnsi="Times New Roman" w:cs="Times New Roman"/>
          <w:b/>
        </w:rPr>
      </w:pPr>
      <w:r w:rsidRPr="00D025E9">
        <w:rPr>
          <w:rFonts w:ascii="Times New Roman" w:hAnsi="Times New Roman" w:cs="Times New Roman"/>
          <w:b/>
        </w:rPr>
        <w:t xml:space="preserve">Student Name: </w:t>
      </w:r>
      <w:r w:rsidR="006C0D6F" w:rsidRPr="006C0D6F">
        <w:rPr>
          <w:rFonts w:ascii="Times New Roman" w:hAnsi="Times New Roman" w:cs="Times New Roman"/>
          <w:b/>
        </w:rPr>
        <w:t>Amith S J</w:t>
      </w:r>
    </w:p>
    <w:p w14:paraId="5163241A" w14:textId="27737BF4" w:rsidR="003471F1" w:rsidRPr="003471F1" w:rsidRDefault="007E6769" w:rsidP="003471F1">
      <w:pPr>
        <w:jc w:val="both"/>
        <w:rPr>
          <w:rFonts w:ascii="Times New Roman" w:hAnsi="Times New Roman" w:cs="Times New Roman"/>
          <w:b/>
        </w:rPr>
      </w:pPr>
      <w:r w:rsidRPr="00D025E9">
        <w:rPr>
          <w:rFonts w:ascii="Times New Roman" w:hAnsi="Times New Roman" w:cs="Times New Roman"/>
          <w:b/>
          <w:u w:val="single"/>
        </w:rPr>
        <w:t>Instructions:</w:t>
      </w:r>
      <w:r w:rsidR="003471F1" w:rsidRPr="003471F1">
        <w:rPr>
          <w:rFonts w:ascii="Times New Roman" w:hAnsi="Times New Roman" w:cs="Times New Roman"/>
          <w:b/>
        </w:rPr>
        <w:t xml:space="preserve">   Make sure you have copies of the following in your hand before you start answering the paper.</w:t>
      </w:r>
      <w:r w:rsidR="003471F1">
        <w:rPr>
          <w:rFonts w:ascii="Times New Roman" w:hAnsi="Times New Roman" w:cs="Times New Roman"/>
          <w:b/>
        </w:rPr>
        <w:t xml:space="preserve"> </w:t>
      </w:r>
    </w:p>
    <w:p w14:paraId="636CCC9D" w14:textId="217730B3" w:rsidR="003471F1" w:rsidRPr="003471F1" w:rsidRDefault="003471F1" w:rsidP="003471F1">
      <w:pPr>
        <w:pStyle w:val="ListParagraph"/>
        <w:numPr>
          <w:ilvl w:val="0"/>
          <w:numId w:val="5"/>
        </w:numPr>
        <w:jc w:val="both"/>
        <w:rPr>
          <w:rFonts w:ascii="Times New Roman" w:hAnsi="Times New Roman" w:cs="Times New Roman"/>
          <w:b/>
        </w:rPr>
      </w:pPr>
      <w:r w:rsidRPr="003471F1">
        <w:rPr>
          <w:rFonts w:ascii="Times New Roman" w:hAnsi="Times New Roman" w:cs="Times New Roman"/>
          <w:b/>
        </w:rPr>
        <w:t>Research paper</w:t>
      </w:r>
    </w:p>
    <w:p w14:paraId="5FF294B3" w14:textId="6D670D62" w:rsidR="003471F1" w:rsidRPr="003471F1" w:rsidRDefault="003471F1" w:rsidP="003471F1">
      <w:pPr>
        <w:pStyle w:val="ListParagraph"/>
        <w:numPr>
          <w:ilvl w:val="0"/>
          <w:numId w:val="5"/>
        </w:numPr>
        <w:jc w:val="both"/>
        <w:rPr>
          <w:rFonts w:ascii="Times New Roman" w:hAnsi="Times New Roman" w:cs="Times New Roman"/>
          <w:b/>
        </w:rPr>
      </w:pPr>
      <w:r w:rsidRPr="003471F1">
        <w:rPr>
          <w:rFonts w:ascii="Times New Roman" w:hAnsi="Times New Roman" w:cs="Times New Roman"/>
          <w:b/>
        </w:rPr>
        <w:t>Research article</w:t>
      </w:r>
    </w:p>
    <w:p w14:paraId="011BFC91" w14:textId="0CC7AFB2" w:rsidR="007E6769" w:rsidRPr="00D025E9" w:rsidRDefault="003471F1" w:rsidP="003471F1">
      <w:pPr>
        <w:jc w:val="both"/>
        <w:rPr>
          <w:rFonts w:ascii="Times New Roman" w:hAnsi="Times New Roman" w:cs="Times New Roman"/>
          <w:b/>
        </w:rPr>
      </w:pPr>
      <w:r w:rsidRPr="003471F1">
        <w:rPr>
          <w:rFonts w:ascii="Times New Roman" w:hAnsi="Times New Roman" w:cs="Times New Roman"/>
          <w:b/>
        </w:rPr>
        <w:t xml:space="preserve">Answer the questions in the booklet provided to you clearly writing </w:t>
      </w:r>
      <w:r w:rsidR="009C60AF" w:rsidRPr="003471F1">
        <w:rPr>
          <w:rFonts w:ascii="Times New Roman" w:hAnsi="Times New Roman" w:cs="Times New Roman"/>
          <w:b/>
        </w:rPr>
        <w:t>the correct</w:t>
      </w:r>
      <w:r w:rsidRPr="003471F1">
        <w:rPr>
          <w:rFonts w:ascii="Times New Roman" w:hAnsi="Times New Roman" w:cs="Times New Roman"/>
          <w:b/>
        </w:rPr>
        <w:t xml:space="preserve"> question numbers and sub number formats.</w:t>
      </w:r>
    </w:p>
    <w:p w14:paraId="70BF0FDF" w14:textId="77777777" w:rsidR="001F037A" w:rsidRPr="00A40F72" w:rsidRDefault="001F037A" w:rsidP="003E21EC">
      <w:pPr>
        <w:rPr>
          <w:rFonts w:ascii="Times New Roman" w:hAnsi="Times New Roman" w:cs="Times New Roman"/>
          <w:b/>
          <w:sz w:val="2"/>
          <w:szCs w:val="2"/>
        </w:rPr>
      </w:pPr>
    </w:p>
    <w:p w14:paraId="2A345B48" w14:textId="4CB03095" w:rsidR="003E21EC" w:rsidRPr="00D025E9" w:rsidRDefault="003E21EC" w:rsidP="003E21EC">
      <w:pPr>
        <w:rPr>
          <w:rFonts w:ascii="Times New Roman" w:hAnsi="Times New Roman" w:cs="Times New Roman"/>
          <w:b/>
        </w:rPr>
      </w:pPr>
      <w:r w:rsidRPr="00D025E9">
        <w:rPr>
          <w:rFonts w:ascii="Times New Roman" w:hAnsi="Times New Roman" w:cs="Times New Roman"/>
          <w:b/>
        </w:rPr>
        <w:t>ANSWER THE FOLLOWING QUESTIONS. Each question (</w:t>
      </w:r>
      <w:r w:rsidR="00A40F72">
        <w:rPr>
          <w:rFonts w:ascii="Times New Roman" w:hAnsi="Times New Roman" w:cs="Times New Roman"/>
          <w:b/>
        </w:rPr>
        <w:t>N</w:t>
      </w:r>
      <w:r w:rsidRPr="00D025E9">
        <w:rPr>
          <w:rFonts w:ascii="Times New Roman" w:hAnsi="Times New Roman" w:cs="Times New Roman"/>
          <w:b/>
        </w:rPr>
        <w:t>umbered 1</w:t>
      </w:r>
      <w:r w:rsidR="00222A9A" w:rsidRPr="00D025E9">
        <w:rPr>
          <w:rFonts w:ascii="Times New Roman" w:hAnsi="Times New Roman" w:cs="Times New Roman"/>
          <w:b/>
        </w:rPr>
        <w:t>-</w:t>
      </w:r>
      <w:r w:rsidR="001F5145" w:rsidRPr="00D025E9">
        <w:rPr>
          <w:rFonts w:ascii="Times New Roman" w:hAnsi="Times New Roman" w:cs="Times New Roman"/>
          <w:b/>
        </w:rPr>
        <w:t>10</w:t>
      </w:r>
      <w:r w:rsidRPr="00D025E9">
        <w:rPr>
          <w:rFonts w:ascii="Times New Roman" w:hAnsi="Times New Roman" w:cs="Times New Roman"/>
          <w:b/>
        </w:rPr>
        <w:t xml:space="preserve">) carries </w:t>
      </w:r>
      <w:r w:rsidR="00BC1403" w:rsidRPr="00D025E9">
        <w:rPr>
          <w:rFonts w:ascii="Times New Roman" w:hAnsi="Times New Roman" w:cs="Times New Roman"/>
          <w:b/>
        </w:rPr>
        <w:t>5</w:t>
      </w:r>
      <w:r w:rsidRPr="00D025E9">
        <w:rPr>
          <w:rFonts w:ascii="Times New Roman" w:hAnsi="Times New Roman" w:cs="Times New Roman"/>
          <w:b/>
        </w:rPr>
        <w:t xml:space="preserve"> marks each.</w:t>
      </w:r>
    </w:p>
    <w:p w14:paraId="28F5FA5D" w14:textId="494F73E7" w:rsidR="0081393D" w:rsidRPr="00D025E9" w:rsidRDefault="003E21EC" w:rsidP="003E21EC">
      <w:pPr>
        <w:pStyle w:val="ListParagraph"/>
        <w:numPr>
          <w:ilvl w:val="0"/>
          <w:numId w:val="1"/>
        </w:numPr>
        <w:rPr>
          <w:rFonts w:ascii="Times New Roman" w:hAnsi="Times New Roman" w:cs="Times New Roman"/>
        </w:rPr>
      </w:pPr>
      <w:r w:rsidRPr="00D025E9">
        <w:rPr>
          <w:rFonts w:ascii="Times New Roman" w:hAnsi="Times New Roman" w:cs="Times New Roman"/>
        </w:rPr>
        <w:t>Identify the cause, verb and effect for the following journal paper titles</w:t>
      </w:r>
    </w:p>
    <w:p w14:paraId="081E5012" w14:textId="4CF00D5A" w:rsidR="003E21EC" w:rsidRPr="00D025E9" w:rsidRDefault="003E21EC" w:rsidP="003E21EC">
      <w:pPr>
        <w:pStyle w:val="ListParagraph"/>
        <w:numPr>
          <w:ilvl w:val="1"/>
          <w:numId w:val="1"/>
        </w:numPr>
        <w:rPr>
          <w:rFonts w:ascii="Times New Roman" w:hAnsi="Times New Roman" w:cs="Times New Roman"/>
        </w:rPr>
      </w:pPr>
      <w:r w:rsidRPr="00D025E9">
        <w:rPr>
          <w:rFonts w:ascii="Times New Roman" w:hAnsi="Times New Roman" w:cs="Times New Roman"/>
        </w:rPr>
        <w:t xml:space="preserve">The influence of interspecific competition and other factors on the distribution of the barnacle </w:t>
      </w:r>
      <w:proofErr w:type="spellStart"/>
      <w:r w:rsidRPr="00D025E9">
        <w:rPr>
          <w:rFonts w:ascii="Times New Roman" w:hAnsi="Times New Roman" w:cs="Times New Roman"/>
          <w:i/>
          <w:iCs/>
        </w:rPr>
        <w:t>Chthamalus</w:t>
      </w:r>
      <w:proofErr w:type="spellEnd"/>
      <w:r w:rsidRPr="00D025E9">
        <w:rPr>
          <w:rFonts w:ascii="Times New Roman" w:hAnsi="Times New Roman" w:cs="Times New Roman"/>
          <w:i/>
          <w:iCs/>
        </w:rPr>
        <w:t xml:space="preserve"> </w:t>
      </w:r>
      <w:proofErr w:type="spellStart"/>
      <w:r w:rsidR="00605B14" w:rsidRPr="00D025E9">
        <w:rPr>
          <w:rFonts w:ascii="Times New Roman" w:hAnsi="Times New Roman" w:cs="Times New Roman"/>
          <w:i/>
          <w:iCs/>
        </w:rPr>
        <w:t>stellatus</w:t>
      </w:r>
      <w:proofErr w:type="spellEnd"/>
      <w:r w:rsidR="00605B14" w:rsidRPr="00D025E9">
        <w:rPr>
          <w:rFonts w:ascii="Times New Roman" w:hAnsi="Times New Roman" w:cs="Times New Roman"/>
          <w:i/>
          <w:iCs/>
        </w:rPr>
        <w:t xml:space="preserve"> </w:t>
      </w:r>
      <w:r w:rsidR="00605B14" w:rsidRPr="00D025E9">
        <w:rPr>
          <w:rFonts w:ascii="Times New Roman" w:hAnsi="Times New Roman" w:cs="Times New Roman"/>
        </w:rPr>
        <w:t>(</w:t>
      </w:r>
      <w:r w:rsidR="004E6744" w:rsidRPr="00D025E9">
        <w:rPr>
          <w:rFonts w:ascii="Times New Roman" w:hAnsi="Times New Roman" w:cs="Times New Roman"/>
        </w:rPr>
        <w:t>Connell, Ecology, 1961).</w:t>
      </w:r>
    </w:p>
    <w:p w14:paraId="0C9EC823" w14:textId="6B0CE599" w:rsidR="003E21EC"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 xml:space="preserve">Predator identity more than predator richness structures aquatic microbial assemblages in </w:t>
      </w:r>
      <w:r w:rsidRPr="00D025E9">
        <w:rPr>
          <w:rFonts w:ascii="Times New Roman" w:hAnsi="Times New Roman" w:cs="Times New Roman"/>
          <w:i/>
          <w:iCs/>
        </w:rPr>
        <w:t>Sarracenia purpurea</w:t>
      </w:r>
      <w:r w:rsidRPr="00D025E9">
        <w:rPr>
          <w:rFonts w:ascii="Times New Roman" w:hAnsi="Times New Roman" w:cs="Times New Roman"/>
        </w:rPr>
        <w:t xml:space="preserve"> leaves (Canter et al., Ecology, 2018).</w:t>
      </w:r>
    </w:p>
    <w:p w14:paraId="1A5C3E5D" w14:textId="051BC904" w:rsidR="004E6744"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ASK family kinases mediate cellular stress and redox signaling to circadian clock (Imamura et al., Proceedings of the National Academy of Sciences, 2018)</w:t>
      </w:r>
    </w:p>
    <w:p w14:paraId="7BBA7E7A" w14:textId="2A4E6909" w:rsidR="004E6744"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Polygenic evolution drives species divergence and climate adaptation in corals (Rose et al., Evolution, 2017)</w:t>
      </w:r>
    </w:p>
    <w:p w14:paraId="51C97C44" w14:textId="2FD4E01A" w:rsidR="004E6744" w:rsidRPr="00D025E9" w:rsidRDefault="00605B14" w:rsidP="00605B14">
      <w:pPr>
        <w:pStyle w:val="ListParagraph"/>
        <w:numPr>
          <w:ilvl w:val="1"/>
          <w:numId w:val="1"/>
        </w:numPr>
        <w:rPr>
          <w:rFonts w:ascii="Times New Roman" w:hAnsi="Times New Roman" w:cs="Times New Roman"/>
        </w:rPr>
      </w:pPr>
      <w:r w:rsidRPr="00D025E9">
        <w:rPr>
          <w:rFonts w:ascii="Times New Roman" w:hAnsi="Times New Roman" w:cs="Times New Roman"/>
        </w:rPr>
        <w:t>Ecological traits interact with landscape context to determine bees’ pesticide risk (Knapp et al, Nature Ecology &amp; Evolution, 2023)</w:t>
      </w:r>
    </w:p>
    <w:p w14:paraId="56176A85" w14:textId="77777777" w:rsidR="00340823" w:rsidRPr="00D025E9" w:rsidRDefault="00340823" w:rsidP="004E6744">
      <w:pPr>
        <w:pStyle w:val="ListParagraph"/>
        <w:ind w:left="1440"/>
        <w:rPr>
          <w:rFonts w:ascii="Times New Roman" w:hAnsi="Times New Roman" w:cs="Times New Roman"/>
        </w:rPr>
      </w:pPr>
    </w:p>
    <w:p w14:paraId="1C95F97C" w14:textId="454C3F57" w:rsidR="004E6744" w:rsidRPr="00D025E9" w:rsidRDefault="004E6744" w:rsidP="004E6744">
      <w:pPr>
        <w:pStyle w:val="ListParagraph"/>
        <w:numPr>
          <w:ilvl w:val="0"/>
          <w:numId w:val="1"/>
        </w:numPr>
        <w:rPr>
          <w:rFonts w:ascii="Times New Roman" w:hAnsi="Times New Roman" w:cs="Times New Roman"/>
        </w:rPr>
      </w:pPr>
      <w:r w:rsidRPr="00D025E9">
        <w:rPr>
          <w:rFonts w:ascii="Times New Roman" w:hAnsi="Times New Roman" w:cs="Times New Roman"/>
        </w:rPr>
        <w:t>Examine the titles of journal articles provided below. For each title, decide if you think the goal of the research was to:</w:t>
      </w:r>
      <w:r w:rsidR="0060079C" w:rsidRPr="00D025E9">
        <w:rPr>
          <w:rFonts w:ascii="Times New Roman" w:hAnsi="Times New Roman" w:cs="Times New Roman"/>
        </w:rPr>
        <w:t xml:space="preserve"> (mark as a b c d or e as your option for each title indicating the correct question number)</w:t>
      </w:r>
    </w:p>
    <w:p w14:paraId="4090C17E" w14:textId="00B6213A"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a. describe a cause-and-effect relationship</w:t>
      </w:r>
    </w:p>
    <w:p w14:paraId="0C5BE880"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b. describe a pattern, measurement, or observation in nature</w:t>
      </w:r>
    </w:p>
    <w:p w14:paraId="3CF3354A"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c. describe a scientific model</w:t>
      </w:r>
    </w:p>
    <w:p w14:paraId="595039F6"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d. describe a tool or process for scientific research</w:t>
      </w:r>
    </w:p>
    <w:p w14:paraId="2632D1BA" w14:textId="48F75EAC"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e. something else</w:t>
      </w:r>
    </w:p>
    <w:p w14:paraId="54F7D84E" w14:textId="433210C9" w:rsidR="004E6744" w:rsidRPr="00D025E9" w:rsidRDefault="004E6744" w:rsidP="004E6744">
      <w:pPr>
        <w:spacing w:after="0"/>
        <w:ind w:left="1440"/>
        <w:rPr>
          <w:rFonts w:ascii="Times New Roman" w:hAnsi="Times New Roman" w:cs="Times New Roman"/>
        </w:rPr>
      </w:pPr>
    </w:p>
    <w:p w14:paraId="72BAD0CC" w14:textId="3EE15D3A" w:rsidR="004E6744"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lastRenderedPageBreak/>
        <w:t>Two microcephaly-associated novel missense mutations in CASK specifically disrupt the CASK–neurexin interaction (</w:t>
      </w:r>
      <w:proofErr w:type="spellStart"/>
      <w:r w:rsidRPr="00D025E9">
        <w:rPr>
          <w:rFonts w:ascii="Times New Roman" w:hAnsi="Times New Roman" w:cs="Times New Roman"/>
        </w:rPr>
        <w:t>LaConte</w:t>
      </w:r>
      <w:proofErr w:type="spellEnd"/>
      <w:r w:rsidRPr="00D025E9">
        <w:rPr>
          <w:rFonts w:ascii="Times New Roman" w:hAnsi="Times New Roman" w:cs="Times New Roman"/>
        </w:rPr>
        <w:t xml:space="preserve"> et al., Human Genetics, 2018) </w:t>
      </w:r>
    </w:p>
    <w:p w14:paraId="6E21A45B" w14:textId="66C25A20" w:rsidR="0060079C"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Protein measurement with the </w:t>
      </w:r>
      <w:proofErr w:type="spellStart"/>
      <w:r w:rsidRPr="00D025E9">
        <w:rPr>
          <w:rFonts w:ascii="Times New Roman" w:hAnsi="Times New Roman" w:cs="Times New Roman"/>
        </w:rPr>
        <w:t>Folin</w:t>
      </w:r>
      <w:proofErr w:type="spellEnd"/>
      <w:r w:rsidRPr="00D025E9">
        <w:rPr>
          <w:rFonts w:ascii="Times New Roman" w:hAnsi="Times New Roman" w:cs="Times New Roman"/>
        </w:rPr>
        <w:t xml:space="preserve"> phenol reagent (Lowry et al., Journal of Biological Chemistry, </w:t>
      </w:r>
      <w:proofErr w:type="gramStart"/>
      <w:r w:rsidRPr="00D025E9">
        <w:rPr>
          <w:rFonts w:ascii="Times New Roman" w:hAnsi="Times New Roman" w:cs="Times New Roman"/>
        </w:rPr>
        <w:t>1951 )</w:t>
      </w:r>
      <w:proofErr w:type="gramEnd"/>
      <w:r w:rsidRPr="00D025E9">
        <w:rPr>
          <w:rFonts w:ascii="Times New Roman" w:hAnsi="Times New Roman" w:cs="Times New Roman"/>
        </w:rPr>
        <w:t xml:space="preserve"> </w:t>
      </w:r>
    </w:p>
    <w:p w14:paraId="53E98A4D" w14:textId="49087895" w:rsidR="0060079C"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The process of natural selection and the formation of new varieties and species (Darwin and Wallace, Zoological Journal of the Linnean Society, </w:t>
      </w:r>
      <w:proofErr w:type="gramStart"/>
      <w:r w:rsidRPr="00D025E9">
        <w:rPr>
          <w:rFonts w:ascii="Times New Roman" w:hAnsi="Times New Roman" w:cs="Times New Roman"/>
        </w:rPr>
        <w:t>1859</w:t>
      </w:r>
      <w:r w:rsidRPr="00D025E9">
        <w:rPr>
          <w:rFonts w:ascii="Times New Roman" w:hAnsi="Times New Roman" w:cs="Times New Roman"/>
          <w:b/>
          <w:bCs/>
        </w:rPr>
        <w:t xml:space="preserve"> )</w:t>
      </w:r>
      <w:proofErr w:type="gramEnd"/>
      <w:r w:rsidR="001F037A" w:rsidRPr="00D025E9">
        <w:rPr>
          <w:rFonts w:ascii="Times New Roman" w:hAnsi="Times New Roman" w:cs="Times New Roman"/>
          <w:b/>
          <w:bCs/>
        </w:rPr>
        <w:t xml:space="preserve"> </w:t>
      </w:r>
    </w:p>
    <w:p w14:paraId="28F7B0ED" w14:textId="6506C8BD" w:rsidR="00291AE9" w:rsidRPr="00D025E9" w:rsidRDefault="00291AE9" w:rsidP="00291AE9">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Comparative Anthropology and </w:t>
      </w:r>
      <w:proofErr w:type="spellStart"/>
      <w:r w:rsidRPr="00D025E9">
        <w:rPr>
          <w:rFonts w:ascii="Times New Roman" w:hAnsi="Times New Roman" w:cs="Times New Roman"/>
        </w:rPr>
        <w:t>Rhetorics</w:t>
      </w:r>
      <w:proofErr w:type="spellEnd"/>
      <w:r w:rsidRPr="00D025E9">
        <w:rPr>
          <w:rFonts w:ascii="Times New Roman" w:hAnsi="Times New Roman" w:cs="Times New Roman"/>
        </w:rPr>
        <w:t xml:space="preserve"> in Cultures. Reflections on Argumentation Theories and Forms of Life (</w:t>
      </w:r>
      <w:proofErr w:type="spellStart"/>
      <w:r w:rsidRPr="00D025E9">
        <w:rPr>
          <w:rFonts w:ascii="Times New Roman" w:hAnsi="Times New Roman" w:cs="Times New Roman"/>
        </w:rPr>
        <w:t>Balagangadhara</w:t>
      </w:r>
      <w:proofErr w:type="spellEnd"/>
      <w:r w:rsidRPr="00D025E9">
        <w:rPr>
          <w:rFonts w:ascii="Times New Roman" w:hAnsi="Times New Roman" w:cs="Times New Roman"/>
        </w:rPr>
        <w:t xml:space="preserve">, 1989) </w:t>
      </w:r>
    </w:p>
    <w:p w14:paraId="3E8EFC90" w14:textId="504FE7FB" w:rsidR="0060079C" w:rsidRPr="00D025E9" w:rsidRDefault="00D85C12"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Reconstructing the demographic history of the Himalayan and adjoining populations </w:t>
      </w:r>
      <w:r w:rsidR="0060079C" w:rsidRPr="00D025E9">
        <w:rPr>
          <w:rFonts w:ascii="Times New Roman" w:hAnsi="Times New Roman" w:cs="Times New Roman"/>
        </w:rPr>
        <w:t>(</w:t>
      </w:r>
      <w:r w:rsidRPr="00D025E9">
        <w:rPr>
          <w:rFonts w:ascii="Times New Roman" w:hAnsi="Times New Roman" w:cs="Times New Roman"/>
        </w:rPr>
        <w:t>Tamang et al., Human Genetics, 2018</w:t>
      </w:r>
      <w:r w:rsidR="0060079C" w:rsidRPr="00D025E9">
        <w:rPr>
          <w:rFonts w:ascii="Times New Roman" w:hAnsi="Times New Roman" w:cs="Times New Roman"/>
        </w:rPr>
        <w:t xml:space="preserve">) </w:t>
      </w:r>
      <w:r w:rsidR="001F037A" w:rsidRPr="00D025E9">
        <w:rPr>
          <w:rFonts w:ascii="Times New Roman" w:hAnsi="Times New Roman" w:cs="Times New Roman"/>
        </w:rPr>
        <w:t xml:space="preserve"> </w:t>
      </w:r>
    </w:p>
    <w:p w14:paraId="646E6B53" w14:textId="07E15A1C" w:rsidR="00340823" w:rsidRPr="00D025E9" w:rsidRDefault="00340823" w:rsidP="00340823">
      <w:pPr>
        <w:spacing w:after="0"/>
        <w:rPr>
          <w:rFonts w:ascii="Times New Roman" w:hAnsi="Times New Roman" w:cs="Times New Roman"/>
        </w:rPr>
      </w:pPr>
    </w:p>
    <w:p w14:paraId="29224956" w14:textId="77777777" w:rsidR="00340823" w:rsidRPr="00D025E9" w:rsidRDefault="00340823" w:rsidP="00340823">
      <w:pPr>
        <w:spacing w:after="0"/>
        <w:rPr>
          <w:rFonts w:ascii="Times New Roman" w:hAnsi="Times New Roman" w:cs="Times New Roman"/>
        </w:rPr>
      </w:pPr>
    </w:p>
    <w:p w14:paraId="1D9DE57F" w14:textId="466FF863" w:rsidR="00222A9A" w:rsidRPr="00D025E9" w:rsidRDefault="00222A9A" w:rsidP="00222A9A">
      <w:pPr>
        <w:pStyle w:val="ListParagraph"/>
        <w:numPr>
          <w:ilvl w:val="0"/>
          <w:numId w:val="1"/>
        </w:numPr>
        <w:spacing w:after="0"/>
        <w:rPr>
          <w:rFonts w:ascii="Times New Roman" w:hAnsi="Times New Roman" w:cs="Times New Roman"/>
        </w:rPr>
      </w:pPr>
      <w:r w:rsidRPr="00D025E9">
        <w:rPr>
          <w:rFonts w:ascii="Times New Roman" w:hAnsi="Times New Roman" w:cs="Times New Roman"/>
        </w:rPr>
        <w:t xml:space="preserve">In 2022, Consentino &amp; Gibbs published a scientific paper (Cosentino, B.J., Gibbs, J.P. Parallel evolution of urban-rural clines in melanism in a widespread mammal. Sci Rep 12, 1752 2022). The authors sources squirrel populations from records and citizen science portals to evaluate melanism as a result of urbanization. They communicated their findings in a scientific journal so that others in the scientific community could know about their claims, evaluate the evidence, repeat the experiments, and use the information to design new experiments.  </w:t>
      </w:r>
    </w:p>
    <w:p w14:paraId="5C79720C" w14:textId="6E37529C" w:rsidR="00222A9A" w:rsidRPr="00D025E9" w:rsidRDefault="00222A9A" w:rsidP="00222A9A">
      <w:pPr>
        <w:pStyle w:val="ListParagraph"/>
        <w:spacing w:after="0"/>
        <w:rPr>
          <w:rFonts w:ascii="Times New Roman" w:hAnsi="Times New Roman" w:cs="Times New Roman"/>
        </w:rPr>
      </w:pPr>
    </w:p>
    <w:p w14:paraId="26FFCC4B"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 xml:space="preserve">The goal of the "Abstract" is to provide a brief summary of the paper. Most abstracts present the research question, the methods used, the results, and the significance of the findings. In your own words, describe the research question for this study. </w:t>
      </w:r>
    </w:p>
    <w:p w14:paraId="18CFE98E"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The goal of the "Introduction" is to help readers understand why the research question is important. To do this, scientists often briefly summarize what is and is not known about the research question, as well as what they did to address the question. They may also describe the structure of the rest of the paper.</w:t>
      </w:r>
    </w:p>
    <w:p w14:paraId="3047BCEB" w14:textId="51A7435B"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What argument do the authors make for why their research is important?</w:t>
      </w:r>
    </w:p>
    <w:p w14:paraId="4B275A70"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What do the authors say is known and not known about the health of animal in urban areas?</w:t>
      </w:r>
    </w:p>
    <w:p w14:paraId="3FC55713" w14:textId="43E9224A"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How do the authors prepare readers for reading the rest of the paper? Consider the entire "Introduction" in your response.</w:t>
      </w:r>
    </w:p>
    <w:p w14:paraId="61D53CB5" w14:textId="4A98B152" w:rsidR="00222A9A" w:rsidRPr="00D025E9" w:rsidRDefault="00222A9A" w:rsidP="00222A9A">
      <w:pPr>
        <w:spacing w:after="0"/>
        <w:rPr>
          <w:rFonts w:ascii="Times New Roman" w:hAnsi="Times New Roman" w:cs="Times New Roman"/>
        </w:rPr>
      </w:pPr>
    </w:p>
    <w:p w14:paraId="4548A263" w14:textId="7AB3FE34" w:rsidR="00222A9A" w:rsidRPr="00D80AD8" w:rsidRDefault="00222A9A" w:rsidP="005B4A4C">
      <w:pPr>
        <w:pStyle w:val="ListParagraph"/>
        <w:numPr>
          <w:ilvl w:val="0"/>
          <w:numId w:val="1"/>
        </w:numPr>
        <w:spacing w:after="0"/>
        <w:rPr>
          <w:rFonts w:ascii="Times New Roman" w:hAnsi="Times New Roman" w:cs="Times New Roman"/>
        </w:rPr>
      </w:pPr>
      <w:r w:rsidRPr="00D80AD8">
        <w:rPr>
          <w:rFonts w:ascii="Times New Roman" w:hAnsi="Times New Roman" w:cs="Times New Roman"/>
        </w:rPr>
        <w:t>You will now make a concept map (Connecting the dots like the food web) of the information in the “Introduction.” A concept map is a diagram (not a linear one) that shows the relationships among different concepts. Create your concept map using the following terms as your concepts. Connect related terms with a line and label each line with a brief phrase describing the relationship between the terms.</w:t>
      </w:r>
    </w:p>
    <w:p w14:paraId="5C56706D" w14:textId="77777777" w:rsidR="00222A9A" w:rsidRPr="00D025E9" w:rsidRDefault="00222A9A" w:rsidP="00222A9A">
      <w:pPr>
        <w:pStyle w:val="ListParagraph"/>
        <w:spacing w:after="0"/>
        <w:rPr>
          <w:rFonts w:ascii="Times New Roman" w:hAnsi="Times New Roman" w:cs="Times New Roman"/>
        </w:rPr>
      </w:pPr>
    </w:p>
    <w:tbl>
      <w:tblPr>
        <w:tblW w:w="998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3448"/>
        <w:gridCol w:w="3118"/>
      </w:tblGrid>
      <w:tr w:rsidR="00222A9A" w:rsidRPr="00D025E9" w14:paraId="2C838727" w14:textId="77777777" w:rsidTr="006D5565">
        <w:trPr>
          <w:trHeight w:val="268"/>
        </w:trPr>
        <w:tc>
          <w:tcPr>
            <w:tcW w:w="3420" w:type="dxa"/>
          </w:tcPr>
          <w:p w14:paraId="33434E0B" w14:textId="3C688DAD"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Urbanization</w:t>
            </w:r>
          </w:p>
        </w:tc>
        <w:tc>
          <w:tcPr>
            <w:tcW w:w="3448" w:type="dxa"/>
          </w:tcPr>
          <w:p w14:paraId="3815DBD5" w14:textId="5208D558"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landcover</w:t>
            </w:r>
          </w:p>
        </w:tc>
        <w:tc>
          <w:tcPr>
            <w:tcW w:w="3118" w:type="dxa"/>
          </w:tcPr>
          <w:p w14:paraId="399F3A12" w14:textId="43451C4B"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Clines</w:t>
            </w:r>
          </w:p>
        </w:tc>
      </w:tr>
      <w:tr w:rsidR="00222A9A" w:rsidRPr="00D025E9" w14:paraId="7A5CD6A6" w14:textId="77777777" w:rsidTr="006D5565">
        <w:trPr>
          <w:trHeight w:val="268"/>
        </w:trPr>
        <w:tc>
          <w:tcPr>
            <w:tcW w:w="3420" w:type="dxa"/>
          </w:tcPr>
          <w:p w14:paraId="4CE4A900" w14:textId="228A02C7"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melanism</w:t>
            </w:r>
          </w:p>
        </w:tc>
        <w:tc>
          <w:tcPr>
            <w:tcW w:w="3448" w:type="dxa"/>
          </w:tcPr>
          <w:p w14:paraId="7B3449ED" w14:textId="12A775A6"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Squirrels</w:t>
            </w:r>
          </w:p>
        </w:tc>
        <w:tc>
          <w:tcPr>
            <w:tcW w:w="3118" w:type="dxa"/>
          </w:tcPr>
          <w:p w14:paraId="2004FCA4" w14:textId="2CA96176"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thermoregulation</w:t>
            </w:r>
          </w:p>
        </w:tc>
      </w:tr>
      <w:tr w:rsidR="00222A9A" w:rsidRPr="00D025E9" w14:paraId="327C749F" w14:textId="77777777" w:rsidTr="006D5565">
        <w:trPr>
          <w:trHeight w:val="269"/>
        </w:trPr>
        <w:tc>
          <w:tcPr>
            <w:tcW w:w="3420" w:type="dxa"/>
          </w:tcPr>
          <w:p w14:paraId="56A38B8D" w14:textId="2F8549AA"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Parallel evolution</w:t>
            </w:r>
          </w:p>
        </w:tc>
        <w:tc>
          <w:tcPr>
            <w:tcW w:w="3448" w:type="dxa"/>
          </w:tcPr>
          <w:p w14:paraId="5B2D73C4" w14:textId="43A1852E"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Isolation by distance</w:t>
            </w:r>
          </w:p>
        </w:tc>
        <w:tc>
          <w:tcPr>
            <w:tcW w:w="3118" w:type="dxa"/>
          </w:tcPr>
          <w:p w14:paraId="79BF1458" w14:textId="3953F58E"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Generalized linear model</w:t>
            </w:r>
          </w:p>
        </w:tc>
      </w:tr>
    </w:tbl>
    <w:p w14:paraId="07499136" w14:textId="37F15533" w:rsidR="00F41B96" w:rsidRPr="00D025E9" w:rsidRDefault="00F41B96" w:rsidP="00F41B96">
      <w:pPr>
        <w:pStyle w:val="ListParagraph"/>
        <w:numPr>
          <w:ilvl w:val="0"/>
          <w:numId w:val="1"/>
        </w:numPr>
        <w:rPr>
          <w:rFonts w:ascii="Times New Roman" w:hAnsi="Times New Roman" w:cs="Times New Roman"/>
        </w:rPr>
      </w:pPr>
      <w:r w:rsidRPr="00D025E9">
        <w:rPr>
          <w:rFonts w:ascii="Times New Roman" w:hAnsi="Times New Roman" w:cs="Times New Roman"/>
        </w:rPr>
        <w:t>Answer</w:t>
      </w:r>
    </w:p>
    <w:p w14:paraId="64261B65" w14:textId="77777777" w:rsidR="00F41B96" w:rsidRPr="00D025E9" w:rsidRDefault="00F41B96" w:rsidP="00F41B96">
      <w:pPr>
        <w:pStyle w:val="ListParagraph"/>
        <w:numPr>
          <w:ilvl w:val="0"/>
          <w:numId w:val="4"/>
        </w:numPr>
        <w:rPr>
          <w:rFonts w:ascii="Times New Roman" w:hAnsi="Times New Roman" w:cs="Times New Roman"/>
        </w:rPr>
      </w:pPr>
      <w:r w:rsidRPr="00D025E9">
        <w:rPr>
          <w:rFonts w:ascii="Times New Roman" w:hAnsi="Times New Roman" w:cs="Times New Roman"/>
        </w:rPr>
        <w:t>What were the controls and experimental manipulations in this experiment? Give specific examples of each.</w:t>
      </w:r>
    </w:p>
    <w:p w14:paraId="24F5D2BA" w14:textId="77777777" w:rsidR="00F41B96" w:rsidRPr="00D025E9" w:rsidRDefault="00F41B96" w:rsidP="00F41B96">
      <w:pPr>
        <w:pStyle w:val="ListParagraph"/>
        <w:numPr>
          <w:ilvl w:val="0"/>
          <w:numId w:val="4"/>
        </w:numPr>
        <w:rPr>
          <w:rFonts w:ascii="Times New Roman" w:hAnsi="Times New Roman" w:cs="Times New Roman"/>
        </w:rPr>
      </w:pPr>
      <w:r w:rsidRPr="00D025E9">
        <w:rPr>
          <w:rFonts w:ascii="Times New Roman" w:hAnsi="Times New Roman" w:cs="Times New Roman"/>
        </w:rPr>
        <w:lastRenderedPageBreak/>
        <w:t>What arguments do the authors provide for the following observations</w:t>
      </w:r>
    </w:p>
    <w:p w14:paraId="05A1E5AB" w14:textId="08EBCC39" w:rsidR="00F41B96" w:rsidRPr="00D025E9" w:rsidRDefault="00F41B96" w:rsidP="00F41B96">
      <w:pPr>
        <w:pStyle w:val="ListParagraph"/>
        <w:numPr>
          <w:ilvl w:val="1"/>
          <w:numId w:val="4"/>
        </w:numPr>
        <w:rPr>
          <w:rFonts w:ascii="Times New Roman" w:hAnsi="Times New Roman" w:cs="Times New Roman"/>
        </w:rPr>
      </w:pPr>
      <w:r w:rsidRPr="00D025E9">
        <w:rPr>
          <w:rFonts w:ascii="Times New Roman" w:hAnsi="Times New Roman" w:cs="Times New Roman"/>
        </w:rPr>
        <w:t xml:space="preserve">the lower </w:t>
      </w:r>
      <w:r w:rsidR="00094259" w:rsidRPr="00D025E9">
        <w:rPr>
          <w:rFonts w:ascii="Times New Roman" w:hAnsi="Times New Roman" w:cs="Times New Roman"/>
        </w:rPr>
        <w:t>mortality of melanic(black) squirrels in urban areas</w:t>
      </w:r>
    </w:p>
    <w:p w14:paraId="5906577C" w14:textId="16DBFFF4" w:rsidR="00094259" w:rsidRPr="00D025E9" w:rsidRDefault="00094259" w:rsidP="00F41B96">
      <w:pPr>
        <w:pStyle w:val="ListParagraph"/>
        <w:numPr>
          <w:ilvl w:val="1"/>
          <w:numId w:val="4"/>
        </w:numPr>
        <w:rPr>
          <w:rFonts w:ascii="Times New Roman" w:hAnsi="Times New Roman" w:cs="Times New Roman"/>
        </w:rPr>
      </w:pPr>
      <w:r w:rsidRPr="00D025E9">
        <w:rPr>
          <w:rFonts w:ascii="Times New Roman" w:hAnsi="Times New Roman" w:cs="Times New Roman"/>
        </w:rPr>
        <w:t xml:space="preserve">greater abundance </w:t>
      </w:r>
      <w:r w:rsidR="00386261" w:rsidRPr="00D025E9">
        <w:rPr>
          <w:rFonts w:ascii="Times New Roman" w:hAnsi="Times New Roman" w:cs="Times New Roman"/>
        </w:rPr>
        <w:t>of gray squirrels in both urban &amp; rural areas</w:t>
      </w:r>
    </w:p>
    <w:p w14:paraId="10F6F3B5" w14:textId="33386467" w:rsidR="00237022" w:rsidRPr="00D025E9" w:rsidRDefault="00237022" w:rsidP="00237022">
      <w:pPr>
        <w:rPr>
          <w:rFonts w:ascii="Times New Roman" w:hAnsi="Times New Roman" w:cs="Times New Roman"/>
        </w:rPr>
      </w:pPr>
    </w:p>
    <w:p w14:paraId="15709731" w14:textId="1B64E920" w:rsidR="00237022" w:rsidRPr="00D025E9" w:rsidRDefault="00237022" w:rsidP="00237022">
      <w:pPr>
        <w:rPr>
          <w:rFonts w:ascii="Times New Roman" w:hAnsi="Times New Roman" w:cs="Times New Roman"/>
        </w:rPr>
      </w:pPr>
    </w:p>
    <w:p w14:paraId="57874921" w14:textId="38313E1C" w:rsidR="00237022" w:rsidRPr="00D025E9" w:rsidRDefault="00237022" w:rsidP="00237022">
      <w:pPr>
        <w:pStyle w:val="ListParagraph"/>
        <w:numPr>
          <w:ilvl w:val="0"/>
          <w:numId w:val="1"/>
        </w:numPr>
        <w:rPr>
          <w:rFonts w:ascii="Times New Roman" w:hAnsi="Times New Roman" w:cs="Times New Roman"/>
        </w:rPr>
      </w:pPr>
      <w:r w:rsidRPr="00D025E9">
        <w:rPr>
          <w:rFonts w:ascii="Times New Roman" w:hAnsi="Times New Roman" w:cs="Times New Roman"/>
        </w:rPr>
        <w:t>Create a diagram or cartoon to illustrate the experimental design described in the above squirrel article. Your illustration can be fairly general but should show how the scientists did the overall experiment. (two examples are given below)</w:t>
      </w:r>
    </w:p>
    <w:p w14:paraId="09503E8E" w14:textId="28D93ADC" w:rsidR="00237022" w:rsidRPr="00D025E9" w:rsidRDefault="00237022" w:rsidP="00237022">
      <w:pPr>
        <w:ind w:left="720"/>
        <w:rPr>
          <w:rFonts w:ascii="Times New Roman" w:hAnsi="Times New Roman" w:cs="Times New Roman"/>
        </w:rPr>
      </w:pPr>
      <w:r w:rsidRPr="00D025E9">
        <w:rPr>
          <w:rFonts w:ascii="Times New Roman" w:hAnsi="Times New Roman" w:cs="Times New Roman"/>
          <w:noProof/>
        </w:rPr>
        <w:drawing>
          <wp:anchor distT="0" distB="0" distL="114300" distR="114300" simplePos="0" relativeHeight="251659264" behindDoc="1" locked="0" layoutInCell="1" allowOverlap="1" wp14:anchorId="0C4F46B5" wp14:editId="5F4F6F38">
            <wp:simplePos x="0" y="0"/>
            <wp:positionH relativeFrom="column">
              <wp:posOffset>3562350</wp:posOffset>
            </wp:positionH>
            <wp:positionV relativeFrom="paragraph">
              <wp:posOffset>246380</wp:posOffset>
            </wp:positionV>
            <wp:extent cx="2466975" cy="1800225"/>
            <wp:effectExtent l="0" t="0" r="9525" b="9525"/>
            <wp:wrapTight wrapText="bothSides">
              <wp:wrapPolygon edited="0">
                <wp:start x="0" y="0"/>
                <wp:lineTo x="0" y="21486"/>
                <wp:lineTo x="21517" y="21486"/>
                <wp:lineTo x="21517" y="0"/>
                <wp:lineTo x="0" y="0"/>
              </wp:wrapPolygon>
            </wp:wrapTight>
            <wp:docPr id="2" name="Picture 2" descr="Iterative experimental design based on active machine learning reduces the  experimental burden associated with reaction screening - Reaction Chemistry  &amp; Engineering (RSC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erative experimental design based on active machine learning reduces the  experimental burden associated with reaction screening - Reaction Chemistry  &amp; Engineering (RSC Publish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25E9">
        <w:rPr>
          <w:rFonts w:ascii="Times New Roman" w:hAnsi="Times New Roman" w:cs="Times New Roman"/>
          <w:noProof/>
        </w:rPr>
        <w:drawing>
          <wp:anchor distT="0" distB="0" distL="114300" distR="114300" simplePos="0" relativeHeight="251658240" behindDoc="1" locked="0" layoutInCell="1" allowOverlap="1" wp14:anchorId="4C15BA1B" wp14:editId="481D7D98">
            <wp:simplePos x="0" y="0"/>
            <wp:positionH relativeFrom="margin">
              <wp:posOffset>342900</wp:posOffset>
            </wp:positionH>
            <wp:positionV relativeFrom="paragraph">
              <wp:posOffset>65405</wp:posOffset>
            </wp:positionV>
            <wp:extent cx="2690495" cy="2057400"/>
            <wp:effectExtent l="0" t="0" r="0" b="0"/>
            <wp:wrapTight wrapText="bothSides">
              <wp:wrapPolygon edited="0">
                <wp:start x="0" y="0"/>
                <wp:lineTo x="0" y="21400"/>
                <wp:lineTo x="21411" y="21400"/>
                <wp:lineTo x="21411" y="0"/>
                <wp:lineTo x="0" y="0"/>
              </wp:wrapPolygon>
            </wp:wrapTight>
            <wp:docPr id="1" name="Picture 1" descr="Leveraging deep learning to improve vaccine design: Trends in Immu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raging deep learning to improve vaccine design: Trends in Immu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049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1372F" w14:textId="706DEFE6" w:rsidR="00237022" w:rsidRPr="00D025E9" w:rsidRDefault="00237022" w:rsidP="00237022">
      <w:pPr>
        <w:rPr>
          <w:rFonts w:ascii="Times New Roman" w:hAnsi="Times New Roman" w:cs="Times New Roman"/>
        </w:rPr>
      </w:pPr>
    </w:p>
    <w:p w14:paraId="5B99D9CA" w14:textId="1C6A8A1E" w:rsidR="00F41B96" w:rsidRPr="00D025E9" w:rsidRDefault="00F41B96" w:rsidP="00F41B96">
      <w:pPr>
        <w:pStyle w:val="ListParagraph"/>
        <w:tabs>
          <w:tab w:val="left" w:pos="1320"/>
        </w:tabs>
        <w:rPr>
          <w:rFonts w:ascii="Times New Roman" w:hAnsi="Times New Roman" w:cs="Times New Roman"/>
        </w:rPr>
      </w:pPr>
    </w:p>
    <w:p w14:paraId="3E415EB7" w14:textId="6CDB66B3" w:rsidR="007B3CD3" w:rsidRPr="00D025E9" w:rsidRDefault="007B3CD3" w:rsidP="007B3CD3">
      <w:pPr>
        <w:rPr>
          <w:rFonts w:ascii="Times New Roman" w:hAnsi="Times New Roman" w:cs="Times New Roman"/>
        </w:rPr>
      </w:pPr>
    </w:p>
    <w:p w14:paraId="37FFC129" w14:textId="69A21D88" w:rsidR="007B3CD3" w:rsidRPr="00D025E9" w:rsidRDefault="007B3CD3" w:rsidP="007B3CD3">
      <w:pPr>
        <w:rPr>
          <w:rFonts w:ascii="Times New Roman" w:hAnsi="Times New Roman" w:cs="Times New Roman"/>
        </w:rPr>
      </w:pPr>
    </w:p>
    <w:p w14:paraId="0B53C9DE" w14:textId="28740CDC" w:rsidR="007B3CD3" w:rsidRPr="00D025E9" w:rsidRDefault="007B3CD3" w:rsidP="007B3CD3">
      <w:pPr>
        <w:rPr>
          <w:rFonts w:ascii="Times New Roman" w:hAnsi="Times New Roman" w:cs="Times New Roman"/>
        </w:rPr>
      </w:pPr>
    </w:p>
    <w:p w14:paraId="071E2B24" w14:textId="2B69C80A" w:rsidR="007B3CD3" w:rsidRPr="00D025E9" w:rsidRDefault="007B3CD3" w:rsidP="007B3CD3">
      <w:pPr>
        <w:rPr>
          <w:rFonts w:ascii="Times New Roman" w:hAnsi="Times New Roman" w:cs="Times New Roman"/>
        </w:rPr>
      </w:pPr>
    </w:p>
    <w:p w14:paraId="142BF7CF" w14:textId="5098BE23" w:rsidR="007B3CD3" w:rsidRPr="00D025E9" w:rsidRDefault="007B3CD3" w:rsidP="007B3CD3">
      <w:pPr>
        <w:rPr>
          <w:rFonts w:ascii="Times New Roman" w:hAnsi="Times New Roman" w:cs="Times New Roman"/>
        </w:rPr>
      </w:pPr>
    </w:p>
    <w:p w14:paraId="1D7F7E12" w14:textId="69F6D92E" w:rsidR="0078291C" w:rsidRPr="00D025E9" w:rsidRDefault="0078291C" w:rsidP="0078291C">
      <w:pPr>
        <w:pStyle w:val="ListParagraph"/>
        <w:numPr>
          <w:ilvl w:val="0"/>
          <w:numId w:val="1"/>
        </w:numPr>
        <w:rPr>
          <w:rFonts w:ascii="Times New Roman" w:hAnsi="Times New Roman" w:cs="Times New Roman"/>
        </w:rPr>
      </w:pPr>
      <w:r w:rsidRPr="00D025E9">
        <w:rPr>
          <w:rFonts w:ascii="Times New Roman" w:hAnsi="Times New Roman" w:cs="Times New Roman"/>
        </w:rPr>
        <w:t xml:space="preserve"> Arrange these jumbled words in the correct logical order in an algorithm fashion</w:t>
      </w:r>
    </w:p>
    <w:p w14:paraId="1A6DE30D" w14:textId="3D8588A9" w:rsidR="0078291C" w:rsidRPr="00D025E9" w:rsidRDefault="0078291C" w:rsidP="0078291C">
      <w:pPr>
        <w:ind w:left="720"/>
        <w:rPr>
          <w:rFonts w:ascii="Times New Roman" w:hAnsi="Times New Roman" w:cs="Times New Roman"/>
        </w:rPr>
      </w:pPr>
      <w:r w:rsidRPr="00D025E9">
        <w:rPr>
          <w:rFonts w:ascii="Times New Roman" w:hAnsi="Times New Roman" w:cs="Times New Roman"/>
        </w:rPr>
        <w:t xml:space="preserve">Make a prediction based on the hypothesis, Analyze the results, </w:t>
      </w:r>
      <w:r w:rsidR="00DF53AA" w:rsidRPr="00D025E9">
        <w:rPr>
          <w:rFonts w:ascii="Times New Roman" w:hAnsi="Times New Roman" w:cs="Times New Roman"/>
        </w:rPr>
        <w:t>ask</w:t>
      </w:r>
      <w:r w:rsidRPr="00D025E9">
        <w:rPr>
          <w:rFonts w:ascii="Times New Roman" w:hAnsi="Times New Roman" w:cs="Times New Roman"/>
        </w:rPr>
        <w:t xml:space="preserve"> a question, Report results, </w:t>
      </w:r>
      <w:r w:rsidR="00DF53AA" w:rsidRPr="00D025E9">
        <w:rPr>
          <w:rFonts w:ascii="Times New Roman" w:hAnsi="Times New Roman" w:cs="Times New Roman"/>
        </w:rPr>
        <w:t>perform</w:t>
      </w:r>
      <w:r w:rsidRPr="00D025E9">
        <w:rPr>
          <w:rFonts w:ascii="Times New Roman" w:hAnsi="Times New Roman" w:cs="Times New Roman"/>
        </w:rPr>
        <w:t xml:space="preserve"> an experiment to test the prediction, Try again, Hypothesis supported, Make an observation, Form an hypothesis, hypothesis not supported</w:t>
      </w:r>
    </w:p>
    <w:p w14:paraId="58ECED74" w14:textId="2B7B5C27" w:rsidR="0078291C" w:rsidRPr="00D025E9" w:rsidRDefault="0078291C" w:rsidP="0078291C">
      <w:pPr>
        <w:pStyle w:val="ListParagraph"/>
        <w:numPr>
          <w:ilvl w:val="0"/>
          <w:numId w:val="1"/>
        </w:numPr>
        <w:rPr>
          <w:rFonts w:ascii="Times New Roman" w:hAnsi="Times New Roman" w:cs="Times New Roman"/>
        </w:rPr>
      </w:pPr>
      <w:r w:rsidRPr="00D025E9">
        <w:rPr>
          <w:rFonts w:ascii="Times New Roman" w:hAnsi="Times New Roman" w:cs="Times New Roman"/>
        </w:rPr>
        <w:t>Scientific method is used to solve an everyday problem. Identify the</w:t>
      </w:r>
      <w:r w:rsidR="00B83191" w:rsidRPr="00D025E9">
        <w:rPr>
          <w:rFonts w:ascii="Times New Roman" w:hAnsi="Times New Roman" w:cs="Times New Roman"/>
        </w:rPr>
        <w:t xml:space="preserve"> observation? Identify</w:t>
      </w:r>
      <w:r w:rsidRPr="00D025E9">
        <w:rPr>
          <w:rFonts w:ascii="Times New Roman" w:hAnsi="Times New Roman" w:cs="Times New Roman"/>
        </w:rPr>
        <w:t xml:space="preserve"> hypothesis? Identify prediction? Based on the results of the experiment, is the hypothesis supported? If it is not supported, propose some alternative hypotheses.</w:t>
      </w:r>
    </w:p>
    <w:p w14:paraId="01B85551" w14:textId="50D9119F"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My </w:t>
      </w:r>
      <w:r w:rsidR="00DF53AA" w:rsidRPr="00D025E9">
        <w:rPr>
          <w:rFonts w:ascii="Times New Roman" w:hAnsi="Times New Roman" w:cs="Times New Roman"/>
        </w:rPr>
        <w:t>oven doesn’t heat chapathi.</w:t>
      </w:r>
    </w:p>
    <w:p w14:paraId="17ADB907" w14:textId="0C70722E"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Why doesn’t my </w:t>
      </w:r>
      <w:r w:rsidR="00DF53AA" w:rsidRPr="00D025E9">
        <w:rPr>
          <w:rFonts w:ascii="Times New Roman" w:hAnsi="Times New Roman" w:cs="Times New Roman"/>
        </w:rPr>
        <w:t>Oven</w:t>
      </w:r>
      <w:r w:rsidRPr="00D025E9">
        <w:rPr>
          <w:rFonts w:ascii="Times New Roman" w:hAnsi="Times New Roman" w:cs="Times New Roman"/>
        </w:rPr>
        <w:t xml:space="preserve"> work?</w:t>
      </w:r>
    </w:p>
    <w:p w14:paraId="7EA008A6" w14:textId="0D2C1335"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There is something wrong with the electrical outlet.</w:t>
      </w:r>
    </w:p>
    <w:p w14:paraId="5C78C79B" w14:textId="3279AB89"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If something is wrong with the outlet, </w:t>
      </w:r>
      <w:r w:rsidR="00DF53AA" w:rsidRPr="00D025E9">
        <w:rPr>
          <w:rFonts w:ascii="Times New Roman" w:hAnsi="Times New Roman" w:cs="Times New Roman"/>
        </w:rPr>
        <w:t xml:space="preserve">then electrical juicer machine should </w:t>
      </w:r>
      <w:r w:rsidRPr="00D025E9">
        <w:rPr>
          <w:rFonts w:ascii="Times New Roman" w:hAnsi="Times New Roman" w:cs="Times New Roman"/>
        </w:rPr>
        <w:t>also won’t work when plugged.</w:t>
      </w:r>
    </w:p>
    <w:p w14:paraId="208E7687" w14:textId="64BA5C65"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I </w:t>
      </w:r>
      <w:r w:rsidR="00DF53AA" w:rsidRPr="00D025E9">
        <w:rPr>
          <w:rFonts w:ascii="Times New Roman" w:hAnsi="Times New Roman" w:cs="Times New Roman"/>
        </w:rPr>
        <w:t xml:space="preserve">plug electrical juicer machine </w:t>
      </w:r>
      <w:r w:rsidRPr="00D025E9">
        <w:rPr>
          <w:rFonts w:ascii="Times New Roman" w:hAnsi="Times New Roman" w:cs="Times New Roman"/>
        </w:rPr>
        <w:t>into the outlet.</w:t>
      </w:r>
    </w:p>
    <w:p w14:paraId="0E43ADFC" w14:textId="63BE8072" w:rsidR="007B3CD3" w:rsidRPr="00D025E9" w:rsidRDefault="00DF53AA" w:rsidP="0078291C">
      <w:pPr>
        <w:pStyle w:val="ListParagraph"/>
        <w:numPr>
          <w:ilvl w:val="1"/>
          <w:numId w:val="1"/>
        </w:numPr>
        <w:rPr>
          <w:rFonts w:ascii="Times New Roman" w:hAnsi="Times New Roman" w:cs="Times New Roman"/>
        </w:rPr>
      </w:pPr>
      <w:r w:rsidRPr="00D025E9">
        <w:rPr>
          <w:rFonts w:ascii="Times New Roman" w:hAnsi="Times New Roman" w:cs="Times New Roman"/>
        </w:rPr>
        <w:t>The</w:t>
      </w:r>
      <w:r w:rsidR="0078291C" w:rsidRPr="00D025E9">
        <w:rPr>
          <w:rFonts w:ascii="Times New Roman" w:hAnsi="Times New Roman" w:cs="Times New Roman"/>
        </w:rPr>
        <w:t xml:space="preserve"> </w:t>
      </w:r>
      <w:r w:rsidRPr="00D025E9">
        <w:rPr>
          <w:rFonts w:ascii="Times New Roman" w:hAnsi="Times New Roman" w:cs="Times New Roman"/>
        </w:rPr>
        <w:t>electrical juicer machine</w:t>
      </w:r>
      <w:r w:rsidR="0078291C" w:rsidRPr="00D025E9">
        <w:rPr>
          <w:rFonts w:ascii="Times New Roman" w:hAnsi="Times New Roman" w:cs="Times New Roman"/>
        </w:rPr>
        <w:t xml:space="preserve"> works.</w:t>
      </w:r>
    </w:p>
    <w:p w14:paraId="5FC3BF7D" w14:textId="6CF15E69" w:rsidR="001F5145" w:rsidRPr="00D025E9" w:rsidRDefault="001F5145" w:rsidP="001F5145">
      <w:pPr>
        <w:rPr>
          <w:rFonts w:ascii="Times New Roman" w:hAnsi="Times New Roman" w:cs="Times New Roman"/>
        </w:rPr>
      </w:pPr>
    </w:p>
    <w:p w14:paraId="1EFD98D3" w14:textId="79B4D5D2" w:rsidR="001F5145" w:rsidRPr="00D025E9" w:rsidRDefault="001F5145" w:rsidP="001F5145">
      <w:pPr>
        <w:pStyle w:val="ListParagraph"/>
        <w:numPr>
          <w:ilvl w:val="0"/>
          <w:numId w:val="1"/>
        </w:numPr>
        <w:rPr>
          <w:rFonts w:ascii="Times New Roman" w:hAnsi="Times New Roman" w:cs="Times New Roman"/>
        </w:rPr>
      </w:pPr>
      <w:r w:rsidRPr="00D025E9">
        <w:rPr>
          <w:rFonts w:ascii="Times New Roman" w:hAnsi="Times New Roman" w:cs="Times New Roman"/>
        </w:rPr>
        <w:lastRenderedPageBreak/>
        <w:t>Read the article “Science Says: Gene editing widely used in range of research,” Write briefly reacting to the ideas in the article and their possible impacts. Your explanations should answer one or more of the following questions:</w:t>
      </w:r>
    </w:p>
    <w:p w14:paraId="01DC9BD1" w14:textId="60EDE618" w:rsidR="001F5145" w:rsidRPr="00D025E9" w:rsidRDefault="001F5145" w:rsidP="001F5145">
      <w:pPr>
        <w:ind w:left="720"/>
        <w:rPr>
          <w:rFonts w:ascii="Times New Roman" w:hAnsi="Times New Roman" w:cs="Times New Roman"/>
        </w:rPr>
      </w:pPr>
      <w:r w:rsidRPr="00D025E9">
        <w:rPr>
          <w:rFonts w:ascii="Times New Roman" w:hAnsi="Times New Roman" w:cs="Times New Roman"/>
        </w:rPr>
        <w:t xml:space="preserve">a. How does the information in the article connect with what you've learned in science course? </w:t>
      </w:r>
    </w:p>
    <w:p w14:paraId="07524725" w14:textId="3DCDFC11" w:rsidR="001F5145" w:rsidRPr="00D025E9" w:rsidRDefault="001F5145" w:rsidP="001F5145">
      <w:pPr>
        <w:ind w:left="720"/>
        <w:rPr>
          <w:rFonts w:ascii="Times New Roman" w:hAnsi="Times New Roman" w:cs="Times New Roman"/>
        </w:rPr>
      </w:pPr>
      <w:r w:rsidRPr="00D025E9">
        <w:rPr>
          <w:rFonts w:ascii="Times New Roman" w:hAnsi="Times New Roman" w:cs="Times New Roman"/>
        </w:rPr>
        <w:t>b. How does the information in the article relate to you, your community, or society in general?</w:t>
      </w:r>
    </w:p>
    <w:p w14:paraId="2B2B02CE" w14:textId="662C051A" w:rsidR="001F5145" w:rsidRDefault="001F5145" w:rsidP="001F5145">
      <w:pPr>
        <w:ind w:left="720"/>
        <w:rPr>
          <w:rFonts w:ascii="Times New Roman" w:hAnsi="Times New Roman" w:cs="Times New Roman"/>
        </w:rPr>
      </w:pPr>
      <w:r w:rsidRPr="00D025E9">
        <w:rPr>
          <w:rFonts w:ascii="Times New Roman" w:hAnsi="Times New Roman" w:cs="Times New Roman"/>
        </w:rPr>
        <w:t>c. What did you find interesting or surprising about the article?</w:t>
      </w:r>
    </w:p>
    <w:p w14:paraId="41CCAC28" w14:textId="77777777" w:rsidR="00D80AD8" w:rsidRPr="00D025E9" w:rsidRDefault="00D80AD8" w:rsidP="001F5145">
      <w:pPr>
        <w:ind w:left="720"/>
        <w:rPr>
          <w:rFonts w:ascii="Times New Roman" w:hAnsi="Times New Roman" w:cs="Times New Roman"/>
        </w:rPr>
      </w:pPr>
    </w:p>
    <w:p w14:paraId="74AA46F2" w14:textId="224BEDBF" w:rsidR="001F5145" w:rsidRDefault="00D80AD8" w:rsidP="001F5145">
      <w:pPr>
        <w:pStyle w:val="ListParagraph"/>
        <w:numPr>
          <w:ilvl w:val="0"/>
          <w:numId w:val="1"/>
        </w:numPr>
      </w:pPr>
      <w:r w:rsidRPr="00D025E9">
        <w:rPr>
          <w:rFonts w:ascii="Times New Roman" w:hAnsi="Times New Roman" w:cs="Times New Roman"/>
          <w:noProof/>
        </w:rPr>
        <w:drawing>
          <wp:anchor distT="0" distB="0" distL="114300" distR="114300" simplePos="0" relativeHeight="251661312" behindDoc="1" locked="0" layoutInCell="1" allowOverlap="1" wp14:anchorId="4EBAFBD6" wp14:editId="19816490">
            <wp:simplePos x="0" y="0"/>
            <wp:positionH relativeFrom="margin">
              <wp:align>right</wp:align>
            </wp:positionH>
            <wp:positionV relativeFrom="paragraph">
              <wp:posOffset>490855</wp:posOffset>
            </wp:positionV>
            <wp:extent cx="5572125" cy="5553075"/>
            <wp:effectExtent l="0" t="0" r="9525" b="9525"/>
            <wp:wrapTight wrapText="bothSides">
              <wp:wrapPolygon edited="0">
                <wp:start x="0" y="0"/>
                <wp:lineTo x="0" y="21563"/>
                <wp:lineTo x="21563" y="21563"/>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555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04C91" w:rsidRPr="00D025E9">
        <w:rPr>
          <w:rFonts w:ascii="Times New Roman" w:hAnsi="Times New Roman" w:cs="Times New Roman"/>
        </w:rPr>
        <w:t xml:space="preserve"> Write a scientific abstract (background, question, methods, results, implication of the study) of the following award winning (2015) poster </w:t>
      </w:r>
      <w:r w:rsidR="00D04C91">
        <w:t xml:space="preserve">of Doherty et al.  </w:t>
      </w:r>
    </w:p>
    <w:sectPr w:rsidR="001F514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266406" w14:textId="77777777" w:rsidR="00752952" w:rsidRDefault="00752952" w:rsidP="00901D4E">
      <w:pPr>
        <w:spacing w:after="0" w:line="240" w:lineRule="auto"/>
      </w:pPr>
      <w:r>
        <w:separator/>
      </w:r>
    </w:p>
  </w:endnote>
  <w:endnote w:type="continuationSeparator" w:id="0">
    <w:p w14:paraId="02AE4440" w14:textId="77777777" w:rsidR="00752952" w:rsidRDefault="00752952" w:rsidP="0090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3B56E1" w14:textId="77777777" w:rsidR="00752952" w:rsidRDefault="00752952" w:rsidP="00901D4E">
      <w:pPr>
        <w:spacing w:after="0" w:line="240" w:lineRule="auto"/>
      </w:pPr>
      <w:r>
        <w:separator/>
      </w:r>
    </w:p>
  </w:footnote>
  <w:footnote w:type="continuationSeparator" w:id="0">
    <w:p w14:paraId="6E00F768" w14:textId="77777777" w:rsidR="00752952" w:rsidRDefault="00752952" w:rsidP="00901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AEE9A" w14:textId="5A20AAF9" w:rsidR="00901D4E" w:rsidRDefault="00901D4E" w:rsidP="00901D4E">
    <w:pPr>
      <w:pStyle w:val="Header"/>
      <w:jc w:val="center"/>
    </w:pPr>
    <w:r w:rsidRPr="00BF4CD3">
      <w:rPr>
        <w:rFonts w:ascii="Times New Roman" w:hAnsi="Times New Roman" w:cs="Times New Roman"/>
        <w:b/>
        <w:noProof/>
      </w:rPr>
      <w:drawing>
        <wp:inline distT="0" distB="0" distL="0" distR="0" wp14:anchorId="324BFD88" wp14:editId="5BBECCB7">
          <wp:extent cx="1295400" cy="362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05278" cy="3936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90E"/>
    <w:multiLevelType w:val="hybridMultilevel"/>
    <w:tmpl w:val="86E0A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B45A0"/>
    <w:multiLevelType w:val="hybridMultilevel"/>
    <w:tmpl w:val="DE2E1B5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793C57"/>
    <w:multiLevelType w:val="hybridMultilevel"/>
    <w:tmpl w:val="1D5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B59BB"/>
    <w:multiLevelType w:val="hybridMultilevel"/>
    <w:tmpl w:val="AEEAE5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5FE34D7F"/>
    <w:multiLevelType w:val="hybridMultilevel"/>
    <w:tmpl w:val="10A61C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1EC"/>
    <w:rsid w:val="00051B5B"/>
    <w:rsid w:val="00094259"/>
    <w:rsid w:val="001F037A"/>
    <w:rsid w:val="001F5145"/>
    <w:rsid w:val="00222A9A"/>
    <w:rsid w:val="00237022"/>
    <w:rsid w:val="00291AE9"/>
    <w:rsid w:val="00340823"/>
    <w:rsid w:val="003471F1"/>
    <w:rsid w:val="0036498D"/>
    <w:rsid w:val="00386261"/>
    <w:rsid w:val="003E21EC"/>
    <w:rsid w:val="004E6744"/>
    <w:rsid w:val="0060079C"/>
    <w:rsid w:val="00605B14"/>
    <w:rsid w:val="006C0D6F"/>
    <w:rsid w:val="00752952"/>
    <w:rsid w:val="0078291C"/>
    <w:rsid w:val="007B3CD3"/>
    <w:rsid w:val="007D14D4"/>
    <w:rsid w:val="007E6769"/>
    <w:rsid w:val="0081393D"/>
    <w:rsid w:val="00901D4E"/>
    <w:rsid w:val="0092560F"/>
    <w:rsid w:val="00990ECF"/>
    <w:rsid w:val="009C60AF"/>
    <w:rsid w:val="00A226F1"/>
    <w:rsid w:val="00A40F72"/>
    <w:rsid w:val="00B12843"/>
    <w:rsid w:val="00B83191"/>
    <w:rsid w:val="00BC1403"/>
    <w:rsid w:val="00BF4CD3"/>
    <w:rsid w:val="00D025E9"/>
    <w:rsid w:val="00D04C91"/>
    <w:rsid w:val="00D80AD8"/>
    <w:rsid w:val="00D85C12"/>
    <w:rsid w:val="00DC7E0C"/>
    <w:rsid w:val="00DF53AA"/>
    <w:rsid w:val="00E34AAD"/>
    <w:rsid w:val="00F4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C7DC"/>
  <w15:chartTrackingRefBased/>
  <w15:docId w15:val="{55C6C18E-19EE-4585-BAB4-4D77F36C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1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1EC"/>
    <w:pPr>
      <w:ind w:left="720"/>
      <w:contextualSpacing/>
    </w:pPr>
  </w:style>
  <w:style w:type="paragraph" w:customStyle="1" w:styleId="TableParagraph">
    <w:name w:val="Table Paragraph"/>
    <w:basedOn w:val="Normal"/>
    <w:uiPriority w:val="1"/>
    <w:qFormat/>
    <w:rsid w:val="00222A9A"/>
    <w:pPr>
      <w:widowControl w:val="0"/>
      <w:autoSpaceDE w:val="0"/>
      <w:autoSpaceDN w:val="0"/>
      <w:spacing w:after="0" w:line="248" w:lineRule="exact"/>
      <w:ind w:left="107"/>
    </w:pPr>
    <w:rPr>
      <w:rFonts w:ascii="Calibri" w:eastAsia="Calibri" w:hAnsi="Calibri" w:cs="Calibri"/>
    </w:rPr>
  </w:style>
  <w:style w:type="paragraph" w:styleId="Header">
    <w:name w:val="header"/>
    <w:basedOn w:val="Normal"/>
    <w:link w:val="HeaderChar"/>
    <w:uiPriority w:val="99"/>
    <w:unhideWhenUsed/>
    <w:rsid w:val="0090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D4E"/>
  </w:style>
  <w:style w:type="paragraph" w:styleId="Footer">
    <w:name w:val="footer"/>
    <w:basedOn w:val="Normal"/>
    <w:link w:val="FooterChar"/>
    <w:uiPriority w:val="99"/>
    <w:unhideWhenUsed/>
    <w:rsid w:val="0090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2</cp:revision>
  <dcterms:created xsi:type="dcterms:W3CDTF">2023-04-24T10:25:00Z</dcterms:created>
  <dcterms:modified xsi:type="dcterms:W3CDTF">2023-04-24T10:25:00Z</dcterms:modified>
</cp:coreProperties>
</file>