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78802" w14:textId="201D2B1C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="00EB1BB6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1CB99A7B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7682DCA" w14:textId="12A815BD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 w:rsidR="00EB1BB6" w:rsidRPr="00EB1BB6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PHYSICS</w:t>
      </w:r>
      <w:r w:rsidR="00F97B1E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 xml:space="preserve"> &amp; ELECTRONICS</w:t>
      </w:r>
    </w:p>
    <w:p w14:paraId="12B14E57" w14:textId="77777777" w:rsidR="00352555" w:rsidRPr="000644A4" w:rsidRDefault="003C3EBC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w:pict w14:anchorId="0D213154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333pt;margin-top:4.95pt;width:143.75pt;height:32.9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<v:textbox>
              <w:txbxContent>
                <w:p w14:paraId="55B3656B" w14:textId="77777777" w:rsidR="00352555" w:rsidRPr="00A83B1C" w:rsidRDefault="00352555" w:rsidP="00352555">
                  <w:pPr>
                    <w:rPr>
                      <w:rFonts w:ascii="Arial" w:hAnsi="Arial" w:cs="Arial"/>
                      <w:sz w:val="20"/>
                    </w:rPr>
                  </w:pPr>
                  <w:r w:rsidRPr="00A83B1C">
                    <w:rPr>
                      <w:rFonts w:ascii="Arial" w:hAnsi="Arial" w:cs="Arial"/>
                      <w:b/>
                      <w:bCs/>
                      <w:szCs w:val="24"/>
                    </w:rPr>
                    <w:t>Roll No:</w:t>
                  </w:r>
                </w:p>
              </w:txbxContent>
            </v:textbox>
          </v:shape>
        </w:pict>
      </w:r>
    </w:p>
    <w:p w14:paraId="37171CAC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0CB3CDC0" w14:textId="77777777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6D0EAF49" w14:textId="77777777" w:rsidTr="00A336CF">
        <w:trPr>
          <w:trHeight w:val="602"/>
        </w:trPr>
        <w:tc>
          <w:tcPr>
            <w:tcW w:w="9927" w:type="dxa"/>
          </w:tcPr>
          <w:p w14:paraId="68E8FB5D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D001CF7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18640514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50237F78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="00144206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7CDE0910" w14:textId="77777777" w:rsidR="00352555" w:rsidRPr="00282117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="00144206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76762C0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04445ADC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4D5E6E1B" w14:textId="77777777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8107"/>
      </w:tblGrid>
      <w:tr w:rsidR="00352555" w:rsidRPr="00521467" w14:paraId="34889BC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B2E6E3" w14:textId="77777777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7C506D93" w14:textId="77777777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521467" w14:paraId="1F004D9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CE3454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944D3B1" w14:textId="4673EB68" w:rsidR="00EA6095" w:rsidRPr="00EB1BB6" w:rsidRDefault="00EA6095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 w:rsidRPr="00EA6095">
              <w:rPr>
                <w:rFonts w:ascii="Times New Roman" w:hAnsi="Times New Roman"/>
                <w:sz w:val="24"/>
                <w:szCs w:val="24"/>
              </w:rPr>
              <w:t>The variation of resistance with temperature in a metal and a semiconductor arises essentially due to the difference in</w:t>
            </w:r>
          </w:p>
          <w:p w14:paraId="407A0292" w14:textId="77777777" w:rsidR="00EA6095" w:rsidRPr="00EA6095" w:rsidRDefault="00144206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EA6095" w:rsidRPr="00EA6095">
              <w:rPr>
                <w:rFonts w:ascii="Times New Roman" w:hAnsi="Times New Roman"/>
                <w:sz w:val="24"/>
                <w:szCs w:val="24"/>
              </w:rPr>
              <w:t>Crystal structure</w:t>
            </w:r>
          </w:p>
          <w:p w14:paraId="23C169A4" w14:textId="681AE1CD" w:rsidR="00EA6095" w:rsidRPr="00EA6095" w:rsidRDefault="003C3EBC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n-IN" w:bidi="kn-IN"/>
              </w:rPr>
              <w:pict w14:anchorId="4D6E20CE">
                <v:roundrect id="Rectangle: Rounded Corners 3" o:spid="_x0000_s1028" style="position:absolute;left:0;text-align:left;margin-left:351.55pt;margin-top:3.55pt;width:44.25pt;height:27pt;z-index:2516602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EA6095" w:rsidRPr="00EA6095">
              <w:rPr>
                <w:rFonts w:ascii="Times New Roman" w:hAnsi="Times New Roman"/>
                <w:sz w:val="24"/>
                <w:szCs w:val="24"/>
              </w:rPr>
              <w:t>Scattering mechanism with temperature</w:t>
            </w:r>
          </w:p>
          <w:p w14:paraId="4DFE80CF" w14:textId="77777777" w:rsidR="00EA6095" w:rsidRPr="00EA6095" w:rsidRDefault="00144206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EA6095" w:rsidRPr="00EA6095">
              <w:rPr>
                <w:rFonts w:ascii="Times New Roman" w:hAnsi="Times New Roman"/>
                <w:sz w:val="24"/>
                <w:szCs w:val="24"/>
              </w:rPr>
              <w:t>No. of charge carriers with temperature</w:t>
            </w:r>
          </w:p>
          <w:p w14:paraId="7EB2AB8B" w14:textId="77777777" w:rsidR="00352555" w:rsidRDefault="00144206" w:rsidP="00EB1BB6">
            <w:pPr>
              <w:pStyle w:val="ListParagraph"/>
              <w:ind w:left="14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EA6095" w:rsidRPr="00EA6095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37A062EF" w14:textId="276BEBE6" w:rsidR="00EB1BB6" w:rsidRPr="00EB1BB6" w:rsidRDefault="00EB1BB6" w:rsidP="00EB1BB6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52555" w:rsidRPr="00521467" w14:paraId="5DB49F2B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AD100A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3F6AAB0D" w14:textId="1910FA36" w:rsidR="00EA6095" w:rsidRPr="00EA6095" w:rsidRDefault="00EA609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>Intensity of a wave is directly proportional to the</w:t>
            </w:r>
          </w:p>
          <w:p w14:paraId="7A30E065" w14:textId="5D7CB09D" w:rsidR="00EA6095" w:rsidRPr="00EA6095" w:rsidRDefault="00EA609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>A. Amplitude</w:t>
            </w: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01D7841" w14:textId="139055F9" w:rsidR="00EA6095" w:rsidRPr="00EA6095" w:rsidRDefault="003C3EBC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14ED6F02">
                <v:roundrect id="_x0000_s1029" style="position:absolute;left:0;text-align:left;margin-left:351.55pt;margin-top:3.2pt;width:44.25pt;height:27pt;z-index:25166131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>B. Square of amplitude</w:t>
            </w:r>
          </w:p>
          <w:p w14:paraId="459B2F4D" w14:textId="087AE2EB" w:rsidR="00EA6095" w:rsidRPr="00EA6095" w:rsidRDefault="00EA609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>C. Cube of amplitude</w:t>
            </w:r>
          </w:p>
          <w:p w14:paraId="47415563" w14:textId="77777777" w:rsidR="00352555" w:rsidRDefault="00EA6095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6095">
              <w:rPr>
                <w:rFonts w:ascii="Times New Roman" w:hAnsi="Times New Roman" w:cs="Times New Roman"/>
                <w:bCs/>
                <w:sz w:val="24"/>
                <w:szCs w:val="24"/>
              </w:rPr>
              <w:t>D. None of the above</w:t>
            </w:r>
          </w:p>
          <w:p w14:paraId="6D728712" w14:textId="3B5BAE7A" w:rsidR="00EB1BB6" w:rsidRPr="00144206" w:rsidRDefault="00EB1BB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52555" w:rsidRPr="00521467" w14:paraId="5DAA5E23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54B2888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731F79F" w14:textId="3075935A" w:rsidR="00EA6095" w:rsidRPr="00EA6095" w:rsidRDefault="00EA609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EA6095">
              <w:rPr>
                <w:rFonts w:ascii="Times New Roman" w:hAnsi="Times New Roman" w:cs="Times New Roman"/>
                <w:sz w:val="24"/>
                <w:szCs w:val="24"/>
              </w:rPr>
              <w:t>In Ruby laser, population inversion is achieved by applying</w:t>
            </w:r>
          </w:p>
          <w:p w14:paraId="32F57A36" w14:textId="00131DC4" w:rsidR="00EA6095" w:rsidRPr="00EA609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>electric field</w:t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5E2F3B" w14:textId="7869AAA9" w:rsidR="00EA6095" w:rsidRPr="00EA6095" w:rsidRDefault="003C3EBC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IN" w:bidi="kn-IN"/>
              </w:rPr>
              <w:pict w14:anchorId="73C84FFA">
                <v:roundrect id="_x0000_s1031" style="position:absolute;left:0;text-align:left;margin-left:351.55pt;margin-top:6.65pt;width:44.25pt;height:27pt;z-index:25166336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>magnetic field</w:t>
            </w:r>
          </w:p>
          <w:p w14:paraId="4E469418" w14:textId="77777777" w:rsidR="00EA6095" w:rsidRPr="00EA6095" w:rsidRDefault="00144206" w:rsidP="00EB1BB6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A6095" w:rsidRPr="00EA6095">
              <w:rPr>
                <w:rFonts w:ascii="Times New Roman" w:hAnsi="Times New Roman" w:cs="Times New Roman"/>
                <w:sz w:val="24"/>
                <w:szCs w:val="24"/>
              </w:rPr>
              <w:t>optical pumping</w:t>
            </w:r>
          </w:p>
          <w:p w14:paraId="631764E6" w14:textId="77777777" w:rsidR="00352555" w:rsidRDefault="0014420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EA6095" w:rsidRPr="00EA6095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04AC3643" w14:textId="29A2BC1D" w:rsidR="00EB1BB6" w:rsidRPr="00144206" w:rsidRDefault="00EB1BB6" w:rsidP="00EB1B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52555" w:rsidRPr="00521467" w14:paraId="31BCBE8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EA4E96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1BD04F8" w14:textId="1386A685" w:rsidR="00EA6095" w:rsidRPr="00EA6095" w:rsidRDefault="00EA6095" w:rsidP="00EB1BB6">
            <w:pPr>
              <w:tabs>
                <w:tab w:val="left" w:pos="2520"/>
              </w:tabs>
              <w:ind w:left="142"/>
              <w:rPr>
                <w:sz w:val="24"/>
                <w:szCs w:val="24"/>
              </w:rPr>
            </w:pPr>
            <w:r w:rsidRPr="00EA6095">
              <w:rPr>
                <w:sz w:val="24"/>
                <w:szCs w:val="24"/>
              </w:rPr>
              <w:t xml:space="preserve">Parity is not conserved in </w:t>
            </w:r>
          </w:p>
          <w:p w14:paraId="6B746FC3" w14:textId="3FF6C6C2" w:rsidR="00EA6095" w:rsidRPr="00EA6095" w:rsidRDefault="00144206" w:rsidP="00EB1BB6">
            <w:pPr>
              <w:tabs>
                <w:tab w:val="left" w:pos="2520"/>
              </w:tabs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</w:t>
            </w:r>
            <w:r w:rsidR="00EA6095" w:rsidRPr="00EA6095">
              <w:rPr>
                <w:sz w:val="24"/>
                <w:szCs w:val="24"/>
              </w:rPr>
              <w:t>Gamma decay</w:t>
            </w:r>
          </w:p>
          <w:p w14:paraId="6CF08B97" w14:textId="7933C76E" w:rsidR="00EA6095" w:rsidRPr="00EA6095" w:rsidRDefault="003C3EBC" w:rsidP="00EB1BB6">
            <w:pPr>
              <w:tabs>
                <w:tab w:val="left" w:pos="2520"/>
              </w:tabs>
              <w:ind w:left="142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66B1291F">
                <v:roundrect id="_x0000_s1030" style="position:absolute;left:0;text-align:left;margin-left:351.55pt;margin-top:8.4pt;width:44.25pt;height:27pt;z-index:25166233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sz w:val="24"/>
                <w:szCs w:val="24"/>
              </w:rPr>
              <w:t xml:space="preserve">B. </w:t>
            </w:r>
            <w:r w:rsidR="00EA6095" w:rsidRPr="00EA6095">
              <w:rPr>
                <w:sz w:val="24"/>
                <w:szCs w:val="24"/>
              </w:rPr>
              <w:t>Beta decay</w:t>
            </w:r>
          </w:p>
          <w:p w14:paraId="63281484" w14:textId="77777777" w:rsidR="00EA6095" w:rsidRPr="00EA6095" w:rsidRDefault="00144206" w:rsidP="00EB1BB6">
            <w:pPr>
              <w:tabs>
                <w:tab w:val="left" w:pos="2520"/>
              </w:tabs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C. </w:t>
            </w:r>
            <w:r w:rsidR="00EA6095" w:rsidRPr="00EA6095">
              <w:rPr>
                <w:sz w:val="24"/>
                <w:szCs w:val="24"/>
              </w:rPr>
              <w:t>Muon decay</w:t>
            </w:r>
          </w:p>
          <w:p w14:paraId="13A8051D" w14:textId="2FAF036D" w:rsidR="008A6A65" w:rsidRDefault="00144206" w:rsidP="00EB1BB6">
            <w:pPr>
              <w:tabs>
                <w:tab w:val="left" w:pos="2520"/>
              </w:tabs>
              <w:ind w:left="14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D. </w:t>
            </w:r>
            <w:r w:rsidR="00EA6095" w:rsidRPr="00EA6095">
              <w:rPr>
                <w:bCs/>
                <w:sz w:val="24"/>
                <w:szCs w:val="24"/>
              </w:rPr>
              <w:t>None of the above</w:t>
            </w:r>
          </w:p>
          <w:p w14:paraId="68232E88" w14:textId="77777777" w:rsidR="00EB1BB6" w:rsidRDefault="00EB1BB6" w:rsidP="00EB1BB6">
            <w:pPr>
              <w:tabs>
                <w:tab w:val="left" w:pos="2520"/>
              </w:tabs>
              <w:ind w:left="142"/>
              <w:rPr>
                <w:bCs/>
                <w:sz w:val="24"/>
                <w:szCs w:val="24"/>
              </w:rPr>
            </w:pPr>
          </w:p>
          <w:p w14:paraId="2FD8F85C" w14:textId="77777777" w:rsidR="00144206" w:rsidRPr="00144206" w:rsidRDefault="00144206" w:rsidP="00EB1BB6">
            <w:pPr>
              <w:tabs>
                <w:tab w:val="left" w:pos="2520"/>
              </w:tabs>
              <w:ind w:left="142"/>
              <w:rPr>
                <w:bCs/>
                <w:sz w:val="24"/>
                <w:szCs w:val="24"/>
              </w:rPr>
            </w:pPr>
          </w:p>
        </w:tc>
      </w:tr>
      <w:tr w:rsidR="00352555" w:rsidRPr="00521467" w14:paraId="5AFF90A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0E74553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E8004D4" w14:textId="5276C7B0" w:rsidR="000267A5" w:rsidRPr="000267A5" w:rsidRDefault="000267A5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267A5">
              <w:rPr>
                <w:rFonts w:ascii="Times New Roman" w:hAnsi="Times New Roman" w:cs="Times New Roman"/>
                <w:sz w:val="24"/>
                <w:szCs w:val="24"/>
              </w:rPr>
              <w:t>If determinant A = 0, then A is a</w:t>
            </w:r>
          </w:p>
          <w:p w14:paraId="204629A3" w14:textId="77777777" w:rsidR="000267A5" w:rsidRPr="000267A5" w:rsidRDefault="003C3EBC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IN" w:bidi="kn-IN"/>
              </w:rPr>
              <w:pict w14:anchorId="35837B7B">
                <v:roundrect id="_x0000_s1032" style="position:absolute;left:0;text-align:left;margin-left:348.55pt;margin-top:7.8pt;width:44.25pt;height:27pt;z-index:25166438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0267A5">
              <w:rPr>
                <w:rFonts w:ascii="Times New Roman" w:hAnsi="Times New Roman" w:cs="Times New Roman"/>
                <w:sz w:val="24"/>
                <w:szCs w:val="24"/>
              </w:rPr>
              <w:t>Zero matrix</w:t>
            </w:r>
            <w:r w:rsid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EB805EA" w14:textId="77777777" w:rsidR="000267A5" w:rsidRPr="000267A5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>Singular matrix</w:t>
            </w:r>
          </w:p>
          <w:p w14:paraId="34C7C896" w14:textId="77777777" w:rsidR="000267A5" w:rsidRPr="000267A5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>Non-singular matrix</w:t>
            </w:r>
          </w:p>
          <w:p w14:paraId="3469BEF3" w14:textId="77777777" w:rsidR="00352555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0267A5" w:rsidRPr="000267A5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6F66EF84" w14:textId="5893AD3C" w:rsidR="00EB1BB6" w:rsidRPr="00144206" w:rsidRDefault="00EB1BB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52555" w:rsidRPr="00521467" w14:paraId="14DF19D0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5DB163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30E510E3" w14:textId="4EB22389" w:rsidR="000267A5" w:rsidRPr="000267A5" w:rsidRDefault="000267A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267A5">
              <w:rPr>
                <w:rFonts w:ascii="Times New Roman" w:hAnsi="Times New Roman" w:cs="Times New Roman"/>
                <w:sz w:val="24"/>
                <w:szCs w:val="24"/>
              </w:rPr>
              <w:t>An uncharged object has</w:t>
            </w:r>
          </w:p>
          <w:p w14:paraId="5EC59AE5" w14:textId="230A2965" w:rsidR="000267A5" w:rsidRPr="000267A5" w:rsidRDefault="003C3EBC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1024E2C5">
                <v:roundrect id="_x0000_s1035" style="position:absolute;left:0;text-align:left;margin-left:348.55pt;margin-top:6pt;width:44.25pt;height:27pt;z-index:25166745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>More protons</w:t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DD43980" w14:textId="77777777" w:rsidR="000267A5" w:rsidRPr="000267A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>More electrons</w:t>
            </w:r>
          </w:p>
          <w:p w14:paraId="31AEDC6F" w14:textId="77777777" w:rsidR="000267A5" w:rsidRPr="000267A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0267A5" w:rsidRPr="000267A5">
              <w:rPr>
                <w:rFonts w:ascii="Times New Roman" w:hAnsi="Times New Roman" w:cs="Times New Roman"/>
                <w:sz w:val="24"/>
                <w:szCs w:val="24"/>
              </w:rPr>
              <w:t>Equal electrons and protons</w:t>
            </w:r>
          </w:p>
          <w:p w14:paraId="435E94F9" w14:textId="77777777" w:rsidR="000267A5" w:rsidRDefault="0014420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0267A5" w:rsidRPr="000267A5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1C4B6E9C" w14:textId="57CF362F" w:rsidR="00EB1BB6" w:rsidRPr="000267A5" w:rsidRDefault="00EB1BB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52555" w:rsidRPr="00521467" w14:paraId="43EDD225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DEDEA72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51598B8" w14:textId="3E1E9952" w:rsidR="000267A5" w:rsidRPr="00EB1BB6" w:rsidRDefault="000267A5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67A5">
              <w:rPr>
                <w:rFonts w:ascii="Times New Roman" w:hAnsi="Times New Roman"/>
                <w:sz w:val="24"/>
                <w:szCs w:val="24"/>
              </w:rPr>
              <w:t xml:space="preserve">At absolute zero temperature, an intrinsic semiconductor has </w:t>
            </w:r>
          </w:p>
          <w:p w14:paraId="3890B5D8" w14:textId="77777777" w:rsidR="000267A5" w:rsidRPr="000267A5" w:rsidRDefault="0014420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0267A5" w:rsidRPr="000267A5">
              <w:rPr>
                <w:rFonts w:ascii="Times New Roman" w:hAnsi="Times New Roman"/>
                <w:sz w:val="24"/>
                <w:szCs w:val="24"/>
              </w:rPr>
              <w:t>many holes</w:t>
            </w:r>
          </w:p>
          <w:p w14:paraId="229CE1A2" w14:textId="36ECA2C0" w:rsidR="000267A5" w:rsidRPr="000267A5" w:rsidRDefault="003C3EBC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n-IN" w:bidi="kn-IN"/>
              </w:rPr>
              <w:pict w14:anchorId="721C652C">
                <v:roundrect id="_x0000_s1036" style="position:absolute;left:0;text-align:left;margin-left:348.55pt;margin-top:2.4pt;width:44.25pt;height:27pt;z-index:25166848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0267A5" w:rsidRPr="000267A5">
              <w:rPr>
                <w:rFonts w:ascii="Times New Roman" w:hAnsi="Times New Roman"/>
                <w:sz w:val="24"/>
                <w:szCs w:val="24"/>
              </w:rPr>
              <w:t>many free electrons</w:t>
            </w:r>
          </w:p>
          <w:p w14:paraId="7788C63C" w14:textId="77777777" w:rsidR="000267A5" w:rsidRPr="000267A5" w:rsidRDefault="0014420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0267A5" w:rsidRPr="000267A5">
              <w:rPr>
                <w:rFonts w:ascii="Times New Roman" w:hAnsi="Times New Roman"/>
                <w:sz w:val="24"/>
                <w:szCs w:val="24"/>
              </w:rPr>
              <w:t>no holes or free electrons</w:t>
            </w:r>
          </w:p>
          <w:p w14:paraId="108FC841" w14:textId="77777777" w:rsidR="00352555" w:rsidRDefault="0014420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0267A5" w:rsidRPr="000267A5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5529E973" w14:textId="1E85DD84" w:rsidR="00EB1BB6" w:rsidRPr="00144206" w:rsidRDefault="00EB1BB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52555" w:rsidRPr="00521467" w14:paraId="20E24E5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5A3A877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771B05B" w14:textId="19FC6328" w:rsidR="000267A5" w:rsidRDefault="000267A5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Rotation of plane of oscillation of Foucault's pendulum in the Southern hemisphere is</w:t>
            </w:r>
          </w:p>
          <w:p w14:paraId="4F87658E" w14:textId="5A7B65F7" w:rsidR="000267A5" w:rsidRDefault="000267A5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A. clockwise</w:t>
            </w:r>
          </w:p>
          <w:p w14:paraId="184FD1E7" w14:textId="4B03905E" w:rsidR="000267A5" w:rsidRDefault="003C3EBC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46623F5F">
                <v:roundrect id="_x0000_s1037" style="position:absolute;left:0;text-align:left;margin-left:344.8pt;margin-top:.3pt;width:44.25pt;height:27pt;z-index:25166950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0267A5">
              <w:rPr>
                <w:rFonts w:ascii="Times New Roman" w:eastAsia="Times New Roman" w:hAnsi="Times New Roman"/>
                <w:sz w:val="24"/>
                <w:szCs w:val="24"/>
              </w:rPr>
              <w:t xml:space="preserve">B. anti-clockwise </w:t>
            </w:r>
          </w:p>
          <w:p w14:paraId="4934522D" w14:textId="77777777" w:rsidR="000267A5" w:rsidRDefault="000267A5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C. both of the above</w:t>
            </w:r>
          </w:p>
          <w:p w14:paraId="26D415AB" w14:textId="77777777" w:rsidR="000267A5" w:rsidRDefault="000267A5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D. no rotation</w:t>
            </w:r>
          </w:p>
          <w:p w14:paraId="77415838" w14:textId="77021B09" w:rsidR="00EB1BB6" w:rsidRPr="00144206" w:rsidRDefault="00EB1BB6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52555" w:rsidRPr="00521467" w14:paraId="714637CE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E3112E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5ED4DB4" w14:textId="2CBE0A83" w:rsidR="005F2772" w:rsidRDefault="005F2772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Rotation of plane of oscillation of Foucault's pendulum in the Southern hemisphere is from</w:t>
            </w:r>
          </w:p>
          <w:p w14:paraId="1BCAA917" w14:textId="11A60D53" w:rsidR="005F2772" w:rsidRDefault="003C3EBC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en-IN" w:bidi="kn-IN"/>
              </w:rPr>
              <w:pict w14:anchorId="4225F90D">
                <v:roundrect id="_x0000_s1038" style="position:absolute;left:0;text-align:left;margin-left:348.55pt;margin-top:12.8pt;width:44.25pt;height:27pt;z-index:25167052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5F2772">
              <w:rPr>
                <w:rFonts w:ascii="Times New Roman" w:eastAsia="Times New Roman" w:hAnsi="Times New Roman"/>
                <w:sz w:val="24"/>
                <w:szCs w:val="24"/>
              </w:rPr>
              <w:t>A. East to West</w:t>
            </w:r>
          </w:p>
          <w:p w14:paraId="48C5A1C2" w14:textId="77777777" w:rsidR="005F2772" w:rsidRDefault="005F2772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B. West to East</w:t>
            </w:r>
          </w:p>
          <w:p w14:paraId="60DB777A" w14:textId="77777777" w:rsidR="005F2772" w:rsidRDefault="005F2772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C. North to South</w:t>
            </w:r>
          </w:p>
          <w:p w14:paraId="6486D652" w14:textId="77777777" w:rsidR="00352555" w:rsidRDefault="005F2772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D. South to North</w:t>
            </w:r>
          </w:p>
          <w:p w14:paraId="5E8361A7" w14:textId="314FFC17" w:rsidR="00EB1BB6" w:rsidRPr="00144206" w:rsidRDefault="00EB1BB6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52555" w:rsidRPr="00521467" w14:paraId="133BAA29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DD7C882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364362E" w14:textId="3BA88B11" w:rsidR="005F2772" w:rsidRPr="00EB1BB6" w:rsidRDefault="005F2772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F2772">
              <w:rPr>
                <w:rFonts w:ascii="Times New Roman" w:hAnsi="Times New Roman"/>
                <w:sz w:val="24"/>
                <w:szCs w:val="24"/>
              </w:rPr>
              <w:t xml:space="preserve">Trace of each of the Dirac </w:t>
            </w:r>
            <w:proofErr w:type="gramStart"/>
            <w:r w:rsidRPr="005F2772">
              <w:rPr>
                <w:rFonts w:ascii="Times New Roman" w:hAnsi="Times New Roman"/>
                <w:sz w:val="24"/>
                <w:szCs w:val="24"/>
              </w:rPr>
              <w:t>matrices  is</w:t>
            </w:r>
            <w:proofErr w:type="gramEnd"/>
          </w:p>
          <w:p w14:paraId="767F683C" w14:textId="210A910E" w:rsidR="005F2772" w:rsidRPr="005F2772" w:rsidRDefault="0014420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 w:rsidR="005F2772" w:rsidRPr="005F2772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  <w:p w14:paraId="10CECAB9" w14:textId="2D6B9CB4" w:rsidR="005F2772" w:rsidRPr="005F2772" w:rsidRDefault="003C3EBC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en-IN" w:bidi="kn-IN"/>
              </w:rPr>
              <w:pict w14:anchorId="45D043E2">
                <v:roundrect id="_x0000_s1039" style="position:absolute;left:0;text-align:left;margin-left:348.55pt;margin-top:4.7pt;width:44.25pt;height:27pt;z-index:25167155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5F2772" w:rsidRPr="005F2772">
              <w:rPr>
                <w:rFonts w:ascii="Times New Roman" w:hAnsi="Times New Roman"/>
                <w:sz w:val="24"/>
                <w:szCs w:val="24"/>
              </w:rPr>
              <w:t>-1</w:t>
            </w:r>
          </w:p>
          <w:p w14:paraId="6843D7AC" w14:textId="77777777" w:rsidR="005F2772" w:rsidRPr="005F2772" w:rsidRDefault="0014420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5F2772" w:rsidRPr="005F2772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53BEDEDD" w14:textId="77777777" w:rsidR="00352555" w:rsidRDefault="0014420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5F2772" w:rsidRPr="005F2772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0DB5D1BB" w14:textId="23D8EB12" w:rsidR="00EB1BB6" w:rsidRPr="00144206" w:rsidRDefault="00EB1BB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52555" w:rsidRPr="00521467" w14:paraId="6549932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2FB9559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9CC2DDE" w14:textId="7C107900" w:rsidR="005F2772" w:rsidRDefault="005F2772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F2772">
              <w:rPr>
                <w:rFonts w:ascii="Times New Roman" w:hAnsi="Times New Roman"/>
                <w:sz w:val="24"/>
                <w:szCs w:val="24"/>
                <w:lang w:val="en-IN"/>
              </w:rPr>
              <w:t>Diamond lattice consists of two interpenetrating</w:t>
            </w:r>
          </w:p>
          <w:p w14:paraId="790859BD" w14:textId="77777777" w:rsidR="005F2772" w:rsidRDefault="005F2772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A. BCC lattice</w:t>
            </w:r>
          </w:p>
          <w:p w14:paraId="50679B6C" w14:textId="1EFEDE20" w:rsidR="005F2772" w:rsidRDefault="003C3EBC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61C91EF9">
                <v:roundrect id="_x0000_s1034" style="position:absolute;left:0;text-align:left;margin-left:348.55pt;margin-top:7.85pt;width:44.25pt;height:27pt;z-index:25166643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5F2772">
              <w:rPr>
                <w:rFonts w:ascii="Times New Roman" w:hAnsi="Times New Roman"/>
                <w:sz w:val="24"/>
                <w:szCs w:val="24"/>
                <w:lang w:val="en-IN"/>
              </w:rPr>
              <w:t>B. FCC lattice</w:t>
            </w:r>
          </w:p>
          <w:p w14:paraId="31C27080" w14:textId="77777777" w:rsidR="005F2772" w:rsidRDefault="005F2772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C. Simple lattice</w:t>
            </w:r>
          </w:p>
          <w:p w14:paraId="1CF1E54C" w14:textId="77777777" w:rsidR="005F2772" w:rsidRDefault="005F2772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D. Highly dense lattice</w:t>
            </w:r>
          </w:p>
          <w:p w14:paraId="0B62B86B" w14:textId="5C78AF82" w:rsidR="00EB1BB6" w:rsidRPr="00144206" w:rsidRDefault="00EB1BB6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  <w:tr w:rsidR="00352555" w:rsidRPr="00521467" w14:paraId="08F6D48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29EEE13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918A619" w14:textId="23899351" w:rsidR="003A5789" w:rsidRDefault="003A5789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5789">
              <w:rPr>
                <w:rFonts w:ascii="Times New Roman" w:hAnsi="Times New Roman"/>
                <w:sz w:val="24"/>
                <w:szCs w:val="24"/>
              </w:rPr>
              <w:t>In rotating crystal method</w:t>
            </w:r>
          </w:p>
          <w:p w14:paraId="11A8C475" w14:textId="43927AED" w:rsidR="003A5789" w:rsidRPr="003A5789" w:rsidRDefault="003A5789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Pr="003A5789">
              <w:rPr>
                <w:rFonts w:ascii="Times New Roman" w:hAnsi="Times New Roman"/>
                <w:sz w:val="24"/>
                <w:szCs w:val="24"/>
              </w:rPr>
              <w:t>Crystal rotates</w:t>
            </w:r>
          </w:p>
          <w:p w14:paraId="128578E6" w14:textId="65829D5A" w:rsidR="003A5789" w:rsidRPr="003A5789" w:rsidRDefault="003C3EBC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7BB6298B">
                <v:roundrect id="_x0000_s1033" style="position:absolute;left:0;text-align:left;margin-left:348.55pt;margin-top:7.85pt;width:44.25pt;height:27pt;z-index:25166540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3A5789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3A5789" w:rsidRPr="003A5789">
              <w:rPr>
                <w:rFonts w:ascii="Times New Roman" w:hAnsi="Times New Roman"/>
                <w:sz w:val="24"/>
                <w:szCs w:val="24"/>
              </w:rPr>
              <w:t>X-rays are monochromatic</w:t>
            </w:r>
          </w:p>
          <w:p w14:paraId="257BD278" w14:textId="77777777" w:rsidR="003A5789" w:rsidRPr="003A5789" w:rsidRDefault="003A5789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Pr="003A5789">
              <w:rPr>
                <w:rFonts w:ascii="Times New Roman" w:hAnsi="Times New Roman"/>
                <w:sz w:val="24"/>
                <w:szCs w:val="24"/>
              </w:rPr>
              <w:t>Fixed Photographic plate</w:t>
            </w:r>
          </w:p>
          <w:p w14:paraId="319A0145" w14:textId="77777777" w:rsidR="003A5789" w:rsidRDefault="003A5789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D. </w:t>
            </w:r>
            <w:r w:rsidRPr="003A5789">
              <w:rPr>
                <w:rFonts w:ascii="Times New Roman" w:hAnsi="Times New Roman"/>
                <w:sz w:val="24"/>
                <w:szCs w:val="24"/>
              </w:rPr>
              <w:t>All the above</w:t>
            </w:r>
          </w:p>
          <w:p w14:paraId="0A9ECBA3" w14:textId="06F64AA3" w:rsidR="00EB1BB6" w:rsidRPr="00D63A70" w:rsidRDefault="00EB1BB6" w:rsidP="00EB1BB6">
            <w:pPr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5C2391C9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440E3F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13A33D9" w14:textId="0671D8B8" w:rsidR="00DC2C8C" w:rsidRDefault="00DC2C8C" w:rsidP="00EB1BB6">
            <w:pPr>
              <w:ind w:left="14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  <w:r w:rsidRPr="00DC2C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>The number of crystal systems</w:t>
            </w:r>
            <w:r w:rsidR="003C3EBC">
              <w:rPr>
                <w:rFonts w:ascii="Times New Roman" w:eastAsia="Times New Roman" w:hAnsi="Times New Roman" w:cs="Times New Roman"/>
                <w:noProof/>
                <w:color w:val="222222"/>
                <w:sz w:val="24"/>
                <w:szCs w:val="24"/>
                <w:lang w:eastAsia="en-IN" w:bidi="kn-IN"/>
              </w:rPr>
              <w:pict w14:anchorId="1664B9B4">
                <v:roundrect id="_x0000_s1041" style="position:absolute;left:0;text-align:left;margin-left:347.8pt;margin-top:12pt;width:44.25pt;height:27pt;z-index:251673600;visibility:visible;mso-position-horizontal-relative:text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</w:p>
          <w:p w14:paraId="50E3D99B" w14:textId="77777777" w:rsidR="00DC2C8C" w:rsidRDefault="00DC2C8C" w:rsidP="00EB1BB6">
            <w:pPr>
              <w:ind w:left="14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>A. 5</w:t>
            </w:r>
          </w:p>
          <w:p w14:paraId="501FFDFA" w14:textId="77777777" w:rsidR="00DC2C8C" w:rsidRDefault="00DC2C8C" w:rsidP="00EB1BB6">
            <w:pPr>
              <w:ind w:left="14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>B. 7</w:t>
            </w:r>
          </w:p>
          <w:p w14:paraId="765F4485" w14:textId="77777777" w:rsidR="00DC2C8C" w:rsidRDefault="00DC2C8C" w:rsidP="00EB1BB6">
            <w:pPr>
              <w:ind w:left="14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>C. 10</w:t>
            </w:r>
          </w:p>
          <w:p w14:paraId="46044E3F" w14:textId="77777777" w:rsidR="00DC2C8C" w:rsidRDefault="00DC2C8C" w:rsidP="00EB1BB6">
            <w:pPr>
              <w:ind w:left="14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>D. 17</w:t>
            </w:r>
          </w:p>
          <w:p w14:paraId="3FD4A751" w14:textId="38B2FF98" w:rsidR="006C688E" w:rsidRPr="00144206" w:rsidRDefault="006C688E" w:rsidP="00EB1BB6">
            <w:pPr>
              <w:ind w:left="14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352555" w:rsidRPr="00521467" w14:paraId="7B25FE22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9CB12C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545C711" w14:textId="77777777" w:rsidR="00352555" w:rsidRDefault="009C358B" w:rsidP="00EB1BB6">
            <w:pPr>
              <w:ind w:left="142"/>
              <w:jc w:val="both"/>
              <w:rPr>
                <w:rFonts w:ascii="Times New Roman" w:eastAsia="Times-Roman" w:hAnsi="Times New Roman"/>
                <w:sz w:val="24"/>
                <w:szCs w:val="24"/>
                <w:lang w:val="en-IN"/>
              </w:rPr>
            </w:pPr>
            <w:r w:rsidRPr="009C358B">
              <w:rPr>
                <w:rFonts w:ascii="Times New Roman" w:eastAsia="Times-Roman" w:hAnsi="Times New Roman"/>
                <w:sz w:val="24"/>
                <w:szCs w:val="24"/>
                <w:lang w:val="en-IN"/>
              </w:rPr>
              <w:t>The two dimensional lattice are called</w:t>
            </w:r>
          </w:p>
          <w:p w14:paraId="00F2A81A" w14:textId="77777777" w:rsidR="009C358B" w:rsidRDefault="003C3EBC" w:rsidP="00EB1BB6">
            <w:pPr>
              <w:ind w:left="142"/>
              <w:jc w:val="both"/>
              <w:rPr>
                <w:rFonts w:ascii="Times New Roman" w:eastAsia="Times-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3134D9C6">
                <v:roundrect id="_x0000_s1040" style="position:absolute;left:0;text-align:left;margin-left:347.8pt;margin-top:7.2pt;width:44.25pt;height:27pt;z-index:25167257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9C358B">
              <w:rPr>
                <w:rFonts w:ascii="Times New Roman" w:eastAsia="Times-Roman" w:hAnsi="Times New Roman"/>
                <w:sz w:val="24"/>
                <w:szCs w:val="24"/>
                <w:lang w:val="en-IN"/>
              </w:rPr>
              <w:t>A. Linear lattice</w:t>
            </w:r>
          </w:p>
          <w:p w14:paraId="7827A783" w14:textId="77777777" w:rsidR="009C358B" w:rsidRDefault="009C358B" w:rsidP="00EB1BB6">
            <w:pPr>
              <w:ind w:left="142"/>
              <w:jc w:val="both"/>
              <w:rPr>
                <w:rFonts w:ascii="Times New Roman" w:eastAsia="Times-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-Roman" w:hAnsi="Times New Roman"/>
                <w:sz w:val="24"/>
                <w:szCs w:val="24"/>
                <w:lang w:val="en-IN"/>
              </w:rPr>
              <w:t>B. Plane lattice</w:t>
            </w:r>
          </w:p>
          <w:p w14:paraId="24524407" w14:textId="77777777" w:rsidR="009C358B" w:rsidRDefault="009C358B" w:rsidP="00EB1BB6">
            <w:pPr>
              <w:ind w:left="142"/>
              <w:jc w:val="both"/>
              <w:rPr>
                <w:rFonts w:ascii="Times New Roman" w:eastAsia="Times-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-Roman" w:hAnsi="Times New Roman"/>
                <w:sz w:val="24"/>
                <w:szCs w:val="24"/>
                <w:lang w:val="en-IN"/>
              </w:rPr>
              <w:t>C. Space lattice</w:t>
            </w:r>
          </w:p>
          <w:p w14:paraId="1D0650C9" w14:textId="77777777" w:rsidR="009C358B" w:rsidRDefault="009C358B" w:rsidP="00EB1BB6">
            <w:pPr>
              <w:ind w:left="142"/>
              <w:jc w:val="both"/>
              <w:rPr>
                <w:rFonts w:ascii="Times New Roman" w:eastAsia="Times-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-Roman" w:hAnsi="Times New Roman"/>
                <w:sz w:val="24"/>
                <w:szCs w:val="24"/>
                <w:lang w:val="en-IN"/>
              </w:rPr>
              <w:t>D. Amorphous materials</w:t>
            </w:r>
          </w:p>
          <w:p w14:paraId="03089418" w14:textId="2E3AB389" w:rsidR="006C688E" w:rsidRPr="00144206" w:rsidRDefault="006C688E" w:rsidP="00EB1BB6">
            <w:pPr>
              <w:ind w:left="142"/>
              <w:jc w:val="both"/>
              <w:rPr>
                <w:rFonts w:ascii="Times New Roman" w:eastAsia="Times-Roman" w:hAnsi="Times New Roman"/>
                <w:sz w:val="24"/>
                <w:szCs w:val="24"/>
                <w:lang w:val="en-IN"/>
              </w:rPr>
            </w:pPr>
          </w:p>
        </w:tc>
      </w:tr>
      <w:tr w:rsidR="00352555" w:rsidRPr="00521467" w14:paraId="20DB80F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B935F01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4639416" w14:textId="1655E379" w:rsidR="008E74AA" w:rsidRDefault="008E74AA" w:rsidP="006C688E">
            <w:pPr>
              <w:tabs>
                <w:tab w:val="left" w:pos="432"/>
                <w:tab w:val="left" w:pos="560"/>
              </w:tabs>
              <w:ind w:lef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E74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Number </w:t>
            </w:r>
            <w:proofErr w:type="gramStart"/>
            <w:r w:rsidRPr="008E74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of  three</w:t>
            </w:r>
            <w:proofErr w:type="gramEnd"/>
            <w:r w:rsidRPr="008E74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dimensional space groups are</w:t>
            </w:r>
          </w:p>
          <w:p w14:paraId="4B34C1E5" w14:textId="77777777" w:rsidR="008E74AA" w:rsidRDefault="003C3EBC" w:rsidP="00EB1BB6">
            <w:pPr>
              <w:tabs>
                <w:tab w:val="left" w:pos="432"/>
                <w:tab w:val="left" w:pos="560"/>
              </w:tabs>
              <w:ind w:lef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-Roman" w:hAnsi="Times New Roman"/>
                <w:noProof/>
                <w:sz w:val="24"/>
                <w:szCs w:val="24"/>
                <w:lang w:eastAsia="en-IN" w:bidi="kn-IN"/>
              </w:rPr>
              <w:pict w14:anchorId="53936149">
                <v:roundrect id="_x0000_s1042" style="position:absolute;left:0;text-align:left;margin-left:347.8pt;margin-top:3.9pt;width:44.25pt;height:27pt;z-index:25167462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8E74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A. 5</w:t>
            </w:r>
          </w:p>
          <w:p w14:paraId="41FF46FB" w14:textId="77777777" w:rsidR="008E74AA" w:rsidRDefault="008E74AA" w:rsidP="00EB1BB6">
            <w:pPr>
              <w:tabs>
                <w:tab w:val="left" w:pos="432"/>
                <w:tab w:val="left" w:pos="560"/>
              </w:tabs>
              <w:ind w:lef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B. 7</w:t>
            </w:r>
          </w:p>
          <w:p w14:paraId="7952EE63" w14:textId="77777777" w:rsidR="008E74AA" w:rsidRDefault="008E74AA" w:rsidP="00EB1BB6">
            <w:pPr>
              <w:tabs>
                <w:tab w:val="left" w:pos="432"/>
                <w:tab w:val="left" w:pos="560"/>
              </w:tabs>
              <w:ind w:lef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C. 10</w:t>
            </w:r>
          </w:p>
          <w:p w14:paraId="58CF862B" w14:textId="77777777" w:rsidR="008E74AA" w:rsidRDefault="008E74AA" w:rsidP="00EB1BB6">
            <w:pPr>
              <w:tabs>
                <w:tab w:val="left" w:pos="432"/>
                <w:tab w:val="left" w:pos="560"/>
              </w:tabs>
              <w:ind w:lef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D.230</w:t>
            </w:r>
          </w:p>
          <w:p w14:paraId="7D9038AF" w14:textId="78045220" w:rsidR="006C688E" w:rsidRPr="00144206" w:rsidRDefault="006C688E" w:rsidP="00EB1BB6">
            <w:pPr>
              <w:tabs>
                <w:tab w:val="left" w:pos="432"/>
                <w:tab w:val="left" w:pos="560"/>
              </w:tabs>
              <w:ind w:lef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352555" w:rsidRPr="00521467" w14:paraId="1C16F4C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F06E03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ADFC8F6" w14:textId="5DD48F7B" w:rsidR="005271D5" w:rsidRPr="006C688E" w:rsidRDefault="005271D5" w:rsidP="006C688E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1D5">
              <w:rPr>
                <w:rFonts w:ascii="Times New Roman" w:hAnsi="Times New Roman"/>
                <w:sz w:val="24"/>
                <w:szCs w:val="24"/>
              </w:rPr>
              <w:t xml:space="preserve">Gamma function Γ(n) = </w:t>
            </w:r>
          </w:p>
          <w:p w14:paraId="462D40B6" w14:textId="70962F16" w:rsidR="005271D5" w:rsidRPr="005271D5" w:rsidRDefault="003C3EBC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58081DFC">
                <v:roundrect id="_x0000_s1043" style="position:absolute;left:0;text-align:left;margin-left:347.8pt;margin-top:2.1pt;width:44.25pt;height:27pt;z-index:25167564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>A. (n-1)!</w:t>
            </w:r>
          </w:p>
          <w:p w14:paraId="51185A90" w14:textId="2351BD3B" w:rsidR="005271D5" w:rsidRPr="005271D5" w:rsidRDefault="005271D5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1D5">
              <w:rPr>
                <w:rFonts w:ascii="Times New Roman" w:hAnsi="Times New Roman"/>
                <w:sz w:val="24"/>
                <w:szCs w:val="24"/>
              </w:rPr>
              <w:t>B.</w:t>
            </w:r>
            <w:r w:rsidR="006C688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5271D5">
              <w:rPr>
                <w:rFonts w:ascii="Times New Roman" w:hAnsi="Times New Roman"/>
                <w:sz w:val="24"/>
                <w:szCs w:val="24"/>
              </w:rPr>
              <w:t>n (n-1)!</w:t>
            </w:r>
          </w:p>
          <w:p w14:paraId="2E5714FD" w14:textId="0E875835" w:rsidR="005271D5" w:rsidRPr="005271D5" w:rsidRDefault="005271D5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1D5"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6C68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271D5">
              <w:rPr>
                <w:rFonts w:ascii="Times New Roman" w:hAnsi="Times New Roman"/>
                <w:sz w:val="24"/>
                <w:szCs w:val="24"/>
              </w:rPr>
              <w:t>n (n+1)!</w:t>
            </w:r>
          </w:p>
          <w:p w14:paraId="63FE9CDA" w14:textId="7C56B975" w:rsidR="00352555" w:rsidRDefault="005271D5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271D5"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6C688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271D5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5DCCFD1C" w14:textId="3E91372D" w:rsidR="006C688E" w:rsidRPr="00144206" w:rsidRDefault="006C688E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52555" w:rsidRPr="00521467" w14:paraId="3929B1E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B9A627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D9E6C0D" w14:textId="39D4396D" w:rsidR="005271D5" w:rsidRPr="005271D5" w:rsidRDefault="005271D5" w:rsidP="006C688E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Phenomena in which a charged body attract uncharged body is called</w:t>
            </w:r>
            <w:r w:rsidR="003C3EBC"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4A733F09">
                <v:roundrect id="_x0000_s1044" style="position:absolute;left:0;text-align:left;margin-left:347.8pt;margin-top:12.65pt;width:44.25pt;height:27pt;z-index:251676672;visibility:visible;mso-position-horizontal-relative:text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</w:p>
          <w:p w14:paraId="21A4050B" w14:textId="2615C341" w:rsidR="005271D5" w:rsidRPr="005271D5" w:rsidRDefault="005271D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A. Electrostatic induction</w:t>
            </w: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C623410" w14:textId="2BF050EF" w:rsidR="005271D5" w:rsidRPr="005271D5" w:rsidRDefault="005271D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B. Electric current</w:t>
            </w:r>
          </w:p>
          <w:p w14:paraId="4E742513" w14:textId="3D5D9CC4" w:rsidR="005271D5" w:rsidRPr="005271D5" w:rsidRDefault="005271D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C. Charge movement</w:t>
            </w:r>
          </w:p>
          <w:p w14:paraId="3824336D" w14:textId="4B53F108" w:rsidR="00352555" w:rsidRDefault="005271D5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bCs/>
                <w:sz w:val="24"/>
                <w:szCs w:val="24"/>
              </w:rPr>
              <w:t>D. None of the above</w:t>
            </w:r>
          </w:p>
          <w:p w14:paraId="58BF2CE2" w14:textId="04AB3BDD" w:rsidR="006C688E" w:rsidRPr="00144206" w:rsidRDefault="006C688E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52555" w:rsidRPr="00521467" w14:paraId="2B5B745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9B59B8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B2891D5" w14:textId="21A2BC72" w:rsidR="005271D5" w:rsidRPr="005271D5" w:rsidRDefault="005271D5" w:rsidP="006C688E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 xml:space="preserve">The potential of the electron in </w:t>
            </w:r>
            <w:proofErr w:type="gramStart"/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5271D5">
              <w:rPr>
                <w:rFonts w:ascii="Times New Roman" w:hAnsi="Times New Roman" w:cs="Times New Roman"/>
                <w:sz w:val="24"/>
                <w:szCs w:val="24"/>
              </w:rPr>
              <w:t xml:space="preserve"> hydrogen atom is</w:t>
            </w:r>
          </w:p>
          <w:p w14:paraId="6E6F767D" w14:textId="77777777" w:rsidR="005271D5" w:rsidRPr="005271D5" w:rsidRDefault="003C3EBC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42462B17">
                <v:roundrect id="_x0000_s1045" style="position:absolute;left:0;text-align:left;margin-left:348.55pt;margin-top:2.3pt;width:44.25pt;height:27pt;z-index:25167769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quadratic</w:t>
            </w:r>
          </w:p>
          <w:p w14:paraId="452178A5" w14:textId="77777777" w:rsidR="005271D5" w:rsidRPr="005271D5" w:rsidRDefault="00144206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spherically symmetric</w:t>
            </w:r>
          </w:p>
          <w:p w14:paraId="301E26B0" w14:textId="7103B004" w:rsidR="005271D5" w:rsidRPr="005271D5" w:rsidRDefault="005271D5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="006C68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polar</w:t>
            </w:r>
          </w:p>
          <w:p w14:paraId="3205E338" w14:textId="77777777" w:rsidR="00352555" w:rsidRDefault="005271D5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bCs/>
                <w:sz w:val="24"/>
                <w:szCs w:val="24"/>
              </w:rPr>
              <w:t>D. None of the above</w:t>
            </w:r>
          </w:p>
          <w:p w14:paraId="0FBEF220" w14:textId="7B241350" w:rsidR="006C688E" w:rsidRPr="00144206" w:rsidRDefault="006C688E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52555" w:rsidRPr="00521467" w14:paraId="3FA4A5D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E8B08B7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60379799" w14:textId="2C7B1360" w:rsidR="005271D5" w:rsidRPr="006C688E" w:rsidRDefault="005271D5" w:rsidP="006C688E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 w:rsidRPr="005271D5">
              <w:rPr>
                <w:rFonts w:ascii="Times New Roman" w:hAnsi="Times New Roman"/>
                <w:sz w:val="24"/>
                <w:szCs w:val="24"/>
              </w:rPr>
              <w:t>If A is a symmetric matrix, then A</w:t>
            </w:r>
            <w:r w:rsidRPr="005271D5">
              <w:rPr>
                <w:rFonts w:ascii="Times New Roman" w:hAnsi="Times New Roman"/>
                <w:sz w:val="24"/>
                <w:szCs w:val="24"/>
                <w:vertAlign w:val="superscript"/>
              </w:rPr>
              <w:t>T</w:t>
            </w:r>
            <w:r w:rsidRPr="005271D5">
              <w:rPr>
                <w:rFonts w:ascii="Times New Roman" w:hAnsi="Times New Roman"/>
                <w:sz w:val="24"/>
                <w:szCs w:val="24"/>
              </w:rPr>
              <w:t xml:space="preserve"> =</w:t>
            </w:r>
          </w:p>
          <w:p w14:paraId="4FBFA425" w14:textId="77777777" w:rsidR="005271D5" w:rsidRPr="005271D5" w:rsidRDefault="003C3EBC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18EFDDA3">
                <v:roundrect id="_x0000_s1046" style="position:absolute;left:0;text-align:left;margin-left:347.8pt;margin-top:11.75pt;width:44.25pt;height:27pt;z-index:25167872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>A.</w:t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  <w:t xml:space="preserve"> A</w:t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608F7F0" w14:textId="77777777" w:rsidR="005271D5" w:rsidRPr="005271D5" w:rsidRDefault="005271D5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 w:rsidRPr="005271D5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Pr="005271D5">
              <w:rPr>
                <w:rFonts w:ascii="Times New Roman" w:hAnsi="Times New Roman"/>
                <w:sz w:val="24"/>
                <w:szCs w:val="24"/>
              </w:rPr>
              <w:tab/>
              <w:t>|A|</w:t>
            </w:r>
          </w:p>
          <w:p w14:paraId="211C5328" w14:textId="77777777" w:rsidR="005271D5" w:rsidRPr="005271D5" w:rsidRDefault="005271D5" w:rsidP="00EB1BB6">
            <w:pPr>
              <w:pStyle w:val="ListParagraph"/>
              <w:ind w:left="142"/>
              <w:rPr>
                <w:rFonts w:ascii="Times New Roman" w:hAnsi="Times New Roman"/>
                <w:sz w:val="24"/>
                <w:szCs w:val="24"/>
              </w:rPr>
            </w:pPr>
            <w:r w:rsidRPr="005271D5">
              <w:rPr>
                <w:rFonts w:ascii="Times New Roman" w:hAnsi="Times New Roman"/>
                <w:sz w:val="24"/>
                <w:szCs w:val="24"/>
              </w:rPr>
              <w:t>C.</w:t>
            </w:r>
            <w:r w:rsidRPr="005271D5">
              <w:rPr>
                <w:rFonts w:ascii="Times New Roman" w:hAnsi="Times New Roman"/>
                <w:sz w:val="24"/>
                <w:szCs w:val="24"/>
              </w:rPr>
              <w:tab/>
              <w:t xml:space="preserve"> 0</w:t>
            </w:r>
            <w:r w:rsidRPr="005271D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56AEFC5F" w14:textId="77777777" w:rsidR="00352555" w:rsidRDefault="00144206" w:rsidP="00EB1BB6">
            <w:pPr>
              <w:pStyle w:val="ListParagraph"/>
              <w:ind w:left="14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5271D5" w:rsidRPr="005271D5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1214B65C" w14:textId="77777777" w:rsidR="00144206" w:rsidRPr="00144206" w:rsidRDefault="00144206" w:rsidP="00EB1BB6">
            <w:pPr>
              <w:pStyle w:val="ListParagraph"/>
              <w:ind w:left="14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52555" w:rsidRPr="00521467" w14:paraId="7303A2EA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7AE859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27FAFB3" w14:textId="08A30226" w:rsidR="005271D5" w:rsidRPr="005271D5" w:rsidRDefault="005271D5" w:rsidP="006C688E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>Non-inertial frames</w:t>
            </w:r>
          </w:p>
          <w:p w14:paraId="77842257" w14:textId="77777777" w:rsidR="005271D5" w:rsidRPr="005271D5" w:rsidRDefault="003C3EBC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4516663E">
                <v:roundrect id="_x0000_s1047" style="position:absolute;left:0;text-align:left;margin-left:347.8pt;margin-top:4.4pt;width:44.25pt;height:27pt;z-index:25167974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are accelerated frames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3266C47" w14:textId="77777777" w:rsidR="005271D5" w:rsidRPr="005271D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are unaccelerated frames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414B657" w14:textId="77777777" w:rsidR="005271D5" w:rsidRPr="005271D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cannot be rotating frames</w:t>
            </w:r>
          </w:p>
          <w:p w14:paraId="79A3D336" w14:textId="77777777" w:rsidR="005271D5" w:rsidRPr="005271D5" w:rsidRDefault="0014420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5271D5" w:rsidRPr="005271D5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346334AA" w14:textId="77777777" w:rsidR="00352555" w:rsidRDefault="0035255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F2920" w14:textId="77777777" w:rsidR="006C688E" w:rsidRDefault="006C688E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AB3E2" w14:textId="5CE82EFB" w:rsidR="006C688E" w:rsidRPr="00521467" w:rsidRDefault="006C688E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02CAF19D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8DE597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D92128C" w14:textId="27B99794" w:rsidR="005271D5" w:rsidRPr="005271D5" w:rsidRDefault="005271D5" w:rsidP="006C688E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 xml:space="preserve">A particle is at rest in a rotating frame. The pseudo force acting one the particle in the rotating frame is </w:t>
            </w:r>
          </w:p>
          <w:p w14:paraId="47DE6465" w14:textId="05A7822D" w:rsidR="005271D5" w:rsidRPr="005271D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zero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39BE40DF" w14:textId="0639BB6A" w:rsidR="005271D5" w:rsidRPr="005271D5" w:rsidRDefault="003C3EBC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075D42ED">
                <v:roundrect id="_x0000_s1048" style="position:absolute;left:0;text-align:left;margin-left:346.3pt;margin-top:8.7pt;width:44.25pt;height:27pt;z-index:25168076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only the centrifugal force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CB7E1B" w14:textId="77777777" w:rsidR="005271D5" w:rsidRPr="005271D5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only the Coriolis force</w:t>
            </w:r>
          </w:p>
          <w:p w14:paraId="63B1BC81" w14:textId="77777777" w:rsidR="005271D5" w:rsidRPr="005271D5" w:rsidRDefault="0014420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5271D5" w:rsidRPr="005271D5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349993E1" w14:textId="77777777" w:rsidR="00352555" w:rsidRPr="00521467" w:rsidRDefault="0035255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217D260A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A3C377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59AAAA4" w14:textId="6FD7746C" w:rsidR="005271D5" w:rsidRPr="005271D5" w:rsidRDefault="005271D5" w:rsidP="006C688E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5271D5">
              <w:rPr>
                <w:rFonts w:ascii="Times New Roman" w:hAnsi="Times New Roman" w:cs="Times New Roman"/>
                <w:sz w:val="24"/>
                <w:szCs w:val="24"/>
              </w:rPr>
              <w:t xml:space="preserve">Raman scattering is a/ an </w:t>
            </w:r>
          </w:p>
          <w:p w14:paraId="69910681" w14:textId="3204674E" w:rsidR="005271D5" w:rsidRPr="005271D5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 xml:space="preserve">inelastic scattering </w:t>
            </w:r>
          </w:p>
          <w:p w14:paraId="7BB37427" w14:textId="6DFBE7D6" w:rsidR="005271D5" w:rsidRPr="005271D5" w:rsidRDefault="003C3EBC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1FDD2EE1">
                <v:roundrect id="_x0000_s1049" style="position:absolute;left:0;text-align:left;margin-left:346.3pt;margin-top:5.4pt;width:44.25pt;height:27pt;z-index:25168179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 xml:space="preserve">elastic scattering </w:t>
            </w:r>
          </w:p>
          <w:p w14:paraId="2E7BEE96" w14:textId="77777777" w:rsidR="005271D5" w:rsidRPr="005271D5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5271D5" w:rsidRPr="005271D5">
              <w:rPr>
                <w:rFonts w:ascii="Times New Roman" w:hAnsi="Times New Roman" w:cs="Times New Roman"/>
                <w:sz w:val="24"/>
                <w:szCs w:val="24"/>
              </w:rPr>
              <w:t>Rutherford scattering</w:t>
            </w:r>
          </w:p>
          <w:p w14:paraId="637CB20D" w14:textId="77777777" w:rsidR="005271D5" w:rsidRPr="005271D5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5271D5" w:rsidRPr="005271D5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41C79A74" w14:textId="77777777" w:rsidR="00352555" w:rsidRPr="00521467" w:rsidRDefault="00352555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5B9125D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291590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5D30403" w14:textId="379A45CD" w:rsidR="003E586A" w:rsidRPr="003E586A" w:rsidRDefault="003E586A" w:rsidP="006C688E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E586A">
              <w:rPr>
                <w:rFonts w:ascii="Times New Roman" w:hAnsi="Times New Roman" w:cs="Times New Roman"/>
                <w:sz w:val="24"/>
                <w:szCs w:val="24"/>
              </w:rPr>
              <w:t xml:space="preserve">he unit of electromagnetic induction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  <w:p w14:paraId="5B4DA880" w14:textId="38AB6976" w:rsidR="003E586A" w:rsidRPr="003E586A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3E586A" w:rsidRPr="003E586A">
              <w:rPr>
                <w:rFonts w:ascii="Times New Roman" w:hAnsi="Times New Roman" w:cs="Times New Roman"/>
                <w:sz w:val="24"/>
                <w:szCs w:val="24"/>
              </w:rPr>
              <w:t xml:space="preserve">Gauss or Tesla </w:t>
            </w:r>
          </w:p>
          <w:p w14:paraId="4D46264B" w14:textId="22F9B3A1" w:rsidR="003E586A" w:rsidRPr="003E586A" w:rsidRDefault="003C3EBC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035C2ABC">
                <v:roundrect id="_x0000_s1050" style="position:absolute;left:0;text-align:left;margin-left:346.3pt;margin-top:2.1pt;width:44.25pt;height:27pt;z-index:25168281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B.  </w:t>
            </w:r>
            <w:r w:rsidR="003E586A" w:rsidRPr="003E586A">
              <w:rPr>
                <w:rFonts w:ascii="Times New Roman" w:hAnsi="Times New Roman" w:cs="Times New Roman"/>
                <w:sz w:val="24"/>
                <w:szCs w:val="24"/>
              </w:rPr>
              <w:t xml:space="preserve">Farad </w:t>
            </w:r>
          </w:p>
          <w:p w14:paraId="1737E563" w14:textId="77777777" w:rsidR="003E586A" w:rsidRPr="003E586A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 </w:t>
            </w:r>
            <w:r w:rsidR="003E586A" w:rsidRPr="003E586A">
              <w:rPr>
                <w:rFonts w:ascii="Times New Roman" w:hAnsi="Times New Roman" w:cs="Times New Roman"/>
                <w:sz w:val="24"/>
                <w:szCs w:val="24"/>
              </w:rPr>
              <w:t>Coulomb</w:t>
            </w:r>
          </w:p>
          <w:p w14:paraId="5667CE25" w14:textId="77777777" w:rsidR="003E586A" w:rsidRPr="003E586A" w:rsidRDefault="00144206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3E586A" w:rsidRPr="003E586A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675C50B5" w14:textId="77777777" w:rsidR="00352555" w:rsidRPr="00521467" w:rsidRDefault="00352555" w:rsidP="00EB1BB6">
            <w:pPr>
              <w:tabs>
                <w:tab w:val="left" w:pos="252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43DA632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A658D22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32B4803" w14:textId="347498F9" w:rsidR="009E206C" w:rsidRPr="009E206C" w:rsidRDefault="009E206C" w:rsidP="006C688E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>Maxwell – Boltzmann velocity distribution does not assume following:</w:t>
            </w:r>
          </w:p>
          <w:p w14:paraId="3E7675E7" w14:textId="417EC827" w:rsidR="009E206C" w:rsidRPr="009E206C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9E206C" w:rsidRPr="009E206C">
              <w:rPr>
                <w:rFonts w:ascii="Times New Roman" w:hAnsi="Times New Roman" w:cs="Times New Roman"/>
                <w:sz w:val="24"/>
                <w:szCs w:val="24"/>
              </w:rPr>
              <w:t>Particles are distinguishable</w:t>
            </w:r>
          </w:p>
          <w:p w14:paraId="6195FE73" w14:textId="37D1689E" w:rsidR="009E206C" w:rsidRPr="009E206C" w:rsidRDefault="003C3EBC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01E01C3B">
                <v:roundrect id="_x0000_s1051" style="position:absolute;left:0;text-align:left;margin-left:346.3pt;margin-top:7.05pt;width:44.25pt;height:27pt;z-index:25168384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9E206C" w:rsidRPr="009E206C">
              <w:rPr>
                <w:rFonts w:ascii="Times New Roman" w:hAnsi="Times New Roman" w:cs="Times New Roman"/>
                <w:sz w:val="24"/>
                <w:szCs w:val="24"/>
              </w:rPr>
              <w:t>Particles are indistinguishable</w:t>
            </w:r>
          </w:p>
          <w:p w14:paraId="524F7252" w14:textId="77777777" w:rsidR="009E206C" w:rsidRPr="009E206C" w:rsidRDefault="00144206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9E206C" w:rsidRPr="009E206C">
              <w:rPr>
                <w:rFonts w:ascii="Times New Roman" w:hAnsi="Times New Roman" w:cs="Times New Roman"/>
                <w:sz w:val="24"/>
                <w:szCs w:val="24"/>
              </w:rPr>
              <w:t>Inter molecular interaction is weak</w:t>
            </w:r>
          </w:p>
          <w:p w14:paraId="4CE186E2" w14:textId="77777777" w:rsidR="009E206C" w:rsidRPr="009E206C" w:rsidRDefault="00144206" w:rsidP="00EB1BB6">
            <w:pPr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9E206C" w:rsidRPr="009E206C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030076CE" w14:textId="77777777" w:rsidR="00352555" w:rsidRPr="00521467" w:rsidRDefault="00352555" w:rsidP="00EB1BB6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7543244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199580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621B41C5" w14:textId="781D5794" w:rsidR="009E206C" w:rsidRPr="009E206C" w:rsidRDefault="009E206C" w:rsidP="006C688E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206C">
              <w:rPr>
                <w:rFonts w:ascii="Times New Roman" w:hAnsi="Times New Roman"/>
                <w:sz w:val="24"/>
                <w:szCs w:val="24"/>
              </w:rPr>
              <w:t>Frequency modulation has</w:t>
            </w:r>
          </w:p>
          <w:p w14:paraId="4AB71B93" w14:textId="465CA52E" w:rsidR="009E206C" w:rsidRPr="009E206C" w:rsidRDefault="00144206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larger band width and lower signal to noise ratio</w:t>
            </w:r>
          </w:p>
          <w:p w14:paraId="6DA9BDA7" w14:textId="6B39A548" w:rsidR="009E206C" w:rsidRPr="009E206C" w:rsidRDefault="003C3EBC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0DA7C42D">
                <v:roundrect id="_x0000_s1053" style="position:absolute;left:0;text-align:left;margin-left:346.3pt;margin-top:3.05pt;width:44.25pt;height:27pt;z-index:2516858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smaller band width and lower signal to noise ratio</w:t>
            </w:r>
          </w:p>
          <w:p w14:paraId="23DD950C" w14:textId="77777777" w:rsidR="009E206C" w:rsidRPr="009E206C" w:rsidRDefault="00144206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larger band width and higher signal to noise ratio</w:t>
            </w:r>
          </w:p>
          <w:p w14:paraId="06ABBE10" w14:textId="77777777" w:rsidR="009E206C" w:rsidRPr="009E206C" w:rsidRDefault="00144206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9E206C" w:rsidRPr="009E206C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05A710FB" w14:textId="77777777" w:rsidR="00352555" w:rsidRPr="000E08AF" w:rsidRDefault="00352555" w:rsidP="00EB1BB6">
            <w:pPr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0FEB99A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BD2BEDC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7A0B061" w14:textId="72535C8A" w:rsidR="009E206C" w:rsidRPr="006C688E" w:rsidRDefault="009E206C" w:rsidP="006C688E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206C">
              <w:rPr>
                <w:rFonts w:ascii="Times New Roman" w:hAnsi="Times New Roman"/>
                <w:sz w:val="24"/>
                <w:szCs w:val="24"/>
              </w:rPr>
              <w:t>In rotational symmetry which one is absent for crystal system</w:t>
            </w:r>
          </w:p>
          <w:p w14:paraId="3A9B2D2A" w14:textId="08D6C573" w:rsidR="009E206C" w:rsidRPr="009E206C" w:rsidRDefault="0014420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2-fold</w:t>
            </w:r>
          </w:p>
          <w:p w14:paraId="6E207960" w14:textId="32618427" w:rsidR="009E206C" w:rsidRPr="009E206C" w:rsidRDefault="003C3EBC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781DA36D">
                <v:roundrect id="_x0000_s1052" style="position:absolute;left:0;text-align:left;margin-left:346.3pt;margin-top:6.5pt;width:44.25pt;height:27pt;z-index:25168486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3-fold</w:t>
            </w:r>
          </w:p>
          <w:p w14:paraId="6EDD3EE6" w14:textId="77777777" w:rsidR="009E206C" w:rsidRPr="009E206C" w:rsidRDefault="0014420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5-fold</w:t>
            </w:r>
          </w:p>
          <w:p w14:paraId="38C2F477" w14:textId="77777777" w:rsidR="009E206C" w:rsidRPr="009E206C" w:rsidRDefault="00144206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9E206C" w:rsidRPr="009E206C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2A295D43" w14:textId="77777777" w:rsidR="00352555" w:rsidRPr="00521467" w:rsidRDefault="00352555" w:rsidP="00EB1BB6">
            <w:pPr>
              <w:pStyle w:val="ListParagraph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584A025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C715123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D2FC893" w14:textId="6B5ACF69" w:rsidR="009E206C" w:rsidRPr="006C688E" w:rsidRDefault="009E206C" w:rsidP="006C688E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206C">
              <w:rPr>
                <w:rFonts w:ascii="Times New Roman" w:hAnsi="Times New Roman"/>
                <w:sz w:val="24"/>
                <w:szCs w:val="24"/>
              </w:rPr>
              <w:t xml:space="preserve">Thermal conductivity of materials with cross sectional area (A) and length (l) is directionally proportional to   </w:t>
            </w:r>
          </w:p>
          <w:p w14:paraId="3D2E9FF3" w14:textId="49794BC8" w:rsidR="009E206C" w:rsidRPr="009E206C" w:rsidRDefault="0014420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 xml:space="preserve">A and (1/l)  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ab/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ab/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ab/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ab/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ab/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0BAF103" w14:textId="4D5D02BC" w:rsidR="009E206C" w:rsidRPr="009E206C" w:rsidRDefault="003C3EBC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n-IN" w:bidi="kn-IN"/>
              </w:rPr>
              <w:pict w14:anchorId="24137C78">
                <v:roundrect id="_x0000_s1054" style="position:absolute;left:0;text-align:left;margin-left:346.3pt;margin-top:8.9pt;width:44.25pt;height:27pt;z-index:25168691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 xml:space="preserve">(1/A) and l  </w:t>
            </w:r>
          </w:p>
          <w:p w14:paraId="5EBCE1B8" w14:textId="77777777" w:rsidR="009E206C" w:rsidRPr="009E206C" w:rsidRDefault="0014420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 xml:space="preserve">A and l   </w:t>
            </w:r>
          </w:p>
          <w:p w14:paraId="0F2C43B0" w14:textId="77777777" w:rsidR="009E206C" w:rsidRPr="009E206C" w:rsidRDefault="00144206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9E206C" w:rsidRPr="009E206C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302D635F" w14:textId="77777777" w:rsidR="00352555" w:rsidRPr="00521467" w:rsidRDefault="00352555" w:rsidP="00EB1BB6">
            <w:pPr>
              <w:pStyle w:val="ListParagraph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4EADEFC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487A61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3E69C08D" w14:textId="77E2F304" w:rsidR="009E206C" w:rsidRPr="009E206C" w:rsidRDefault="009E206C" w:rsidP="006C688E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>The value of the commutator [ x, p</w:t>
            </w:r>
            <w:r w:rsidRPr="009E206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>] is</w:t>
            </w:r>
          </w:p>
          <w:p w14:paraId="7A0CBFEE" w14:textId="649D1322" w:rsidR="009E206C" w:rsidRPr="009E206C" w:rsidRDefault="009E206C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ab/>
              <w:t>0</w:t>
            </w:r>
          </w:p>
          <w:p w14:paraId="562BFE14" w14:textId="78F3F4C3" w:rsidR="009E206C" w:rsidRPr="009E206C" w:rsidRDefault="003C3EBC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1A9AC26A">
                <v:roundrect id="_x0000_s1055" style="position:absolute;left:0;text-align:left;margin-left:344.05pt;margin-top:9.35pt;width:44.25pt;height:27pt;z-index:25168793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9E206C" w:rsidRPr="009E206C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9E206C" w:rsidRPr="009E206C">
              <w:rPr>
                <w:rFonts w:ascii="Times New Roman" w:hAnsi="Times New Roman" w:cs="Times New Roman"/>
                <w:sz w:val="24"/>
                <w:szCs w:val="24"/>
              </w:rPr>
              <w:tab/>
              <w:t>ħ/2</w:t>
            </w:r>
          </w:p>
          <w:p w14:paraId="70BF1F67" w14:textId="77777777" w:rsidR="009E206C" w:rsidRPr="009E206C" w:rsidRDefault="009E206C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E206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6C">
              <w:rPr>
                <w:rFonts w:ascii="Times New Roman" w:hAnsi="Times New Roman" w:cs="Times New Roman"/>
                <w:sz w:val="24"/>
                <w:szCs w:val="24"/>
              </w:rPr>
              <w:t>iħ</w:t>
            </w:r>
            <w:proofErr w:type="spellEnd"/>
          </w:p>
          <w:p w14:paraId="6F249FF6" w14:textId="77777777" w:rsidR="009E206C" w:rsidRPr="009E206C" w:rsidRDefault="00144206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9E206C" w:rsidRPr="009E206C">
              <w:rPr>
                <w:rFonts w:ascii="Times New Roman" w:hAnsi="Times New Roman" w:cs="Times New Roman"/>
                <w:bCs/>
                <w:sz w:val="24"/>
                <w:szCs w:val="24"/>
              </w:rPr>
              <w:t>None of the above</w:t>
            </w:r>
          </w:p>
          <w:p w14:paraId="6B198FC9" w14:textId="77777777" w:rsidR="00352555" w:rsidRPr="00521467" w:rsidRDefault="00352555" w:rsidP="00EB1BB6">
            <w:pPr>
              <w:tabs>
                <w:tab w:val="left" w:pos="720"/>
                <w:tab w:val="left" w:pos="3810"/>
              </w:tabs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42DC9E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D3A1F3" w14:textId="77777777" w:rsidR="00352555" w:rsidRPr="00521467" w:rsidRDefault="00352555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FF16B56" w14:textId="2FCA37A0" w:rsidR="009E206C" w:rsidRPr="009E206C" w:rsidRDefault="009E206C" w:rsidP="006C688E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 w:rsidRPr="009E206C">
              <w:rPr>
                <w:rFonts w:ascii="Times New Roman" w:hAnsi="Times New Roman"/>
                <w:sz w:val="24"/>
                <w:szCs w:val="24"/>
              </w:rPr>
              <w:t>Fermi level in metal is defined as the</w:t>
            </w:r>
          </w:p>
          <w:p w14:paraId="3BAF87B4" w14:textId="4B1A8237" w:rsidR="009E206C" w:rsidRPr="009E206C" w:rsidRDefault="00144206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Highest level energy occupied by electron at 0K</w:t>
            </w:r>
          </w:p>
          <w:p w14:paraId="57F5C67A" w14:textId="53025471" w:rsidR="009E206C" w:rsidRPr="009E206C" w:rsidRDefault="003C3EBC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IN" w:bidi="kn-IN"/>
              </w:rPr>
              <w:pict w14:anchorId="3E21268A">
                <v:roundrect id="_x0000_s1057" style="position:absolute;left:0;text-align:left;margin-left:344.8pt;margin-top:7.5pt;width:44.25pt;height:27pt;z-index:25168998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Highest level energy occupied by electron at room temperature</w:t>
            </w:r>
          </w:p>
          <w:p w14:paraId="0ACC181B" w14:textId="77777777" w:rsidR="009E206C" w:rsidRPr="009E206C" w:rsidRDefault="00144206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Lies between conduction and valence band</w:t>
            </w:r>
          </w:p>
          <w:p w14:paraId="52C578DB" w14:textId="77777777" w:rsidR="00352555" w:rsidRDefault="00144206" w:rsidP="00EB1BB6">
            <w:pPr>
              <w:ind w:left="142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D. </w:t>
            </w:r>
            <w:r w:rsidR="009E206C" w:rsidRPr="009E206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None of the above</w:t>
            </w:r>
          </w:p>
          <w:p w14:paraId="7CBA5A79" w14:textId="77777777" w:rsidR="009E206C" w:rsidRPr="009E206C" w:rsidRDefault="009E206C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206C" w:rsidRPr="00521467" w14:paraId="1F65B31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A72C6F" w14:textId="77777777" w:rsidR="009E206C" w:rsidRPr="00521467" w:rsidRDefault="009E206C" w:rsidP="00EB1BB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6B535067" w14:textId="5A6A7942" w:rsidR="00144206" w:rsidRPr="009E206C" w:rsidRDefault="009E206C" w:rsidP="006C688E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 w:rsidRPr="009E206C">
              <w:rPr>
                <w:rFonts w:ascii="Times New Roman" w:hAnsi="Times New Roman"/>
                <w:sz w:val="24"/>
                <w:szCs w:val="24"/>
              </w:rPr>
              <w:t>The value of 0! is</w:t>
            </w:r>
          </w:p>
          <w:p w14:paraId="76406205" w14:textId="1482D159" w:rsidR="009E206C" w:rsidRPr="009E206C" w:rsidRDefault="00144206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1EFD5B85" w14:textId="79A5F59B" w:rsidR="009E206C" w:rsidRPr="009E206C" w:rsidRDefault="003C3EBC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 w:bidi="kn-IN"/>
              </w:rPr>
              <w:pict w14:anchorId="18D0414B">
                <v:roundrect id="_x0000_s1056" style="position:absolute;left:0;text-align:left;margin-left:344.8pt;margin-top:8.7pt;width:44.25pt;height:27pt;z-index:25168896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<v:stroke joinstyle="miter"/>
                </v:roundrect>
              </w:pict>
            </w:r>
            <w:r w:rsidR="00144206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78ACC0F9" w14:textId="77777777" w:rsidR="009E206C" w:rsidRPr="009E206C" w:rsidRDefault="00144206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C.</w:t>
            </w:r>
            <w:r w:rsidR="009E206C" w:rsidRPr="009E206C">
              <w:rPr>
                <w:rFonts w:ascii="Times New Roman" w:hAnsi="Times New Roman"/>
                <w:sz w:val="24"/>
                <w:szCs w:val="24"/>
              </w:rPr>
              <w:t xml:space="preserve"> -1</w:t>
            </w:r>
          </w:p>
          <w:p w14:paraId="1674117D" w14:textId="77777777" w:rsidR="009E206C" w:rsidRPr="009E206C" w:rsidRDefault="00144206" w:rsidP="00EB1BB6">
            <w:pPr>
              <w:ind w:left="14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D. </w:t>
            </w:r>
            <w:r w:rsidR="009E206C" w:rsidRPr="009E206C">
              <w:rPr>
                <w:rFonts w:ascii="Times New Roman" w:hAnsi="Times New Roman"/>
                <w:bCs/>
                <w:sz w:val="24"/>
                <w:szCs w:val="24"/>
              </w:rPr>
              <w:t>None of the above</w:t>
            </w:r>
          </w:p>
          <w:p w14:paraId="7DCF93CA" w14:textId="77777777" w:rsidR="009E206C" w:rsidRPr="009E206C" w:rsidRDefault="009E206C" w:rsidP="00EB1BB6">
            <w:pPr>
              <w:ind w:left="142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94DD11" w14:textId="77777777" w:rsidR="00637CD3" w:rsidRPr="00AE68DB" w:rsidRDefault="00637CD3" w:rsidP="00352555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38F188E1" w14:textId="77777777" w:rsidR="00AE68DB" w:rsidRPr="005C49FD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5C49FD">
        <w:rPr>
          <w:b/>
          <w:color w:val="000000" w:themeColor="text1"/>
          <w:u w:val="single"/>
        </w:rPr>
        <w:t>Section - B</w:t>
      </w:r>
    </w:p>
    <w:p w14:paraId="251CDFF4" w14:textId="77777777" w:rsidR="00637CD3" w:rsidRPr="005C49FD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C49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5C49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carry 5 </w:t>
      </w:r>
      <w:proofErr w:type="gramStart"/>
      <w:r w:rsidR="002F5747" w:rsidRPr="005C49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marks  </w:t>
      </w:r>
      <w:r w:rsidR="002F5747" w:rsidRPr="005C49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proofErr w:type="gramEnd"/>
      <w:r w:rsidR="002F5747" w:rsidRPr="005C49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5C49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5FC860AA" w14:textId="77777777" w:rsidR="00637CD3" w:rsidRPr="00AE68DB" w:rsidRDefault="00637CD3" w:rsidP="00352555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</w:p>
    <w:p w14:paraId="25314F79" w14:textId="77777777" w:rsidR="00637CD3" w:rsidRPr="00AE68DB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</w:t>
      </w:r>
      <w:r w:rsidR="008149AA">
        <w:rPr>
          <w:rFonts w:ascii="Times New Roman" w:hAnsi="Times New Roman" w:cs="Times New Roman"/>
          <w:bCs/>
          <w:sz w:val="24"/>
          <w:szCs w:val="24"/>
          <w:lang w:val="en-US"/>
        </w:rPr>
        <w:t>Distinguish between Bosons and Fermions. Give examples.</w:t>
      </w:r>
    </w:p>
    <w:p w14:paraId="6FC29624" w14:textId="77777777" w:rsidR="00637CD3" w:rsidRPr="00AE68DB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706E455" w14:textId="77777777" w:rsidR="008149AA" w:rsidRPr="008149AA" w:rsidRDefault="00637CD3" w:rsidP="00AE6257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</w:t>
      </w:r>
      <w:r w:rsidR="008149AA">
        <w:rPr>
          <w:rFonts w:ascii="Times New Roman" w:hAnsi="Times New Roman" w:cs="Times New Roman"/>
          <w:bCs/>
          <w:sz w:val="24"/>
          <w:szCs w:val="24"/>
          <w:lang w:val="en-US"/>
        </w:rPr>
        <w:t>Explain the classification of solids based on band theory.</w:t>
      </w:r>
    </w:p>
    <w:p w14:paraId="7E725117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AE68DB">
        <w:rPr>
          <w:rFonts w:ascii="Times New Roman" w:eastAsia="MTMI" w:hAnsi="Times New Roman"/>
          <w:bCs/>
        </w:rPr>
        <w:tab/>
      </w:r>
      <w:r w:rsidR="008149AA" w:rsidRPr="008149AA">
        <w:rPr>
          <w:rFonts w:ascii="Times New Roman" w:eastAsia="MTMI" w:hAnsi="Times New Roman"/>
          <w:bCs/>
        </w:rPr>
        <w:t>Write a note of Bravais lattices.</w:t>
      </w:r>
    </w:p>
    <w:p w14:paraId="029DD2C0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7BAAB8BC" w14:textId="77777777" w:rsidR="00637CD3" w:rsidRPr="008149AA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lang w:val="en-GB"/>
        </w:rPr>
      </w:pPr>
      <w:r w:rsidRPr="00AE68DB">
        <w:rPr>
          <w:rFonts w:ascii="Times New Roman" w:eastAsia="MTMI" w:hAnsi="Times New Roman"/>
          <w:bCs/>
        </w:rPr>
        <w:t xml:space="preserve">4. </w:t>
      </w:r>
      <w:r w:rsidRPr="00AE68DB">
        <w:rPr>
          <w:rFonts w:ascii="Times New Roman" w:eastAsia="MTMI" w:hAnsi="Times New Roman"/>
          <w:bCs/>
        </w:rPr>
        <w:tab/>
      </w:r>
      <w:r w:rsidR="008149AA" w:rsidRPr="008149AA">
        <w:rPr>
          <w:rFonts w:ascii="Times New Roman" w:eastAsia="MTMI" w:hAnsi="Times New Roman"/>
          <w:bCs/>
          <w:lang w:val="en-GB"/>
        </w:rPr>
        <w:t>Mention the advantages of IC over discrete component circuits.</w:t>
      </w:r>
      <w:r w:rsidRPr="00AE68DB">
        <w:rPr>
          <w:rFonts w:ascii="Times New Roman" w:eastAsia="MTMI" w:hAnsi="Times New Roman"/>
          <w:bCs/>
        </w:rPr>
        <w:tab/>
      </w:r>
    </w:p>
    <w:p w14:paraId="5F7DEBD9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7CCDD5CB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eastAsia="MTMI" w:hAnsi="Times New Roman"/>
          <w:bCs/>
        </w:rPr>
        <w:t>5.</w:t>
      </w:r>
      <w:r w:rsidRPr="00AE68DB">
        <w:rPr>
          <w:rFonts w:ascii="Times New Roman" w:eastAsia="MTMI" w:hAnsi="Times New Roman"/>
          <w:bCs/>
        </w:rPr>
        <w:tab/>
      </w:r>
      <w:r w:rsidR="008149AA" w:rsidRPr="008149AA">
        <w:rPr>
          <w:rFonts w:ascii="Times New Roman" w:eastAsia="MTMI" w:hAnsi="Times New Roman"/>
          <w:bCs/>
          <w:lang w:val="en-GB"/>
        </w:rPr>
        <w:t>Write a note on the 'Standard model of elementary particles'</w:t>
      </w:r>
      <w:r w:rsidR="008149AA">
        <w:rPr>
          <w:rFonts w:ascii="Times New Roman" w:eastAsia="MTMI" w:hAnsi="Times New Roman"/>
          <w:bCs/>
          <w:lang w:val="en-GB"/>
        </w:rPr>
        <w:t>.</w:t>
      </w:r>
    </w:p>
    <w:p w14:paraId="7F8FD782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4C4BA5B7" w14:textId="77777777" w:rsidR="00072728" w:rsidRPr="00AE68DB" w:rsidRDefault="00637CD3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eastAsia="MTMI" w:hAnsi="Times New Roman"/>
          <w:bCs/>
        </w:rPr>
        <w:t>6.</w:t>
      </w:r>
      <w:r w:rsidRPr="00AE68DB">
        <w:rPr>
          <w:rFonts w:ascii="Times New Roman" w:eastAsia="MTMI" w:hAnsi="Times New Roman"/>
          <w:bCs/>
        </w:rPr>
        <w:tab/>
      </w:r>
      <w:r w:rsidR="008149AA">
        <w:rPr>
          <w:rFonts w:ascii="Times New Roman" w:eastAsia="MTMI" w:hAnsi="Times New Roman"/>
          <w:bCs/>
        </w:rPr>
        <w:t>Explain 'wave-particle duality'.</w:t>
      </w:r>
      <w:r w:rsidRPr="00AE68DB">
        <w:rPr>
          <w:rFonts w:ascii="Times New Roman" w:eastAsia="MTMI" w:hAnsi="Times New Roman"/>
          <w:bCs/>
        </w:rPr>
        <w:tab/>
      </w:r>
      <w:r w:rsidRPr="00AE68DB">
        <w:rPr>
          <w:rFonts w:ascii="Times New Roman" w:eastAsia="MTMI" w:hAnsi="Times New Roman"/>
          <w:bCs/>
        </w:rPr>
        <w:tab/>
      </w:r>
    </w:p>
    <w:sectPr w:rsidR="00072728" w:rsidRPr="00AE68DB" w:rsidSect="005347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322587" w14:textId="77777777" w:rsidR="003C3EBC" w:rsidRDefault="003C3EBC" w:rsidP="00352555">
      <w:pPr>
        <w:spacing w:after="0" w:line="240" w:lineRule="auto"/>
      </w:pPr>
      <w:r>
        <w:separator/>
      </w:r>
    </w:p>
  </w:endnote>
  <w:endnote w:type="continuationSeparator" w:id="0">
    <w:p w14:paraId="0B2CED0E" w14:textId="77777777" w:rsidR="003C3EBC" w:rsidRDefault="003C3EBC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89A825" w14:textId="77777777" w:rsidR="003C3EBC" w:rsidRDefault="003C3EBC" w:rsidP="00352555">
      <w:pPr>
        <w:spacing w:after="0" w:line="240" w:lineRule="auto"/>
      </w:pPr>
      <w:r>
        <w:separator/>
      </w:r>
    </w:p>
  </w:footnote>
  <w:footnote w:type="continuationSeparator" w:id="0">
    <w:p w14:paraId="0655DF09" w14:textId="77777777" w:rsidR="003C3EBC" w:rsidRDefault="003C3EBC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A51DEF" w14:textId="77777777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75CAE647" wp14:editId="03F128B5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lvl w:ilvl="0">
        <w:numFmt w:val="lowerLetter"/>
        <w:lvlText w:val="%1."/>
        <w:lvlJc w:val="left"/>
      </w:lvl>
    </w:lvlOverride>
  </w:num>
  <w:num w:numId="2">
    <w:abstractNumId w:val="41"/>
    <w:lvlOverride w:ilvl="0">
      <w:lvl w:ilvl="0">
        <w:numFmt w:val="lowerLetter"/>
        <w:lvlText w:val="%1."/>
        <w:lvlJc w:val="left"/>
      </w:lvl>
    </w:lvlOverride>
  </w:num>
  <w:num w:numId="3">
    <w:abstractNumId w:val="28"/>
    <w:lvlOverride w:ilvl="0">
      <w:lvl w:ilvl="0">
        <w:numFmt w:val="lowerLetter"/>
        <w:lvlText w:val="%1."/>
        <w:lvlJc w:val="left"/>
      </w:lvl>
    </w:lvlOverride>
  </w:num>
  <w:num w:numId="4">
    <w:abstractNumId w:val="40"/>
    <w:lvlOverride w:ilvl="0">
      <w:lvl w:ilvl="0">
        <w:numFmt w:val="upperLetter"/>
        <w:lvlText w:val="%1."/>
        <w:lvlJc w:val="left"/>
      </w:lvl>
    </w:lvlOverride>
  </w:num>
  <w:num w:numId="5">
    <w:abstractNumId w:val="25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6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7"/>
    <w:lvlOverride w:ilvl="0">
      <w:lvl w:ilvl="0">
        <w:numFmt w:val="upperLetter"/>
        <w:lvlText w:val="%1."/>
        <w:lvlJc w:val="left"/>
      </w:lvl>
    </w:lvlOverride>
  </w:num>
  <w:num w:numId="12">
    <w:abstractNumId w:val="20"/>
    <w:lvlOverride w:ilvl="0">
      <w:lvl w:ilvl="0">
        <w:numFmt w:val="upperLetter"/>
        <w:lvlText w:val="%1."/>
        <w:lvlJc w:val="left"/>
      </w:lvl>
    </w:lvlOverride>
  </w:num>
  <w:num w:numId="13">
    <w:abstractNumId w:val="31"/>
    <w:lvlOverride w:ilvl="0">
      <w:lvl w:ilvl="0">
        <w:numFmt w:val="upperLetter"/>
        <w:lvlText w:val="%1."/>
        <w:lvlJc w:val="left"/>
      </w:lvl>
    </w:lvlOverride>
  </w:num>
  <w:num w:numId="14">
    <w:abstractNumId w:val="23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0"/>
    <w:lvlOverride w:ilvl="0">
      <w:lvl w:ilvl="0">
        <w:numFmt w:val="upperLetter"/>
        <w:lvlText w:val="%1."/>
        <w:lvlJc w:val="left"/>
      </w:lvl>
    </w:lvlOverride>
  </w:num>
  <w:num w:numId="18">
    <w:abstractNumId w:val="43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3"/>
    <w:lvlOverride w:ilvl="0">
      <w:lvl w:ilvl="0">
        <w:numFmt w:val="upperLetter"/>
        <w:lvlText w:val="%1."/>
        <w:lvlJc w:val="left"/>
      </w:lvl>
    </w:lvlOverride>
  </w:num>
  <w:num w:numId="21">
    <w:abstractNumId w:val="19"/>
  </w:num>
  <w:num w:numId="22">
    <w:abstractNumId w:val="36"/>
  </w:num>
  <w:num w:numId="23">
    <w:abstractNumId w:val="38"/>
  </w:num>
  <w:num w:numId="24">
    <w:abstractNumId w:val="37"/>
  </w:num>
  <w:num w:numId="25">
    <w:abstractNumId w:val="46"/>
    <w:lvlOverride w:ilvl="0">
      <w:lvl w:ilvl="0">
        <w:numFmt w:val="upperLetter"/>
        <w:lvlText w:val="%1."/>
        <w:lvlJc w:val="left"/>
      </w:lvl>
    </w:lvlOverride>
  </w:num>
  <w:num w:numId="26">
    <w:abstractNumId w:val="27"/>
    <w:lvlOverride w:ilvl="0">
      <w:lvl w:ilvl="0">
        <w:numFmt w:val="upperLetter"/>
        <w:lvlText w:val="%1."/>
        <w:lvlJc w:val="left"/>
      </w:lvl>
    </w:lvlOverride>
  </w:num>
  <w:num w:numId="27">
    <w:abstractNumId w:val="29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4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8"/>
  </w:num>
  <w:num w:numId="32">
    <w:abstractNumId w:val="13"/>
  </w:num>
  <w:num w:numId="33">
    <w:abstractNumId w:val="6"/>
  </w:num>
  <w:num w:numId="34">
    <w:abstractNumId w:val="17"/>
  </w:num>
  <w:num w:numId="35">
    <w:abstractNumId w:val="24"/>
  </w:num>
  <w:num w:numId="36">
    <w:abstractNumId w:val="10"/>
  </w:num>
  <w:num w:numId="37">
    <w:abstractNumId w:val="39"/>
  </w:num>
  <w:num w:numId="38">
    <w:abstractNumId w:val="14"/>
  </w:num>
  <w:num w:numId="39">
    <w:abstractNumId w:val="35"/>
  </w:num>
  <w:num w:numId="40">
    <w:abstractNumId w:val="34"/>
  </w:num>
  <w:num w:numId="41">
    <w:abstractNumId w:val="0"/>
  </w:num>
  <w:num w:numId="42">
    <w:abstractNumId w:val="9"/>
  </w:num>
  <w:num w:numId="43">
    <w:abstractNumId w:val="45"/>
  </w:num>
  <w:num w:numId="44">
    <w:abstractNumId w:val="42"/>
  </w:num>
  <w:num w:numId="45">
    <w:abstractNumId w:val="22"/>
  </w:num>
  <w:num w:numId="46">
    <w:abstractNumId w:val="4"/>
  </w:num>
  <w:num w:numId="47">
    <w:abstractNumId w:val="2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711"/>
    <w:rsid w:val="000244DB"/>
    <w:rsid w:val="000267A5"/>
    <w:rsid w:val="00027A71"/>
    <w:rsid w:val="0003441F"/>
    <w:rsid w:val="00072728"/>
    <w:rsid w:val="00091FEF"/>
    <w:rsid w:val="000B3BD1"/>
    <w:rsid w:val="000E08AF"/>
    <w:rsid w:val="000E733B"/>
    <w:rsid w:val="001260D4"/>
    <w:rsid w:val="00131AB0"/>
    <w:rsid w:val="00134030"/>
    <w:rsid w:val="00144206"/>
    <w:rsid w:val="001B7B8D"/>
    <w:rsid w:val="00210EE9"/>
    <w:rsid w:val="0021111A"/>
    <w:rsid w:val="00227948"/>
    <w:rsid w:val="00264747"/>
    <w:rsid w:val="002F5747"/>
    <w:rsid w:val="00336F4E"/>
    <w:rsid w:val="00352555"/>
    <w:rsid w:val="00375E74"/>
    <w:rsid w:val="003A5789"/>
    <w:rsid w:val="003C3EBC"/>
    <w:rsid w:val="003E586A"/>
    <w:rsid w:val="003F7BEF"/>
    <w:rsid w:val="00481DBC"/>
    <w:rsid w:val="004828AD"/>
    <w:rsid w:val="004C313F"/>
    <w:rsid w:val="004D502A"/>
    <w:rsid w:val="00502FBA"/>
    <w:rsid w:val="005160B9"/>
    <w:rsid w:val="00522903"/>
    <w:rsid w:val="005271D5"/>
    <w:rsid w:val="00534726"/>
    <w:rsid w:val="00571978"/>
    <w:rsid w:val="005C49FD"/>
    <w:rsid w:val="005D50B5"/>
    <w:rsid w:val="005D5DAB"/>
    <w:rsid w:val="005F2772"/>
    <w:rsid w:val="006126E5"/>
    <w:rsid w:val="006211BC"/>
    <w:rsid w:val="00637CD3"/>
    <w:rsid w:val="00647186"/>
    <w:rsid w:val="00673A52"/>
    <w:rsid w:val="006A473B"/>
    <w:rsid w:val="006C688E"/>
    <w:rsid w:val="006E3711"/>
    <w:rsid w:val="007C1AF6"/>
    <w:rsid w:val="007C356B"/>
    <w:rsid w:val="00806580"/>
    <w:rsid w:val="00810D2F"/>
    <w:rsid w:val="008149AA"/>
    <w:rsid w:val="00870F0F"/>
    <w:rsid w:val="008A6A65"/>
    <w:rsid w:val="008B6337"/>
    <w:rsid w:val="008E74AA"/>
    <w:rsid w:val="0090185E"/>
    <w:rsid w:val="00924FCF"/>
    <w:rsid w:val="0095258F"/>
    <w:rsid w:val="00980734"/>
    <w:rsid w:val="009C358B"/>
    <w:rsid w:val="009D7D1A"/>
    <w:rsid w:val="009E206C"/>
    <w:rsid w:val="009F6157"/>
    <w:rsid w:val="009F68A4"/>
    <w:rsid w:val="00A25AC6"/>
    <w:rsid w:val="00A434A3"/>
    <w:rsid w:val="00A56123"/>
    <w:rsid w:val="00A62B55"/>
    <w:rsid w:val="00A851C4"/>
    <w:rsid w:val="00AC6BD5"/>
    <w:rsid w:val="00AD247D"/>
    <w:rsid w:val="00AD29F8"/>
    <w:rsid w:val="00AE6257"/>
    <w:rsid w:val="00AE68DB"/>
    <w:rsid w:val="00B17E0B"/>
    <w:rsid w:val="00B264A9"/>
    <w:rsid w:val="00B507A0"/>
    <w:rsid w:val="00B55060"/>
    <w:rsid w:val="00BC12E7"/>
    <w:rsid w:val="00BD48D1"/>
    <w:rsid w:val="00C106C8"/>
    <w:rsid w:val="00C23AA1"/>
    <w:rsid w:val="00CC5A93"/>
    <w:rsid w:val="00CC5E44"/>
    <w:rsid w:val="00CC6965"/>
    <w:rsid w:val="00CC7F6B"/>
    <w:rsid w:val="00D63A70"/>
    <w:rsid w:val="00D66C1B"/>
    <w:rsid w:val="00DC2C8C"/>
    <w:rsid w:val="00E25DCC"/>
    <w:rsid w:val="00E30E3A"/>
    <w:rsid w:val="00E41851"/>
    <w:rsid w:val="00E73A7D"/>
    <w:rsid w:val="00EA6095"/>
    <w:rsid w:val="00EA7403"/>
    <w:rsid w:val="00EB1BB6"/>
    <w:rsid w:val="00EE3191"/>
    <w:rsid w:val="00EE415B"/>
    <w:rsid w:val="00F10064"/>
    <w:rsid w:val="00F31DA5"/>
    <w:rsid w:val="00F40F8C"/>
    <w:rsid w:val="00F97B1E"/>
    <w:rsid w:val="00FB592C"/>
    <w:rsid w:val="00FD5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53C8F10C"/>
  <w15:docId w15:val="{EC031F60-BD19-4D29-9B2F-5CD306FB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26"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Prarthana</cp:lastModifiedBy>
  <cp:revision>22</cp:revision>
  <cp:lastPrinted>2024-01-05T11:02:00Z</cp:lastPrinted>
  <dcterms:created xsi:type="dcterms:W3CDTF">2024-01-04T12:01:00Z</dcterms:created>
  <dcterms:modified xsi:type="dcterms:W3CDTF">2024-01-11T07:43:00Z</dcterms:modified>
</cp:coreProperties>
</file>