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7AE62D5" w:rsidR="00AB0E0A" w:rsidRDefault="00A96B81">
      <w:pPr>
        <w:spacing w:line="360" w:lineRule="auto"/>
        <w:ind w:left="0" w:hanging="2"/>
      </w:pPr>
      <w:r w:rsidRPr="00D60B7B">
        <w:rPr>
          <w:b/>
          <w:bCs/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46DDAEF" wp14:editId="55AE46B0">
                <wp:simplePos x="0" y="0"/>
                <wp:positionH relativeFrom="column">
                  <wp:posOffset>685800</wp:posOffset>
                </wp:positionH>
                <wp:positionV relativeFrom="paragraph">
                  <wp:posOffset>-635</wp:posOffset>
                </wp:positionV>
                <wp:extent cx="2286000" cy="228600"/>
                <wp:effectExtent l="0" t="0" r="0" b="0"/>
                <wp:wrapNone/>
                <wp:docPr id="7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CBE19E" id="Group 1" o:spid="_x0000_s1026" style="position:absolute;margin-left:54pt;margin-top:-.0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eWoYQMAAKQdAAAOAAAAZHJzL2Uyb0RvYy54bWzsWdtu3CAQfa/Uf0C8N15771a8UZSbKqVt&#10;1LQfwNr4otrgArtO+vUdwLvxXqJEqeKHCj9Y4IFhOHMYD3B69lCVaE2FLDiLsH8ywIiymCcFyyL8&#10;88f1pxlGUhGWkJIzGuFHKvHZ4uOH06YOacBzXiZUIFDCZNjUEc6VqkPPk3FOKyJPeE0ZCFMuKqKg&#10;KjIvEaQB7VXpBYPBxGu4SGrBYyolfL20Qrww+tOUxupbmkqqUBlhsE2ZtzDvpX57i1MSZoLUeRG3&#10;ZpA3WFGRgsGgW1WXRBG0EsWBqqqIBZc8VScxrzyepkVMzRxgNv5gbzY3gq9qM5csbLJ6CxNAu4fT&#10;m9XGX9d3AhVJhKcYMVKBi8yoyNfQNHUWQosbUd/Xd8LOD4q3PP4lQezty3U9s43RsvnCE1BHVoob&#10;aB5SUWkVMGn0YDzwuPUAfVAoho9BMJsMBuCoGGS2Yl0U5+BH3c0PJiDW0sFkspFdtd2H0Nn2hZIW&#10;eiS0wxpTW9P0vIBt8glQ+W+A3uekpsZPUsPVAgrMt4B+BxYSlpUUDS2optUGUWnhRIxf5NCKngvB&#10;m5ySBIwyTgDTOx10RYIzXsT3CFAblDU4BuF9lEhYC6luKK+QLkRYgOnGeWR9K5UFdNNE+1Lyskiu&#10;i7I0FZEtL0qB1gQW27V5Wh/sNCsZaiI8Hwdjo3lHJrsqgAiaC3bUnWZVoSBqlEUV4dm2EQk1alcs&#10;gQ4kVKQobRk4UDJDVoucdf+SJ4+AouA2JEAIg0LOxR+MGggHEZa/V0RQjMrPDDwx90cjAE2Zymg8&#10;DaAiupJlV0JYDKoirDCyxQtlY86qFkWWw0i+mTvj57A60sIgqz1rrWqNBYb2RNX5IVVHfVJ1ouHc&#10;WdOOqnqRO6rCMmnDXxtVfWDKflgd98nV+cxxVYdYF1Y7eefxDMD3D7lqcpadPzr8Rd8pBQiG+p/l&#10;4qrjaneP9AxXg0OuTnuMq8FUp+6Oq46rr+Dq8JCrsx65Ohwc7EFdvury1aOnAP7okKvzPrk6cnsr&#10;cyTg8tWX89XxIVdhvwXJfk8J63DqNleOrPvH4M8krJMjZG1PrTvnpe+3uxr5bnflyPpKsm5vV54u&#10;A/ygx8g6Grvt1X9AVnONBVeB5vitvbbUd43durk9eLpcXfwFAAD//wMAUEsDBBQABgAIAAAAIQDZ&#10;nMxK3gAAAAgBAAAPAAAAZHJzL2Rvd25yZXYueG1sTI9Ba8JAEIXvhf6HZQq96Sa1ik2zEZG2JylU&#10;C6W3MRmTYHY2ZNck/vuOp3r8eMOb76Wr0Taqp87Xjg3E0wgUce6KmksD3/v3yRKUD8gFNo7JwIU8&#10;rLL7uxSTwg38Rf0ulEpK2CdooAqhTbT2eUUW/dS1xJIdXWcxCHalLjocpNw2+imKFtpizfKhwpY2&#10;FeWn3dka+BhwWM/it357Om4uv/v55882JmMeH8b1K6hAY/g/hqu+qEMmTgd35sKrRjhaypZgYBKD&#10;kvx5ceWDgdn8BXSW6tsB2R8AAAD//wMAUEsBAi0AFAAGAAgAAAAhALaDOJL+AAAA4QEAABMAAAAA&#10;AAAAAAAAAAAAAAAAAFtDb250ZW50X1R5cGVzXS54bWxQSwECLQAUAAYACAAAACEAOP0h/9YAAACU&#10;AQAACwAAAAAAAAAAAAAAAAAvAQAAX3JlbHMvLnJlbHNQSwECLQAUAAYACAAAACEAPV3lqGEDAACk&#10;HQAADgAAAAAAAAAAAAAAAAAuAgAAZHJzL2Uyb0RvYy54bWxQSwECLQAUAAYACAAAACEA2ZzMSt4A&#10;AAAIAQAADwAAAAAAAAAAAAAAAAC7BQAAZHJzL2Rvd25yZXYueG1sUEsFBgAAAAAEAAQA8wAAAMYG&#10;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860903">
        <w:rPr>
          <w:b/>
        </w:rPr>
        <w:t>Reg. No.</w:t>
      </w:r>
      <w:r w:rsidRPr="00A96B81">
        <w:rPr>
          <w:b/>
          <w:bCs/>
          <w:noProof/>
          <w:color w:val="000000" w:themeColor="text1"/>
        </w:rPr>
        <w:t xml:space="preserve"> </w:t>
      </w:r>
      <w:r w:rsidR="00860903">
        <w:rPr>
          <w:b/>
        </w:rPr>
        <w:tab/>
      </w:r>
      <w:r w:rsidR="00860903">
        <w:rPr>
          <w:b/>
        </w:rPr>
        <w:tab/>
      </w:r>
      <w:r w:rsidR="00860903">
        <w:rPr>
          <w:b/>
        </w:rPr>
        <w:tab/>
      </w:r>
      <w:r w:rsidR="00860903">
        <w:rPr>
          <w:b/>
        </w:rPr>
        <w:tab/>
      </w:r>
      <w:r w:rsidR="00860903">
        <w:rPr>
          <w:b/>
        </w:rPr>
        <w:tab/>
      </w:r>
      <w:r w:rsidR="00860903">
        <w:rPr>
          <w:b/>
        </w:rPr>
        <w:tab/>
      </w:r>
      <w:r w:rsidR="00860903">
        <w:rPr>
          <w:b/>
        </w:rPr>
        <w:tab/>
      </w:r>
      <w:r w:rsidR="00860903">
        <w:rPr>
          <w:b/>
        </w:rPr>
        <w:tab/>
      </w:r>
      <w:r w:rsidR="00860903">
        <w:rPr>
          <w:b/>
        </w:rPr>
        <w:tab/>
        <w:t xml:space="preserve">            </w:t>
      </w:r>
      <w:r>
        <w:rPr>
          <w:b/>
        </w:rPr>
        <w:t xml:space="preserve">                  </w:t>
      </w:r>
      <w:r w:rsidR="00860903">
        <w:rPr>
          <w:b/>
        </w:rPr>
        <w:t xml:space="preserve">CODE: </w:t>
      </w:r>
      <w:r>
        <w:rPr>
          <w:b/>
        </w:rPr>
        <w:t>SPH1</w:t>
      </w:r>
      <w:r w:rsidR="00860903">
        <w:rPr>
          <w:b/>
        </w:rPr>
        <w:t xml:space="preserve">                                                          </w:t>
      </w:r>
    </w:p>
    <w:p w14:paraId="355EDD26" w14:textId="77777777" w:rsidR="00A96B81" w:rsidRPr="008D7687" w:rsidRDefault="00A96B81" w:rsidP="00A96B81">
      <w:pPr>
        <w:spacing w:line="276" w:lineRule="auto"/>
        <w:ind w:left="1" w:hanging="3"/>
        <w:jc w:val="center"/>
        <w:rPr>
          <w:b/>
          <w:bCs/>
          <w:color w:val="000000" w:themeColor="text1"/>
          <w:sz w:val="26"/>
          <w:szCs w:val="26"/>
        </w:rPr>
      </w:pPr>
      <w:bookmarkStart w:id="0" w:name="_Hlk146553771"/>
      <w:r w:rsidRPr="008D7687">
        <w:rPr>
          <w:b/>
          <w:bCs/>
          <w:color w:val="000000" w:themeColor="text1"/>
          <w:sz w:val="26"/>
          <w:szCs w:val="26"/>
        </w:rPr>
        <w:t xml:space="preserve">Ph.D. </w:t>
      </w:r>
      <w:r w:rsidRPr="008D7687">
        <w:rPr>
          <w:b/>
          <w:bCs/>
          <w:smallCaps/>
          <w:color w:val="000000" w:themeColor="text1"/>
          <w:sz w:val="26"/>
          <w:szCs w:val="26"/>
        </w:rPr>
        <w:t>COURSEWORK EXAMINATION – SEPT/OCT 2023</w:t>
      </w:r>
    </w:p>
    <w:bookmarkEnd w:id="0"/>
    <w:p w14:paraId="00000003" w14:textId="11B6B1B8" w:rsidR="00AB0E0A" w:rsidRDefault="00A96B81">
      <w:pPr>
        <w:spacing w:line="360" w:lineRule="auto"/>
        <w:ind w:left="0" w:hanging="2"/>
        <w:jc w:val="center"/>
      </w:pPr>
      <w:r>
        <w:rPr>
          <w:b/>
        </w:rPr>
        <w:t xml:space="preserve">SUBJECT: CHEMISTRY  </w:t>
      </w:r>
    </w:p>
    <w:p w14:paraId="00000004" w14:textId="4E2500F7" w:rsidR="00AB0E0A" w:rsidRDefault="00A96B81">
      <w:pPr>
        <w:spacing w:line="360" w:lineRule="auto"/>
        <w:ind w:left="0" w:hanging="2"/>
        <w:jc w:val="center"/>
      </w:pPr>
      <w:r>
        <w:rPr>
          <w:b/>
        </w:rPr>
        <w:t>SPECIALIZATION PAPER I</w:t>
      </w:r>
    </w:p>
    <w:p w14:paraId="00000005" w14:textId="100F50B9" w:rsidR="00AB0E0A" w:rsidRDefault="00A96B81">
      <w:pPr>
        <w:spacing w:line="360" w:lineRule="auto"/>
        <w:ind w:left="0" w:hanging="2"/>
        <w:jc w:val="center"/>
      </w:pPr>
      <w:r>
        <w:rPr>
          <w:b/>
        </w:rPr>
        <w:t>ADVANCED ORGANOMETALLIC CHEMISTRY</w:t>
      </w:r>
    </w:p>
    <w:p w14:paraId="00000006" w14:textId="3116182D" w:rsidR="00AB0E0A" w:rsidRDefault="00860903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</w:t>
      </w:r>
      <w:r w:rsidR="00A96B81">
        <w:rPr>
          <w:b/>
        </w:rPr>
        <w:t xml:space="preserve">      </w:t>
      </w:r>
      <w:r>
        <w:rPr>
          <w:b/>
        </w:rPr>
        <w:t xml:space="preserve"> Maximum Marks: 50 </w:t>
      </w:r>
    </w:p>
    <w:p w14:paraId="00000007" w14:textId="2503C64D" w:rsidR="00AB0E0A" w:rsidRDefault="00860903">
      <w:pPr>
        <w:ind w:left="0" w:hanging="2"/>
        <w:jc w:val="both"/>
        <w:rPr>
          <w:sz w:val="22"/>
          <w:szCs w:val="22"/>
        </w:rPr>
      </w:pPr>
      <w:r>
        <w:rPr>
          <w:b/>
        </w:rPr>
        <w:t xml:space="preserve">Student Name: </w:t>
      </w:r>
      <w:r w:rsidR="00A96B81" w:rsidRPr="00A96B81">
        <w:rPr>
          <w:b/>
        </w:rPr>
        <w:t xml:space="preserve">Sanjana Sanjeev </w:t>
      </w:r>
      <w:proofErr w:type="spellStart"/>
      <w:r w:rsidR="00A96B81" w:rsidRPr="00A96B81">
        <w:rPr>
          <w:b/>
        </w:rPr>
        <w:t>Talekar</w:t>
      </w:r>
      <w:proofErr w:type="spellEnd"/>
    </w:p>
    <w:p w14:paraId="00000008" w14:textId="77777777" w:rsidR="00AB0E0A" w:rsidRDefault="00860903">
      <w:pPr>
        <w:spacing w:before="240" w:after="240" w:line="360" w:lineRule="auto"/>
        <w:ind w:left="0" w:hanging="2"/>
        <w:jc w:val="both"/>
        <w:rPr>
          <w:b/>
          <w:u w:val="single"/>
        </w:rPr>
      </w:pPr>
      <w:r>
        <w:rPr>
          <w:b/>
          <w:u w:val="single"/>
        </w:rPr>
        <w:t>Instructions:</w:t>
      </w:r>
    </w:p>
    <w:p w14:paraId="00000009" w14:textId="77777777" w:rsidR="00AB0E0A" w:rsidRDefault="00860903">
      <w:pPr>
        <w:spacing w:line="276" w:lineRule="auto"/>
        <w:ind w:left="0" w:hanging="2"/>
        <w:jc w:val="both"/>
        <w:rPr>
          <w:b/>
        </w:rPr>
      </w:pPr>
      <w:proofErr w:type="spellStart"/>
      <w:r>
        <w:rPr>
          <w:b/>
        </w:rPr>
        <w:t>i</w:t>
      </w:r>
      <w:proofErr w:type="spellEnd"/>
      <w:r>
        <w:rPr>
          <w:b/>
        </w:rPr>
        <w:t>)</w:t>
      </w:r>
      <w:r>
        <w:rPr>
          <w:sz w:val="14"/>
          <w:szCs w:val="14"/>
        </w:rPr>
        <w:t xml:space="preserve">                    </w:t>
      </w:r>
      <w:r>
        <w:rPr>
          <w:b/>
        </w:rPr>
        <w:t>Section A Compulsory</w:t>
      </w:r>
    </w:p>
    <w:p w14:paraId="0000000A" w14:textId="77777777" w:rsidR="00AB0E0A" w:rsidRDefault="00860903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ii)</w:t>
      </w:r>
      <w:r>
        <w:rPr>
          <w:sz w:val="14"/>
          <w:szCs w:val="14"/>
        </w:rPr>
        <w:t xml:space="preserve">                  </w:t>
      </w:r>
      <w:r>
        <w:rPr>
          <w:b/>
        </w:rPr>
        <w:t>Answer any four from Section B</w:t>
      </w:r>
    </w:p>
    <w:p w14:paraId="0000000B" w14:textId="77777777" w:rsidR="00AB0E0A" w:rsidRDefault="00860903">
      <w:pPr>
        <w:spacing w:line="276" w:lineRule="auto"/>
        <w:ind w:left="0" w:hanging="2"/>
        <w:jc w:val="both"/>
        <w:rPr>
          <w:b/>
        </w:rPr>
      </w:pPr>
      <w:r>
        <w:rPr>
          <w:b/>
        </w:rPr>
        <w:t>iii)</w:t>
      </w:r>
      <w:r>
        <w:rPr>
          <w:sz w:val="14"/>
          <w:szCs w:val="14"/>
        </w:rPr>
        <w:t xml:space="preserve">                </w:t>
      </w:r>
      <w:r>
        <w:rPr>
          <w:b/>
        </w:rPr>
        <w:t>Each question carries 10 Marks</w:t>
      </w:r>
    </w:p>
    <w:p w14:paraId="0000000C" w14:textId="77777777" w:rsidR="00AB0E0A" w:rsidRDefault="00860903">
      <w:pPr>
        <w:spacing w:before="240" w:after="240" w:line="360" w:lineRule="auto"/>
        <w:ind w:left="0" w:hanging="2"/>
        <w:jc w:val="center"/>
        <w:rPr>
          <w:b/>
          <w:u w:val="single"/>
        </w:rPr>
      </w:pPr>
      <w:r>
        <w:rPr>
          <w:b/>
          <w:u w:val="single"/>
        </w:rPr>
        <w:t>SECTION A</w:t>
      </w:r>
    </w:p>
    <w:p w14:paraId="0000000D" w14:textId="471F5FBB" w:rsidR="00AB0E0A" w:rsidRDefault="00860903" w:rsidP="00FC10EA">
      <w:pPr>
        <w:spacing w:before="240" w:after="240" w:line="360" w:lineRule="auto"/>
        <w:ind w:leftChars="0" w:left="0" w:firstLineChars="0" w:firstLine="0"/>
        <w:jc w:val="both"/>
        <w:rPr>
          <w:b/>
        </w:rPr>
      </w:pPr>
      <w:r>
        <w:rPr>
          <w:b/>
        </w:rPr>
        <w:t xml:space="preserve">Answer any two from the following questions: (10 Marks)      </w:t>
      </w:r>
      <w:r w:rsidR="00FC10EA">
        <w:rPr>
          <w:b/>
        </w:rPr>
        <w:t xml:space="preserve">                                                          </w:t>
      </w:r>
      <w:r>
        <w:rPr>
          <w:b/>
        </w:rPr>
        <w:t>(2x5=10)</w:t>
      </w:r>
    </w:p>
    <w:p w14:paraId="0000000E" w14:textId="77777777" w:rsidR="00AB0E0A" w:rsidRPr="00FC10EA" w:rsidRDefault="00860903">
      <w:pPr>
        <w:spacing w:line="360" w:lineRule="auto"/>
        <w:ind w:left="0" w:hanging="2"/>
        <w:jc w:val="both"/>
        <w:rPr>
          <w:bCs/>
        </w:rPr>
      </w:pPr>
      <w:r w:rsidRPr="00FC10EA">
        <w:rPr>
          <w:bCs/>
        </w:rPr>
        <w:t>a) What is the fundamental mechanism of organometallic transformation?</w:t>
      </w:r>
    </w:p>
    <w:p w14:paraId="0000000F" w14:textId="77777777" w:rsidR="00AB0E0A" w:rsidRPr="00FC10EA" w:rsidRDefault="00860903">
      <w:pPr>
        <w:spacing w:line="360" w:lineRule="auto"/>
        <w:ind w:left="0" w:hanging="2"/>
        <w:jc w:val="both"/>
        <w:rPr>
          <w:bCs/>
        </w:rPr>
      </w:pPr>
      <w:r w:rsidRPr="00FC10EA">
        <w:rPr>
          <w:bCs/>
        </w:rPr>
        <w:t>b)</w:t>
      </w:r>
      <w:r w:rsidRPr="00FC10EA">
        <w:rPr>
          <w:bCs/>
          <w:sz w:val="14"/>
          <w:szCs w:val="14"/>
        </w:rPr>
        <w:t xml:space="preserve">     </w:t>
      </w:r>
      <w:proofErr w:type="spellStart"/>
      <w:r w:rsidRPr="00FC10EA">
        <w:rPr>
          <w:bCs/>
        </w:rPr>
        <w:t>i</w:t>
      </w:r>
      <w:proofErr w:type="spellEnd"/>
      <w:r w:rsidRPr="00FC10EA">
        <w:rPr>
          <w:bCs/>
        </w:rPr>
        <w:t>) What is 18 electron rule?</w:t>
      </w:r>
    </w:p>
    <w:p w14:paraId="00000010" w14:textId="69D75068" w:rsidR="00AB0E0A" w:rsidRPr="00FC10EA" w:rsidRDefault="00860903">
      <w:pPr>
        <w:spacing w:line="360" w:lineRule="auto"/>
        <w:ind w:left="0" w:hanging="2"/>
        <w:jc w:val="both"/>
        <w:rPr>
          <w:bCs/>
        </w:rPr>
      </w:pPr>
      <w:r w:rsidRPr="00FC10EA">
        <w:rPr>
          <w:bCs/>
        </w:rPr>
        <w:t xml:space="preserve"> </w:t>
      </w:r>
      <w:r w:rsidR="00FC10EA">
        <w:rPr>
          <w:bCs/>
        </w:rPr>
        <w:t xml:space="preserve">     </w:t>
      </w:r>
      <w:r w:rsidRPr="00FC10EA">
        <w:rPr>
          <w:bCs/>
        </w:rPr>
        <w:t>ii) Write a note on Wilkinson’s Catalyst</w:t>
      </w:r>
    </w:p>
    <w:p w14:paraId="00000011" w14:textId="77777777" w:rsidR="00AB0E0A" w:rsidRPr="00FC10EA" w:rsidRDefault="00AB0E0A">
      <w:pPr>
        <w:spacing w:line="360" w:lineRule="auto"/>
        <w:ind w:left="-2" w:firstLine="0"/>
        <w:jc w:val="both"/>
        <w:rPr>
          <w:bCs/>
          <w:sz w:val="2"/>
          <w:szCs w:val="2"/>
        </w:rPr>
      </w:pPr>
    </w:p>
    <w:p w14:paraId="00000012" w14:textId="77777777" w:rsidR="00AB0E0A" w:rsidRPr="00FC10EA" w:rsidRDefault="00860903">
      <w:pPr>
        <w:spacing w:line="360" w:lineRule="auto"/>
        <w:ind w:left="0" w:hanging="2"/>
        <w:jc w:val="both"/>
        <w:rPr>
          <w:bCs/>
        </w:rPr>
      </w:pPr>
      <w:r w:rsidRPr="00FC10EA">
        <w:rPr>
          <w:bCs/>
        </w:rPr>
        <w:t>c)</w:t>
      </w:r>
      <w:r w:rsidRPr="00FC10EA">
        <w:rPr>
          <w:bCs/>
          <w:sz w:val="14"/>
          <w:szCs w:val="14"/>
        </w:rPr>
        <w:t xml:space="preserve">  </w:t>
      </w:r>
      <w:r w:rsidRPr="00FC10EA">
        <w:rPr>
          <w:bCs/>
        </w:rPr>
        <w:t>Explain the following substitution reaction in octahedral complexes. a) SN1; b) SN2; c) SNCB</w:t>
      </w:r>
    </w:p>
    <w:p w14:paraId="76F656D5" w14:textId="77777777" w:rsidR="00F26E46" w:rsidRDefault="00860903">
      <w:pPr>
        <w:spacing w:line="360" w:lineRule="auto"/>
        <w:ind w:left="0" w:hanging="2"/>
        <w:jc w:val="center"/>
        <w:rPr>
          <w:u w:val="single"/>
        </w:rPr>
      </w:pPr>
      <w:r w:rsidRPr="00F26E46">
        <w:rPr>
          <w:u w:val="single"/>
        </w:rPr>
        <w:tab/>
      </w:r>
    </w:p>
    <w:p w14:paraId="00000013" w14:textId="52A74B08" w:rsidR="00AB0E0A" w:rsidRPr="00F26E46" w:rsidRDefault="00860903">
      <w:pPr>
        <w:spacing w:line="360" w:lineRule="auto"/>
        <w:ind w:left="0" w:hanging="2"/>
        <w:jc w:val="center"/>
        <w:rPr>
          <w:b/>
          <w:u w:val="single"/>
        </w:rPr>
      </w:pPr>
      <w:r w:rsidRPr="00F26E46">
        <w:rPr>
          <w:b/>
          <w:u w:val="single"/>
        </w:rPr>
        <w:t xml:space="preserve"> SECTION B</w:t>
      </w:r>
    </w:p>
    <w:p w14:paraId="00000014" w14:textId="77777777" w:rsidR="00AB0E0A" w:rsidRDefault="00860903">
      <w:pPr>
        <w:spacing w:before="240" w:after="240" w:line="360" w:lineRule="auto"/>
        <w:ind w:left="0" w:hanging="2"/>
        <w:jc w:val="both"/>
        <w:rPr>
          <w:b/>
        </w:rPr>
      </w:pPr>
      <w:r>
        <w:rPr>
          <w:b/>
        </w:rPr>
        <w:t>Answer any four from the following questions: (Each carrying 10 Marks)</w:t>
      </w:r>
    </w:p>
    <w:p w14:paraId="00000015" w14:textId="77777777" w:rsidR="00AB0E0A" w:rsidRPr="00FC10EA" w:rsidRDefault="00860903" w:rsidP="00FC10EA">
      <w:pPr>
        <w:spacing w:line="276" w:lineRule="auto"/>
        <w:ind w:left="0" w:hanging="2"/>
        <w:jc w:val="both"/>
        <w:rPr>
          <w:bCs/>
        </w:rPr>
      </w:pPr>
      <w:r w:rsidRPr="00FC10EA">
        <w:rPr>
          <w:bCs/>
        </w:rPr>
        <w:t>2.</w:t>
      </w:r>
      <w:r w:rsidRPr="00FC10EA">
        <w:rPr>
          <w:bCs/>
          <w:sz w:val="14"/>
          <w:szCs w:val="14"/>
        </w:rPr>
        <w:t xml:space="preserve">  </w:t>
      </w:r>
      <w:r w:rsidRPr="00FC10EA">
        <w:rPr>
          <w:bCs/>
        </w:rPr>
        <w:t xml:space="preserve">a) Explain the terminologies; </w:t>
      </w:r>
      <w:proofErr w:type="spellStart"/>
      <w:r w:rsidRPr="00FC10EA">
        <w:rPr>
          <w:bCs/>
        </w:rPr>
        <w:t>i</w:t>
      </w:r>
      <w:proofErr w:type="spellEnd"/>
      <w:r w:rsidRPr="00FC10EA">
        <w:rPr>
          <w:bCs/>
        </w:rPr>
        <w:t>) Turn over Number, ii) Turn over Frequency.</w:t>
      </w:r>
    </w:p>
    <w:p w14:paraId="00000016" w14:textId="06960FF6" w:rsidR="00AB0E0A" w:rsidRDefault="00FC10EA" w:rsidP="00FC10EA">
      <w:pPr>
        <w:spacing w:line="276" w:lineRule="auto"/>
        <w:ind w:left="0" w:hanging="2"/>
        <w:jc w:val="both"/>
        <w:rPr>
          <w:bCs/>
        </w:rPr>
      </w:pPr>
      <w:r>
        <w:rPr>
          <w:bCs/>
        </w:rPr>
        <w:t xml:space="preserve">    </w:t>
      </w:r>
      <w:r w:rsidR="00860903" w:rsidRPr="00FC10EA">
        <w:rPr>
          <w:bCs/>
        </w:rPr>
        <w:t xml:space="preserve">b) What are inner sphere and outer sphere electron transfer reactions?  </w:t>
      </w:r>
      <w:r w:rsidR="00860903" w:rsidRPr="00FC10EA">
        <w:rPr>
          <w:bCs/>
        </w:rPr>
        <w:tab/>
      </w:r>
      <w:r w:rsidR="00860903" w:rsidRPr="00FC10EA">
        <w:rPr>
          <w:bCs/>
        </w:rPr>
        <w:tab/>
      </w:r>
      <w:r>
        <w:rPr>
          <w:bCs/>
        </w:rPr>
        <w:t xml:space="preserve">                                 </w:t>
      </w:r>
      <w:r w:rsidR="00860903" w:rsidRPr="00FC10EA">
        <w:rPr>
          <w:bCs/>
        </w:rPr>
        <w:t>(5+5)</w:t>
      </w:r>
    </w:p>
    <w:p w14:paraId="32B10C60" w14:textId="77777777" w:rsidR="00FC10EA" w:rsidRPr="00FC10EA" w:rsidRDefault="00FC10EA" w:rsidP="00FC10EA">
      <w:pPr>
        <w:spacing w:line="276" w:lineRule="auto"/>
        <w:ind w:left="0" w:hanging="2"/>
        <w:jc w:val="both"/>
        <w:rPr>
          <w:bCs/>
        </w:rPr>
      </w:pPr>
    </w:p>
    <w:p w14:paraId="00000017" w14:textId="77777777" w:rsidR="00AB0E0A" w:rsidRPr="00FC10EA" w:rsidRDefault="00860903" w:rsidP="00FC10EA">
      <w:pPr>
        <w:spacing w:line="276" w:lineRule="auto"/>
        <w:ind w:left="0" w:hanging="2"/>
        <w:jc w:val="both"/>
        <w:rPr>
          <w:bCs/>
        </w:rPr>
      </w:pPr>
      <w:r w:rsidRPr="00FC10EA">
        <w:rPr>
          <w:bCs/>
        </w:rPr>
        <w:t>3.</w:t>
      </w:r>
      <w:r w:rsidRPr="00FC10EA">
        <w:rPr>
          <w:bCs/>
          <w:sz w:val="14"/>
          <w:szCs w:val="14"/>
        </w:rPr>
        <w:t xml:space="preserve">  </w:t>
      </w:r>
      <w:r w:rsidRPr="00FC10EA">
        <w:rPr>
          <w:bCs/>
        </w:rPr>
        <w:t xml:space="preserve">What are (a) polymerization and oligomerization? </w:t>
      </w:r>
    </w:p>
    <w:p w14:paraId="77830E6A" w14:textId="6CFD4AAB" w:rsidR="00FC10EA" w:rsidRPr="00FC10EA" w:rsidRDefault="00FC10EA" w:rsidP="00FC10EA">
      <w:pPr>
        <w:spacing w:line="276" w:lineRule="auto"/>
        <w:ind w:left="0" w:hanging="2"/>
        <w:jc w:val="both"/>
        <w:rPr>
          <w:bCs/>
        </w:rPr>
      </w:pPr>
      <w:r>
        <w:rPr>
          <w:bCs/>
        </w:rPr>
        <w:t xml:space="preserve">                    </w:t>
      </w:r>
      <w:r w:rsidR="00860903" w:rsidRPr="00FC10EA">
        <w:rPr>
          <w:bCs/>
        </w:rPr>
        <w:t xml:space="preserve">(b) Metathesis reaction of alkenes and alkynes?  </w:t>
      </w:r>
      <w:r w:rsidR="00860903" w:rsidRPr="00FC10EA">
        <w:rPr>
          <w:bCs/>
        </w:rPr>
        <w:tab/>
      </w:r>
      <w:r w:rsidR="00860903" w:rsidRPr="00FC10EA">
        <w:rPr>
          <w:bCs/>
        </w:rPr>
        <w:tab/>
      </w:r>
      <w:r w:rsidR="00860903" w:rsidRPr="00FC10EA">
        <w:rPr>
          <w:bCs/>
        </w:rPr>
        <w:tab/>
      </w:r>
      <w:r w:rsidR="00860903" w:rsidRPr="00FC10EA">
        <w:rPr>
          <w:bCs/>
        </w:rPr>
        <w:tab/>
      </w:r>
      <w:r w:rsidR="00860903" w:rsidRPr="00FC10EA">
        <w:rPr>
          <w:bCs/>
        </w:rPr>
        <w:tab/>
      </w:r>
      <w:r>
        <w:rPr>
          <w:bCs/>
        </w:rPr>
        <w:t xml:space="preserve">         </w:t>
      </w:r>
      <w:r w:rsidR="00860903" w:rsidRPr="00FC10EA">
        <w:rPr>
          <w:bCs/>
        </w:rPr>
        <w:t>(5+5)</w:t>
      </w:r>
      <w:r w:rsidR="00860903" w:rsidRPr="00FC10EA">
        <w:rPr>
          <w:bCs/>
        </w:rPr>
        <w:tab/>
      </w:r>
    </w:p>
    <w:p w14:paraId="00000019" w14:textId="066E3CC5" w:rsidR="00AB0E0A" w:rsidRDefault="00860903" w:rsidP="00FC10EA">
      <w:pPr>
        <w:spacing w:line="276" w:lineRule="auto"/>
        <w:ind w:left="0" w:hanging="2"/>
        <w:jc w:val="both"/>
        <w:rPr>
          <w:bCs/>
        </w:rPr>
      </w:pPr>
      <w:r w:rsidRPr="00FC10EA">
        <w:rPr>
          <w:bCs/>
        </w:rPr>
        <w:t>4. Write a note on Fischer-</w:t>
      </w:r>
      <w:proofErr w:type="spellStart"/>
      <w:r w:rsidRPr="00FC10EA">
        <w:rPr>
          <w:bCs/>
        </w:rPr>
        <w:t>Troposch</w:t>
      </w:r>
      <w:proofErr w:type="spellEnd"/>
      <w:r w:rsidRPr="00FC10EA">
        <w:rPr>
          <w:bCs/>
        </w:rPr>
        <w:t xml:space="preserve"> synthesis and Ziegler Natta catalysis.   </w:t>
      </w:r>
      <w:r w:rsidRPr="00FC10EA">
        <w:rPr>
          <w:bCs/>
        </w:rPr>
        <w:tab/>
      </w:r>
      <w:r w:rsidRPr="00FC10EA">
        <w:rPr>
          <w:bCs/>
        </w:rPr>
        <w:tab/>
      </w:r>
      <w:r w:rsidR="00FC10EA">
        <w:rPr>
          <w:bCs/>
        </w:rPr>
        <w:t xml:space="preserve">                      </w:t>
      </w:r>
      <w:r w:rsidRPr="00FC10EA">
        <w:rPr>
          <w:bCs/>
        </w:rPr>
        <w:t xml:space="preserve"> (10)</w:t>
      </w:r>
    </w:p>
    <w:p w14:paraId="43D65940" w14:textId="77777777" w:rsidR="00FC10EA" w:rsidRPr="00FC10EA" w:rsidRDefault="00FC10EA" w:rsidP="00FC10EA">
      <w:pPr>
        <w:spacing w:line="276" w:lineRule="auto"/>
        <w:ind w:left="0" w:hanging="2"/>
        <w:jc w:val="both"/>
        <w:rPr>
          <w:bCs/>
        </w:rPr>
      </w:pPr>
    </w:p>
    <w:p w14:paraId="0000001A" w14:textId="11195078" w:rsidR="00AB0E0A" w:rsidRDefault="00860903" w:rsidP="00FC10EA">
      <w:pPr>
        <w:spacing w:line="276" w:lineRule="auto"/>
        <w:ind w:left="0" w:hanging="2"/>
        <w:jc w:val="both"/>
        <w:rPr>
          <w:bCs/>
        </w:rPr>
      </w:pPr>
      <w:r w:rsidRPr="00FC10EA">
        <w:rPr>
          <w:bCs/>
        </w:rPr>
        <w:t>5.</w:t>
      </w:r>
      <w:r w:rsidRPr="00FC10EA">
        <w:rPr>
          <w:bCs/>
          <w:sz w:val="14"/>
          <w:szCs w:val="14"/>
        </w:rPr>
        <w:t xml:space="preserve"> </w:t>
      </w:r>
      <w:r w:rsidRPr="00FC10EA">
        <w:rPr>
          <w:bCs/>
        </w:rPr>
        <w:t>Explain the bonding of octahedral complexes using molecular orbital theory.</w:t>
      </w:r>
      <w:r w:rsidRPr="00FC10EA">
        <w:rPr>
          <w:bCs/>
        </w:rPr>
        <w:tab/>
        <w:t xml:space="preserve"> </w:t>
      </w:r>
      <w:r w:rsidR="00FC10EA">
        <w:rPr>
          <w:bCs/>
        </w:rPr>
        <w:t xml:space="preserve">                                 </w:t>
      </w:r>
      <w:r w:rsidRPr="00FC10EA">
        <w:rPr>
          <w:bCs/>
        </w:rPr>
        <w:t xml:space="preserve"> (10)</w:t>
      </w:r>
    </w:p>
    <w:p w14:paraId="2E635008" w14:textId="77777777" w:rsidR="00FC10EA" w:rsidRPr="00FC10EA" w:rsidRDefault="00FC10EA" w:rsidP="00FC10EA">
      <w:pPr>
        <w:spacing w:line="276" w:lineRule="auto"/>
        <w:ind w:left="0" w:hanging="2"/>
        <w:jc w:val="both"/>
        <w:rPr>
          <w:bCs/>
        </w:rPr>
      </w:pPr>
    </w:p>
    <w:p w14:paraId="72916301" w14:textId="77777777" w:rsidR="00FC10EA" w:rsidRDefault="00860903" w:rsidP="00FC10EA">
      <w:pPr>
        <w:spacing w:line="276" w:lineRule="auto"/>
        <w:ind w:left="0" w:hanging="2"/>
        <w:jc w:val="both"/>
        <w:rPr>
          <w:bCs/>
        </w:rPr>
      </w:pPr>
      <w:r w:rsidRPr="00FC10EA">
        <w:rPr>
          <w:bCs/>
        </w:rPr>
        <w:t>6.</w:t>
      </w:r>
      <w:r w:rsidRPr="00FC10EA">
        <w:rPr>
          <w:bCs/>
          <w:sz w:val="14"/>
          <w:szCs w:val="14"/>
        </w:rPr>
        <w:t xml:space="preserve"> </w:t>
      </w:r>
      <w:r w:rsidRPr="00FC10EA">
        <w:rPr>
          <w:bCs/>
        </w:rPr>
        <w:t>Explain the mechanisms involved in</w:t>
      </w:r>
    </w:p>
    <w:p w14:paraId="0000001B" w14:textId="01A2F5D9" w:rsidR="00AB0E0A" w:rsidRPr="00FC10EA" w:rsidRDefault="00860903" w:rsidP="00FC10EA">
      <w:pPr>
        <w:spacing w:line="276" w:lineRule="auto"/>
        <w:ind w:left="0" w:hanging="2"/>
        <w:jc w:val="both"/>
        <w:rPr>
          <w:bCs/>
        </w:rPr>
      </w:pPr>
      <w:r w:rsidRPr="00FC10EA">
        <w:rPr>
          <w:bCs/>
        </w:rPr>
        <w:t xml:space="preserve"> </w:t>
      </w:r>
      <w:proofErr w:type="spellStart"/>
      <w:r w:rsidRPr="00FC10EA">
        <w:rPr>
          <w:bCs/>
        </w:rPr>
        <w:t>i</w:t>
      </w:r>
      <w:proofErr w:type="spellEnd"/>
      <w:r w:rsidRPr="00FC10EA">
        <w:rPr>
          <w:bCs/>
        </w:rPr>
        <w:t>) the hydrogenation of olefins, ii) the hydroformylation of olefins, and iii) Wacker’s Process</w:t>
      </w:r>
      <w:r w:rsidRPr="00FC10EA">
        <w:rPr>
          <w:bCs/>
          <w:sz w:val="14"/>
          <w:szCs w:val="14"/>
        </w:rPr>
        <w:t xml:space="preserve"> </w:t>
      </w:r>
      <w:r w:rsidRPr="00FC10EA">
        <w:rPr>
          <w:bCs/>
          <w:sz w:val="14"/>
          <w:szCs w:val="14"/>
        </w:rPr>
        <w:tab/>
      </w:r>
      <w:r w:rsidR="00FC10EA">
        <w:rPr>
          <w:bCs/>
          <w:sz w:val="14"/>
          <w:szCs w:val="14"/>
        </w:rPr>
        <w:t xml:space="preserve">                 </w:t>
      </w:r>
      <w:r w:rsidRPr="00FC10EA">
        <w:rPr>
          <w:bCs/>
        </w:rPr>
        <w:t xml:space="preserve"> (10)</w:t>
      </w:r>
    </w:p>
    <w:p w14:paraId="1D5C5F3B" w14:textId="77777777" w:rsidR="00FC10EA" w:rsidRDefault="00FC10EA" w:rsidP="00FC10EA">
      <w:pPr>
        <w:spacing w:line="276" w:lineRule="auto"/>
        <w:ind w:left="0" w:hanging="2"/>
        <w:jc w:val="center"/>
        <w:rPr>
          <w:b/>
        </w:rPr>
      </w:pPr>
    </w:p>
    <w:p w14:paraId="0000001C" w14:textId="666A76CC" w:rsidR="00AB0E0A" w:rsidRDefault="00860903" w:rsidP="00FC10EA">
      <w:pPr>
        <w:spacing w:line="276" w:lineRule="auto"/>
        <w:ind w:left="0" w:hanging="2"/>
        <w:jc w:val="center"/>
        <w:rPr>
          <w:b/>
        </w:rPr>
      </w:pPr>
      <w:r>
        <w:rPr>
          <w:b/>
        </w:rPr>
        <w:t xml:space="preserve"> ********</w:t>
      </w:r>
    </w:p>
    <w:sectPr w:rsidR="00AB0E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949EDD" w14:textId="77777777" w:rsidR="00892AE7" w:rsidRDefault="00892AE7">
      <w:pPr>
        <w:spacing w:line="240" w:lineRule="auto"/>
        <w:ind w:left="0" w:hanging="2"/>
      </w:pPr>
      <w:r>
        <w:separator/>
      </w:r>
    </w:p>
  </w:endnote>
  <w:endnote w:type="continuationSeparator" w:id="0">
    <w:p w14:paraId="2C0A8D63" w14:textId="77777777" w:rsidR="00892AE7" w:rsidRDefault="00892AE7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2A5927" w14:textId="77777777" w:rsidR="00A96B81" w:rsidRDefault="00A96B81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4DF911" w14:textId="77777777" w:rsidR="00A96B81" w:rsidRDefault="00A96B81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21EB7E" w14:textId="77777777" w:rsidR="00A96B81" w:rsidRDefault="00A96B81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E0D382" w14:textId="77777777" w:rsidR="00892AE7" w:rsidRDefault="00892AE7">
      <w:pPr>
        <w:spacing w:line="240" w:lineRule="auto"/>
        <w:ind w:left="0" w:hanging="2"/>
      </w:pPr>
      <w:r>
        <w:separator/>
      </w:r>
    </w:p>
  </w:footnote>
  <w:footnote w:type="continuationSeparator" w:id="0">
    <w:p w14:paraId="6A014924" w14:textId="77777777" w:rsidR="00892AE7" w:rsidRDefault="00892AE7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CF43A4" w14:textId="77777777" w:rsidR="00A96B81" w:rsidRDefault="00A96B81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D" w14:textId="67C7DA64" w:rsidR="00AB0E0A" w:rsidRDefault="00A96B81" w:rsidP="00A96B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  <w:lang w:val="en-IN" w:eastAsia="en-IN"/>
      </w:rPr>
      <w:drawing>
        <wp:inline distT="0" distB="0" distL="0" distR="0" wp14:anchorId="7C7BEBCC" wp14:editId="3911E4E0">
          <wp:extent cx="1323975" cy="419100"/>
          <wp:effectExtent l="19050" t="0" r="9525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000001E" w14:textId="77777777" w:rsidR="00AB0E0A" w:rsidRDefault="00AB0E0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02F1BC" w14:textId="77777777" w:rsidR="00A96B81" w:rsidRDefault="00A96B81">
    <w:pPr>
      <w:pStyle w:val="Header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E0A"/>
    <w:rsid w:val="00860903"/>
    <w:rsid w:val="00892AE7"/>
    <w:rsid w:val="00A96B81"/>
    <w:rsid w:val="00AB0E0A"/>
    <w:rsid w:val="00BE6D45"/>
    <w:rsid w:val="00F26E46"/>
    <w:rsid w:val="00FC1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2B3C1"/>
  <w15:docId w15:val="{CA09A3EA-B8EA-478D-AAF4-D871051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96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uiPriority w:val="9"/>
    <w:qFormat/>
    <w:rsid w:val="00642961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 w:cs="Arial Unicode MS"/>
      <w:b/>
      <w:bCs/>
      <w:sz w:val="22"/>
      <w:szCs w:val="22"/>
      <w:lang w:bidi="ml-IN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64296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64296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642961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64296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64296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642961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64296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HeaderChar">
    <w:name w:val="Head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642961"/>
    <w:pPr>
      <w:tabs>
        <w:tab w:val="center" w:pos="4680"/>
        <w:tab w:val="right" w:pos="9360"/>
      </w:tabs>
    </w:pPr>
    <w:rPr>
      <w:rFonts w:cs="Arial Unicode MS"/>
      <w:lang w:bidi="ml-IN"/>
    </w:rPr>
  </w:style>
  <w:style w:type="character" w:customStyle="1" w:styleId="FooterChar">
    <w:name w:val="Footer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642961"/>
    <w:rPr>
      <w:rFonts w:ascii="Tahoma" w:hAnsi="Tahoma" w:cs="Arial Unicode MS"/>
      <w:sz w:val="16"/>
      <w:szCs w:val="16"/>
      <w:lang w:bidi="ml-IN"/>
    </w:rPr>
  </w:style>
  <w:style w:type="character" w:customStyle="1" w:styleId="BalloonTextChar">
    <w:name w:val="Balloon Text Char"/>
    <w:rsid w:val="00642961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642961"/>
    <w:pPr>
      <w:widowControl w:val="0"/>
      <w:autoSpaceDE w:val="0"/>
      <w:autoSpaceDN w:val="0"/>
    </w:pPr>
    <w:rPr>
      <w:rFonts w:cs="Arial Unicode MS"/>
      <w:lang w:bidi="ml-IN"/>
    </w:rPr>
  </w:style>
  <w:style w:type="character" w:customStyle="1" w:styleId="BodyTextChar">
    <w:name w:val="Body Text Char"/>
    <w:rsid w:val="00642961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642961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JHEjgQOmHhBzfztuANr8GLF/5Q==">CgMxLjA4AHIhMU1mLUhrbFVzbEJjeWxzZFQ0ZVhRWDI2OHJkYnlEQVE2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cs</dc:creator>
  <cp:lastModifiedBy>Prarthana</cp:lastModifiedBy>
  <cp:revision>3</cp:revision>
  <dcterms:created xsi:type="dcterms:W3CDTF">2023-09-27T06:23:00Z</dcterms:created>
  <dcterms:modified xsi:type="dcterms:W3CDTF">2023-10-05T11:14:00Z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Elsevier's Harvard Style (with titles)</vt:lpwstr>
  </property>
</Properties>
</file>