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2" w14:textId="7DA692D1" w:rsidR="005D3658" w:rsidRDefault="00430CA1" w:rsidP="00430C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 w:rsidRPr="00D60B7B">
        <w:rPr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E17E18" wp14:editId="52897CC2">
                <wp:simplePos x="0" y="0"/>
                <wp:positionH relativeFrom="column">
                  <wp:posOffset>647700</wp:posOffset>
                </wp:positionH>
                <wp:positionV relativeFrom="paragraph">
                  <wp:posOffset>-635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7D0A52" id="Group 1" o:spid="_x0000_s1026" style="position:absolute;margin-left:51pt;margin-top:-.05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Ce&#10;O2ia3gAAAAgBAAAPAAAAZHJzL2Rvd25yZXYueG1sTI9Ba8JAEIXvhf6HZQq96SZapU2zEZG2JylU&#10;C6W3MRmTYHY2ZNck/vuOp3r8eMOb76Wr0Taqp87Xjg3E0wgUce6KmksD3/v3yTMoH5ALbByTgQt5&#10;WGX3dykmhRv4i/pdKJWUsE/QQBVCm2jt84os+qlriSU7us5iEOxKXXQ4SLlt9CyKltpizfKhwpY2&#10;FeWn3dka+BhwWM/jt357Om4uv/vF5882JmMeH8b1K6hAY/g/hqu+qEMmTgd35sKrRjiayZZgYBKD&#10;kvxpeeWDgfniBXSW6tsB2R8AAAD//wMAUEsBAi0AFAAGAAgAAAAhALaDOJL+AAAA4QEAABMAAAAA&#10;AAAAAAAAAAAAAAAAAFtDb250ZW50X1R5cGVzXS54bWxQSwECLQAUAAYACAAAACEAOP0h/9YAAACU&#10;AQAACwAAAAAAAAAAAAAAAAAvAQAAX3JlbHMvLnJlbHNQSwECLQAUAAYACAAAACEAPV3lqGEDAACk&#10;HQAADgAAAAAAAAAAAAAAAAAuAgAAZHJzL2Uyb0RvYy54bWxQSwECLQAUAAYACAAAACEAnjtomt4A&#10;AAAIAQAADwAAAAAAAAAAAAAAAAC7BQAAZHJzL2Rvd25yZXYueG1sUEsFBgAAAAAEAAQA8wAAAMYG&#10;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5A5DE2">
        <w:rPr>
          <w:b/>
          <w:color w:val="000000"/>
        </w:rPr>
        <w:t>Reg. No.</w:t>
      </w:r>
      <w:r w:rsidR="005A5DE2">
        <w:rPr>
          <w:b/>
          <w:color w:val="000000"/>
        </w:rPr>
        <w:tab/>
      </w:r>
      <w:r w:rsidR="005A5DE2">
        <w:rPr>
          <w:b/>
          <w:color w:val="000000"/>
        </w:rPr>
        <w:tab/>
      </w:r>
      <w:r w:rsidR="005A5DE2">
        <w:rPr>
          <w:b/>
          <w:color w:val="000000"/>
        </w:rPr>
        <w:tab/>
      </w:r>
      <w:r w:rsidR="005A5DE2">
        <w:rPr>
          <w:b/>
          <w:color w:val="000000"/>
        </w:rPr>
        <w:tab/>
      </w:r>
      <w:r w:rsidR="005A5DE2">
        <w:rPr>
          <w:b/>
          <w:color w:val="000000"/>
        </w:rPr>
        <w:tab/>
      </w:r>
      <w:r w:rsidR="005A5DE2">
        <w:rPr>
          <w:b/>
          <w:color w:val="000000"/>
        </w:rPr>
        <w:tab/>
      </w:r>
      <w:r w:rsidR="005A5DE2">
        <w:rPr>
          <w:b/>
          <w:color w:val="000000"/>
        </w:rPr>
        <w:tab/>
      </w:r>
      <w:r w:rsidR="005A5DE2">
        <w:rPr>
          <w:b/>
          <w:color w:val="000000"/>
        </w:rPr>
        <w:tab/>
      </w:r>
      <w:r w:rsidR="005A5DE2">
        <w:rPr>
          <w:b/>
          <w:color w:val="000000"/>
        </w:rPr>
        <w:tab/>
        <w:t xml:space="preserve">           </w:t>
      </w:r>
      <w:r>
        <w:rPr>
          <w:b/>
          <w:color w:val="000000"/>
        </w:rPr>
        <w:t xml:space="preserve">                   </w:t>
      </w:r>
      <w:r w:rsidR="005A5DE2">
        <w:rPr>
          <w:b/>
          <w:color w:val="000000"/>
        </w:rPr>
        <w:t xml:space="preserve"> CODE: </w:t>
      </w:r>
      <w:r>
        <w:rPr>
          <w:b/>
          <w:color w:val="000000"/>
        </w:rPr>
        <w:t>SPH2</w:t>
      </w:r>
      <w:r w:rsidR="005A5DE2">
        <w:rPr>
          <w:b/>
          <w:color w:val="000000"/>
        </w:rPr>
        <w:t xml:space="preserve">   </w:t>
      </w:r>
    </w:p>
    <w:p w14:paraId="359D851E" w14:textId="77777777" w:rsidR="00430CA1" w:rsidRPr="008D7687" w:rsidRDefault="00430CA1" w:rsidP="00430CA1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bookmarkStart w:id="0" w:name="_Hlk146553771"/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bookmarkEnd w:id="0"/>
    <w:p w14:paraId="00000004" w14:textId="5CEC502C" w:rsidR="005D3658" w:rsidRDefault="00430CA1" w:rsidP="00430C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SUBJECT:</w:t>
      </w:r>
      <w:r>
        <w:rPr>
          <w:b/>
        </w:rPr>
        <w:t xml:space="preserve"> CHEMISTRY</w:t>
      </w:r>
      <w:r>
        <w:rPr>
          <w:b/>
          <w:color w:val="000000"/>
        </w:rPr>
        <w:t xml:space="preserve"> </w:t>
      </w:r>
    </w:p>
    <w:p w14:paraId="00000005" w14:textId="730191C6" w:rsidR="005D3658" w:rsidRDefault="00430CA1" w:rsidP="00430C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 xml:space="preserve">SPECIALIZATION PAPER II </w:t>
      </w:r>
    </w:p>
    <w:p w14:paraId="00000006" w14:textId="730337DA" w:rsidR="005D3658" w:rsidRDefault="00430CA1" w:rsidP="00430CA1">
      <w:pPr>
        <w:spacing w:line="276" w:lineRule="auto"/>
        <w:ind w:left="0" w:hanging="2"/>
        <w:jc w:val="center"/>
      </w:pPr>
      <w:r>
        <w:rPr>
          <w:b/>
        </w:rPr>
        <w:t>COMPUTATIONAL QUANTUM CHEMISTRY</w:t>
      </w:r>
    </w:p>
    <w:p w14:paraId="00000007" w14:textId="77777777" w:rsidR="005D3658" w:rsidRDefault="005A5DE2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>Time: 03 hours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                                         Maximum Marks: 50 </w:t>
      </w:r>
    </w:p>
    <w:p w14:paraId="00000008" w14:textId="18E00024" w:rsidR="005D3658" w:rsidRDefault="005A5D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sz w:val="22"/>
          <w:szCs w:val="22"/>
        </w:rPr>
      </w:pPr>
      <w:bookmarkStart w:id="1" w:name="_heading=h.gjdgxs" w:colFirst="0" w:colLast="0"/>
      <w:bookmarkEnd w:id="1"/>
      <w:r>
        <w:rPr>
          <w:b/>
          <w:color w:val="000000"/>
        </w:rPr>
        <w:t>Student Name</w:t>
      </w:r>
      <w:r w:rsidR="008E74F7">
        <w:t xml:space="preserve">: </w:t>
      </w:r>
      <w:r w:rsidR="008E74F7" w:rsidRPr="008E74F7">
        <w:rPr>
          <w:b/>
          <w:color w:val="000000"/>
        </w:rPr>
        <w:t xml:space="preserve">Sanjana Sanjeev </w:t>
      </w:r>
      <w:proofErr w:type="spellStart"/>
      <w:r w:rsidR="008E74F7" w:rsidRPr="008E74F7">
        <w:rPr>
          <w:b/>
          <w:color w:val="000000"/>
        </w:rPr>
        <w:t>Talekar</w:t>
      </w:r>
      <w:proofErr w:type="spellEnd"/>
    </w:p>
    <w:p w14:paraId="00000009" w14:textId="77777777" w:rsidR="005D3658" w:rsidRDefault="005A5DE2">
      <w:pPr>
        <w:spacing w:before="240" w:after="240"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0000000A" w14:textId="77777777" w:rsidR="005D3658" w:rsidRDefault="005A5DE2">
      <w:pPr>
        <w:spacing w:line="276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    </w:t>
      </w:r>
      <w:r>
        <w:rPr>
          <w:b/>
        </w:rPr>
        <w:t>Section A Compulsory</w:t>
      </w:r>
    </w:p>
    <w:p w14:paraId="0000000B" w14:textId="77777777" w:rsidR="005D3658" w:rsidRDefault="005A5DE2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    </w:t>
      </w:r>
      <w:r>
        <w:rPr>
          <w:b/>
        </w:rPr>
        <w:t>Answer any four from Section B</w:t>
      </w:r>
    </w:p>
    <w:p w14:paraId="0000000C" w14:textId="77777777" w:rsidR="005D3658" w:rsidRDefault="005A5DE2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    </w:t>
      </w:r>
      <w:r>
        <w:rPr>
          <w:b/>
        </w:rPr>
        <w:t>Each question carries 10 Marks</w:t>
      </w:r>
    </w:p>
    <w:p w14:paraId="0000000D" w14:textId="77777777" w:rsidR="005D3658" w:rsidRDefault="005A5DE2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>SECTION A</w:t>
      </w:r>
    </w:p>
    <w:p w14:paraId="0000000E" w14:textId="0488189B" w:rsidR="005D3658" w:rsidRDefault="005A5DE2" w:rsidP="005B43AC">
      <w:pPr>
        <w:spacing w:before="240" w:after="240" w:line="360" w:lineRule="auto"/>
        <w:ind w:leftChars="0" w:left="0" w:firstLineChars="0" w:firstLine="0"/>
        <w:jc w:val="both"/>
        <w:rPr>
          <w:b/>
        </w:rPr>
      </w:pPr>
      <w:r>
        <w:rPr>
          <w:b/>
        </w:rPr>
        <w:t>Answer the following questions: (10 Marks)</w:t>
      </w:r>
    </w:p>
    <w:p w14:paraId="7424B391" w14:textId="759338B8" w:rsidR="005B43AC" w:rsidRPr="005B43AC" w:rsidRDefault="005B43AC" w:rsidP="005B43AC">
      <w:pPr>
        <w:pStyle w:val="Normal1"/>
      </w:pPr>
      <w:r>
        <w:t>1.</w:t>
      </w:r>
    </w:p>
    <w:p w14:paraId="0000000F" w14:textId="28226BF9" w:rsidR="005D3658" w:rsidRPr="005B43AC" w:rsidRDefault="005A5DE2">
      <w:pPr>
        <w:spacing w:line="360" w:lineRule="auto"/>
        <w:ind w:left="0" w:hanging="2"/>
        <w:jc w:val="both"/>
        <w:rPr>
          <w:bCs/>
        </w:rPr>
      </w:pPr>
      <w:r w:rsidRPr="005B43AC">
        <w:rPr>
          <w:bCs/>
        </w:rPr>
        <w:t>a)</w:t>
      </w:r>
      <w:r w:rsidRPr="005B43AC">
        <w:rPr>
          <w:bCs/>
          <w:sz w:val="14"/>
          <w:szCs w:val="14"/>
        </w:rPr>
        <w:t xml:space="preserve">     </w:t>
      </w:r>
      <w:r w:rsidRPr="005B43AC">
        <w:rPr>
          <w:bCs/>
          <w:sz w:val="14"/>
          <w:szCs w:val="14"/>
        </w:rPr>
        <w:t xml:space="preserve"> </w:t>
      </w:r>
      <w:r w:rsidRPr="005B43AC">
        <w:rPr>
          <w:bCs/>
        </w:rPr>
        <w:t>Name the main tools available to the computational chemist. Outline the characteristics of each.?</w:t>
      </w:r>
      <w:r w:rsidRPr="005B43AC">
        <w:rPr>
          <w:bCs/>
          <w:sz w:val="14"/>
          <w:szCs w:val="14"/>
        </w:rPr>
        <w:t xml:space="preserve"> </w:t>
      </w:r>
      <w:r w:rsidR="00246221">
        <w:rPr>
          <w:bCs/>
          <w:sz w:val="14"/>
          <w:szCs w:val="14"/>
        </w:rPr>
        <w:t xml:space="preserve">               </w:t>
      </w:r>
      <w:r w:rsidRPr="005B43AC">
        <w:rPr>
          <w:bCs/>
          <w:sz w:val="14"/>
          <w:szCs w:val="14"/>
        </w:rPr>
        <w:t xml:space="preserve"> </w:t>
      </w:r>
      <w:r w:rsidRPr="005B43AC">
        <w:rPr>
          <w:bCs/>
        </w:rPr>
        <w:t>(3)</w:t>
      </w:r>
    </w:p>
    <w:p w14:paraId="00000010" w14:textId="5F539032" w:rsidR="005D3658" w:rsidRPr="005B43AC" w:rsidRDefault="005A5DE2">
      <w:pPr>
        <w:spacing w:line="360" w:lineRule="auto"/>
        <w:ind w:left="0" w:hanging="2"/>
        <w:jc w:val="both"/>
        <w:rPr>
          <w:bCs/>
        </w:rPr>
      </w:pPr>
      <w:r w:rsidRPr="005B43AC">
        <w:rPr>
          <w:bCs/>
        </w:rPr>
        <w:t>b)</w:t>
      </w:r>
      <w:r w:rsidRPr="005B43AC">
        <w:rPr>
          <w:bCs/>
          <w:sz w:val="14"/>
          <w:szCs w:val="14"/>
        </w:rPr>
        <w:t xml:space="preserve">  </w:t>
      </w:r>
      <w:r w:rsidRPr="005B43AC">
        <w:rPr>
          <w:bCs/>
          <w:sz w:val="14"/>
          <w:szCs w:val="14"/>
        </w:rPr>
        <w:t xml:space="preserve">   </w:t>
      </w:r>
      <w:r w:rsidRPr="005B43AC">
        <w:rPr>
          <w:bCs/>
        </w:rPr>
        <w:t>Discuss the important postulates of Quantum me</w:t>
      </w:r>
      <w:r w:rsidRPr="005B43AC">
        <w:rPr>
          <w:bCs/>
        </w:rPr>
        <w:t xml:space="preserve">chanics. </w:t>
      </w:r>
      <w:r w:rsidR="00246221">
        <w:rPr>
          <w:bCs/>
        </w:rPr>
        <w:t xml:space="preserve">                                                                         </w:t>
      </w:r>
      <w:r w:rsidRPr="005B43AC">
        <w:rPr>
          <w:bCs/>
        </w:rPr>
        <w:t>(4)</w:t>
      </w:r>
    </w:p>
    <w:p w14:paraId="00000011" w14:textId="1842239B" w:rsidR="005D3658" w:rsidRPr="005B43AC" w:rsidRDefault="005A5DE2">
      <w:pPr>
        <w:spacing w:line="360" w:lineRule="auto"/>
        <w:ind w:left="0" w:hanging="2"/>
        <w:jc w:val="both"/>
        <w:rPr>
          <w:bCs/>
        </w:rPr>
      </w:pPr>
      <w:r w:rsidRPr="005B43AC">
        <w:rPr>
          <w:bCs/>
        </w:rPr>
        <w:t>c)</w:t>
      </w:r>
      <w:r w:rsidRPr="005B43AC">
        <w:rPr>
          <w:bCs/>
          <w:sz w:val="14"/>
          <w:szCs w:val="14"/>
        </w:rPr>
        <w:t xml:space="preserve"> </w:t>
      </w:r>
      <w:r w:rsidRPr="005B43AC">
        <w:rPr>
          <w:bCs/>
          <w:sz w:val="14"/>
          <w:szCs w:val="14"/>
        </w:rPr>
        <w:t xml:space="preserve">     </w:t>
      </w:r>
      <w:r w:rsidRPr="005B43AC">
        <w:rPr>
          <w:bCs/>
        </w:rPr>
        <w:t>What do you understand by wave particle duality?</w:t>
      </w:r>
      <w:r w:rsidRPr="005B43AC">
        <w:rPr>
          <w:bCs/>
        </w:rPr>
        <w:tab/>
      </w:r>
      <w:r w:rsidR="00246221">
        <w:rPr>
          <w:bCs/>
        </w:rPr>
        <w:t xml:space="preserve">                                                                          </w:t>
      </w:r>
      <w:r w:rsidRPr="005B43AC">
        <w:rPr>
          <w:bCs/>
        </w:rPr>
        <w:t>(3</w:t>
      </w:r>
      <w:r w:rsidRPr="005B43AC">
        <w:rPr>
          <w:bCs/>
        </w:rPr>
        <w:t>)</w:t>
      </w:r>
    </w:p>
    <w:p w14:paraId="00000012" w14:textId="77777777" w:rsidR="005D3658" w:rsidRDefault="005A5DE2">
      <w:pPr>
        <w:spacing w:before="240" w:after="240" w:line="360" w:lineRule="auto"/>
        <w:ind w:left="0" w:hanging="2"/>
        <w:jc w:val="center"/>
        <w:rPr>
          <w:b/>
        </w:rPr>
      </w:pPr>
      <w:r>
        <w:t xml:space="preserve"> </w:t>
      </w:r>
      <w:r>
        <w:rPr>
          <w:b/>
        </w:rPr>
        <w:t>SECTION B</w:t>
      </w:r>
    </w:p>
    <w:p w14:paraId="00000013" w14:textId="77777777" w:rsidR="005D3658" w:rsidRDefault="005A5DE2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  <w:r>
        <w:tab/>
      </w:r>
      <w:r>
        <w:tab/>
      </w:r>
      <w:r>
        <w:tab/>
      </w:r>
      <w:r>
        <w:tab/>
      </w:r>
    </w:p>
    <w:p w14:paraId="00000014" w14:textId="5B46FC1F" w:rsidR="005D3658" w:rsidRDefault="005B43AC" w:rsidP="005B43AC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Chars="0" w:left="284" w:firstLineChars="0" w:hanging="284"/>
        <w:jc w:val="both"/>
        <w:rPr>
          <w:color w:val="000000"/>
        </w:rPr>
      </w:pPr>
      <w:r>
        <w:rPr>
          <w:color w:val="000000"/>
        </w:rPr>
        <w:t xml:space="preserve">2. </w:t>
      </w:r>
      <w:r w:rsidR="005A5DE2" w:rsidRPr="005B43AC">
        <w:rPr>
          <w:color w:val="000000"/>
        </w:rPr>
        <w:t>Explain what is the potential energy surface (PES) of a molecule. What is the dimensionality of PES if the molecule consists of N atoms? What is the difference between a global minimum, a local minimum, and a transition state on PES?</w:t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  <w:t xml:space="preserve">           </w:t>
      </w:r>
      <w:r>
        <w:rPr>
          <w:color w:val="000000"/>
        </w:rPr>
        <w:t xml:space="preserve">                                    </w:t>
      </w:r>
      <w:r w:rsidR="005A5DE2" w:rsidRPr="005B43AC">
        <w:rPr>
          <w:color w:val="000000"/>
        </w:rPr>
        <w:t>(</w:t>
      </w:r>
      <w:r w:rsidR="005A5DE2" w:rsidRPr="005B43AC">
        <w:rPr>
          <w:color w:val="000000"/>
        </w:rPr>
        <w:t>10)</w:t>
      </w:r>
    </w:p>
    <w:p w14:paraId="0960CF68" w14:textId="77777777" w:rsidR="005B43AC" w:rsidRPr="005B43AC" w:rsidRDefault="005B43AC" w:rsidP="005B43AC">
      <w:pPr>
        <w:pStyle w:val="Normal1"/>
      </w:pPr>
    </w:p>
    <w:p w14:paraId="00000015" w14:textId="48551C47" w:rsidR="005D3658" w:rsidRDefault="005B43AC" w:rsidP="005B43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340" w:firstLineChars="0" w:hanging="340"/>
        <w:jc w:val="both"/>
        <w:rPr>
          <w:color w:val="000000"/>
        </w:rPr>
      </w:pPr>
      <w:r>
        <w:rPr>
          <w:color w:val="000000"/>
        </w:rPr>
        <w:t xml:space="preserve">3. </w:t>
      </w:r>
      <w:r w:rsidR="005A5DE2" w:rsidRPr="005B43AC">
        <w:rPr>
          <w:color w:val="000000"/>
        </w:rPr>
        <w:t>Describe the underlying principle of Born-Oppenheimer approximation method.</w:t>
      </w:r>
      <w:r w:rsidR="005A5DE2" w:rsidRPr="005B43AC">
        <w:rPr>
          <w:rFonts w:ascii="Calibri" w:eastAsia="Calibri" w:hAnsi="Calibri" w:cs="Calibri"/>
          <w:color w:val="000000"/>
        </w:rPr>
        <w:t xml:space="preserve"> </w:t>
      </w:r>
      <w:r w:rsidR="005A5DE2" w:rsidRPr="005B43AC">
        <w:rPr>
          <w:color w:val="000000"/>
        </w:rPr>
        <w:t>What are the important assumptions used in HFSCF method?</w:t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  <w:t xml:space="preserve">           </w:t>
      </w:r>
      <w:r>
        <w:rPr>
          <w:color w:val="000000"/>
        </w:rPr>
        <w:t xml:space="preserve">                        </w:t>
      </w:r>
      <w:r w:rsidR="005A5DE2" w:rsidRPr="005B43AC">
        <w:rPr>
          <w:color w:val="000000"/>
        </w:rPr>
        <w:t>(10)</w:t>
      </w:r>
    </w:p>
    <w:p w14:paraId="6EC958FB" w14:textId="77777777" w:rsidR="005B43AC" w:rsidRPr="005B43AC" w:rsidRDefault="005B43AC" w:rsidP="005B43AC">
      <w:pPr>
        <w:pStyle w:val="Normal1"/>
      </w:pPr>
    </w:p>
    <w:p w14:paraId="48A73679" w14:textId="1F8049F9" w:rsidR="005B43AC" w:rsidRDefault="005B43AC" w:rsidP="005B43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84" w:firstLineChars="0" w:hanging="284"/>
        <w:jc w:val="both"/>
        <w:rPr>
          <w:color w:val="000000"/>
        </w:rPr>
      </w:pPr>
      <w:r>
        <w:rPr>
          <w:color w:val="000000"/>
        </w:rPr>
        <w:t xml:space="preserve">4. </w:t>
      </w:r>
      <w:r w:rsidR="005A5DE2" w:rsidRPr="005B43AC">
        <w:rPr>
          <w:color w:val="000000"/>
        </w:rPr>
        <w:t>Set up and solve the Schrödinger wave equation for a 1-D particle in a box model for its energy and wa</w:t>
      </w:r>
      <w:r w:rsidR="005A5DE2" w:rsidRPr="005B43AC">
        <w:rPr>
          <w:color w:val="000000"/>
        </w:rPr>
        <w:t>ve function.</w:t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  <w:t xml:space="preserve">                                                                                   </w:t>
      </w:r>
      <w:r>
        <w:rPr>
          <w:color w:val="000000"/>
        </w:rPr>
        <w:t xml:space="preserve">            </w:t>
      </w:r>
      <w:r w:rsidR="005A5DE2" w:rsidRPr="005B43AC">
        <w:rPr>
          <w:color w:val="000000"/>
        </w:rPr>
        <w:t>(10)</w:t>
      </w:r>
    </w:p>
    <w:p w14:paraId="00000016" w14:textId="3D678D5E" w:rsidR="005D3658" w:rsidRPr="005B43AC" w:rsidRDefault="005A5DE2" w:rsidP="005B43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84" w:firstLineChars="0" w:hanging="284"/>
        <w:jc w:val="both"/>
        <w:rPr>
          <w:color w:val="000000"/>
        </w:rPr>
      </w:pPr>
      <w:r w:rsidRPr="005B43AC">
        <w:rPr>
          <w:color w:val="000000"/>
        </w:rPr>
        <w:t xml:space="preserve">         </w:t>
      </w:r>
    </w:p>
    <w:p w14:paraId="599BF8D6" w14:textId="77777777" w:rsidR="005B43AC" w:rsidRDefault="005B43AC" w:rsidP="005B43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</w:rPr>
      </w:pPr>
      <w:r>
        <w:rPr>
          <w:color w:val="000000"/>
        </w:rPr>
        <w:t xml:space="preserve">5. </w:t>
      </w:r>
      <w:r w:rsidR="005A5DE2" w:rsidRPr="005B43AC">
        <w:rPr>
          <w:color w:val="000000"/>
        </w:rPr>
        <w:t>Discuss about the basis sets and pseudo-</w:t>
      </w:r>
      <w:proofErr w:type="spellStart"/>
      <w:r w:rsidR="005A5DE2" w:rsidRPr="005B43AC">
        <w:rPr>
          <w:color w:val="000000"/>
        </w:rPr>
        <w:t>potenitals</w:t>
      </w:r>
      <w:proofErr w:type="spellEnd"/>
      <w:r w:rsidR="005A5DE2" w:rsidRPr="005B43AC">
        <w:rPr>
          <w:color w:val="000000"/>
        </w:rPr>
        <w:t xml:space="preserve"> in Quantum Chemistry.</w:t>
      </w:r>
      <w:r w:rsidR="005A5DE2" w:rsidRPr="005B43AC">
        <w:rPr>
          <w:color w:val="000000"/>
        </w:rPr>
        <w:tab/>
        <w:t xml:space="preserve">                                   </w:t>
      </w:r>
      <w:r w:rsidR="005A5DE2" w:rsidRPr="005B43AC">
        <w:rPr>
          <w:color w:val="000000"/>
        </w:rPr>
        <w:t xml:space="preserve">(10) </w:t>
      </w:r>
    </w:p>
    <w:p w14:paraId="00000017" w14:textId="51E1AC4D" w:rsidR="005D3658" w:rsidRPr="005B43AC" w:rsidRDefault="005A5DE2" w:rsidP="005B43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</w:rPr>
      </w:pPr>
      <w:r w:rsidRPr="005B43AC">
        <w:rPr>
          <w:color w:val="000000"/>
        </w:rPr>
        <w:t xml:space="preserve">                         </w:t>
      </w:r>
    </w:p>
    <w:p w14:paraId="00000018" w14:textId="44837F95" w:rsidR="005D3658" w:rsidRPr="005B43AC" w:rsidRDefault="005B43AC" w:rsidP="005B43A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Chars="0" w:left="284" w:firstLineChars="0" w:hanging="284"/>
        <w:rPr>
          <w:color w:val="000000"/>
        </w:rPr>
      </w:pPr>
      <w:r>
        <w:rPr>
          <w:color w:val="000000"/>
        </w:rPr>
        <w:t xml:space="preserve">6. </w:t>
      </w:r>
      <w:r w:rsidR="005A5DE2" w:rsidRPr="005B43AC">
        <w:rPr>
          <w:color w:val="000000"/>
        </w:rPr>
        <w:t xml:space="preserve">What is the essential difference between wavefunction theory and DFT? What is it that, in principle anyway, makes DFT simpler than wavefunction theory? State the </w:t>
      </w:r>
      <w:proofErr w:type="spellStart"/>
      <w:r w:rsidR="005A5DE2" w:rsidRPr="005B43AC">
        <w:rPr>
          <w:color w:val="000000"/>
        </w:rPr>
        <w:t>The</w:t>
      </w:r>
      <w:proofErr w:type="spellEnd"/>
      <w:r w:rsidR="005A5DE2" w:rsidRPr="005B43AC">
        <w:rPr>
          <w:color w:val="000000"/>
        </w:rPr>
        <w:t xml:space="preserve"> Hohenberg–Kohn theorems. </w:t>
      </w:r>
      <w:r w:rsidR="005A5DE2" w:rsidRPr="005B43AC">
        <w:rPr>
          <w:color w:val="000000"/>
        </w:rPr>
        <w:tab/>
      </w:r>
      <w:r w:rsidRPr="005B43AC">
        <w:rPr>
          <w:color w:val="000000"/>
        </w:rPr>
        <w:t>(10)</w:t>
      </w:r>
      <w:r>
        <w:rPr>
          <w:color w:val="000000"/>
        </w:rPr>
        <w:t xml:space="preserve">               </w:t>
      </w:r>
      <w:r w:rsidRPr="005B43AC">
        <w:rPr>
          <w:color w:val="000000"/>
        </w:rPr>
        <w:tab/>
      </w:r>
      <w:r w:rsidR="005A5DE2" w:rsidRPr="005B43AC">
        <w:rPr>
          <w:color w:val="000000"/>
        </w:rPr>
        <w:t xml:space="preserve">                                                                </w:t>
      </w:r>
      <w:r w:rsidR="005A5DE2" w:rsidRPr="005B43AC">
        <w:rPr>
          <w:color w:val="000000"/>
        </w:rPr>
        <w:t xml:space="preserve">                                                </w:t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</w:r>
      <w:r w:rsidR="005A5DE2" w:rsidRPr="005B43AC">
        <w:rPr>
          <w:color w:val="000000"/>
        </w:rPr>
        <w:tab/>
        <w:t xml:space="preserve">           </w:t>
      </w:r>
    </w:p>
    <w:p w14:paraId="00000019" w14:textId="77777777" w:rsidR="005D3658" w:rsidRPr="005B43AC" w:rsidRDefault="005A5D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  <w:r w:rsidRPr="005B43AC">
        <w:t xml:space="preserve"> </w:t>
      </w:r>
    </w:p>
    <w:p w14:paraId="0000001A" w14:textId="77777777" w:rsidR="005D3658" w:rsidRDefault="005A5D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********</w:t>
      </w:r>
    </w:p>
    <w:sectPr w:rsidR="005D3658" w:rsidSect="005B43A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569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5C9D82" w14:textId="77777777" w:rsidR="005A5DE2" w:rsidRDefault="005A5DE2">
      <w:pPr>
        <w:spacing w:line="240" w:lineRule="auto"/>
        <w:ind w:left="0" w:hanging="2"/>
      </w:pPr>
      <w:r>
        <w:separator/>
      </w:r>
    </w:p>
  </w:endnote>
  <w:endnote w:type="continuationSeparator" w:id="0">
    <w:p w14:paraId="3B371F61" w14:textId="77777777" w:rsidR="005A5DE2" w:rsidRDefault="005A5DE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9A7739" w14:textId="77777777" w:rsidR="00430CA1" w:rsidRDefault="00430CA1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939C01" w14:textId="77777777" w:rsidR="00430CA1" w:rsidRDefault="00430CA1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2D05C" w14:textId="77777777" w:rsidR="00430CA1" w:rsidRDefault="00430CA1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601B2C" w14:textId="77777777" w:rsidR="005A5DE2" w:rsidRDefault="005A5DE2">
      <w:pPr>
        <w:spacing w:line="240" w:lineRule="auto"/>
        <w:ind w:left="0" w:hanging="2"/>
      </w:pPr>
      <w:r>
        <w:separator/>
      </w:r>
    </w:p>
  </w:footnote>
  <w:footnote w:type="continuationSeparator" w:id="0">
    <w:p w14:paraId="5409AF67" w14:textId="77777777" w:rsidR="005A5DE2" w:rsidRDefault="005A5DE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9EE764" w14:textId="77777777" w:rsidR="00430CA1" w:rsidRDefault="00430CA1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B" w14:textId="4621703B" w:rsidR="005D3658" w:rsidRDefault="00430CA1" w:rsidP="00430C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  <w:lang w:val="en-IN" w:eastAsia="en-IN"/>
      </w:rPr>
      <w:drawing>
        <wp:inline distT="0" distB="0" distL="0" distR="0" wp14:anchorId="03D6873A" wp14:editId="580E7218">
          <wp:extent cx="1323975" cy="419100"/>
          <wp:effectExtent l="19050" t="0" r="9525" b="0"/>
          <wp:docPr id="3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000001C" w14:textId="77777777" w:rsidR="005D3658" w:rsidRDefault="005D36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8907F5" w14:textId="77777777" w:rsidR="00430CA1" w:rsidRDefault="00430CA1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F30F0C"/>
    <w:multiLevelType w:val="multilevel"/>
    <w:tmpl w:val="C12E8F0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658"/>
    <w:rsid w:val="001938BD"/>
    <w:rsid w:val="00246221"/>
    <w:rsid w:val="00366451"/>
    <w:rsid w:val="00430CA1"/>
    <w:rsid w:val="005A5DE2"/>
    <w:rsid w:val="005B43AC"/>
    <w:rsid w:val="005D3658"/>
    <w:rsid w:val="008E74F7"/>
    <w:rsid w:val="00AB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07C28"/>
  <w15:docId w15:val="{CA09A3EA-B8EA-478D-AAF4-D871051E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qFormat/>
    <w:rsid w:val="00DA7EEF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DA7EEF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DA7EE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DA7EE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DA7EE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DA7EE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DA7EE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DA7EE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A7EEF"/>
  </w:style>
  <w:style w:type="paragraph" w:styleId="ListParagraph">
    <w:name w:val="List Paragraph"/>
    <w:basedOn w:val="Normal"/>
    <w:rsid w:val="00DA7EE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DA7EEF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DA7EEF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DA7EEF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DA7EEF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oUsYP6vP+NeHP5tINVgLT1mq1w==">CgMxLjAyCGguZ2pkZ3hzOAByITFNakRWSXROay1BV0kxS2hFeGhHUkwwUGktNmlMOUp2Tw==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6</cp:revision>
  <dcterms:created xsi:type="dcterms:W3CDTF">2023-09-27T06:30:00Z</dcterms:created>
  <dcterms:modified xsi:type="dcterms:W3CDTF">2023-09-27T06:32:00Z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