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E6F672" w14:textId="7B8F211A" w:rsidR="00F01D2B" w:rsidRPr="00E37D4B" w:rsidRDefault="00F01D2B">
      <w:pPr>
        <w:rPr>
          <w:rFonts w:ascii="Nunito Sans Normal" w:eastAsia="Cambria" w:hAnsi="Nunito Sans Normal" w:cs="Roboto-Regular"/>
          <w:color w:val="1A1919"/>
          <w:sz w:val="20"/>
          <w:szCs w:val="20"/>
        </w:rPr>
      </w:pPr>
      <w:bookmarkStart w:id="0" w:name="_GoBack"/>
      <w:bookmarkEnd w:id="0"/>
    </w:p>
    <w:p w14:paraId="3CF5ED83" w14:textId="1E282DF2" w:rsidR="00E37D4B" w:rsidRPr="00E37D4B" w:rsidRDefault="00E37D4B" w:rsidP="00E37D4B">
      <w:pPr>
        <w:jc w:val="center"/>
        <w:rPr>
          <w:rFonts w:ascii="Nunito Sans Normal" w:eastAsia="Cambria" w:hAnsi="Nunito Sans Normal" w:cs="Roboto-Regular"/>
          <w:b/>
          <w:color w:val="1A1919"/>
          <w:sz w:val="20"/>
          <w:szCs w:val="20"/>
        </w:rPr>
      </w:pPr>
      <w:r w:rsidRPr="00E37D4B">
        <w:rPr>
          <w:rFonts w:ascii="Nunito Sans Normal" w:eastAsia="Cambria" w:hAnsi="Nunito Sans Normal" w:cs="Roboto-Regular"/>
          <w:b/>
          <w:color w:val="1A1919"/>
          <w:sz w:val="20"/>
          <w:szCs w:val="20"/>
        </w:rPr>
        <w:t>Общество с ограниченной ответственностью «КСИИ»</w:t>
      </w:r>
    </w:p>
    <w:p w14:paraId="067766DF" w14:textId="77777777" w:rsidR="00E37D4B" w:rsidRPr="00E37D4B" w:rsidRDefault="00E37D4B" w:rsidP="00E37D4B">
      <w:pPr>
        <w:jc w:val="center"/>
        <w:rPr>
          <w:rFonts w:ascii="Nunito Sans Normal" w:eastAsia="Cambria" w:hAnsi="Nunito Sans Normal" w:cs="Roboto-Regular"/>
          <w:color w:val="1A1919"/>
          <w:sz w:val="20"/>
          <w:szCs w:val="20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2518"/>
        <w:gridCol w:w="6662"/>
      </w:tblGrid>
      <w:tr w:rsidR="00F01D2B" w:rsidRPr="00E37D4B" w14:paraId="46998CBE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9381F" w14:textId="77777777" w:rsidR="00F01D2B" w:rsidRPr="00E37D4B" w:rsidRDefault="00F01D2B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AECC1" w14:textId="58A93997" w:rsidR="00F01D2B" w:rsidRPr="00E37D4B" w:rsidRDefault="00BE0C3A" w:rsidP="00BE0C3A">
            <w:pPr>
              <w:pStyle w:val="a3"/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  <w:lang w:eastAsia="ru-RU"/>
              </w:rPr>
              <w:t>ООО «</w:t>
            </w:r>
            <w:r w:rsidR="00E37D4B">
              <w:rPr>
                <w:rFonts w:ascii="Nunito Sans Normal" w:eastAsia="Cambria" w:hAnsi="Nunito Sans Normal"/>
                <w:color w:val="1A1919"/>
                <w:sz w:val="20"/>
                <w:szCs w:val="20"/>
                <w:lang w:eastAsia="ru-RU"/>
              </w:rPr>
              <w:t>КСИИ</w:t>
            </w: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  <w:lang w:eastAsia="ru-RU"/>
              </w:rPr>
              <w:t>»</w:t>
            </w:r>
          </w:p>
        </w:tc>
      </w:tr>
      <w:tr w:rsidR="00424F01" w:rsidRPr="00E37D4B" w14:paraId="0BBC8291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92CB1" w14:textId="77777777" w:rsidR="00424F01" w:rsidRPr="00E37D4B" w:rsidRDefault="00424F01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Полное наименование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449B5" w14:textId="76F658E7" w:rsidR="00424F01" w:rsidRPr="00E37D4B" w:rsidRDefault="00424F01" w:rsidP="005A2A45">
            <w:pPr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 xml:space="preserve">Общество с ограниченной ответственностью </w:t>
            </w:r>
            <w:r w:rsidR="005A2A45"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«</w:t>
            </w:r>
            <w:r w:rsid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КСИИ</w:t>
            </w:r>
            <w:r w:rsidR="005A2A45"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»</w:t>
            </w:r>
          </w:p>
        </w:tc>
      </w:tr>
      <w:tr w:rsidR="00E37D4B" w:rsidRPr="00615448" w14:paraId="231B2A7E" w14:textId="77777777" w:rsidTr="00615448">
        <w:trPr>
          <w:cantSplit/>
          <w:trHeight w:hRule="exact" w:val="796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64EF1" w14:textId="3E9D6295" w:rsidR="00E37D4B" w:rsidRPr="00E37D4B" w:rsidRDefault="00E37D4B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>
              <w:rPr>
                <w:rFonts w:ascii="Nunito Sans Normal" w:hAnsi="Nunito Sans Normal"/>
                <w:color w:val="000000"/>
                <w:sz w:val="20"/>
                <w:szCs w:val="20"/>
              </w:rPr>
              <w:t>Наименование на английском языке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F4B5E" w14:textId="52041A9D" w:rsidR="00E37D4B" w:rsidRPr="00615448" w:rsidRDefault="00615448" w:rsidP="00615448">
            <w:pPr>
              <w:jc w:val="both"/>
              <w:rPr>
                <w:rFonts w:ascii="Nunito Sans Normal" w:hAnsi="Nunito Sans Normal"/>
                <w:bCs/>
                <w:iCs/>
                <w:sz w:val="22"/>
                <w:szCs w:val="22"/>
              </w:rPr>
            </w:pPr>
            <w:r w:rsidRPr="00615448">
              <w:rPr>
                <w:rFonts w:ascii="Nunito Sans Normal" w:hAnsi="Nunito Sans Normal"/>
                <w:bCs/>
                <w:iCs/>
                <w:sz w:val="20"/>
                <w:szCs w:val="22"/>
                <w:lang w:val="en-US"/>
              </w:rPr>
              <w:t>«AIR Corp.» Limited Liability Company (</w:t>
            </w:r>
            <w:r w:rsidRPr="00615448">
              <w:rPr>
                <w:rFonts w:ascii="Nunito Sans Normal" w:hAnsi="Nunito Sans Normal"/>
                <w:bCs/>
                <w:iCs/>
                <w:sz w:val="20"/>
                <w:szCs w:val="22"/>
              </w:rPr>
              <w:t>сокр</w:t>
            </w:r>
            <w:r w:rsidRPr="00615448">
              <w:rPr>
                <w:rFonts w:ascii="Nunito Sans Normal" w:hAnsi="Nunito Sans Normal"/>
                <w:bCs/>
                <w:iCs/>
                <w:sz w:val="20"/>
                <w:szCs w:val="22"/>
                <w:lang w:val="en-US"/>
              </w:rPr>
              <w:t>. «AIR Corp.» LLC</w:t>
            </w:r>
            <w:r w:rsidRPr="00615448">
              <w:rPr>
                <w:rFonts w:ascii="Nunito Sans Normal" w:hAnsi="Nunito Sans Normal"/>
                <w:bCs/>
                <w:iCs/>
                <w:sz w:val="20"/>
                <w:szCs w:val="22"/>
              </w:rPr>
              <w:t>)</w:t>
            </w:r>
          </w:p>
        </w:tc>
      </w:tr>
      <w:tr w:rsidR="00F01D2B" w:rsidRPr="00E37D4B" w14:paraId="79D70F50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9B809" w14:textId="77777777" w:rsidR="00F01D2B" w:rsidRPr="00E37D4B" w:rsidRDefault="00F01D2B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ИНН/КПП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6166B" w14:textId="77777777" w:rsidR="00F01D2B" w:rsidRPr="00E37D4B" w:rsidRDefault="00F01D2B" w:rsidP="00F01D2B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9725007514 / 772501001</w:t>
            </w:r>
          </w:p>
        </w:tc>
      </w:tr>
      <w:tr w:rsidR="00E20311" w:rsidRPr="00E37D4B" w14:paraId="1B48FEE5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3676C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Адрес юридический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3F709" w14:textId="2CB0D2E6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sz w:val="20"/>
                <w:szCs w:val="20"/>
              </w:rPr>
              <w:t>115419, г. Москва, 2-й Рощинский пр-д, д. 8, стр. 2</w:t>
            </w:r>
          </w:p>
        </w:tc>
      </w:tr>
      <w:tr w:rsidR="00E20311" w:rsidRPr="00E37D4B" w14:paraId="7CE86A35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75CE0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Адрес фактический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9EF91" w14:textId="42BD9382" w:rsidR="00E20311" w:rsidRPr="00E37D4B" w:rsidRDefault="00DF23E4" w:rsidP="003E0263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sz w:val="20"/>
                <w:szCs w:val="20"/>
              </w:rPr>
              <w:t>121170, г. Москва, ул. Поклонная, д. 3, корп. 4</w:t>
            </w:r>
          </w:p>
        </w:tc>
      </w:tr>
      <w:tr w:rsidR="00E20311" w:rsidRPr="00E37D4B" w14:paraId="5023684B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F7FF7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Банк счет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2BBA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40702810138000062603</w:t>
            </w:r>
          </w:p>
        </w:tc>
      </w:tr>
      <w:tr w:rsidR="00E20311" w:rsidRPr="00E37D4B" w14:paraId="5C96F584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4EA65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 xml:space="preserve">Банк 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12D23" w14:textId="77777777" w:rsidR="00E20311" w:rsidRPr="00E37D4B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ПАО СБЕРБАНК</w:t>
            </w:r>
          </w:p>
          <w:p w14:paraId="09AD68B7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</w:p>
        </w:tc>
      </w:tr>
      <w:tr w:rsidR="00E20311" w:rsidRPr="00E37D4B" w14:paraId="0FB38682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5BC45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46B73" w14:textId="77777777" w:rsidR="00E20311" w:rsidRPr="00E37D4B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044525225</w:t>
            </w:r>
          </w:p>
          <w:p w14:paraId="0A3AE017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</w:p>
        </w:tc>
      </w:tr>
      <w:tr w:rsidR="00E20311" w:rsidRPr="00E37D4B" w14:paraId="058A96A9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BECE2" w14:textId="579D5551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Корр</w:t>
            </w:r>
            <w:r w:rsidR="00615448">
              <w:rPr>
                <w:rFonts w:ascii="Nunito Sans Normal" w:hAnsi="Nunito Sans Normal"/>
                <w:color w:val="000000"/>
                <w:sz w:val="20"/>
                <w:szCs w:val="20"/>
              </w:rPr>
              <w:t>.</w:t>
            </w: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 xml:space="preserve"> счет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B9B22" w14:textId="77777777" w:rsidR="00E20311" w:rsidRPr="00E37D4B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30101810400000000225</w:t>
            </w:r>
          </w:p>
          <w:p w14:paraId="4D7B12BC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</w:p>
        </w:tc>
      </w:tr>
      <w:tr w:rsidR="00E20311" w:rsidRPr="00E37D4B" w14:paraId="4245A5ED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27523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ОГРН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48BD8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eastAsia="Cambria" w:hAnsi="Nunito Sans Normal"/>
                <w:color w:val="1A1919"/>
                <w:sz w:val="20"/>
                <w:szCs w:val="20"/>
              </w:rPr>
              <w:t>1197746254144</w:t>
            </w:r>
          </w:p>
        </w:tc>
      </w:tr>
      <w:tr w:rsidR="00E20311" w:rsidRPr="00E37D4B" w14:paraId="65B3D919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B4161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ОКВЭД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7D645" w14:textId="2EE63D02" w:rsidR="00E20311" w:rsidRPr="00615448" w:rsidRDefault="00615448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615448">
              <w:rPr>
                <w:rFonts w:ascii="Nunito Sans Normal" w:hAnsi="Nunito Sans Normal"/>
                <w:sz w:val="20"/>
                <w:szCs w:val="20"/>
              </w:rPr>
              <w:t>62.01 Разработка компьютерного программного обеспечения</w:t>
            </w:r>
          </w:p>
        </w:tc>
      </w:tr>
      <w:tr w:rsidR="00E20311" w:rsidRPr="00E37D4B" w14:paraId="5ED16EA6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2C95B" w14:textId="3E8E51F0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ОКПО/ОКТМО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357F1" w14:textId="6DDCB18F" w:rsidR="00E20311" w:rsidRPr="00E37D4B" w:rsidRDefault="00E20311" w:rsidP="00BD057D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 xml:space="preserve">38872524 / </w:t>
            </w:r>
            <w:r w:rsidRPr="00E37D4B">
              <w:rPr>
                <w:rFonts w:ascii="Nunito Sans Normal" w:hAnsi="Nunito Sans Normal"/>
                <w:sz w:val="20"/>
                <w:szCs w:val="20"/>
              </w:rPr>
              <w:t>4591</w:t>
            </w:r>
            <w:r w:rsidR="00BD057D">
              <w:rPr>
                <w:rFonts w:ascii="Nunito Sans Normal" w:hAnsi="Nunito Sans Normal"/>
                <w:sz w:val="20"/>
                <w:szCs w:val="20"/>
                <w:lang w:val="en-US"/>
              </w:rPr>
              <w:t>5</w:t>
            </w:r>
            <w:r w:rsidRPr="00E37D4B">
              <w:rPr>
                <w:rFonts w:ascii="Nunito Sans Normal" w:hAnsi="Nunito Sans Normal"/>
                <w:sz w:val="20"/>
                <w:szCs w:val="20"/>
              </w:rPr>
              <w:t>000</w:t>
            </w:r>
          </w:p>
        </w:tc>
      </w:tr>
      <w:tr w:rsidR="00E20311" w:rsidRPr="00E37D4B" w14:paraId="6ECEFB20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C9196" w14:textId="139B03CD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  <w:lang w:val="en-US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тел/</w:t>
            </w:r>
            <w:r w:rsidRPr="00E37D4B">
              <w:rPr>
                <w:rFonts w:ascii="Nunito Sans Normal" w:hAnsi="Nunito Sans Normal"/>
                <w:color w:val="000000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A0AD8" w14:textId="171DA484" w:rsidR="00E20311" w:rsidRPr="00615448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615448">
              <w:rPr>
                <w:rFonts w:ascii="Nunito Sans Normal" w:hAnsi="Nunito Sans Normal"/>
                <w:sz w:val="20"/>
                <w:szCs w:val="20"/>
              </w:rPr>
              <w:t xml:space="preserve">(495) 247-50-54/ </w:t>
            </w:r>
            <w:r w:rsidR="00615448" w:rsidRPr="00615448">
              <w:rPr>
                <w:rFonts w:ascii="Nunito Sans Normal" w:hAnsi="Nunito Sans Normal"/>
                <w:sz w:val="20"/>
                <w:szCs w:val="20"/>
              </w:rPr>
              <w:t>info@airelations.io</w:t>
            </w:r>
          </w:p>
        </w:tc>
      </w:tr>
      <w:tr w:rsidR="00E20311" w:rsidRPr="00E37D4B" w14:paraId="50BCB9B7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4E1CE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Руководитель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753F6" w14:textId="27594642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Генеральный директор – Кравчук Татьяна Николаевна (действует на основании Устава)</w:t>
            </w:r>
          </w:p>
        </w:tc>
      </w:tr>
      <w:tr w:rsidR="00E20311" w:rsidRPr="00E37D4B" w14:paraId="52F96809" w14:textId="77777777" w:rsidTr="00F01D2B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D87E8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>Гл. бухгалтер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3B4BC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color w:val="000000"/>
                <w:sz w:val="20"/>
                <w:szCs w:val="20"/>
              </w:rPr>
              <w:t xml:space="preserve">Кравчук Татьяна Николаевна </w:t>
            </w:r>
          </w:p>
        </w:tc>
      </w:tr>
      <w:tr w:rsidR="00E20311" w:rsidRPr="00E37D4B" w14:paraId="1277E09C" w14:textId="77777777" w:rsidTr="00BB01DD">
        <w:trPr>
          <w:cantSplit/>
          <w:trHeight w:hRule="exact" w:val="641"/>
        </w:trPr>
        <w:tc>
          <w:tcPr>
            <w:tcW w:w="2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91602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sz w:val="20"/>
                <w:szCs w:val="20"/>
              </w:rPr>
              <w:t>Государственной регистрации</w:t>
            </w:r>
          </w:p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E246A" w14:textId="77777777" w:rsidR="00E20311" w:rsidRPr="00E37D4B" w:rsidRDefault="00E20311" w:rsidP="00E20311">
            <w:pPr>
              <w:rPr>
                <w:rFonts w:ascii="Nunito Sans Normal" w:hAnsi="Nunito Sans Normal"/>
                <w:color w:val="000000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bCs/>
                <w:sz w:val="20"/>
                <w:szCs w:val="20"/>
              </w:rPr>
              <w:t>Межрайонная Инспекция ФНС № 46 по г. Москве, 11.04.2019г.</w:t>
            </w:r>
          </w:p>
        </w:tc>
      </w:tr>
      <w:tr w:rsidR="00E20311" w:rsidRPr="00E37D4B" w14:paraId="7E54D156" w14:textId="77777777" w:rsidTr="00BB01DD">
        <w:trPr>
          <w:cantSplit/>
          <w:trHeight w:hRule="exact" w:val="641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07BF1" w14:textId="77777777" w:rsidR="00E20311" w:rsidRPr="00E37D4B" w:rsidRDefault="00E20311" w:rsidP="00E20311">
            <w:pPr>
              <w:rPr>
                <w:rFonts w:ascii="Nunito Sans Normal" w:hAnsi="Nunito Sans Normal"/>
                <w:sz w:val="20"/>
                <w:szCs w:val="20"/>
              </w:rPr>
            </w:pPr>
            <w:r w:rsidRPr="00E37D4B">
              <w:rPr>
                <w:rFonts w:ascii="Nunito Sans Normal" w:hAnsi="Nunito Sans Normal"/>
                <w:sz w:val="20"/>
                <w:szCs w:val="20"/>
              </w:rPr>
              <w:t>Вид налогообложения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9E4D8" w14:textId="435CF741" w:rsidR="003D6105" w:rsidRDefault="00554A58" w:rsidP="003D6105">
            <w:pPr>
              <w:pStyle w:val="a9"/>
              <w:spacing w:before="0" w:beforeAutospacing="0" w:after="0" w:afterAutospacing="0" w:line="288" w:lineRule="atLeast"/>
              <w:jc w:val="both"/>
            </w:pPr>
            <w:r>
              <w:rPr>
                <w:rFonts w:ascii="Nunito Sans Normal" w:hAnsi="Nunito Sans Normal"/>
                <w:sz w:val="20"/>
                <w:szCs w:val="20"/>
              </w:rPr>
              <w:t>ОСНО, освобождена от уплаты НДС на основании</w:t>
            </w:r>
            <w:r w:rsidR="002E5B68">
              <w:rPr>
                <w:rFonts w:ascii="Nunito Sans Normal" w:hAnsi="Nunito Sans Normal"/>
                <w:sz w:val="20"/>
                <w:szCs w:val="20"/>
              </w:rPr>
              <w:t xml:space="preserve"> п.1 ст. 145.1 НК РФ</w:t>
            </w:r>
            <w:r w:rsidR="003D6105">
              <w:rPr>
                <w:rFonts w:ascii="Nunito Sans Normal" w:hAnsi="Nunito Sans Normal"/>
                <w:sz w:val="20"/>
                <w:szCs w:val="20"/>
              </w:rPr>
              <w:t xml:space="preserve">, освобождена от уплаты налога на прибыль на основании </w:t>
            </w:r>
            <w:hyperlink r:id="rId7" w:history="1">
              <w:r w:rsidR="003D6105" w:rsidRPr="003D6105">
                <w:rPr>
                  <w:rFonts w:ascii="Nunito Sans Normal" w:hAnsi="Nunito Sans Normal"/>
                  <w:sz w:val="20"/>
                  <w:szCs w:val="20"/>
                </w:rPr>
                <w:t>п. 1 ст. 246.1</w:t>
              </w:r>
            </w:hyperlink>
            <w:r w:rsidR="003D6105">
              <w:t xml:space="preserve"> НК РФ</w:t>
            </w:r>
          </w:p>
          <w:p w14:paraId="73CF9A06" w14:textId="6350C304" w:rsidR="00E20311" w:rsidRPr="00E37D4B" w:rsidRDefault="00E20311" w:rsidP="00E20311">
            <w:pPr>
              <w:tabs>
                <w:tab w:val="left" w:pos="1134"/>
              </w:tabs>
              <w:rPr>
                <w:rFonts w:ascii="Nunito Sans Normal" w:hAnsi="Nunito Sans Normal"/>
                <w:sz w:val="20"/>
                <w:szCs w:val="20"/>
              </w:rPr>
            </w:pPr>
          </w:p>
        </w:tc>
      </w:tr>
    </w:tbl>
    <w:p w14:paraId="16EFC582" w14:textId="704F46AF" w:rsidR="00F01D2B" w:rsidRDefault="00F01D2B">
      <w:pPr>
        <w:rPr>
          <w:rFonts w:eastAsia="Cambria"/>
          <w:color w:val="1A1919"/>
        </w:rPr>
      </w:pPr>
    </w:p>
    <w:p w14:paraId="2C57AA7A" w14:textId="3A33CA62" w:rsidR="006666B1" w:rsidRDefault="006666B1">
      <w:pPr>
        <w:rPr>
          <w:rFonts w:eastAsia="Cambria"/>
          <w:color w:val="1A1919"/>
        </w:rPr>
      </w:pPr>
    </w:p>
    <w:p w14:paraId="0778CA0C" w14:textId="77777777" w:rsidR="00F01D2B" w:rsidRPr="00F01D2B" w:rsidRDefault="00F01D2B" w:rsidP="00F01D2B">
      <w:pPr>
        <w:tabs>
          <w:tab w:val="left" w:pos="3072"/>
        </w:tabs>
        <w:rPr>
          <w:rFonts w:eastAsia="Cambria"/>
          <w:color w:val="1A1919"/>
        </w:rPr>
      </w:pPr>
      <w:r>
        <w:rPr>
          <w:rFonts w:eastAsia="Cambria"/>
          <w:color w:val="1A1919"/>
        </w:rPr>
        <w:tab/>
      </w:r>
    </w:p>
    <w:sectPr w:rsidR="00F01D2B" w:rsidRPr="00F01D2B" w:rsidSect="00F01D2B">
      <w:headerReference w:type="default" r:id="rId8"/>
      <w:pgSz w:w="11906" w:h="16838"/>
      <w:pgMar w:top="1530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7A8D19" w14:textId="77777777" w:rsidR="00A96870" w:rsidRDefault="00A96870" w:rsidP="00F01D2B">
      <w:r>
        <w:separator/>
      </w:r>
    </w:p>
  </w:endnote>
  <w:endnote w:type="continuationSeparator" w:id="0">
    <w:p w14:paraId="5A86DA05" w14:textId="77777777" w:rsidR="00A96870" w:rsidRDefault="00A96870" w:rsidP="00F01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unito Sans Normal">
    <w:altName w:val="Times New Roman"/>
    <w:charset w:val="CC"/>
    <w:family w:val="auto"/>
    <w:pitch w:val="variable"/>
    <w:sig w:usb0="00000001" w:usb1="5000204B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Nunito">
    <w:altName w:val="Cambria"/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3DCDA9" w14:textId="77777777" w:rsidR="00A96870" w:rsidRDefault="00A96870" w:rsidP="00F01D2B">
      <w:r>
        <w:separator/>
      </w:r>
    </w:p>
  </w:footnote>
  <w:footnote w:type="continuationSeparator" w:id="0">
    <w:p w14:paraId="6E83D1D4" w14:textId="77777777" w:rsidR="00A96870" w:rsidRDefault="00A96870" w:rsidP="00F01D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9820A6" w14:textId="77777777" w:rsidR="00E37D4B" w:rsidRDefault="00E37D4B" w:rsidP="00E37D4B">
    <w:pPr>
      <w:pStyle w:val="a9"/>
      <w:ind w:left="-709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F293AAC" wp14:editId="7BBCC56D">
              <wp:simplePos x="0" y="0"/>
              <wp:positionH relativeFrom="margin">
                <wp:posOffset>1882140</wp:posOffset>
              </wp:positionH>
              <wp:positionV relativeFrom="paragraph">
                <wp:posOffset>7620</wp:posOffset>
              </wp:positionV>
              <wp:extent cx="4010025" cy="923925"/>
              <wp:effectExtent l="0" t="0" r="9525" b="952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0025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FF31AD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>ООО «КСИИ»</w:t>
                          </w:r>
                        </w:p>
                        <w:p w14:paraId="70217484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>115419, г. Москва, 2-й Рощинский пр-д, д. 8, стр. 2</w:t>
                          </w:r>
                        </w:p>
                        <w:p w14:paraId="4E7FCE69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sz w:val="20"/>
                              <w:szCs w:val="20"/>
                            </w:rPr>
                            <w:t xml:space="preserve">Тел.: +7 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(495) 247-50-54</w:t>
                          </w:r>
                        </w:p>
                        <w:p w14:paraId="181E5FB3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www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.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airelations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.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ru</w:t>
                          </w:r>
                        </w:p>
                        <w:p w14:paraId="604A096D" w14:textId="77777777" w:rsidR="00E37D4B" w:rsidRPr="00750CD0" w:rsidRDefault="00E37D4B" w:rsidP="00E37D4B">
                          <w:pPr>
                            <w:jc w:val="right"/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</w:pP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info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@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airelations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</w:rPr>
                            <w:t>.</w:t>
                          </w:r>
                          <w:r w:rsidRPr="00750CD0">
                            <w:rPr>
                              <w:rFonts w:ascii="Nunito" w:hAnsi="Nunito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io</w:t>
                          </w:r>
                        </w:p>
                        <w:p w14:paraId="13588BAB" w14:textId="77777777" w:rsidR="00E37D4B" w:rsidRPr="00750CD0" w:rsidRDefault="00E37D4B" w:rsidP="00E37D4B">
                          <w:pPr>
                            <w:jc w:val="right"/>
                            <w:rPr>
                              <w:color w:val="000000"/>
                            </w:rPr>
                          </w:pPr>
                        </w:p>
                        <w:p w14:paraId="46F2D645" w14:textId="77777777" w:rsidR="00E37D4B" w:rsidRPr="00750CD0" w:rsidRDefault="00E37D4B" w:rsidP="00E37D4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148.2pt;margin-top:.6pt;width:315.75pt;height:7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" stroked="f">
              <v:textbox>
                <w:txbxContent>
                  <w:p w14:paraId="03FF31AD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>ООО «КСИИ»</w:t>
                    </w:r>
                  </w:p>
                  <w:p w14:paraId="70217484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 xml:space="preserve">115419, г. Москва, 2-й </w:t>
                    </w:r>
                    <w:proofErr w:type="spellStart"/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>Рощинский</w:t>
                    </w:r>
                    <w:proofErr w:type="spellEnd"/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>пр</w:t>
                    </w:r>
                    <w:proofErr w:type="spellEnd"/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>-д, д. 8, стр. 2</w:t>
                    </w:r>
                  </w:p>
                  <w:p w14:paraId="4E7FCE69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sz w:val="20"/>
                        <w:szCs w:val="20"/>
                      </w:rPr>
                      <w:t xml:space="preserve">Тел.: +7 </w:t>
                    </w: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(495) 247-50-54</w:t>
                    </w:r>
                  </w:p>
                  <w:p w14:paraId="181E5FB3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www</w:t>
                    </w: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.</w:t>
                    </w:r>
                    <w:proofErr w:type="spellStart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airelations</w:t>
                    </w:r>
                    <w:proofErr w:type="spellEnd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.</w:t>
                    </w:r>
                    <w:proofErr w:type="spellStart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ru</w:t>
                    </w:r>
                    <w:proofErr w:type="spellEnd"/>
                  </w:p>
                  <w:p w14:paraId="604A096D" w14:textId="77777777" w:rsidR="00E37D4B" w:rsidRPr="00750CD0" w:rsidRDefault="00E37D4B" w:rsidP="00E37D4B">
                    <w:pPr>
                      <w:jc w:val="right"/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</w:pP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info</w:t>
                    </w:r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@</w:t>
                    </w:r>
                    <w:proofErr w:type="spellStart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airelations</w:t>
                    </w:r>
                    <w:proofErr w:type="spellEnd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</w:rPr>
                      <w:t>.</w:t>
                    </w:r>
                    <w:proofErr w:type="spellStart"/>
                    <w:r w:rsidRPr="00750CD0">
                      <w:rPr>
                        <w:rFonts w:ascii="Nunito" w:hAnsi="Nunito"/>
                        <w:color w:val="000000"/>
                        <w:sz w:val="20"/>
                        <w:szCs w:val="20"/>
                        <w:lang w:val="en-US"/>
                      </w:rPr>
                      <w:t>io</w:t>
                    </w:r>
                    <w:proofErr w:type="spellEnd"/>
                  </w:p>
                  <w:p w14:paraId="13588BAB" w14:textId="77777777" w:rsidR="00E37D4B" w:rsidRPr="00750CD0" w:rsidRDefault="00E37D4B" w:rsidP="00E37D4B">
                    <w:pPr>
                      <w:jc w:val="right"/>
                      <w:rPr>
                        <w:color w:val="000000"/>
                      </w:rPr>
                    </w:pPr>
                  </w:p>
                  <w:p w14:paraId="46F2D645" w14:textId="77777777" w:rsidR="00E37D4B" w:rsidRPr="00750CD0" w:rsidRDefault="00E37D4B" w:rsidP="00E37D4B">
                    <w:pPr>
                      <w:jc w:val="right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13EEEAD9" wp14:editId="4FB4513C">
          <wp:extent cx="1575197" cy="685800"/>
          <wp:effectExtent l="0" t="0" r="0" b="0"/>
          <wp:docPr id="1" name="Рисунок 1" descr="C:\Users\nastya.kokorina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astya.kokorina\Downloads\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900" r="-38" b="25110"/>
                  <a:stretch/>
                </pic:blipFill>
                <pic:spPr bwMode="auto">
                  <a:xfrm>
                    <a:off x="0" y="0"/>
                    <a:ext cx="1581917" cy="68872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E80A964" w14:textId="77777777" w:rsidR="00F01D2B" w:rsidRDefault="00F01D2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D2B"/>
    <w:rsid w:val="00056702"/>
    <w:rsid w:val="00087DFE"/>
    <w:rsid w:val="00127C27"/>
    <w:rsid w:val="00170BFC"/>
    <w:rsid w:val="00277B7B"/>
    <w:rsid w:val="002E5B68"/>
    <w:rsid w:val="00307343"/>
    <w:rsid w:val="0031030F"/>
    <w:rsid w:val="00372D6A"/>
    <w:rsid w:val="003865ED"/>
    <w:rsid w:val="003A0919"/>
    <w:rsid w:val="003C52FE"/>
    <w:rsid w:val="003D52D5"/>
    <w:rsid w:val="003D6105"/>
    <w:rsid w:val="003E0263"/>
    <w:rsid w:val="00424F01"/>
    <w:rsid w:val="00554A58"/>
    <w:rsid w:val="00587D57"/>
    <w:rsid w:val="005A2A45"/>
    <w:rsid w:val="005C5A80"/>
    <w:rsid w:val="00615448"/>
    <w:rsid w:val="006666B1"/>
    <w:rsid w:val="007B2769"/>
    <w:rsid w:val="007D03AD"/>
    <w:rsid w:val="0084577E"/>
    <w:rsid w:val="00883500"/>
    <w:rsid w:val="008D6521"/>
    <w:rsid w:val="00A06C7A"/>
    <w:rsid w:val="00A72A38"/>
    <w:rsid w:val="00A81B3D"/>
    <w:rsid w:val="00A96870"/>
    <w:rsid w:val="00AB3572"/>
    <w:rsid w:val="00AD3879"/>
    <w:rsid w:val="00B23BD1"/>
    <w:rsid w:val="00B5071B"/>
    <w:rsid w:val="00BB01DD"/>
    <w:rsid w:val="00BD057D"/>
    <w:rsid w:val="00BE0C3A"/>
    <w:rsid w:val="00D46D02"/>
    <w:rsid w:val="00D927E1"/>
    <w:rsid w:val="00D94B14"/>
    <w:rsid w:val="00DF23E4"/>
    <w:rsid w:val="00E20311"/>
    <w:rsid w:val="00E37D4B"/>
    <w:rsid w:val="00E538FD"/>
    <w:rsid w:val="00F01D2B"/>
    <w:rsid w:val="00F25A68"/>
    <w:rsid w:val="00F5013A"/>
    <w:rsid w:val="00FB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8A737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B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01D2B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header"/>
    <w:basedOn w:val="a"/>
    <w:link w:val="a5"/>
    <w:uiPriority w:val="99"/>
    <w:unhideWhenUsed/>
    <w:rsid w:val="00F01D2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F01D2B"/>
  </w:style>
  <w:style w:type="paragraph" w:styleId="a6">
    <w:name w:val="footer"/>
    <w:basedOn w:val="a"/>
    <w:link w:val="a7"/>
    <w:uiPriority w:val="99"/>
    <w:unhideWhenUsed/>
    <w:rsid w:val="00F01D2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F01D2B"/>
  </w:style>
  <w:style w:type="character" w:styleId="a8">
    <w:name w:val="Strong"/>
    <w:basedOn w:val="a0"/>
    <w:uiPriority w:val="22"/>
    <w:qFormat/>
    <w:rsid w:val="00170BFC"/>
    <w:rPr>
      <w:b/>
      <w:bCs/>
    </w:rPr>
  </w:style>
  <w:style w:type="paragraph" w:styleId="a9">
    <w:name w:val="Normal (Web)"/>
    <w:basedOn w:val="a"/>
    <w:uiPriority w:val="99"/>
    <w:semiHidden/>
    <w:unhideWhenUsed/>
    <w:rsid w:val="00E37D4B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unhideWhenUsed/>
    <w:rsid w:val="003E026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E0263"/>
    <w:rPr>
      <w:rFonts w:ascii="Tahoma" w:eastAsia="Times New Roman" w:hAnsi="Tahoma" w:cs="Tahoma"/>
      <w:sz w:val="16"/>
      <w:szCs w:val="16"/>
      <w:lang w:eastAsia="ru-RU"/>
    </w:rPr>
  </w:style>
  <w:style w:type="character" w:styleId="ac">
    <w:name w:val="Hyperlink"/>
    <w:basedOn w:val="a0"/>
    <w:uiPriority w:val="99"/>
    <w:semiHidden/>
    <w:unhideWhenUsed/>
    <w:rsid w:val="003D610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B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01D2B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header"/>
    <w:basedOn w:val="a"/>
    <w:link w:val="a5"/>
    <w:uiPriority w:val="99"/>
    <w:unhideWhenUsed/>
    <w:rsid w:val="00F01D2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F01D2B"/>
  </w:style>
  <w:style w:type="paragraph" w:styleId="a6">
    <w:name w:val="footer"/>
    <w:basedOn w:val="a"/>
    <w:link w:val="a7"/>
    <w:uiPriority w:val="99"/>
    <w:unhideWhenUsed/>
    <w:rsid w:val="00F01D2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F01D2B"/>
  </w:style>
  <w:style w:type="character" w:styleId="a8">
    <w:name w:val="Strong"/>
    <w:basedOn w:val="a0"/>
    <w:uiPriority w:val="22"/>
    <w:qFormat/>
    <w:rsid w:val="00170BFC"/>
    <w:rPr>
      <w:b/>
      <w:bCs/>
    </w:rPr>
  </w:style>
  <w:style w:type="paragraph" w:styleId="a9">
    <w:name w:val="Normal (Web)"/>
    <w:basedOn w:val="a"/>
    <w:uiPriority w:val="99"/>
    <w:semiHidden/>
    <w:unhideWhenUsed/>
    <w:rsid w:val="00E37D4B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unhideWhenUsed/>
    <w:rsid w:val="003E026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E0263"/>
    <w:rPr>
      <w:rFonts w:ascii="Tahoma" w:eastAsia="Times New Roman" w:hAnsi="Tahoma" w:cs="Tahoma"/>
      <w:sz w:val="16"/>
      <w:szCs w:val="16"/>
      <w:lang w:eastAsia="ru-RU"/>
    </w:rPr>
  </w:style>
  <w:style w:type="character" w:styleId="ac">
    <w:name w:val="Hyperlink"/>
    <w:basedOn w:val="a0"/>
    <w:uiPriority w:val="99"/>
    <w:semiHidden/>
    <w:unhideWhenUsed/>
    <w:rsid w:val="003D61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base=LAW&amp;n=532972&amp;dst=16818&amp;field=134&amp;date=29.05.2026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Кравчук Татьяна</dc:creator>
  <cp:lastModifiedBy>Ефимова Елена</cp:lastModifiedBy>
  <cp:revision>2</cp:revision>
  <cp:lastPrinted>2021-04-07T08:48:00Z</cp:lastPrinted>
  <dcterms:created xsi:type="dcterms:W3CDTF">2026-05-29T11:21:00Z</dcterms:created>
  <dcterms:modified xsi:type="dcterms:W3CDTF">2026-05-29T11:21:00Z</dcterms:modified>
</cp:coreProperties>
</file>