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1E42D" w14:textId="77777777" w:rsidR="00970F04" w:rsidRPr="00F51C5F" w:rsidRDefault="00970F04" w:rsidP="00970F04">
      <w:pPr>
        <w:spacing w:line="360" w:lineRule="auto"/>
        <w:jc w:val="center"/>
        <w:rPr>
          <w:szCs w:val="22"/>
        </w:rPr>
      </w:pPr>
      <w:r w:rsidRPr="00F51C5F">
        <w:rPr>
          <w:szCs w:val="22"/>
        </w:rPr>
        <w:t>МІНІСТЕРСТВО ОСВІТИ І НАУКИ УКРАЇНИ</w:t>
      </w:r>
    </w:p>
    <w:p w14:paraId="14CB5244" w14:textId="77777777" w:rsidR="00970F04" w:rsidRPr="00F51C5F" w:rsidRDefault="00970F04" w:rsidP="00970F04">
      <w:pPr>
        <w:spacing w:line="360" w:lineRule="auto"/>
        <w:jc w:val="center"/>
        <w:rPr>
          <w:szCs w:val="22"/>
        </w:rPr>
      </w:pPr>
      <w:r w:rsidRPr="00F51C5F">
        <w:rPr>
          <w:szCs w:val="22"/>
        </w:rPr>
        <w:t>Національний технічний університет України «Київський політехнічний</w:t>
      </w:r>
      <w:r w:rsidRPr="00F51C5F">
        <w:rPr>
          <w:szCs w:val="22"/>
        </w:rPr>
        <w:br/>
        <w:t>інститут імені Ігоря Сікорського»</w:t>
      </w:r>
    </w:p>
    <w:p w14:paraId="571FABDB" w14:textId="77777777" w:rsidR="00970F04" w:rsidRPr="00F51C5F" w:rsidRDefault="00970F04" w:rsidP="00970F04">
      <w:pPr>
        <w:spacing w:line="360" w:lineRule="auto"/>
        <w:jc w:val="center"/>
        <w:rPr>
          <w:szCs w:val="22"/>
        </w:rPr>
      </w:pPr>
      <w:r w:rsidRPr="00F51C5F">
        <w:rPr>
          <w:szCs w:val="22"/>
        </w:rPr>
        <w:t>Навчально-науковий інститут прикладного системного аналізу</w:t>
      </w:r>
    </w:p>
    <w:p w14:paraId="7510E764" w14:textId="77777777" w:rsidR="00970F04" w:rsidRPr="00F51C5F" w:rsidRDefault="00970F04" w:rsidP="00970F04">
      <w:pPr>
        <w:spacing w:line="360" w:lineRule="auto"/>
        <w:jc w:val="center"/>
        <w:rPr>
          <w:szCs w:val="22"/>
        </w:rPr>
      </w:pPr>
      <w:r w:rsidRPr="00F51C5F">
        <w:rPr>
          <w:szCs w:val="22"/>
        </w:rPr>
        <w:t>кафедра системного проектування</w:t>
      </w:r>
    </w:p>
    <w:p w14:paraId="2489EAAE" w14:textId="77777777" w:rsidR="00970F04" w:rsidRPr="00F51C5F" w:rsidRDefault="00970F04" w:rsidP="00970F04">
      <w:pPr>
        <w:spacing w:line="360" w:lineRule="auto"/>
        <w:jc w:val="center"/>
        <w:rPr>
          <w:szCs w:val="22"/>
        </w:rPr>
      </w:pPr>
    </w:p>
    <w:p w14:paraId="59FCD8B8" w14:textId="77777777" w:rsidR="00970F04" w:rsidRPr="00F51C5F" w:rsidRDefault="00970F04" w:rsidP="00970F04">
      <w:pPr>
        <w:spacing w:line="360" w:lineRule="auto"/>
        <w:jc w:val="center"/>
        <w:rPr>
          <w:szCs w:val="22"/>
        </w:rPr>
      </w:pPr>
    </w:p>
    <w:p w14:paraId="5412FDEF" w14:textId="77777777" w:rsidR="00970F04" w:rsidRPr="00F51C5F" w:rsidRDefault="00970F04" w:rsidP="00970F04">
      <w:pPr>
        <w:spacing w:line="360" w:lineRule="auto"/>
        <w:jc w:val="center"/>
        <w:rPr>
          <w:szCs w:val="22"/>
        </w:rPr>
      </w:pPr>
    </w:p>
    <w:p w14:paraId="77A493A9" w14:textId="77777777" w:rsidR="00970F04" w:rsidRPr="00F51C5F" w:rsidRDefault="00970F04" w:rsidP="00970F04">
      <w:pPr>
        <w:spacing w:line="360" w:lineRule="auto"/>
        <w:jc w:val="center"/>
        <w:rPr>
          <w:szCs w:val="22"/>
        </w:rPr>
      </w:pPr>
    </w:p>
    <w:p w14:paraId="7FC1B26D" w14:textId="77777777" w:rsidR="00970F04" w:rsidRPr="00F51C5F" w:rsidRDefault="00970F04" w:rsidP="00970F04">
      <w:pPr>
        <w:spacing w:line="360" w:lineRule="auto"/>
        <w:jc w:val="center"/>
        <w:rPr>
          <w:szCs w:val="22"/>
        </w:rPr>
      </w:pPr>
      <w:r w:rsidRPr="00F51C5F">
        <w:rPr>
          <w:szCs w:val="22"/>
        </w:rPr>
        <w:t>Звіт</w:t>
      </w:r>
    </w:p>
    <w:p w14:paraId="44E6FF80" w14:textId="77777777" w:rsidR="00970F04" w:rsidRPr="00F51C5F" w:rsidRDefault="00970F04" w:rsidP="00970F04">
      <w:pPr>
        <w:spacing w:line="360" w:lineRule="auto"/>
        <w:jc w:val="center"/>
        <w:rPr>
          <w:szCs w:val="22"/>
        </w:rPr>
      </w:pPr>
      <w:r w:rsidRPr="00F51C5F">
        <w:rPr>
          <w:szCs w:val="22"/>
        </w:rPr>
        <w:t>переддипломної практики</w:t>
      </w:r>
    </w:p>
    <w:p w14:paraId="6CE4ADBC" w14:textId="1BE9F624" w:rsidR="00970F04" w:rsidRDefault="00970F04" w:rsidP="00970F04">
      <w:pPr>
        <w:spacing w:line="360" w:lineRule="auto"/>
        <w:jc w:val="center"/>
        <w:rPr>
          <w:szCs w:val="22"/>
        </w:rPr>
      </w:pPr>
      <w:r w:rsidRPr="00F51C5F">
        <w:rPr>
          <w:szCs w:val="22"/>
        </w:rPr>
        <w:t>зі спеціальності 122 Комп’ютерні науки</w:t>
      </w:r>
    </w:p>
    <w:p w14:paraId="79948BD5" w14:textId="52C55287" w:rsidR="00970F04" w:rsidRDefault="00970F04" w:rsidP="00970F04">
      <w:pPr>
        <w:spacing w:line="360" w:lineRule="auto"/>
        <w:jc w:val="center"/>
        <w:rPr>
          <w:szCs w:val="22"/>
        </w:rPr>
      </w:pPr>
    </w:p>
    <w:p w14:paraId="76FBF176" w14:textId="77777777" w:rsidR="00970F04" w:rsidRPr="00F51C5F" w:rsidRDefault="00970F04" w:rsidP="00970F04">
      <w:pPr>
        <w:spacing w:line="360" w:lineRule="auto"/>
        <w:jc w:val="center"/>
        <w:rPr>
          <w:szCs w:val="22"/>
        </w:rPr>
      </w:pPr>
    </w:p>
    <w:p w14:paraId="6D72980A" w14:textId="4C12B15B" w:rsidR="00970F04" w:rsidRPr="00F51C5F" w:rsidRDefault="00970F04" w:rsidP="00970F04">
      <w:pPr>
        <w:spacing w:line="360" w:lineRule="auto"/>
        <w:jc w:val="center"/>
        <w:rPr>
          <w:szCs w:val="22"/>
        </w:rPr>
      </w:pPr>
      <w:r w:rsidRPr="00F51C5F">
        <w:rPr>
          <w:szCs w:val="22"/>
        </w:rPr>
        <w:t>Тема дипломної роботи: «</w:t>
      </w:r>
      <w:r>
        <w:t>Розробка сервісу віддаленого виконання обчислювальних завдань на GPU в ізольованих контейнерах</w:t>
      </w:r>
      <w:r w:rsidRPr="00F51C5F">
        <w:rPr>
          <w:szCs w:val="22"/>
        </w:rPr>
        <w:t>»</w:t>
      </w:r>
    </w:p>
    <w:p w14:paraId="603FAA7F" w14:textId="35646E83" w:rsidR="00970F04" w:rsidRDefault="00970F04" w:rsidP="00970F04">
      <w:pPr>
        <w:spacing w:line="360" w:lineRule="auto"/>
        <w:jc w:val="center"/>
        <w:rPr>
          <w:szCs w:val="22"/>
        </w:rPr>
      </w:pPr>
      <w:proofErr w:type="spellStart"/>
      <w:r w:rsidRPr="00F51C5F">
        <w:rPr>
          <w:szCs w:val="22"/>
        </w:rPr>
        <w:t>Graduate</w:t>
      </w:r>
      <w:proofErr w:type="spellEnd"/>
      <w:r w:rsidRPr="00F51C5F">
        <w:rPr>
          <w:szCs w:val="22"/>
        </w:rPr>
        <w:t xml:space="preserve"> </w:t>
      </w:r>
      <w:proofErr w:type="spellStart"/>
      <w:r w:rsidRPr="00F51C5F">
        <w:rPr>
          <w:szCs w:val="22"/>
        </w:rPr>
        <w:t>theme</w:t>
      </w:r>
      <w:proofErr w:type="spellEnd"/>
      <w:r w:rsidRPr="00F51C5F">
        <w:rPr>
          <w:szCs w:val="22"/>
        </w:rPr>
        <w:t>: «</w:t>
      </w:r>
      <w:proofErr w:type="spellStart"/>
      <w:r>
        <w:t>Development</w:t>
      </w:r>
      <w:proofErr w:type="spellEnd"/>
      <w:r>
        <w:t xml:space="preserve"> </w:t>
      </w:r>
      <w:proofErr w:type="spellStart"/>
      <w:r>
        <w:t>of</w:t>
      </w:r>
      <w:proofErr w:type="spellEnd"/>
      <w:r>
        <w:t xml:space="preserve"> a </w:t>
      </w:r>
      <w:proofErr w:type="spellStart"/>
      <w:r>
        <w:t>Remote</w:t>
      </w:r>
      <w:proofErr w:type="spellEnd"/>
      <w:r>
        <w:t xml:space="preserve"> GPU </w:t>
      </w:r>
      <w:proofErr w:type="spellStart"/>
      <w:r>
        <w:t>Computational</w:t>
      </w:r>
      <w:proofErr w:type="spellEnd"/>
      <w:r>
        <w:t xml:space="preserve"> </w:t>
      </w:r>
      <w:proofErr w:type="spellStart"/>
      <w:r>
        <w:t>Task</w:t>
      </w:r>
      <w:proofErr w:type="spellEnd"/>
      <w:r>
        <w:t xml:space="preserve"> </w:t>
      </w:r>
      <w:proofErr w:type="spellStart"/>
      <w:r>
        <w:t>Execution</w:t>
      </w:r>
      <w:proofErr w:type="spellEnd"/>
      <w:r>
        <w:t xml:space="preserve"> </w:t>
      </w:r>
      <w:proofErr w:type="spellStart"/>
      <w:r>
        <w:t>Service</w:t>
      </w:r>
      <w:proofErr w:type="spellEnd"/>
      <w:r>
        <w:t xml:space="preserve"> </w:t>
      </w:r>
      <w:proofErr w:type="spellStart"/>
      <w:r>
        <w:t>in</w:t>
      </w:r>
      <w:proofErr w:type="spellEnd"/>
      <w:r>
        <w:t xml:space="preserve"> </w:t>
      </w:r>
      <w:proofErr w:type="spellStart"/>
      <w:r>
        <w:t>Isolated</w:t>
      </w:r>
      <w:proofErr w:type="spellEnd"/>
      <w:r>
        <w:t xml:space="preserve"> </w:t>
      </w:r>
      <w:proofErr w:type="spellStart"/>
      <w:r>
        <w:t>Containers</w:t>
      </w:r>
      <w:proofErr w:type="spellEnd"/>
      <w:r w:rsidRPr="00F51C5F">
        <w:rPr>
          <w:szCs w:val="22"/>
        </w:rPr>
        <w:t>»</w:t>
      </w:r>
    </w:p>
    <w:p w14:paraId="6413CFCD" w14:textId="77777777" w:rsidR="00970F04" w:rsidRPr="00F51C5F" w:rsidRDefault="00970F04" w:rsidP="00970F04">
      <w:pPr>
        <w:spacing w:line="360" w:lineRule="auto"/>
        <w:jc w:val="center"/>
        <w:rPr>
          <w:szCs w:val="22"/>
        </w:rPr>
      </w:pPr>
    </w:p>
    <w:p w14:paraId="2EA117F2" w14:textId="77777777" w:rsidR="00970F04" w:rsidRPr="00F51C5F" w:rsidRDefault="00970F04" w:rsidP="00970F04">
      <w:pPr>
        <w:spacing w:line="360" w:lineRule="auto"/>
        <w:jc w:val="right"/>
        <w:rPr>
          <w:szCs w:val="22"/>
        </w:rPr>
      </w:pPr>
      <w:r w:rsidRPr="00F51C5F">
        <w:rPr>
          <w:szCs w:val="22"/>
        </w:rPr>
        <w:t>Студент 4-го курсу</w:t>
      </w:r>
    </w:p>
    <w:p w14:paraId="75206B26" w14:textId="77777777" w:rsidR="00970F04" w:rsidRPr="00F51C5F" w:rsidRDefault="00970F04" w:rsidP="00970F04">
      <w:pPr>
        <w:spacing w:line="360" w:lineRule="auto"/>
        <w:jc w:val="right"/>
        <w:rPr>
          <w:szCs w:val="22"/>
        </w:rPr>
      </w:pPr>
      <w:r w:rsidRPr="00F51C5F">
        <w:rPr>
          <w:szCs w:val="22"/>
        </w:rPr>
        <w:t>групи ДА-22</w:t>
      </w:r>
    </w:p>
    <w:p w14:paraId="77BB8640" w14:textId="42626D40" w:rsidR="00970F04" w:rsidRPr="00F51C5F" w:rsidRDefault="00970F04" w:rsidP="00970F04">
      <w:pPr>
        <w:spacing w:line="360" w:lineRule="auto"/>
        <w:jc w:val="right"/>
        <w:rPr>
          <w:szCs w:val="22"/>
        </w:rPr>
      </w:pPr>
      <w:r>
        <w:rPr>
          <w:szCs w:val="22"/>
        </w:rPr>
        <w:t>Шаповалов М.Є.</w:t>
      </w:r>
    </w:p>
    <w:p w14:paraId="701A4DFE" w14:textId="77777777" w:rsidR="00970F04" w:rsidRPr="00F51C5F" w:rsidRDefault="00970F04" w:rsidP="00970F04">
      <w:pPr>
        <w:spacing w:line="360" w:lineRule="auto"/>
        <w:jc w:val="right"/>
        <w:rPr>
          <w:szCs w:val="22"/>
        </w:rPr>
      </w:pPr>
      <w:r w:rsidRPr="00F51C5F">
        <w:rPr>
          <w:szCs w:val="22"/>
        </w:rPr>
        <w:t>Керівник дипломної роботи</w:t>
      </w:r>
    </w:p>
    <w:p w14:paraId="5982BCC2" w14:textId="77777777" w:rsidR="0031085B" w:rsidRDefault="00357105">
      <w:pPr>
        <w:spacing w:after="480" w:line="432" w:lineRule="auto"/>
        <w:jc w:val="right"/>
      </w:pPr>
      <w:r>
        <w:t>Яременко В. С.</w:t>
      </w:r>
    </w:p>
    <w:p w14:paraId="5CD16AB4" w14:textId="77777777" w:rsidR="00970F04" w:rsidRDefault="00970F04" w:rsidP="00970F04">
      <w:pPr>
        <w:spacing w:line="432" w:lineRule="auto"/>
        <w:jc w:val="center"/>
        <w:rPr>
          <w:szCs w:val="22"/>
        </w:rPr>
      </w:pPr>
    </w:p>
    <w:p w14:paraId="777B9CD7" w14:textId="77777777" w:rsidR="00970F04" w:rsidRDefault="00970F04" w:rsidP="00970F04">
      <w:pPr>
        <w:spacing w:line="432" w:lineRule="auto"/>
        <w:jc w:val="center"/>
        <w:rPr>
          <w:szCs w:val="22"/>
        </w:rPr>
      </w:pPr>
    </w:p>
    <w:p w14:paraId="238EA4CC" w14:textId="77777777" w:rsidR="00970F04" w:rsidRDefault="00970F04" w:rsidP="00970F04">
      <w:pPr>
        <w:spacing w:line="432" w:lineRule="auto"/>
        <w:jc w:val="center"/>
        <w:rPr>
          <w:szCs w:val="22"/>
        </w:rPr>
      </w:pPr>
    </w:p>
    <w:p w14:paraId="42AF1E7E" w14:textId="0016A2B5" w:rsidR="0031085B" w:rsidRPr="00970F04" w:rsidRDefault="00970F04" w:rsidP="00970F04">
      <w:pPr>
        <w:spacing w:line="432" w:lineRule="auto"/>
        <w:jc w:val="center"/>
        <w:rPr>
          <w:szCs w:val="22"/>
        </w:rPr>
      </w:pPr>
      <w:r w:rsidRPr="00F51C5F">
        <w:rPr>
          <w:szCs w:val="22"/>
        </w:rPr>
        <w:t>Київ — 2026</w:t>
      </w:r>
    </w:p>
    <w:p w14:paraId="5331A98E" w14:textId="77777777" w:rsidR="0031085B" w:rsidRDefault="00357105">
      <w:pPr>
        <w:spacing w:before="280" w:after="120" w:line="432" w:lineRule="auto"/>
        <w:jc w:val="center"/>
      </w:pPr>
      <w:r>
        <w:rPr>
          <w:b/>
          <w:bCs/>
          <w:caps/>
        </w:rPr>
        <w:lastRenderedPageBreak/>
        <w:t>ЗМІСТ</w:t>
      </w:r>
    </w:p>
    <w:p w14:paraId="1500C64A" w14:textId="77777777" w:rsidR="0031085B" w:rsidRDefault="00357105">
      <w:pPr>
        <w:spacing w:line="432" w:lineRule="auto"/>
      </w:pPr>
      <w:r>
        <w:br/>
      </w:r>
    </w:p>
    <w:p w14:paraId="59C3BE80" w14:textId="77777777" w:rsidR="0031085B" w:rsidRDefault="00357105">
      <w:pPr>
        <w:spacing w:before="280" w:after="120" w:line="432" w:lineRule="auto"/>
        <w:jc w:val="center"/>
      </w:pPr>
      <w:r>
        <w:rPr>
          <w:b/>
          <w:bCs/>
          <w:caps/>
        </w:rPr>
        <w:t>ВСТУП</w:t>
      </w:r>
    </w:p>
    <w:p w14:paraId="733F55A3" w14:textId="2C76EA71" w:rsidR="001217B5" w:rsidRDefault="001217B5">
      <w:pPr>
        <w:spacing w:after="80" w:line="432" w:lineRule="auto"/>
        <w:ind w:firstLine="720"/>
        <w:jc w:val="both"/>
      </w:pPr>
      <w:r>
        <w:t xml:space="preserve">GPU-обчислення стали невід'ємною частиною сучасної підготовки фахівців у галузі комп'ютерних наук і машинного навчання. Кафедральний сервер оснащений відеокартами NVIDIA, які наразі не задіяні в навчальному процесі через відсутність відповідної інфраструктури. Студенти, що виконують задачі з машинного навчання та паралельних обчислень, змушені використовувати сторонні хмарні платформи або власне обладнання, що створює нерівні умови та залежність від зовнішніх сервісів. Метою практики стала задача розробити сервіс дистанційного виконання обчислювальних завдань, який </w:t>
      </w:r>
      <w:proofErr w:type="spellStart"/>
      <w:r>
        <w:t>надасть</w:t>
      </w:r>
      <w:proofErr w:type="spellEnd"/>
      <w:r>
        <w:t xml:space="preserve"> студентам зручний доступ до наявних GPU через ізольовані контейнери та автоматизує приймання, чергування та запуск коду.</w:t>
      </w:r>
    </w:p>
    <w:p w14:paraId="7ACE2424" w14:textId="355AB0D9" w:rsidR="0031085B" w:rsidRDefault="00357105">
      <w:pPr>
        <w:spacing w:after="80" w:line="432" w:lineRule="auto"/>
        <w:ind w:firstLine="720"/>
        <w:jc w:val="both"/>
      </w:pPr>
      <w:r>
        <w:t xml:space="preserve">Протягом чотирьох тижнів практики виконано послідовні етапи: аналіз існуючих хмарних платформ і технологій контейнеризації; проектування </w:t>
      </w:r>
      <w:proofErr w:type="spellStart"/>
      <w:r>
        <w:t>мікросервісної</w:t>
      </w:r>
      <w:proofErr w:type="spellEnd"/>
      <w:r>
        <w:t xml:space="preserve"> архітектури; програмна реалізація з комплексним тестуванням; підготовка документації та матеріалів до захисту дипломної роботи.</w:t>
      </w:r>
    </w:p>
    <w:p w14:paraId="514D6606" w14:textId="730C8BED" w:rsidR="0031085B" w:rsidRDefault="00357105">
      <w:pPr>
        <w:spacing w:after="80" w:line="432" w:lineRule="auto"/>
        <w:ind w:firstLine="720"/>
        <w:jc w:val="both"/>
      </w:pPr>
      <w:r>
        <w:t>Об'єкт</w:t>
      </w:r>
      <w:r w:rsidR="001217B5">
        <w:t>ом</w:t>
      </w:r>
      <w:r>
        <w:t xml:space="preserve"> дослідження </w:t>
      </w:r>
      <w:r w:rsidR="001217B5">
        <w:t>був</w:t>
      </w:r>
      <w:r>
        <w:t xml:space="preserve"> процес організації дистанційного виконання обчислювальних задач на GPU в навчальному середовищі кафедрального сервера.</w:t>
      </w:r>
    </w:p>
    <w:p w14:paraId="0E406040" w14:textId="5B485DA0" w:rsidR="0031085B" w:rsidRDefault="00357105" w:rsidP="001217B5">
      <w:pPr>
        <w:spacing w:after="80" w:line="432" w:lineRule="auto"/>
        <w:ind w:firstLine="720"/>
        <w:jc w:val="both"/>
      </w:pPr>
      <w:r>
        <w:t>Предмет</w:t>
      </w:r>
      <w:r w:rsidR="001217B5">
        <w:t>ом</w:t>
      </w:r>
      <w:r>
        <w:t xml:space="preserve"> дослідження </w:t>
      </w:r>
      <w:r w:rsidR="001217B5">
        <w:t>були</w:t>
      </w:r>
      <w:r>
        <w:t xml:space="preserve"> методи контейнерної ізоляції середовищ, планування GPU-задач та забезпечення безпеки виконання довільного студентського коду.</w:t>
      </w:r>
    </w:p>
    <w:p w14:paraId="56B929AD" w14:textId="77777777" w:rsidR="0031085B" w:rsidRDefault="00357105">
      <w:pPr>
        <w:spacing w:before="280" w:after="120" w:line="432" w:lineRule="auto"/>
        <w:jc w:val="center"/>
      </w:pPr>
      <w:r>
        <w:rPr>
          <w:b/>
          <w:bCs/>
          <w:caps/>
        </w:rPr>
        <w:lastRenderedPageBreak/>
        <w:t>ТИЖДЕНЬ 1. АНАЛІЗ ПРЕДМЕТНОЇ ОБЛАСТІ ТА ТЕХНОЛОГІЙ</w:t>
      </w:r>
    </w:p>
    <w:p w14:paraId="1880B50E" w14:textId="156BD492" w:rsidR="0031085B" w:rsidRDefault="00357105">
      <w:pPr>
        <w:spacing w:after="80" w:line="432" w:lineRule="auto"/>
        <w:ind w:firstLine="720"/>
        <w:jc w:val="both"/>
      </w:pPr>
      <w:r>
        <w:t>На першому тижні практики</w:t>
      </w:r>
      <w:r w:rsidR="001217B5">
        <w:t xml:space="preserve"> було</w:t>
      </w:r>
      <w:r>
        <w:t xml:space="preserve"> поставлено завдання дослідити існуючі підходи до дистанційного виконання обчислень на GPU: проаналізувати хмарні платформи, методи ізоляції середовищ, архітектуру NVIDIA </w:t>
      </w:r>
      <w:proofErr w:type="spellStart"/>
      <w:r>
        <w:t>Container</w:t>
      </w:r>
      <w:proofErr w:type="spellEnd"/>
      <w:r>
        <w:t xml:space="preserve"> </w:t>
      </w:r>
      <w:proofErr w:type="spellStart"/>
      <w:r>
        <w:t>Toolkit</w:t>
      </w:r>
      <w:proofErr w:type="spellEnd"/>
      <w:r>
        <w:t xml:space="preserve"> та проблему конфліктів версій програмного забезпечення. Отримане розуміння слугує відправною точкою для проектування власної системи.</w:t>
      </w:r>
    </w:p>
    <w:p w14:paraId="1CAEA072" w14:textId="77777777" w:rsidR="0031085B" w:rsidRDefault="00357105">
      <w:pPr>
        <w:spacing w:before="240" w:after="100" w:line="432" w:lineRule="auto"/>
        <w:jc w:val="both"/>
      </w:pPr>
      <w:r>
        <w:rPr>
          <w:b/>
          <w:bCs/>
          <w:caps/>
        </w:rPr>
        <w:t>1. АНАЛІЗ ІСНУЮЧИХ ХМАРНИХ GPU-ПЛАТФОРМ</w:t>
      </w:r>
    </w:p>
    <w:p w14:paraId="724DFE64" w14:textId="01581F01" w:rsidR="0031085B" w:rsidRDefault="00357105">
      <w:pPr>
        <w:spacing w:after="80" w:line="432" w:lineRule="auto"/>
        <w:ind w:firstLine="720"/>
        <w:jc w:val="both"/>
      </w:pPr>
      <w:r>
        <w:t xml:space="preserve">Перш ніж проектувати власне рішення, </w:t>
      </w:r>
      <w:r w:rsidR="001217B5">
        <w:t xml:space="preserve">було </w:t>
      </w:r>
      <w:r>
        <w:t>необхідно проаналізувати наявні платформи дистанційного виконання GPU-обчислень. Ринок сформований достатньо</w:t>
      </w:r>
      <w:r w:rsidR="001217B5">
        <w:t xml:space="preserve"> для того</w:t>
      </w:r>
      <w:r>
        <w:t xml:space="preserve">, щоб виявити типові архітектурні </w:t>
      </w:r>
      <w:proofErr w:type="spellStart"/>
      <w:r>
        <w:t>патерни</w:t>
      </w:r>
      <w:proofErr w:type="spellEnd"/>
      <w:r>
        <w:t xml:space="preserve"> та обмеження.</w:t>
      </w:r>
    </w:p>
    <w:p w14:paraId="35253F62" w14:textId="30921690" w:rsidR="0031085B" w:rsidRDefault="00357105">
      <w:pPr>
        <w:spacing w:after="80" w:line="432" w:lineRule="auto"/>
        <w:ind w:firstLine="720"/>
        <w:jc w:val="both"/>
      </w:pPr>
      <w:proofErr w:type="spellStart"/>
      <w:r>
        <w:t>Google</w:t>
      </w:r>
      <w:proofErr w:type="spellEnd"/>
      <w:r>
        <w:t xml:space="preserve"> </w:t>
      </w:r>
      <w:proofErr w:type="spellStart"/>
      <w:r>
        <w:t>Colaboratory</w:t>
      </w:r>
      <w:proofErr w:type="spellEnd"/>
      <w:r>
        <w:t xml:space="preserve"> (</w:t>
      </w:r>
      <w:proofErr w:type="spellStart"/>
      <w:r>
        <w:t>Colab</w:t>
      </w:r>
      <w:proofErr w:type="spellEnd"/>
      <w:r>
        <w:t xml:space="preserve">) </w:t>
      </w:r>
      <w:r w:rsidR="001217B5">
        <w:t>це був</w:t>
      </w:r>
      <w:r>
        <w:t xml:space="preserve"> перший досвід роботи з GPU для більшості студентів. Доступ через браузер, середовище </w:t>
      </w:r>
      <w:proofErr w:type="spellStart"/>
      <w:r>
        <w:t>Jupyter</w:t>
      </w:r>
      <w:proofErr w:type="spellEnd"/>
      <w:r>
        <w:t xml:space="preserve"> </w:t>
      </w:r>
      <w:proofErr w:type="spellStart"/>
      <w:r>
        <w:t>Notebook</w:t>
      </w:r>
      <w:proofErr w:type="spellEnd"/>
      <w:r>
        <w:t xml:space="preserve">, попередньо встановлені ML-бібліотеки. </w:t>
      </w:r>
      <w:r w:rsidR="001217B5">
        <w:t>Серед п</w:t>
      </w:r>
      <w:r>
        <w:t>ринципов</w:t>
      </w:r>
      <w:r w:rsidR="001217B5">
        <w:t>их</w:t>
      </w:r>
      <w:r>
        <w:t xml:space="preserve"> </w:t>
      </w:r>
      <w:proofErr w:type="spellStart"/>
      <w:r>
        <w:t>обмеженн</w:t>
      </w:r>
      <w:r w:rsidR="001217B5">
        <w:t>ь</w:t>
      </w:r>
      <w:proofErr w:type="spellEnd"/>
      <w:r>
        <w:t>: сесія до 12 годин, неможливість вибору конкретної GPU-моделі, жорсткий ліміт оперативної пам'яті [</w:t>
      </w:r>
      <w:r w:rsidR="001217B5">
        <w:t>1</w:t>
      </w:r>
      <w:r>
        <w:t>].</w:t>
      </w:r>
    </w:p>
    <w:p w14:paraId="70FD7295" w14:textId="1D13F842" w:rsidR="0031085B" w:rsidRDefault="00357105" w:rsidP="00F576FB">
      <w:pPr>
        <w:spacing w:after="80" w:line="432" w:lineRule="auto"/>
        <w:ind w:firstLine="720"/>
        <w:jc w:val="both"/>
      </w:pPr>
      <w:proofErr w:type="spellStart"/>
      <w:r>
        <w:t>Kaggle</w:t>
      </w:r>
      <w:proofErr w:type="spellEnd"/>
      <w:r>
        <w:t xml:space="preserve"> </w:t>
      </w:r>
      <w:proofErr w:type="spellStart"/>
      <w:r>
        <w:t>Notebooks</w:t>
      </w:r>
      <w:proofErr w:type="spellEnd"/>
      <w:r>
        <w:t xml:space="preserve"> використовує </w:t>
      </w:r>
      <w:proofErr w:type="spellStart"/>
      <w:r>
        <w:t>Docker</w:t>
      </w:r>
      <w:proofErr w:type="spellEnd"/>
      <w:r>
        <w:t>-контейнери з фіксованим набором бібліотек. Ізоляція між ноутбуками забезпечена</w:t>
      </w:r>
      <w:r w:rsidR="001217B5">
        <w:t>, тобто</w:t>
      </w:r>
      <w:r>
        <w:t xml:space="preserve"> код одного студента не впливає на код іншого. Проте налаштувати середовище під нестандартне завдання </w:t>
      </w:r>
      <w:r w:rsidR="00F576FB">
        <w:t xml:space="preserve">виявляється </w:t>
      </w:r>
      <w:r>
        <w:t>практично неможлив</w:t>
      </w:r>
      <w:r w:rsidR="00F576FB">
        <w:t>им</w:t>
      </w:r>
      <w:r>
        <w:t xml:space="preserve"> [</w:t>
      </w:r>
      <w:r w:rsidR="00F576FB">
        <w:t>2</w:t>
      </w:r>
      <w:r>
        <w:t>].</w:t>
      </w:r>
    </w:p>
    <w:p w14:paraId="4621B21E" w14:textId="3FB96E20" w:rsidR="0031085B" w:rsidRDefault="00357105">
      <w:pPr>
        <w:spacing w:after="80" w:line="432" w:lineRule="auto"/>
        <w:ind w:firstLine="720"/>
        <w:jc w:val="both"/>
      </w:pPr>
      <w:proofErr w:type="spellStart"/>
      <w:r>
        <w:t>RunPod</w:t>
      </w:r>
      <w:proofErr w:type="spellEnd"/>
      <w:r>
        <w:t xml:space="preserve"> </w:t>
      </w:r>
      <w:r w:rsidR="00F576FB">
        <w:t>це</w:t>
      </w:r>
      <w:r>
        <w:t xml:space="preserve"> комерційна платформа з погодинною оплатою</w:t>
      </w:r>
      <w:r w:rsidR="00F576FB">
        <w:t>, що н</w:t>
      </w:r>
      <w:r>
        <w:t xml:space="preserve">адає повний доступ до GPU через </w:t>
      </w:r>
      <w:proofErr w:type="spellStart"/>
      <w:r>
        <w:t>Docker</w:t>
      </w:r>
      <w:proofErr w:type="spellEnd"/>
      <w:r>
        <w:t xml:space="preserve">-контейнер з GPU </w:t>
      </w:r>
      <w:proofErr w:type="spellStart"/>
      <w:r>
        <w:t>passthrough</w:t>
      </w:r>
      <w:proofErr w:type="spellEnd"/>
      <w:r>
        <w:t>, що виключає накладні витрати на емуляцію. Архітектурни</w:t>
      </w:r>
      <w:r w:rsidR="00F576FB">
        <w:t>м</w:t>
      </w:r>
      <w:r>
        <w:t xml:space="preserve"> принцип</w:t>
      </w:r>
      <w:r w:rsidR="00F576FB">
        <w:t>ом</w:t>
      </w:r>
      <w:r>
        <w:t xml:space="preserve"> </w:t>
      </w:r>
      <w:r w:rsidR="00F576FB">
        <w:t>є</w:t>
      </w:r>
      <w:r>
        <w:t xml:space="preserve"> повна </w:t>
      </w:r>
      <w:r>
        <w:lastRenderedPageBreak/>
        <w:t>контейнеризація з максимальною гнучкістю налаштування</w:t>
      </w:r>
      <w:r w:rsidR="00F576FB">
        <w:t>, що</w:t>
      </w:r>
      <w:r>
        <w:t xml:space="preserve"> є найближчим до потреб кафедрального сервера [</w:t>
      </w:r>
      <w:r w:rsidR="00F576FB">
        <w:t>3</w:t>
      </w:r>
      <w:r>
        <w:t>].</w:t>
      </w:r>
    </w:p>
    <w:p w14:paraId="15BB09A2" w14:textId="619498F5" w:rsidR="0031085B" w:rsidRDefault="00357105">
      <w:pPr>
        <w:spacing w:after="80" w:line="432" w:lineRule="auto"/>
        <w:ind w:firstLine="720"/>
        <w:jc w:val="both"/>
      </w:pPr>
      <w:proofErr w:type="spellStart"/>
      <w:r>
        <w:t>CoreWeave</w:t>
      </w:r>
      <w:proofErr w:type="spellEnd"/>
      <w:r>
        <w:t xml:space="preserve"> побудований на </w:t>
      </w:r>
      <w:proofErr w:type="spellStart"/>
      <w:r>
        <w:t>Kubernetes</w:t>
      </w:r>
      <w:proofErr w:type="spellEnd"/>
      <w:r>
        <w:t xml:space="preserve"> з підтримкою NVIDIA MIG (</w:t>
      </w:r>
      <w:proofErr w:type="spellStart"/>
      <w:r>
        <w:t>Multi-Instance</w:t>
      </w:r>
      <w:proofErr w:type="spellEnd"/>
      <w:r>
        <w:t xml:space="preserve"> GPU), що дозволяє фізично розбити одну GPU на кілька ізольованих </w:t>
      </w:r>
      <w:r w:rsidR="00F576FB">
        <w:t>середовищ</w:t>
      </w:r>
      <w:r>
        <w:t>. Платформа розрахована на великомасштабні обчислення [</w:t>
      </w:r>
      <w:r w:rsidR="00F576FB">
        <w:t>4</w:t>
      </w:r>
      <w:r>
        <w:t>].</w:t>
      </w:r>
    </w:p>
    <w:p w14:paraId="436D526F" w14:textId="77777777" w:rsidR="0031085B" w:rsidRDefault="00357105">
      <w:pPr>
        <w:spacing w:after="80" w:line="432" w:lineRule="auto"/>
        <w:ind w:firstLine="720"/>
        <w:jc w:val="both"/>
      </w:pPr>
      <w:r>
        <w:t>Усі розглянуті платформи використовують контейнеризацію як основу ізоляції (див. табл. 1).</w:t>
      </w:r>
    </w:p>
    <w:p w14:paraId="54004A35" w14:textId="77777777" w:rsidR="0031085B" w:rsidRDefault="00357105">
      <w:pPr>
        <w:spacing w:before="160" w:after="40" w:line="432" w:lineRule="auto"/>
        <w:jc w:val="both"/>
      </w:pPr>
      <w:r>
        <w:t>Таблиця 1 — Порівняння хмарних GPU-платформ</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48"/>
        <w:gridCol w:w="1816"/>
        <w:gridCol w:w="2275"/>
        <w:gridCol w:w="1787"/>
      </w:tblGrid>
      <w:tr w:rsidR="0031085B" w14:paraId="579B5E78" w14:textId="77777777" w:rsidTr="00F576FB">
        <w:trPr>
          <w:tblHeader/>
        </w:trPr>
        <w:tc>
          <w:tcPr>
            <w:tcW w:w="0" w:type="auto"/>
            <w:shd w:val="clear" w:color="auto" w:fill="auto"/>
            <w:tcMar>
              <w:top w:w="60" w:type="dxa"/>
              <w:left w:w="100" w:type="dxa"/>
              <w:bottom w:w="60" w:type="dxa"/>
              <w:right w:w="100" w:type="dxa"/>
            </w:tcMar>
          </w:tcPr>
          <w:p w14:paraId="2A2BC3F3" w14:textId="77777777" w:rsidR="0031085B" w:rsidRDefault="00357105">
            <w:pPr>
              <w:spacing w:before="40" w:after="40" w:line="300" w:lineRule="auto"/>
            </w:pPr>
            <w:r>
              <w:rPr>
                <w:b/>
                <w:bCs/>
                <w:sz w:val="22"/>
                <w:szCs w:val="22"/>
              </w:rPr>
              <w:t>Платформа</w:t>
            </w:r>
          </w:p>
        </w:tc>
        <w:tc>
          <w:tcPr>
            <w:tcW w:w="0" w:type="auto"/>
            <w:shd w:val="clear" w:color="auto" w:fill="auto"/>
            <w:tcMar>
              <w:top w:w="60" w:type="dxa"/>
              <w:left w:w="100" w:type="dxa"/>
              <w:bottom w:w="60" w:type="dxa"/>
              <w:right w:w="100" w:type="dxa"/>
            </w:tcMar>
          </w:tcPr>
          <w:p w14:paraId="6C08FBF2" w14:textId="77777777" w:rsidR="0031085B" w:rsidRDefault="00357105">
            <w:pPr>
              <w:spacing w:before="40" w:after="40" w:line="300" w:lineRule="auto"/>
            </w:pPr>
            <w:r>
              <w:rPr>
                <w:b/>
                <w:bCs/>
                <w:sz w:val="22"/>
                <w:szCs w:val="22"/>
              </w:rPr>
              <w:t>Ізоляція</w:t>
            </w:r>
          </w:p>
        </w:tc>
        <w:tc>
          <w:tcPr>
            <w:tcW w:w="0" w:type="auto"/>
            <w:shd w:val="clear" w:color="auto" w:fill="auto"/>
            <w:tcMar>
              <w:top w:w="60" w:type="dxa"/>
              <w:left w:w="100" w:type="dxa"/>
              <w:bottom w:w="60" w:type="dxa"/>
              <w:right w:w="100" w:type="dxa"/>
            </w:tcMar>
          </w:tcPr>
          <w:p w14:paraId="2FB6555F" w14:textId="77777777" w:rsidR="0031085B" w:rsidRDefault="00357105">
            <w:pPr>
              <w:spacing w:before="40" w:after="40" w:line="300" w:lineRule="auto"/>
            </w:pPr>
            <w:r>
              <w:rPr>
                <w:b/>
                <w:bCs/>
                <w:sz w:val="22"/>
                <w:szCs w:val="22"/>
              </w:rPr>
              <w:t>GPU-моделі</w:t>
            </w:r>
          </w:p>
        </w:tc>
        <w:tc>
          <w:tcPr>
            <w:tcW w:w="0" w:type="auto"/>
            <w:shd w:val="clear" w:color="auto" w:fill="auto"/>
            <w:tcMar>
              <w:top w:w="60" w:type="dxa"/>
              <w:left w:w="100" w:type="dxa"/>
              <w:bottom w:w="60" w:type="dxa"/>
              <w:right w:w="100" w:type="dxa"/>
            </w:tcMar>
          </w:tcPr>
          <w:p w14:paraId="00F5EB11" w14:textId="77777777" w:rsidR="0031085B" w:rsidRDefault="00357105">
            <w:pPr>
              <w:spacing w:before="40" w:after="40" w:line="300" w:lineRule="auto"/>
            </w:pPr>
            <w:r>
              <w:rPr>
                <w:b/>
                <w:bCs/>
                <w:sz w:val="22"/>
                <w:szCs w:val="22"/>
              </w:rPr>
              <w:t>Вартість</w:t>
            </w:r>
          </w:p>
        </w:tc>
        <w:tc>
          <w:tcPr>
            <w:tcW w:w="0" w:type="auto"/>
            <w:shd w:val="clear" w:color="auto" w:fill="auto"/>
            <w:tcMar>
              <w:top w:w="60" w:type="dxa"/>
              <w:left w:w="100" w:type="dxa"/>
              <w:bottom w:w="60" w:type="dxa"/>
              <w:right w:w="100" w:type="dxa"/>
            </w:tcMar>
          </w:tcPr>
          <w:p w14:paraId="75479E93" w14:textId="77777777" w:rsidR="0031085B" w:rsidRDefault="00357105">
            <w:pPr>
              <w:spacing w:before="40" w:after="40" w:line="300" w:lineRule="auto"/>
            </w:pPr>
            <w:proofErr w:type="spellStart"/>
            <w:r>
              <w:rPr>
                <w:b/>
                <w:bCs/>
                <w:sz w:val="22"/>
                <w:szCs w:val="22"/>
              </w:rPr>
              <w:t>Кастомізація</w:t>
            </w:r>
            <w:proofErr w:type="spellEnd"/>
          </w:p>
        </w:tc>
      </w:tr>
      <w:tr w:rsidR="0031085B" w14:paraId="36B93029" w14:textId="77777777" w:rsidTr="00F576FB">
        <w:tc>
          <w:tcPr>
            <w:tcW w:w="0" w:type="auto"/>
            <w:shd w:val="clear" w:color="auto" w:fill="auto"/>
            <w:tcMar>
              <w:top w:w="60" w:type="dxa"/>
              <w:left w:w="100" w:type="dxa"/>
              <w:bottom w:w="60" w:type="dxa"/>
              <w:right w:w="100" w:type="dxa"/>
            </w:tcMar>
          </w:tcPr>
          <w:p w14:paraId="7E840AB7" w14:textId="77777777" w:rsidR="0031085B" w:rsidRDefault="00357105">
            <w:pPr>
              <w:spacing w:before="40" w:after="40" w:line="300" w:lineRule="auto"/>
            </w:pPr>
            <w:proofErr w:type="spellStart"/>
            <w:r>
              <w:rPr>
                <w:sz w:val="22"/>
                <w:szCs w:val="22"/>
              </w:rPr>
              <w:t>Google</w:t>
            </w:r>
            <w:proofErr w:type="spellEnd"/>
            <w:r>
              <w:rPr>
                <w:sz w:val="22"/>
                <w:szCs w:val="22"/>
              </w:rPr>
              <w:t xml:space="preserve"> </w:t>
            </w:r>
            <w:proofErr w:type="spellStart"/>
            <w:r>
              <w:rPr>
                <w:sz w:val="22"/>
                <w:szCs w:val="22"/>
              </w:rPr>
              <w:t>Colab</w:t>
            </w:r>
            <w:proofErr w:type="spellEnd"/>
          </w:p>
        </w:tc>
        <w:tc>
          <w:tcPr>
            <w:tcW w:w="0" w:type="auto"/>
            <w:shd w:val="clear" w:color="auto" w:fill="auto"/>
            <w:tcMar>
              <w:top w:w="60" w:type="dxa"/>
              <w:left w:w="100" w:type="dxa"/>
              <w:bottom w:w="60" w:type="dxa"/>
              <w:right w:w="100" w:type="dxa"/>
            </w:tcMar>
          </w:tcPr>
          <w:p w14:paraId="2A9C089D" w14:textId="77777777" w:rsidR="0031085B" w:rsidRDefault="00357105">
            <w:pPr>
              <w:spacing w:before="40" w:after="40" w:line="300" w:lineRule="auto"/>
            </w:pPr>
            <w:r>
              <w:rPr>
                <w:sz w:val="22"/>
                <w:szCs w:val="22"/>
              </w:rPr>
              <w:t>VM</w:t>
            </w:r>
          </w:p>
        </w:tc>
        <w:tc>
          <w:tcPr>
            <w:tcW w:w="0" w:type="auto"/>
            <w:shd w:val="clear" w:color="auto" w:fill="auto"/>
            <w:tcMar>
              <w:top w:w="60" w:type="dxa"/>
              <w:left w:w="100" w:type="dxa"/>
              <w:bottom w:w="60" w:type="dxa"/>
              <w:right w:w="100" w:type="dxa"/>
            </w:tcMar>
          </w:tcPr>
          <w:p w14:paraId="3F034BDF" w14:textId="77777777" w:rsidR="0031085B" w:rsidRDefault="00357105">
            <w:pPr>
              <w:spacing w:before="40" w:after="40" w:line="300" w:lineRule="auto"/>
            </w:pPr>
            <w:proofErr w:type="spellStart"/>
            <w:r>
              <w:rPr>
                <w:sz w:val="22"/>
                <w:szCs w:val="22"/>
              </w:rPr>
              <w:t>Tesla</w:t>
            </w:r>
            <w:proofErr w:type="spellEnd"/>
            <w:r>
              <w:rPr>
                <w:sz w:val="22"/>
                <w:szCs w:val="22"/>
              </w:rPr>
              <w:t xml:space="preserve"> T4/V100</w:t>
            </w:r>
          </w:p>
        </w:tc>
        <w:tc>
          <w:tcPr>
            <w:tcW w:w="0" w:type="auto"/>
            <w:shd w:val="clear" w:color="auto" w:fill="auto"/>
            <w:tcMar>
              <w:top w:w="60" w:type="dxa"/>
              <w:left w:w="100" w:type="dxa"/>
              <w:bottom w:w="60" w:type="dxa"/>
              <w:right w:w="100" w:type="dxa"/>
            </w:tcMar>
          </w:tcPr>
          <w:p w14:paraId="7C8285DF" w14:textId="77777777" w:rsidR="0031085B" w:rsidRDefault="00357105">
            <w:pPr>
              <w:spacing w:before="40" w:after="40" w:line="300" w:lineRule="auto"/>
            </w:pPr>
            <w:r>
              <w:rPr>
                <w:sz w:val="22"/>
                <w:szCs w:val="22"/>
              </w:rPr>
              <w:t xml:space="preserve">Безкоштовно / </w:t>
            </w:r>
            <w:proofErr w:type="spellStart"/>
            <w:r>
              <w:rPr>
                <w:sz w:val="22"/>
                <w:szCs w:val="22"/>
              </w:rPr>
              <w:t>Pro</w:t>
            </w:r>
            <w:proofErr w:type="spellEnd"/>
          </w:p>
        </w:tc>
        <w:tc>
          <w:tcPr>
            <w:tcW w:w="0" w:type="auto"/>
            <w:shd w:val="clear" w:color="auto" w:fill="auto"/>
            <w:tcMar>
              <w:top w:w="60" w:type="dxa"/>
              <w:left w:w="100" w:type="dxa"/>
              <w:bottom w:w="60" w:type="dxa"/>
              <w:right w:w="100" w:type="dxa"/>
            </w:tcMar>
          </w:tcPr>
          <w:p w14:paraId="3656B060" w14:textId="77777777" w:rsidR="0031085B" w:rsidRDefault="00357105">
            <w:pPr>
              <w:spacing w:before="40" w:after="40" w:line="300" w:lineRule="auto"/>
            </w:pPr>
            <w:r>
              <w:rPr>
                <w:sz w:val="22"/>
                <w:szCs w:val="22"/>
              </w:rPr>
              <w:t>Обмежена</w:t>
            </w:r>
          </w:p>
        </w:tc>
      </w:tr>
      <w:tr w:rsidR="0031085B" w14:paraId="2856ED6D" w14:textId="77777777" w:rsidTr="00F576FB">
        <w:tc>
          <w:tcPr>
            <w:tcW w:w="0" w:type="auto"/>
            <w:shd w:val="clear" w:color="auto" w:fill="auto"/>
            <w:tcMar>
              <w:top w:w="60" w:type="dxa"/>
              <w:left w:w="100" w:type="dxa"/>
              <w:bottom w:w="60" w:type="dxa"/>
              <w:right w:w="100" w:type="dxa"/>
            </w:tcMar>
          </w:tcPr>
          <w:p w14:paraId="79797433" w14:textId="77777777" w:rsidR="0031085B" w:rsidRDefault="00357105">
            <w:pPr>
              <w:spacing w:before="40" w:after="40" w:line="300" w:lineRule="auto"/>
            </w:pPr>
            <w:proofErr w:type="spellStart"/>
            <w:r>
              <w:rPr>
                <w:sz w:val="22"/>
                <w:szCs w:val="22"/>
              </w:rPr>
              <w:t>Kaggle</w:t>
            </w:r>
            <w:proofErr w:type="spellEnd"/>
          </w:p>
        </w:tc>
        <w:tc>
          <w:tcPr>
            <w:tcW w:w="0" w:type="auto"/>
            <w:shd w:val="clear" w:color="auto" w:fill="auto"/>
            <w:tcMar>
              <w:top w:w="60" w:type="dxa"/>
              <w:left w:w="100" w:type="dxa"/>
              <w:bottom w:w="60" w:type="dxa"/>
              <w:right w:w="100" w:type="dxa"/>
            </w:tcMar>
          </w:tcPr>
          <w:p w14:paraId="436BCA87"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19457C94" w14:textId="77777777" w:rsidR="0031085B" w:rsidRDefault="00357105">
            <w:pPr>
              <w:spacing w:before="40" w:after="40" w:line="300" w:lineRule="auto"/>
            </w:pPr>
            <w:proofErr w:type="spellStart"/>
            <w:r>
              <w:rPr>
                <w:sz w:val="22"/>
                <w:szCs w:val="22"/>
              </w:rPr>
              <w:t>Tesla</w:t>
            </w:r>
            <w:proofErr w:type="spellEnd"/>
            <w:r>
              <w:rPr>
                <w:sz w:val="22"/>
                <w:szCs w:val="22"/>
              </w:rPr>
              <w:t xml:space="preserve"> P100/T4</w:t>
            </w:r>
          </w:p>
        </w:tc>
        <w:tc>
          <w:tcPr>
            <w:tcW w:w="0" w:type="auto"/>
            <w:shd w:val="clear" w:color="auto" w:fill="auto"/>
            <w:tcMar>
              <w:top w:w="60" w:type="dxa"/>
              <w:left w:w="100" w:type="dxa"/>
              <w:bottom w:w="60" w:type="dxa"/>
              <w:right w:w="100" w:type="dxa"/>
            </w:tcMar>
          </w:tcPr>
          <w:p w14:paraId="19C903F3" w14:textId="77777777" w:rsidR="0031085B" w:rsidRDefault="00357105">
            <w:pPr>
              <w:spacing w:before="40" w:after="40" w:line="300" w:lineRule="auto"/>
            </w:pPr>
            <w:r>
              <w:rPr>
                <w:sz w:val="22"/>
                <w:szCs w:val="22"/>
              </w:rPr>
              <w:t>Безкоштовно</w:t>
            </w:r>
          </w:p>
        </w:tc>
        <w:tc>
          <w:tcPr>
            <w:tcW w:w="0" w:type="auto"/>
            <w:shd w:val="clear" w:color="auto" w:fill="auto"/>
            <w:tcMar>
              <w:top w:w="60" w:type="dxa"/>
              <w:left w:w="100" w:type="dxa"/>
              <w:bottom w:w="60" w:type="dxa"/>
              <w:right w:w="100" w:type="dxa"/>
            </w:tcMar>
          </w:tcPr>
          <w:p w14:paraId="4FA92E02" w14:textId="77777777" w:rsidR="0031085B" w:rsidRDefault="00357105">
            <w:pPr>
              <w:spacing w:before="40" w:after="40" w:line="300" w:lineRule="auto"/>
            </w:pPr>
            <w:r>
              <w:rPr>
                <w:sz w:val="22"/>
                <w:szCs w:val="22"/>
              </w:rPr>
              <w:t>Обмежена</w:t>
            </w:r>
          </w:p>
        </w:tc>
      </w:tr>
      <w:tr w:rsidR="0031085B" w14:paraId="6E5F8EEB" w14:textId="77777777" w:rsidTr="00F576FB">
        <w:tc>
          <w:tcPr>
            <w:tcW w:w="0" w:type="auto"/>
            <w:shd w:val="clear" w:color="auto" w:fill="auto"/>
            <w:tcMar>
              <w:top w:w="60" w:type="dxa"/>
              <w:left w:w="100" w:type="dxa"/>
              <w:bottom w:w="60" w:type="dxa"/>
              <w:right w:w="100" w:type="dxa"/>
            </w:tcMar>
          </w:tcPr>
          <w:p w14:paraId="29DF3B40" w14:textId="77777777" w:rsidR="0031085B" w:rsidRDefault="00357105">
            <w:pPr>
              <w:spacing w:before="40" w:after="40" w:line="300" w:lineRule="auto"/>
            </w:pPr>
            <w:proofErr w:type="spellStart"/>
            <w:r>
              <w:rPr>
                <w:sz w:val="22"/>
                <w:szCs w:val="22"/>
              </w:rPr>
              <w:t>RunPod</w:t>
            </w:r>
            <w:proofErr w:type="spellEnd"/>
          </w:p>
        </w:tc>
        <w:tc>
          <w:tcPr>
            <w:tcW w:w="0" w:type="auto"/>
            <w:shd w:val="clear" w:color="auto" w:fill="auto"/>
            <w:tcMar>
              <w:top w:w="60" w:type="dxa"/>
              <w:left w:w="100" w:type="dxa"/>
              <w:bottom w:w="60" w:type="dxa"/>
              <w:right w:w="100" w:type="dxa"/>
            </w:tcMar>
          </w:tcPr>
          <w:p w14:paraId="73F0D91E"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79C6500D"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47FA022D"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5D325123" w14:textId="77777777" w:rsidR="0031085B" w:rsidRDefault="00357105">
            <w:pPr>
              <w:spacing w:before="40" w:after="40" w:line="300" w:lineRule="auto"/>
            </w:pPr>
            <w:r>
              <w:rPr>
                <w:sz w:val="22"/>
                <w:szCs w:val="22"/>
              </w:rPr>
              <w:t>Повна</w:t>
            </w:r>
          </w:p>
        </w:tc>
      </w:tr>
      <w:tr w:rsidR="0031085B" w14:paraId="3A35FDA9" w14:textId="77777777" w:rsidTr="00F576FB">
        <w:tc>
          <w:tcPr>
            <w:tcW w:w="0" w:type="auto"/>
            <w:shd w:val="clear" w:color="auto" w:fill="auto"/>
            <w:tcMar>
              <w:top w:w="60" w:type="dxa"/>
              <w:left w:w="100" w:type="dxa"/>
              <w:bottom w:w="60" w:type="dxa"/>
              <w:right w:w="100" w:type="dxa"/>
            </w:tcMar>
          </w:tcPr>
          <w:p w14:paraId="62FABA17" w14:textId="77777777" w:rsidR="0031085B" w:rsidRDefault="00357105">
            <w:pPr>
              <w:spacing w:before="40" w:after="40" w:line="300" w:lineRule="auto"/>
            </w:pPr>
            <w:proofErr w:type="spellStart"/>
            <w:r>
              <w:rPr>
                <w:sz w:val="22"/>
                <w:szCs w:val="22"/>
              </w:rPr>
              <w:t>CoreWeave</w:t>
            </w:r>
            <w:proofErr w:type="spellEnd"/>
          </w:p>
        </w:tc>
        <w:tc>
          <w:tcPr>
            <w:tcW w:w="0" w:type="auto"/>
            <w:shd w:val="clear" w:color="auto" w:fill="auto"/>
            <w:tcMar>
              <w:top w:w="60" w:type="dxa"/>
              <w:left w:w="100" w:type="dxa"/>
              <w:bottom w:w="60" w:type="dxa"/>
              <w:right w:w="100" w:type="dxa"/>
            </w:tcMar>
          </w:tcPr>
          <w:p w14:paraId="47C1F3C6" w14:textId="77777777" w:rsidR="0031085B" w:rsidRDefault="00357105">
            <w:pPr>
              <w:spacing w:before="40" w:after="40" w:line="300" w:lineRule="auto"/>
            </w:pPr>
            <w:r>
              <w:rPr>
                <w:sz w:val="22"/>
                <w:szCs w:val="22"/>
              </w:rPr>
              <w:t>K8s + MIG</w:t>
            </w:r>
          </w:p>
        </w:tc>
        <w:tc>
          <w:tcPr>
            <w:tcW w:w="0" w:type="auto"/>
            <w:shd w:val="clear" w:color="auto" w:fill="auto"/>
            <w:tcMar>
              <w:top w:w="60" w:type="dxa"/>
              <w:left w:w="100" w:type="dxa"/>
              <w:bottom w:w="60" w:type="dxa"/>
              <w:right w:w="100" w:type="dxa"/>
            </w:tcMar>
          </w:tcPr>
          <w:p w14:paraId="76B1D096"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1E9C0CA5"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639DDD0C" w14:textId="77777777" w:rsidR="0031085B" w:rsidRDefault="00357105">
            <w:pPr>
              <w:spacing w:before="40" w:after="40" w:line="300" w:lineRule="auto"/>
            </w:pPr>
            <w:r>
              <w:rPr>
                <w:sz w:val="22"/>
                <w:szCs w:val="22"/>
              </w:rPr>
              <w:t>Повна</w:t>
            </w:r>
          </w:p>
        </w:tc>
      </w:tr>
    </w:tbl>
    <w:p w14:paraId="4451103D" w14:textId="3FD66673" w:rsidR="0031085B" w:rsidRDefault="00357105">
      <w:pPr>
        <w:spacing w:after="80" w:line="432" w:lineRule="auto"/>
        <w:ind w:firstLine="720"/>
        <w:jc w:val="both"/>
      </w:pPr>
      <w:r>
        <w:t>З аналізу таблиці 1 випливає, що для кафедрального сервера оптимальним є підхід</w:t>
      </w:r>
      <w:r w:rsidR="00F576FB">
        <w:t>, схожий на</w:t>
      </w:r>
      <w:r>
        <w:t xml:space="preserve"> </w:t>
      </w:r>
      <w:proofErr w:type="spellStart"/>
      <w:r>
        <w:t>RunPod</w:t>
      </w:r>
      <w:proofErr w:type="spellEnd"/>
      <w:r>
        <w:t>: повна контейнеризація, максимальна гнучкість, без комерційної складової. Всі платформи спільно використовують чергу задач (</w:t>
      </w:r>
      <w:proofErr w:type="spellStart"/>
      <w:r>
        <w:t>job</w:t>
      </w:r>
      <w:proofErr w:type="spellEnd"/>
      <w:r>
        <w:t xml:space="preserve"> </w:t>
      </w:r>
      <w:proofErr w:type="spellStart"/>
      <w:r>
        <w:t>queue</w:t>
      </w:r>
      <w:proofErr w:type="spellEnd"/>
      <w:r>
        <w:t xml:space="preserve">) як базовий архітектурний </w:t>
      </w:r>
      <w:proofErr w:type="spellStart"/>
      <w:r>
        <w:t>патерн</w:t>
      </w:r>
      <w:proofErr w:type="spellEnd"/>
      <w:r>
        <w:t>.</w:t>
      </w:r>
    </w:p>
    <w:p w14:paraId="74E8D7D0" w14:textId="77777777" w:rsidR="0031085B" w:rsidRDefault="00357105">
      <w:pPr>
        <w:spacing w:before="240" w:after="100" w:line="432" w:lineRule="auto"/>
        <w:jc w:val="both"/>
      </w:pPr>
      <w:r>
        <w:rPr>
          <w:b/>
          <w:bCs/>
          <w:caps/>
        </w:rPr>
        <w:t>2. ПІДХОДИ ДО ІЗОЛЯЦІЇ ОБЧИСЛЮВАЛЬНИХ СЕРЕДОВИЩ</w:t>
      </w:r>
    </w:p>
    <w:p w14:paraId="23AC36BB" w14:textId="77777777" w:rsidR="0031085B" w:rsidRDefault="00357105">
      <w:pPr>
        <w:spacing w:after="80" w:line="432" w:lineRule="auto"/>
        <w:ind w:firstLine="720"/>
        <w:jc w:val="both"/>
      </w:pPr>
      <w:r>
        <w:t xml:space="preserve">Одночасна робота кількох студентів на одному сервері потребує надійної ізоляції середовищ. Існують три основні підходи: VM, </w:t>
      </w:r>
      <w:proofErr w:type="spellStart"/>
      <w:r>
        <w:t>Docker</w:t>
      </w:r>
      <w:proofErr w:type="spellEnd"/>
      <w:r>
        <w:t>, LXC.</w:t>
      </w:r>
    </w:p>
    <w:p w14:paraId="20BC7AA1" w14:textId="7E548E76" w:rsidR="0031085B" w:rsidRDefault="00357105">
      <w:pPr>
        <w:spacing w:after="80" w:line="432" w:lineRule="auto"/>
        <w:ind w:firstLine="720"/>
        <w:jc w:val="both"/>
      </w:pPr>
      <w:r>
        <w:t xml:space="preserve">Віртуальні машини (VM) забезпечують найчистішу ізоляцію завдяки власному ядру ОС у кожній VM. Доступ до GPU </w:t>
      </w:r>
      <w:r w:rsidR="00F576FB">
        <w:t>відбувається</w:t>
      </w:r>
      <w:r>
        <w:t xml:space="preserve"> через GPU </w:t>
      </w:r>
      <w:proofErr w:type="spellStart"/>
      <w:r>
        <w:t>passthrough</w:t>
      </w:r>
      <w:proofErr w:type="spellEnd"/>
      <w:r>
        <w:t xml:space="preserve"> (VFIO). </w:t>
      </w:r>
      <w:r w:rsidR="00F576FB">
        <w:t>Серед недоліків можна виділити:</w:t>
      </w:r>
      <w:r>
        <w:t xml:space="preserve"> значні накладні витрати </w:t>
      </w:r>
      <w:r>
        <w:lastRenderedPageBreak/>
        <w:t>на ресурси, неможливість розділити одну GPU між кількома VM без SR-IOV [</w:t>
      </w:r>
      <w:r w:rsidR="00F576FB">
        <w:t>5</w:t>
      </w:r>
      <w:r>
        <w:t>].</w:t>
      </w:r>
    </w:p>
    <w:p w14:paraId="79B92C08" w14:textId="23DE1123" w:rsidR="0031085B" w:rsidRDefault="00357105">
      <w:pPr>
        <w:spacing w:after="80" w:line="432" w:lineRule="auto"/>
        <w:ind w:firstLine="720"/>
        <w:jc w:val="both"/>
      </w:pPr>
      <w:proofErr w:type="spellStart"/>
      <w:r>
        <w:t>Docker</w:t>
      </w:r>
      <w:proofErr w:type="spellEnd"/>
      <w:r>
        <w:t xml:space="preserve">-контейнери </w:t>
      </w:r>
      <w:r w:rsidR="00F576FB">
        <w:t>є</w:t>
      </w:r>
      <w:r>
        <w:t xml:space="preserve"> легковаг</w:t>
      </w:r>
      <w:r w:rsidR="00F576FB">
        <w:t>овою</w:t>
      </w:r>
      <w:r>
        <w:t xml:space="preserve"> альтернатив</w:t>
      </w:r>
      <w:r w:rsidR="00F576FB">
        <w:t>ою</w:t>
      </w:r>
      <w:r>
        <w:t xml:space="preserve">. Спільне ядро </w:t>
      </w:r>
      <w:proofErr w:type="spellStart"/>
      <w:r>
        <w:t>хоста</w:t>
      </w:r>
      <w:proofErr w:type="spellEnd"/>
      <w:r>
        <w:t xml:space="preserve">, ізоляція через </w:t>
      </w:r>
      <w:proofErr w:type="spellStart"/>
      <w:r>
        <w:t>Linux</w:t>
      </w:r>
      <w:proofErr w:type="spellEnd"/>
      <w:r>
        <w:t xml:space="preserve"> </w:t>
      </w:r>
      <w:proofErr w:type="spellStart"/>
      <w:r>
        <w:t>namespaces</w:t>
      </w:r>
      <w:proofErr w:type="spellEnd"/>
      <w:r>
        <w:t xml:space="preserve"> та </w:t>
      </w:r>
      <w:proofErr w:type="spellStart"/>
      <w:r>
        <w:t>cgroups</w:t>
      </w:r>
      <w:proofErr w:type="spellEnd"/>
      <w:r>
        <w:t xml:space="preserve">: окрема файлова система, мережа, простір процесів для кожного контейнера. Доступ до GPU через NVIDIA </w:t>
      </w:r>
      <w:proofErr w:type="spellStart"/>
      <w:r>
        <w:t>Container</w:t>
      </w:r>
      <w:proofErr w:type="spellEnd"/>
      <w:r>
        <w:t xml:space="preserve"> </w:t>
      </w:r>
      <w:proofErr w:type="spellStart"/>
      <w:r>
        <w:t>Toolkit</w:t>
      </w:r>
      <w:proofErr w:type="spellEnd"/>
      <w:r>
        <w:t xml:space="preserve"> [</w:t>
      </w:r>
      <w:r w:rsidR="00F576FB">
        <w:t>6</w:t>
      </w:r>
      <w:r>
        <w:t>]. Запуск за секунди</w:t>
      </w:r>
      <w:r w:rsidR="00F576FB">
        <w:t xml:space="preserve"> та</w:t>
      </w:r>
      <w:r>
        <w:t xml:space="preserve"> мінімальні накладні витрати</w:t>
      </w:r>
      <w:r w:rsidR="00F576FB">
        <w:t>, те що треба</w:t>
      </w:r>
      <w:r>
        <w:t>.</w:t>
      </w:r>
    </w:p>
    <w:p w14:paraId="4FDB1BED" w14:textId="6C3FC3D0" w:rsidR="0031085B" w:rsidRDefault="00357105">
      <w:pPr>
        <w:spacing w:after="80" w:line="432" w:lineRule="auto"/>
        <w:ind w:firstLine="720"/>
        <w:jc w:val="both"/>
      </w:pPr>
      <w:r>
        <w:t>LXC (</w:t>
      </w:r>
      <w:proofErr w:type="spellStart"/>
      <w:r>
        <w:t>Linux</w:t>
      </w:r>
      <w:proofErr w:type="spellEnd"/>
      <w:r>
        <w:t xml:space="preserve"> </w:t>
      </w:r>
      <w:proofErr w:type="spellStart"/>
      <w:r>
        <w:t>Containers</w:t>
      </w:r>
      <w:proofErr w:type="spellEnd"/>
      <w:r>
        <w:t>) займає проміжну позицію</w:t>
      </w:r>
      <w:r w:rsidR="00F576FB">
        <w:t>, бо має</w:t>
      </w:r>
      <w:r>
        <w:t xml:space="preserve"> легковагі контейнери з власним </w:t>
      </w:r>
      <w:proofErr w:type="spellStart"/>
      <w:r>
        <w:t>init</w:t>
      </w:r>
      <w:proofErr w:type="spellEnd"/>
      <w:r>
        <w:t xml:space="preserve">-процесом, але спільним ядром. Ізоляція краща за </w:t>
      </w:r>
      <w:proofErr w:type="spellStart"/>
      <w:r>
        <w:t>Docker</w:t>
      </w:r>
      <w:proofErr w:type="spellEnd"/>
      <w:r>
        <w:t xml:space="preserve">, </w:t>
      </w:r>
      <w:r w:rsidR="00F576FB">
        <w:t>проте</w:t>
      </w:r>
      <w:r>
        <w:t xml:space="preserve"> налаштування доступу до GPU потребує значно більше зусиль без реальних переваг для навчального середовища.</w:t>
      </w:r>
    </w:p>
    <w:p w14:paraId="23CB3807" w14:textId="11D7741F" w:rsidR="0031085B" w:rsidRDefault="00357105">
      <w:pPr>
        <w:spacing w:after="80" w:line="432" w:lineRule="auto"/>
        <w:ind w:firstLine="720"/>
        <w:jc w:val="both"/>
      </w:pPr>
      <w:r>
        <w:t>Для кафедрального сервера</w:t>
      </w:r>
      <w:r w:rsidR="00F576FB">
        <w:t xml:space="preserve"> було</w:t>
      </w:r>
      <w:r>
        <w:t xml:space="preserve"> обрано </w:t>
      </w:r>
      <w:proofErr w:type="spellStart"/>
      <w:r>
        <w:t>Docker</w:t>
      </w:r>
      <w:proofErr w:type="spellEnd"/>
      <w:r>
        <w:t xml:space="preserve"> з NVIDIA </w:t>
      </w:r>
      <w:proofErr w:type="spellStart"/>
      <w:r>
        <w:t>Container</w:t>
      </w:r>
      <w:proofErr w:type="spellEnd"/>
      <w:r>
        <w:t xml:space="preserve"> </w:t>
      </w:r>
      <w:proofErr w:type="spellStart"/>
      <w:r>
        <w:t>Toolkit</w:t>
      </w:r>
      <w:proofErr w:type="spellEnd"/>
      <w:r>
        <w:t xml:space="preserve">. Порівняльну характеристику підходів наведено на рис. </w:t>
      </w:r>
      <w:r w:rsidR="00F576FB">
        <w:t>1.1</w:t>
      </w:r>
      <w:r>
        <w:t xml:space="preserve">. Додатково </w:t>
      </w:r>
      <w:proofErr w:type="spellStart"/>
      <w:r>
        <w:t>Docker</w:t>
      </w:r>
      <w:proofErr w:type="spellEnd"/>
      <w:r>
        <w:t xml:space="preserve"> дозволяє обмежувати CPU, RAM і дисковий I/O через </w:t>
      </w:r>
      <w:proofErr w:type="spellStart"/>
      <w:r>
        <w:t>cgroups</w:t>
      </w:r>
      <w:proofErr w:type="spellEnd"/>
      <w:r>
        <w:t xml:space="preserve"> v2, що є обов'язковою умовою у багатокористувацькому середовищі.</w:t>
      </w:r>
    </w:p>
    <w:p w14:paraId="118E7134" w14:textId="4ABC524B" w:rsidR="00F576FB" w:rsidRDefault="00F576FB" w:rsidP="00F576FB">
      <w:pPr>
        <w:spacing w:after="80" w:line="432" w:lineRule="auto"/>
        <w:ind w:right="566"/>
        <w:jc w:val="center"/>
      </w:pPr>
      <w:r w:rsidRPr="00F576FB">
        <w:rPr>
          <w:noProof/>
        </w:rPr>
        <w:lastRenderedPageBreak/>
        <w:drawing>
          <wp:inline distT="0" distB="0" distL="0" distR="0" wp14:anchorId="35ADDDA4" wp14:editId="75B238AF">
            <wp:extent cx="5940425" cy="37674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767455"/>
                    </a:xfrm>
                    <a:prstGeom prst="rect">
                      <a:avLst/>
                    </a:prstGeom>
                  </pic:spPr>
                </pic:pic>
              </a:graphicData>
            </a:graphic>
          </wp:inline>
        </w:drawing>
      </w:r>
    </w:p>
    <w:p w14:paraId="684D3D21" w14:textId="77777777" w:rsidR="0031085B" w:rsidRPr="00F576FB" w:rsidRDefault="00357105">
      <w:pPr>
        <w:spacing w:before="40" w:after="160" w:line="432" w:lineRule="auto"/>
        <w:jc w:val="center"/>
      </w:pPr>
      <w:r w:rsidRPr="00F576FB">
        <w:t xml:space="preserve">Рисунок 1.1 — Порівняння підходів до ізоляції: VM, </w:t>
      </w:r>
      <w:proofErr w:type="spellStart"/>
      <w:r w:rsidRPr="00F576FB">
        <w:t>Docker</w:t>
      </w:r>
      <w:proofErr w:type="spellEnd"/>
      <w:r w:rsidRPr="00F576FB">
        <w:t>, LXC</w:t>
      </w:r>
    </w:p>
    <w:p w14:paraId="762EFA4B" w14:textId="77777777" w:rsidR="0031085B" w:rsidRDefault="00357105">
      <w:pPr>
        <w:spacing w:before="240" w:after="100" w:line="432" w:lineRule="auto"/>
        <w:jc w:val="both"/>
      </w:pPr>
      <w:r>
        <w:rPr>
          <w:b/>
          <w:bCs/>
          <w:caps/>
        </w:rPr>
        <w:t>3. ОГЛЯД NVIDIA CONTAINER TOOLKIT</w:t>
      </w:r>
    </w:p>
    <w:p w14:paraId="03451140" w14:textId="11D23D58" w:rsidR="0031085B" w:rsidRDefault="00357105">
      <w:pPr>
        <w:spacing w:after="80" w:line="432" w:lineRule="auto"/>
        <w:ind w:firstLine="720"/>
        <w:jc w:val="both"/>
      </w:pPr>
      <w:r>
        <w:t xml:space="preserve">NVIDIA </w:t>
      </w:r>
      <w:proofErr w:type="spellStart"/>
      <w:r>
        <w:t>Container</w:t>
      </w:r>
      <w:proofErr w:type="spellEnd"/>
      <w:r>
        <w:t xml:space="preserve"> </w:t>
      </w:r>
      <w:proofErr w:type="spellStart"/>
      <w:r>
        <w:t>Toolkit</w:t>
      </w:r>
      <w:proofErr w:type="spellEnd"/>
      <w:r>
        <w:t xml:space="preserve"> </w:t>
      </w:r>
      <w:r w:rsidR="00236FA4">
        <w:t>є</w:t>
      </w:r>
      <w:r>
        <w:t xml:space="preserve"> наб</w:t>
      </w:r>
      <w:r w:rsidR="00236FA4">
        <w:t>о</w:t>
      </w:r>
      <w:r>
        <w:t>р</w:t>
      </w:r>
      <w:r w:rsidR="00236FA4">
        <w:t>ом</w:t>
      </w:r>
      <w:r>
        <w:t xml:space="preserve"> інструментів, що надає </w:t>
      </w:r>
      <w:proofErr w:type="spellStart"/>
      <w:r>
        <w:t>Docker</w:t>
      </w:r>
      <w:proofErr w:type="spellEnd"/>
      <w:r>
        <w:t xml:space="preserve">-контейнерам доступ до GPU </w:t>
      </w:r>
      <w:proofErr w:type="spellStart"/>
      <w:r>
        <w:t>хоста</w:t>
      </w:r>
      <w:proofErr w:type="spellEnd"/>
      <w:r>
        <w:t xml:space="preserve"> без встановлення драйверів NVIDIA всередині контейнера [</w:t>
      </w:r>
      <w:r w:rsidR="00236FA4">
        <w:rPr>
          <w:lang w:val="en-US"/>
        </w:rPr>
        <w:t>6</w:t>
      </w:r>
      <w:r>
        <w:t xml:space="preserve">]. Це ключовий компонент будь-якого GPU-сервісу на базі </w:t>
      </w:r>
      <w:proofErr w:type="spellStart"/>
      <w:r>
        <w:t>Docker</w:t>
      </w:r>
      <w:proofErr w:type="spellEnd"/>
      <w:r>
        <w:t>.</w:t>
      </w:r>
    </w:p>
    <w:p w14:paraId="0BB37D6C" w14:textId="002F3D8E" w:rsidR="0031085B" w:rsidRDefault="00357105">
      <w:pPr>
        <w:spacing w:after="80" w:line="432" w:lineRule="auto"/>
        <w:ind w:firstLine="720"/>
        <w:jc w:val="both"/>
      </w:pPr>
      <w:r>
        <w:t xml:space="preserve">Архітектура </w:t>
      </w:r>
      <w:proofErr w:type="spellStart"/>
      <w:r>
        <w:t>Toolkit</w:t>
      </w:r>
      <w:proofErr w:type="spellEnd"/>
      <w:r>
        <w:t xml:space="preserve"> складається з двох </w:t>
      </w:r>
      <w:proofErr w:type="spellStart"/>
      <w:r>
        <w:t>рівнів</w:t>
      </w:r>
      <w:r w:rsidR="00236FA4">
        <w:t>,а</w:t>
      </w:r>
      <w:proofErr w:type="spellEnd"/>
      <w:r w:rsidR="00236FA4">
        <w:t xml:space="preserve"> саме</w:t>
      </w:r>
      <w:r>
        <w:t xml:space="preserve"> </w:t>
      </w:r>
      <w:proofErr w:type="spellStart"/>
      <w:r>
        <w:t>nvidia-container-runtime</w:t>
      </w:r>
      <w:proofErr w:type="spellEnd"/>
      <w:r>
        <w:t xml:space="preserve"> — OCI-сумісний </w:t>
      </w:r>
      <w:proofErr w:type="spellStart"/>
      <w:r>
        <w:t>runtime</w:t>
      </w:r>
      <w:proofErr w:type="spellEnd"/>
      <w:r>
        <w:t>, що перехоплює виклики при створенні контейнера і підключає GPU-пристрої</w:t>
      </w:r>
      <w:r w:rsidR="00236FA4">
        <w:t xml:space="preserve"> та</w:t>
      </w:r>
      <w:r>
        <w:t xml:space="preserve"> </w:t>
      </w:r>
      <w:proofErr w:type="spellStart"/>
      <w:r>
        <w:t>libnvidia-container</w:t>
      </w:r>
      <w:proofErr w:type="spellEnd"/>
      <w:r>
        <w:t xml:space="preserve"> — </w:t>
      </w:r>
      <w:proofErr w:type="spellStart"/>
      <w:r>
        <w:t>низькорівнева</w:t>
      </w:r>
      <w:proofErr w:type="spellEnd"/>
      <w:r>
        <w:t xml:space="preserve"> бібліотека, що монтує драйвери та пристрої у файлову систему контейнера.</w:t>
      </w:r>
    </w:p>
    <w:p w14:paraId="7FDF626A" w14:textId="4FEDFAF6" w:rsidR="0031085B" w:rsidRDefault="00357105">
      <w:pPr>
        <w:spacing w:after="80" w:line="432" w:lineRule="auto"/>
        <w:ind w:firstLine="720"/>
        <w:jc w:val="both"/>
      </w:pPr>
      <w:r>
        <w:t>На практиці при запуску контейнера з параметром --</w:t>
      </w:r>
      <w:proofErr w:type="spellStart"/>
      <w:r>
        <w:t>gpus</w:t>
      </w:r>
      <w:proofErr w:type="spellEnd"/>
      <w:r>
        <w:t xml:space="preserve"> </w:t>
      </w:r>
      <w:proofErr w:type="spellStart"/>
      <w:r>
        <w:t>runtime</w:t>
      </w:r>
      <w:proofErr w:type="spellEnd"/>
      <w:r>
        <w:t xml:space="preserve"> автоматично монтує NVIDIA-драйвери та CUDA-бібліотеки з </w:t>
      </w:r>
      <w:proofErr w:type="spellStart"/>
      <w:r>
        <w:t>хоста</w:t>
      </w:r>
      <w:proofErr w:type="spellEnd"/>
      <w:r>
        <w:t xml:space="preserve">. В образі </w:t>
      </w:r>
      <w:r>
        <w:lastRenderedPageBreak/>
        <w:t xml:space="preserve">контейнера достатньо мати лише CUDA </w:t>
      </w:r>
      <w:proofErr w:type="spellStart"/>
      <w:r>
        <w:t>Toolkit</w:t>
      </w:r>
      <w:proofErr w:type="spellEnd"/>
      <w:r>
        <w:t xml:space="preserve"> і прикладні бібліотеки (</w:t>
      </w:r>
      <w:proofErr w:type="spellStart"/>
      <w:r>
        <w:t>cuDNN</w:t>
      </w:r>
      <w:proofErr w:type="spellEnd"/>
      <w:r>
        <w:t xml:space="preserve">, </w:t>
      </w:r>
      <w:proofErr w:type="spellStart"/>
      <w:r>
        <w:t>TensorRT</w:t>
      </w:r>
      <w:proofErr w:type="spellEnd"/>
      <w:r>
        <w:t>). Схему архітектури наведено на рис. 1.2.</w:t>
      </w:r>
    </w:p>
    <w:p w14:paraId="4543E8FA" w14:textId="5E7330DB" w:rsidR="00236FA4" w:rsidRDefault="00236FA4" w:rsidP="00236FA4">
      <w:pPr>
        <w:spacing w:after="80" w:line="432" w:lineRule="auto"/>
        <w:ind w:firstLine="720"/>
        <w:jc w:val="center"/>
      </w:pPr>
      <w:r w:rsidRPr="00236FA4">
        <w:rPr>
          <w:noProof/>
        </w:rPr>
        <w:drawing>
          <wp:inline distT="0" distB="0" distL="0" distR="0" wp14:anchorId="04262D29" wp14:editId="18820B08">
            <wp:extent cx="3322320" cy="42715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24164" cy="4273924"/>
                    </a:xfrm>
                    <a:prstGeom prst="rect">
                      <a:avLst/>
                    </a:prstGeom>
                  </pic:spPr>
                </pic:pic>
              </a:graphicData>
            </a:graphic>
          </wp:inline>
        </w:drawing>
      </w:r>
    </w:p>
    <w:p w14:paraId="2A9FCE14" w14:textId="77777777" w:rsidR="0031085B" w:rsidRPr="00236FA4" w:rsidRDefault="00357105">
      <w:pPr>
        <w:spacing w:before="40" w:after="160" w:line="432" w:lineRule="auto"/>
        <w:jc w:val="center"/>
      </w:pPr>
      <w:r w:rsidRPr="00236FA4">
        <w:t xml:space="preserve">Рисунок 1.2 — Архітектура NVIDIA </w:t>
      </w:r>
      <w:proofErr w:type="spellStart"/>
      <w:r w:rsidRPr="00236FA4">
        <w:t>Container</w:t>
      </w:r>
      <w:proofErr w:type="spellEnd"/>
      <w:r w:rsidRPr="00236FA4">
        <w:t xml:space="preserve"> </w:t>
      </w:r>
      <w:proofErr w:type="spellStart"/>
      <w:r w:rsidRPr="00236FA4">
        <w:t>Toolkit</w:t>
      </w:r>
      <w:proofErr w:type="spellEnd"/>
    </w:p>
    <w:p w14:paraId="4FB1AE94" w14:textId="574C2154" w:rsidR="0031085B" w:rsidRDefault="00357105">
      <w:pPr>
        <w:spacing w:after="80" w:line="432" w:lineRule="auto"/>
        <w:ind w:firstLine="720"/>
        <w:jc w:val="both"/>
      </w:pPr>
      <w:r>
        <w:t>Змінна середовища NVIDIA_VISIBLE_DEVICES визначає, до яких GPU матиме доступ контейнер. Значення 0 надає доступ тільки до першої карти — це основа розподілу GPU між студентами [</w:t>
      </w:r>
      <w:r w:rsidR="00236FA4">
        <w:rPr>
          <w:lang w:val="ru-UA"/>
        </w:rPr>
        <w:t>6</w:t>
      </w:r>
      <w:r>
        <w:t>]. CUDA MPS (</w:t>
      </w:r>
      <w:proofErr w:type="spellStart"/>
      <w:r>
        <w:t>Multi-Process</w:t>
      </w:r>
      <w:proofErr w:type="spellEnd"/>
      <w:r>
        <w:t xml:space="preserve"> </w:t>
      </w:r>
      <w:proofErr w:type="spellStart"/>
      <w:r>
        <w:t>Service</w:t>
      </w:r>
      <w:proofErr w:type="spellEnd"/>
      <w:r>
        <w:t xml:space="preserve">) дозволяє кільком процесам одночасно використовувати один GPU з реальним паралелізмом на рівні </w:t>
      </w:r>
      <w:proofErr w:type="spellStart"/>
      <w:r>
        <w:t>Streaming</w:t>
      </w:r>
      <w:proofErr w:type="spellEnd"/>
      <w:r>
        <w:t xml:space="preserve"> </w:t>
      </w:r>
      <w:proofErr w:type="spellStart"/>
      <w:r>
        <w:t>Multiprocessor</w:t>
      </w:r>
      <w:proofErr w:type="spellEnd"/>
      <w:r>
        <w:t>.</w:t>
      </w:r>
    </w:p>
    <w:p w14:paraId="6E835162" w14:textId="77777777" w:rsidR="0031085B" w:rsidRDefault="00357105">
      <w:pPr>
        <w:spacing w:before="240" w:after="100" w:line="432" w:lineRule="auto"/>
        <w:jc w:val="both"/>
      </w:pPr>
      <w:r>
        <w:rPr>
          <w:b/>
          <w:bCs/>
          <w:caps/>
        </w:rPr>
        <w:t>4. ПРОБЛЕМА КОНФЛІКТІВ ВЕРСІЙ CUDA ТА cuDNN</w:t>
      </w:r>
    </w:p>
    <w:p w14:paraId="3ED612D7" w14:textId="01C3498A" w:rsidR="0031085B" w:rsidRDefault="00357105">
      <w:pPr>
        <w:spacing w:after="80" w:line="432" w:lineRule="auto"/>
        <w:ind w:firstLine="720"/>
        <w:jc w:val="both"/>
      </w:pPr>
      <w:r>
        <w:t xml:space="preserve">Конфлікти версій </w:t>
      </w:r>
      <w:r w:rsidR="00236FA4">
        <w:t>є самою</w:t>
      </w:r>
      <w:r>
        <w:t xml:space="preserve"> найболючіш</w:t>
      </w:r>
      <w:r w:rsidR="00236FA4">
        <w:t>ою</w:t>
      </w:r>
      <w:r>
        <w:t xml:space="preserve"> практичн</w:t>
      </w:r>
      <w:r w:rsidR="00236FA4">
        <w:t>ою</w:t>
      </w:r>
      <w:r>
        <w:t xml:space="preserve"> проблем</w:t>
      </w:r>
      <w:r w:rsidR="00236FA4">
        <w:t>ою</w:t>
      </w:r>
      <w:r>
        <w:t xml:space="preserve"> багатокористувацького GPU-сервера. </w:t>
      </w:r>
      <w:proofErr w:type="spellStart"/>
      <w:r>
        <w:t>PyTorch</w:t>
      </w:r>
      <w:proofErr w:type="spellEnd"/>
      <w:r>
        <w:t xml:space="preserve"> 2.0 потребує CUDA 11.7/11.8, </w:t>
      </w:r>
      <w:proofErr w:type="spellStart"/>
      <w:r>
        <w:t>TensorFlow</w:t>
      </w:r>
      <w:proofErr w:type="spellEnd"/>
      <w:r>
        <w:t xml:space="preserve"> 2.15 </w:t>
      </w:r>
      <w:r w:rsidR="00236FA4">
        <w:t>у свою чергу</w:t>
      </w:r>
      <w:r>
        <w:t xml:space="preserve"> CUDA 12.2. Встановлення обох без </w:t>
      </w:r>
      <w:r>
        <w:lastRenderedPageBreak/>
        <w:t>контейнеризації призводить до нескінченних конфліктів у символічних посиланнях та змінних середовища [</w:t>
      </w:r>
      <w:r w:rsidR="00236FA4">
        <w:t>7</w:t>
      </w:r>
      <w:r>
        <w:t>].</w:t>
      </w:r>
    </w:p>
    <w:p w14:paraId="359D8DDC" w14:textId="4AFA5FFC" w:rsidR="0031085B" w:rsidRDefault="00357105">
      <w:pPr>
        <w:spacing w:after="80" w:line="432" w:lineRule="auto"/>
        <w:ind w:firstLine="720"/>
        <w:jc w:val="both"/>
      </w:pPr>
      <w:r>
        <w:t>Контейнеризація вирішує</w:t>
      </w:r>
      <w:r w:rsidR="00206293">
        <w:t xml:space="preserve"> цю</w:t>
      </w:r>
      <w:r>
        <w:t xml:space="preserve"> проблему повністю: кожен контейнер несе власну версію CUDA </w:t>
      </w:r>
      <w:proofErr w:type="spellStart"/>
      <w:r>
        <w:t>Toolkit</w:t>
      </w:r>
      <w:proofErr w:type="spellEnd"/>
      <w:r>
        <w:t xml:space="preserve">, </w:t>
      </w:r>
      <w:proofErr w:type="spellStart"/>
      <w:r>
        <w:t>cuDNN</w:t>
      </w:r>
      <w:proofErr w:type="spellEnd"/>
      <w:r>
        <w:t xml:space="preserve"> та бібліотек. NVIDIA підтримує </w:t>
      </w:r>
      <w:proofErr w:type="spellStart"/>
      <w:r>
        <w:t>forward</w:t>
      </w:r>
      <w:proofErr w:type="spellEnd"/>
      <w:r>
        <w:t xml:space="preserve"> </w:t>
      </w:r>
      <w:proofErr w:type="spellStart"/>
      <w:r>
        <w:t>compatibility</w:t>
      </w:r>
      <w:proofErr w:type="spellEnd"/>
      <w:r w:rsidR="00206293">
        <w:t xml:space="preserve">, </w:t>
      </w:r>
      <w:proofErr w:type="spellStart"/>
      <w:r w:rsidR="00206293">
        <w:t>тоюто</w:t>
      </w:r>
      <w:proofErr w:type="spellEnd"/>
      <w:r>
        <w:t xml:space="preserve"> новіший драйвер </w:t>
      </w:r>
      <w:proofErr w:type="spellStart"/>
      <w:r>
        <w:t>хоста</w:t>
      </w:r>
      <w:proofErr w:type="spellEnd"/>
      <w:r>
        <w:t xml:space="preserve"> сумісний зі старішими CUDA-версіями всередині контейнера, але не навпаки [</w:t>
      </w:r>
      <w:r w:rsidR="00206293">
        <w:t>8</w:t>
      </w:r>
      <w:r>
        <w:t>].</w:t>
      </w:r>
    </w:p>
    <w:p w14:paraId="7857FCE5" w14:textId="7B170C49" w:rsidR="0031085B" w:rsidRDefault="00206293">
      <w:pPr>
        <w:spacing w:after="80" w:line="432" w:lineRule="auto"/>
        <w:ind w:firstLine="720"/>
        <w:jc w:val="both"/>
      </w:pPr>
      <w:r>
        <w:t>Наведу к</w:t>
      </w:r>
      <w:r w:rsidR="00357105">
        <w:t xml:space="preserve">онкретний приклад: контейнер зі </w:t>
      </w:r>
      <w:proofErr w:type="spellStart"/>
      <w:r w:rsidR="00357105">
        <w:t>стеком</w:t>
      </w:r>
      <w:proofErr w:type="spellEnd"/>
      <w:r w:rsidR="00357105">
        <w:t xml:space="preserve"> CUDA 12.1 + </w:t>
      </w:r>
      <w:proofErr w:type="spellStart"/>
      <w:r w:rsidR="00357105">
        <w:t>cuDNN</w:t>
      </w:r>
      <w:proofErr w:type="spellEnd"/>
      <w:r w:rsidR="00357105">
        <w:t xml:space="preserve"> 8.9 + </w:t>
      </w:r>
      <w:proofErr w:type="spellStart"/>
      <w:r w:rsidR="00357105">
        <w:t>PyTorch</w:t>
      </w:r>
      <w:proofErr w:type="spellEnd"/>
      <w:r w:rsidR="00357105">
        <w:t xml:space="preserve"> 2.2.2 </w:t>
      </w:r>
      <w:proofErr w:type="spellStart"/>
      <w:r w:rsidR="00357105">
        <w:t>коректно</w:t>
      </w:r>
      <w:proofErr w:type="spellEnd"/>
      <w:r w:rsidR="00357105">
        <w:t xml:space="preserve"> запускається на </w:t>
      </w:r>
      <w:proofErr w:type="spellStart"/>
      <w:r w:rsidR="00357105">
        <w:t>хості</w:t>
      </w:r>
      <w:proofErr w:type="spellEnd"/>
      <w:r w:rsidR="00357105">
        <w:t xml:space="preserve"> з драйвером 525+. Зміна версій всередині контейнера не впливає на </w:t>
      </w:r>
      <w:proofErr w:type="spellStart"/>
      <w:r w:rsidR="00357105">
        <w:t>хост</w:t>
      </w:r>
      <w:proofErr w:type="spellEnd"/>
      <w:r w:rsidR="00357105">
        <w:t xml:space="preserve"> і на інші контейнери. Ситуацію до та після контейнеризації наведено на рис. 1.3 (вставити рисунок «Конфлікти CUDA до/після»).</w:t>
      </w:r>
    </w:p>
    <w:p w14:paraId="3E3F4322" w14:textId="2C89A351" w:rsidR="00206293" w:rsidRDefault="00206293" w:rsidP="00206293">
      <w:pPr>
        <w:spacing w:after="80" w:line="432" w:lineRule="auto"/>
        <w:jc w:val="both"/>
      </w:pPr>
      <w:r w:rsidRPr="00206293">
        <w:rPr>
          <w:noProof/>
        </w:rPr>
        <w:drawing>
          <wp:inline distT="0" distB="0" distL="0" distR="0" wp14:anchorId="374B1FE3" wp14:editId="065C81DA">
            <wp:extent cx="5940425" cy="34143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414395"/>
                    </a:xfrm>
                    <a:prstGeom prst="rect">
                      <a:avLst/>
                    </a:prstGeom>
                  </pic:spPr>
                </pic:pic>
              </a:graphicData>
            </a:graphic>
          </wp:inline>
        </w:drawing>
      </w:r>
    </w:p>
    <w:p w14:paraId="78817147" w14:textId="77777777" w:rsidR="0031085B" w:rsidRPr="00206293" w:rsidRDefault="00357105">
      <w:pPr>
        <w:spacing w:before="40" w:after="160" w:line="432" w:lineRule="auto"/>
        <w:jc w:val="center"/>
      </w:pPr>
      <w:r w:rsidRPr="00206293">
        <w:t>Рисунок 1.3 — Конфлікти версій CUDA: до і після контейнеризації</w:t>
      </w:r>
    </w:p>
    <w:p w14:paraId="18E3B3C5" w14:textId="77777777" w:rsidR="0031085B" w:rsidRDefault="00357105">
      <w:pPr>
        <w:spacing w:before="240" w:after="100" w:line="432" w:lineRule="auto"/>
        <w:jc w:val="both"/>
      </w:pPr>
      <w:r>
        <w:rPr>
          <w:b/>
          <w:bCs/>
          <w:caps/>
        </w:rPr>
        <w:t>5. ОГЛЯД ІСНУЮЧИХ СИСТЕМ ПЛАНУВАННЯ GPU-ЗАДАЧ</w:t>
      </w:r>
    </w:p>
    <w:p w14:paraId="72745385" w14:textId="77777777" w:rsidR="0031085B" w:rsidRDefault="00357105">
      <w:pPr>
        <w:spacing w:after="80" w:line="432" w:lineRule="auto"/>
        <w:ind w:firstLine="720"/>
        <w:jc w:val="both"/>
      </w:pPr>
      <w:r>
        <w:lastRenderedPageBreak/>
        <w:t>Контейнеризація вирішує ізоляцію, але не розподіл GPU між задачами. Для цього потрібен планувальник. Розглянемо три найпоширеніші системи.</w:t>
      </w:r>
    </w:p>
    <w:p w14:paraId="73B5160A" w14:textId="60B7A687" w:rsidR="0031085B" w:rsidRDefault="00357105">
      <w:pPr>
        <w:spacing w:after="80" w:line="432" w:lineRule="auto"/>
        <w:ind w:firstLine="720"/>
        <w:jc w:val="both"/>
      </w:pPr>
      <w:proofErr w:type="spellStart"/>
      <w:r>
        <w:t>Slurm</w:t>
      </w:r>
      <w:proofErr w:type="spellEnd"/>
      <w:r>
        <w:t xml:space="preserve">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де-факто</w:t>
      </w:r>
      <w:r w:rsidR="00206293">
        <w:t xml:space="preserve"> це</w:t>
      </w:r>
      <w:r>
        <w:t xml:space="preserve"> стандарт у HPC-кластерах. GPU підтримуються через механізм GRES (</w:t>
      </w:r>
      <w:proofErr w:type="spellStart"/>
      <w:r>
        <w:t>Generic</w:t>
      </w:r>
      <w:proofErr w:type="spellEnd"/>
      <w:r>
        <w:t xml:space="preserve"> </w:t>
      </w:r>
      <w:proofErr w:type="spellStart"/>
      <w:r>
        <w:t>RESource</w:t>
      </w:r>
      <w:proofErr w:type="spellEnd"/>
      <w:r>
        <w:t>): --</w:t>
      </w:r>
      <w:proofErr w:type="spellStart"/>
      <w:r>
        <w:t>gres</w:t>
      </w:r>
      <w:proofErr w:type="spellEnd"/>
      <w:r>
        <w:t>=gpu:2 резервує дві GPU ексклюзивно. Недоліки: складне розгортання</w:t>
      </w:r>
      <w:r w:rsidR="00206293">
        <w:t>,</w:t>
      </w:r>
      <w:r>
        <w:t xml:space="preserve"> слабка </w:t>
      </w:r>
      <w:proofErr w:type="spellStart"/>
      <w:r>
        <w:t>нативна</w:t>
      </w:r>
      <w:proofErr w:type="spellEnd"/>
      <w:r>
        <w:t xml:space="preserve"> підтримка </w:t>
      </w:r>
      <w:proofErr w:type="spellStart"/>
      <w:r>
        <w:t>Docker</w:t>
      </w:r>
      <w:proofErr w:type="spellEnd"/>
      <w:r>
        <w:t xml:space="preserve"> [</w:t>
      </w:r>
      <w:r w:rsidR="00206293">
        <w:t>9</w:t>
      </w:r>
      <w:r>
        <w:t>].</w:t>
      </w:r>
    </w:p>
    <w:p w14:paraId="051B803D" w14:textId="39BE48D9" w:rsidR="0031085B" w:rsidRDefault="00357105">
      <w:pPr>
        <w:spacing w:after="80" w:line="432" w:lineRule="auto"/>
        <w:ind w:firstLine="720"/>
        <w:jc w:val="both"/>
      </w:pPr>
      <w:proofErr w:type="spellStart"/>
      <w:r>
        <w:t>Kubernetes</w:t>
      </w:r>
      <w:proofErr w:type="spellEnd"/>
      <w:r>
        <w:t xml:space="preserve"> </w:t>
      </w:r>
      <w:r w:rsidR="00BC3979">
        <w:t>це</w:t>
      </w:r>
      <w:r>
        <w:t xml:space="preserve"> </w:t>
      </w:r>
      <w:proofErr w:type="spellStart"/>
      <w:r>
        <w:t>оркестратор</w:t>
      </w:r>
      <w:proofErr w:type="spellEnd"/>
      <w:r>
        <w:t xml:space="preserve"> контейнерів від </w:t>
      </w:r>
      <w:proofErr w:type="spellStart"/>
      <w:r>
        <w:t>Google</w:t>
      </w:r>
      <w:proofErr w:type="spellEnd"/>
      <w:r>
        <w:t xml:space="preserve">. GPU-підтримка через NVIDIA GPU </w:t>
      </w:r>
      <w:proofErr w:type="spellStart"/>
      <w:r>
        <w:t>Operator</w:t>
      </w:r>
      <w:proofErr w:type="spellEnd"/>
      <w:r>
        <w:t xml:space="preserve"> [</w:t>
      </w:r>
      <w:r w:rsidR="00BC3979">
        <w:t>10</w:t>
      </w:r>
      <w:r>
        <w:t>]. Потужна екосистема (</w:t>
      </w:r>
      <w:proofErr w:type="spellStart"/>
      <w:r>
        <w:t>Kubeflow</w:t>
      </w:r>
      <w:proofErr w:type="spellEnd"/>
      <w:r>
        <w:t xml:space="preserve">, </w:t>
      </w:r>
      <w:proofErr w:type="spellStart"/>
      <w:r>
        <w:t>time-slicing</w:t>
      </w:r>
      <w:proofErr w:type="spellEnd"/>
      <w:r>
        <w:t xml:space="preserve">, MIG). Для одного кафедрального сервера: надмірна складність (три вузли </w:t>
      </w:r>
      <w:proofErr w:type="spellStart"/>
      <w:r>
        <w:t>control</w:t>
      </w:r>
      <w:proofErr w:type="spellEnd"/>
      <w:r>
        <w:t xml:space="preserve"> </w:t>
      </w:r>
      <w:proofErr w:type="spellStart"/>
      <w:r>
        <w:t>plane</w:t>
      </w:r>
      <w:proofErr w:type="spellEnd"/>
      <w:r>
        <w:t xml:space="preserve">, </w:t>
      </w:r>
      <w:proofErr w:type="spellStart"/>
      <w:r>
        <w:t>DevOps</w:t>
      </w:r>
      <w:proofErr w:type="spellEnd"/>
      <w:r>
        <w:t>-команда).</w:t>
      </w:r>
    </w:p>
    <w:p w14:paraId="0B13485B" w14:textId="32A6FBD9" w:rsidR="0031085B" w:rsidRDefault="00357105">
      <w:pPr>
        <w:spacing w:after="80" w:line="432" w:lineRule="auto"/>
        <w:ind w:firstLine="720"/>
        <w:jc w:val="both"/>
      </w:pPr>
      <w:proofErr w:type="spellStart"/>
      <w:r>
        <w:t>HashiCorp</w:t>
      </w:r>
      <w:proofErr w:type="spellEnd"/>
      <w:r>
        <w:t xml:space="preserve"> </w:t>
      </w:r>
      <w:proofErr w:type="spellStart"/>
      <w:r>
        <w:t>Nomad</w:t>
      </w:r>
      <w:proofErr w:type="spellEnd"/>
      <w:r>
        <w:t xml:space="preserve"> </w:t>
      </w:r>
      <w:r w:rsidR="00BC3979">
        <w:t>являється</w:t>
      </w:r>
      <w:r>
        <w:t xml:space="preserve"> легши</w:t>
      </w:r>
      <w:r w:rsidR="00BC3979">
        <w:t>м</w:t>
      </w:r>
      <w:r>
        <w:t xml:space="preserve"> альтернативни</w:t>
      </w:r>
      <w:r w:rsidR="00BC3979">
        <w:t>м</w:t>
      </w:r>
      <w:r>
        <w:t xml:space="preserve"> </w:t>
      </w:r>
      <w:proofErr w:type="spellStart"/>
      <w:r>
        <w:t>оркестратор</w:t>
      </w:r>
      <w:r w:rsidR="00BC3979">
        <w:t>ом</w:t>
      </w:r>
      <w:proofErr w:type="spellEnd"/>
      <w:r>
        <w:t xml:space="preserve">. Єдиний бінарний файл, </w:t>
      </w:r>
      <w:proofErr w:type="spellStart"/>
      <w:r>
        <w:t>нативна</w:t>
      </w:r>
      <w:proofErr w:type="spellEnd"/>
      <w:r>
        <w:t xml:space="preserve"> підтримка </w:t>
      </w:r>
      <w:proofErr w:type="spellStart"/>
      <w:r>
        <w:t>Docker</w:t>
      </w:r>
      <w:proofErr w:type="spellEnd"/>
      <w:r>
        <w:t xml:space="preserve">, GPU через </w:t>
      </w:r>
      <w:proofErr w:type="spellStart"/>
      <w:r>
        <w:t>device</w:t>
      </w:r>
      <w:proofErr w:type="spellEnd"/>
      <w:r>
        <w:t xml:space="preserve"> </w:t>
      </w:r>
      <w:proofErr w:type="spellStart"/>
      <w:r>
        <w:t>plugin</w:t>
      </w:r>
      <w:proofErr w:type="spellEnd"/>
      <w:r>
        <w:t xml:space="preserve">. Менша екосистема і спільнота порівняно з </w:t>
      </w:r>
      <w:proofErr w:type="spellStart"/>
      <w:r>
        <w:t>Kubernetes</w:t>
      </w:r>
      <w:proofErr w:type="spellEnd"/>
      <w:r>
        <w:t xml:space="preserve"> [</w:t>
      </w:r>
      <w:r w:rsidR="00BC3979">
        <w:t>11</w:t>
      </w:r>
      <w:r>
        <w:t>].</w:t>
      </w:r>
    </w:p>
    <w:p w14:paraId="7DCB7444" w14:textId="77777777" w:rsidR="0031085B" w:rsidRDefault="00357105">
      <w:pPr>
        <w:spacing w:after="80" w:line="432" w:lineRule="auto"/>
        <w:ind w:firstLine="720"/>
        <w:jc w:val="both"/>
      </w:pPr>
      <w:r>
        <w:t>Порівняння планувальників за ключовими критеріями наведено в табл. 2.</w:t>
      </w:r>
    </w:p>
    <w:p w14:paraId="0138512A" w14:textId="77777777" w:rsidR="0031085B" w:rsidRDefault="00357105">
      <w:pPr>
        <w:spacing w:before="160" w:after="40" w:line="432" w:lineRule="auto"/>
        <w:jc w:val="both"/>
      </w:pPr>
      <w:r>
        <w:t>Таблиця 2 — Порівняння систем планування GPU-задач</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1269"/>
        <w:gridCol w:w="1583"/>
        <w:gridCol w:w="1412"/>
        <w:gridCol w:w="1990"/>
      </w:tblGrid>
      <w:tr w:rsidR="0031085B" w14:paraId="42CC941D" w14:textId="77777777" w:rsidTr="00BC3979">
        <w:trPr>
          <w:tblHeader/>
        </w:trPr>
        <w:tc>
          <w:tcPr>
            <w:tcW w:w="0" w:type="auto"/>
            <w:shd w:val="clear" w:color="auto" w:fill="auto"/>
            <w:tcMar>
              <w:top w:w="60" w:type="dxa"/>
              <w:left w:w="100" w:type="dxa"/>
              <w:bottom w:w="60" w:type="dxa"/>
              <w:right w:w="100" w:type="dxa"/>
            </w:tcMar>
          </w:tcPr>
          <w:p w14:paraId="688E607E" w14:textId="77777777" w:rsidR="0031085B" w:rsidRDefault="00357105">
            <w:pPr>
              <w:spacing w:before="40" w:after="40" w:line="300" w:lineRule="auto"/>
            </w:pPr>
            <w:r>
              <w:rPr>
                <w:b/>
                <w:bCs/>
                <w:sz w:val="22"/>
                <w:szCs w:val="22"/>
              </w:rPr>
              <w:t>Критерій</w:t>
            </w:r>
          </w:p>
        </w:tc>
        <w:tc>
          <w:tcPr>
            <w:tcW w:w="0" w:type="auto"/>
            <w:shd w:val="clear" w:color="auto" w:fill="auto"/>
            <w:tcMar>
              <w:top w:w="60" w:type="dxa"/>
              <w:left w:w="100" w:type="dxa"/>
              <w:bottom w:w="60" w:type="dxa"/>
              <w:right w:w="100" w:type="dxa"/>
            </w:tcMar>
          </w:tcPr>
          <w:p w14:paraId="3918B05F" w14:textId="77777777" w:rsidR="0031085B" w:rsidRDefault="00357105">
            <w:pPr>
              <w:spacing w:before="40" w:after="40" w:line="300" w:lineRule="auto"/>
            </w:pPr>
            <w:proofErr w:type="spellStart"/>
            <w:r>
              <w:rPr>
                <w:b/>
                <w:bCs/>
                <w:sz w:val="22"/>
                <w:szCs w:val="22"/>
              </w:rPr>
              <w:t>Slurm</w:t>
            </w:r>
            <w:proofErr w:type="spellEnd"/>
          </w:p>
        </w:tc>
        <w:tc>
          <w:tcPr>
            <w:tcW w:w="0" w:type="auto"/>
            <w:shd w:val="clear" w:color="auto" w:fill="auto"/>
            <w:tcMar>
              <w:top w:w="60" w:type="dxa"/>
              <w:left w:w="100" w:type="dxa"/>
              <w:bottom w:w="60" w:type="dxa"/>
              <w:right w:w="100" w:type="dxa"/>
            </w:tcMar>
          </w:tcPr>
          <w:p w14:paraId="0332EF5A" w14:textId="77777777" w:rsidR="0031085B" w:rsidRDefault="00357105">
            <w:pPr>
              <w:spacing w:before="40" w:after="40" w:line="300" w:lineRule="auto"/>
            </w:pPr>
            <w:proofErr w:type="spellStart"/>
            <w:r>
              <w:rPr>
                <w:b/>
                <w:bCs/>
                <w:sz w:val="22"/>
                <w:szCs w:val="22"/>
              </w:rPr>
              <w:t>Kubernetes</w:t>
            </w:r>
            <w:proofErr w:type="spellEnd"/>
          </w:p>
        </w:tc>
        <w:tc>
          <w:tcPr>
            <w:tcW w:w="0" w:type="auto"/>
            <w:shd w:val="clear" w:color="auto" w:fill="auto"/>
            <w:tcMar>
              <w:top w:w="60" w:type="dxa"/>
              <w:left w:w="100" w:type="dxa"/>
              <w:bottom w:w="60" w:type="dxa"/>
              <w:right w:w="100" w:type="dxa"/>
            </w:tcMar>
          </w:tcPr>
          <w:p w14:paraId="54150412" w14:textId="77777777" w:rsidR="0031085B" w:rsidRDefault="00357105">
            <w:pPr>
              <w:spacing w:before="40" w:after="40" w:line="300" w:lineRule="auto"/>
            </w:pPr>
            <w:proofErr w:type="spellStart"/>
            <w:r>
              <w:rPr>
                <w:b/>
                <w:bCs/>
                <w:sz w:val="22"/>
                <w:szCs w:val="22"/>
              </w:rPr>
              <w:t>Nomad</w:t>
            </w:r>
            <w:proofErr w:type="spellEnd"/>
          </w:p>
        </w:tc>
        <w:tc>
          <w:tcPr>
            <w:tcW w:w="0" w:type="auto"/>
            <w:shd w:val="clear" w:color="auto" w:fill="auto"/>
            <w:tcMar>
              <w:top w:w="60" w:type="dxa"/>
              <w:left w:w="100" w:type="dxa"/>
              <w:bottom w:w="60" w:type="dxa"/>
              <w:right w:w="100" w:type="dxa"/>
            </w:tcMar>
          </w:tcPr>
          <w:p w14:paraId="4549FF1B" w14:textId="77777777" w:rsidR="0031085B" w:rsidRDefault="00357105">
            <w:pPr>
              <w:spacing w:before="40" w:after="40" w:line="300" w:lineRule="auto"/>
            </w:pPr>
            <w:r>
              <w:rPr>
                <w:b/>
                <w:bCs/>
                <w:sz w:val="22"/>
                <w:szCs w:val="22"/>
              </w:rPr>
              <w:t>Власна система</w:t>
            </w:r>
          </w:p>
        </w:tc>
      </w:tr>
      <w:tr w:rsidR="0031085B" w14:paraId="36781817" w14:textId="77777777" w:rsidTr="00BC3979">
        <w:tc>
          <w:tcPr>
            <w:tcW w:w="0" w:type="auto"/>
            <w:shd w:val="clear" w:color="auto" w:fill="auto"/>
            <w:tcMar>
              <w:top w:w="60" w:type="dxa"/>
              <w:left w:w="100" w:type="dxa"/>
              <w:bottom w:w="60" w:type="dxa"/>
              <w:right w:w="100" w:type="dxa"/>
            </w:tcMar>
          </w:tcPr>
          <w:p w14:paraId="3D5AE631" w14:textId="77777777" w:rsidR="0031085B" w:rsidRDefault="00357105">
            <w:pPr>
              <w:spacing w:before="40" w:after="40" w:line="300" w:lineRule="auto"/>
            </w:pPr>
            <w:r>
              <w:rPr>
                <w:sz w:val="22"/>
                <w:szCs w:val="22"/>
              </w:rPr>
              <w:t>Складність розгортання</w:t>
            </w:r>
          </w:p>
        </w:tc>
        <w:tc>
          <w:tcPr>
            <w:tcW w:w="0" w:type="auto"/>
            <w:shd w:val="clear" w:color="auto" w:fill="auto"/>
            <w:tcMar>
              <w:top w:w="60" w:type="dxa"/>
              <w:left w:w="100" w:type="dxa"/>
              <w:bottom w:w="60" w:type="dxa"/>
              <w:right w:w="100" w:type="dxa"/>
            </w:tcMar>
          </w:tcPr>
          <w:p w14:paraId="633DAE7B" w14:textId="77777777" w:rsidR="0031085B" w:rsidRDefault="00357105">
            <w:pPr>
              <w:spacing w:before="40" w:after="40" w:line="300" w:lineRule="auto"/>
            </w:pPr>
            <w:r>
              <w:rPr>
                <w:sz w:val="22"/>
                <w:szCs w:val="22"/>
              </w:rPr>
              <w:t>Висока</w:t>
            </w:r>
          </w:p>
        </w:tc>
        <w:tc>
          <w:tcPr>
            <w:tcW w:w="0" w:type="auto"/>
            <w:shd w:val="clear" w:color="auto" w:fill="auto"/>
            <w:tcMar>
              <w:top w:w="60" w:type="dxa"/>
              <w:left w:w="100" w:type="dxa"/>
              <w:bottom w:w="60" w:type="dxa"/>
              <w:right w:w="100" w:type="dxa"/>
            </w:tcMar>
          </w:tcPr>
          <w:p w14:paraId="505B85DD" w14:textId="77777777" w:rsidR="0031085B" w:rsidRDefault="00357105">
            <w:pPr>
              <w:spacing w:before="40" w:after="40" w:line="300" w:lineRule="auto"/>
            </w:pPr>
            <w:r>
              <w:rPr>
                <w:sz w:val="22"/>
                <w:szCs w:val="22"/>
              </w:rPr>
              <w:t>Дуже висока</w:t>
            </w:r>
          </w:p>
        </w:tc>
        <w:tc>
          <w:tcPr>
            <w:tcW w:w="0" w:type="auto"/>
            <w:shd w:val="clear" w:color="auto" w:fill="auto"/>
            <w:tcMar>
              <w:top w:w="60" w:type="dxa"/>
              <w:left w:w="100" w:type="dxa"/>
              <w:bottom w:w="60" w:type="dxa"/>
              <w:right w:w="100" w:type="dxa"/>
            </w:tcMar>
          </w:tcPr>
          <w:p w14:paraId="622B5FAD" w14:textId="77777777" w:rsidR="0031085B" w:rsidRDefault="00357105">
            <w:pPr>
              <w:spacing w:before="40" w:after="40" w:line="300" w:lineRule="auto"/>
            </w:pPr>
            <w:r>
              <w:rPr>
                <w:sz w:val="22"/>
                <w:szCs w:val="22"/>
              </w:rPr>
              <w:t>Середня</w:t>
            </w:r>
          </w:p>
        </w:tc>
        <w:tc>
          <w:tcPr>
            <w:tcW w:w="0" w:type="auto"/>
            <w:shd w:val="clear" w:color="auto" w:fill="auto"/>
            <w:tcMar>
              <w:top w:w="60" w:type="dxa"/>
              <w:left w:w="100" w:type="dxa"/>
              <w:bottom w:w="60" w:type="dxa"/>
              <w:right w:w="100" w:type="dxa"/>
            </w:tcMar>
          </w:tcPr>
          <w:p w14:paraId="35025B5F" w14:textId="77777777" w:rsidR="0031085B" w:rsidRDefault="00357105">
            <w:pPr>
              <w:spacing w:before="40" w:after="40" w:line="300" w:lineRule="auto"/>
            </w:pPr>
            <w:r>
              <w:rPr>
                <w:sz w:val="22"/>
                <w:szCs w:val="22"/>
              </w:rPr>
              <w:t>Низька</w:t>
            </w:r>
          </w:p>
        </w:tc>
      </w:tr>
      <w:tr w:rsidR="0031085B" w14:paraId="2256B270" w14:textId="77777777" w:rsidTr="00BC3979">
        <w:tc>
          <w:tcPr>
            <w:tcW w:w="0" w:type="auto"/>
            <w:shd w:val="clear" w:color="auto" w:fill="auto"/>
            <w:tcMar>
              <w:top w:w="60" w:type="dxa"/>
              <w:left w:w="100" w:type="dxa"/>
              <w:bottom w:w="60" w:type="dxa"/>
              <w:right w:w="100" w:type="dxa"/>
            </w:tcMar>
          </w:tcPr>
          <w:p w14:paraId="3840F642" w14:textId="77777777" w:rsidR="0031085B" w:rsidRDefault="00357105">
            <w:pPr>
              <w:spacing w:before="40" w:after="40" w:line="300" w:lineRule="auto"/>
            </w:pPr>
            <w:proofErr w:type="spellStart"/>
            <w:r>
              <w:rPr>
                <w:sz w:val="22"/>
                <w:szCs w:val="22"/>
              </w:rPr>
              <w:t>Docker</w:t>
            </w:r>
            <w:proofErr w:type="spellEnd"/>
            <w:r>
              <w:rPr>
                <w:sz w:val="22"/>
                <w:szCs w:val="22"/>
              </w:rPr>
              <w:t>-орієнтованість</w:t>
            </w:r>
          </w:p>
        </w:tc>
        <w:tc>
          <w:tcPr>
            <w:tcW w:w="0" w:type="auto"/>
            <w:shd w:val="clear" w:color="auto" w:fill="auto"/>
            <w:tcMar>
              <w:top w:w="60" w:type="dxa"/>
              <w:left w:w="100" w:type="dxa"/>
              <w:bottom w:w="60" w:type="dxa"/>
              <w:right w:w="100" w:type="dxa"/>
            </w:tcMar>
          </w:tcPr>
          <w:p w14:paraId="2F341BE4" w14:textId="77777777" w:rsidR="0031085B" w:rsidRDefault="00357105">
            <w:pPr>
              <w:spacing w:before="40" w:after="40" w:line="300" w:lineRule="auto"/>
            </w:pPr>
            <w:r>
              <w:rPr>
                <w:sz w:val="22"/>
                <w:szCs w:val="22"/>
              </w:rPr>
              <w:t>Слабка</w:t>
            </w:r>
          </w:p>
        </w:tc>
        <w:tc>
          <w:tcPr>
            <w:tcW w:w="0" w:type="auto"/>
            <w:shd w:val="clear" w:color="auto" w:fill="auto"/>
            <w:tcMar>
              <w:top w:w="60" w:type="dxa"/>
              <w:left w:w="100" w:type="dxa"/>
              <w:bottom w:w="60" w:type="dxa"/>
              <w:right w:w="100" w:type="dxa"/>
            </w:tcMar>
          </w:tcPr>
          <w:p w14:paraId="7D1ED277"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227D1ADD"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347C5F09" w14:textId="77777777" w:rsidR="0031085B" w:rsidRDefault="00357105">
            <w:pPr>
              <w:spacing w:before="40" w:after="40" w:line="300" w:lineRule="auto"/>
            </w:pPr>
            <w:proofErr w:type="spellStart"/>
            <w:r>
              <w:rPr>
                <w:sz w:val="22"/>
                <w:szCs w:val="22"/>
              </w:rPr>
              <w:t>Нативна</w:t>
            </w:r>
            <w:proofErr w:type="spellEnd"/>
          </w:p>
        </w:tc>
      </w:tr>
      <w:tr w:rsidR="0031085B" w14:paraId="57D4C969" w14:textId="77777777" w:rsidTr="00BC3979">
        <w:tc>
          <w:tcPr>
            <w:tcW w:w="0" w:type="auto"/>
            <w:shd w:val="clear" w:color="auto" w:fill="auto"/>
            <w:tcMar>
              <w:top w:w="60" w:type="dxa"/>
              <w:left w:w="100" w:type="dxa"/>
              <w:bottom w:w="60" w:type="dxa"/>
              <w:right w:w="100" w:type="dxa"/>
            </w:tcMar>
          </w:tcPr>
          <w:p w14:paraId="7308482E" w14:textId="77777777" w:rsidR="0031085B" w:rsidRDefault="00357105">
            <w:pPr>
              <w:spacing w:before="40" w:after="40" w:line="300" w:lineRule="auto"/>
            </w:pPr>
            <w:r>
              <w:rPr>
                <w:sz w:val="22"/>
                <w:szCs w:val="22"/>
              </w:rPr>
              <w:t>Один сервер</w:t>
            </w:r>
          </w:p>
        </w:tc>
        <w:tc>
          <w:tcPr>
            <w:tcW w:w="0" w:type="auto"/>
            <w:shd w:val="clear" w:color="auto" w:fill="auto"/>
            <w:tcMar>
              <w:top w:w="60" w:type="dxa"/>
              <w:left w:w="100" w:type="dxa"/>
              <w:bottom w:w="60" w:type="dxa"/>
              <w:right w:w="100" w:type="dxa"/>
            </w:tcMar>
          </w:tcPr>
          <w:p w14:paraId="1FC5F038"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079D5037"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391B067A" w14:textId="77777777" w:rsidR="0031085B" w:rsidRDefault="00357105">
            <w:pPr>
              <w:spacing w:before="40" w:after="40" w:line="300" w:lineRule="auto"/>
            </w:pPr>
            <w:r>
              <w:rPr>
                <w:sz w:val="22"/>
                <w:szCs w:val="22"/>
              </w:rPr>
              <w:t>Можливо</w:t>
            </w:r>
          </w:p>
        </w:tc>
        <w:tc>
          <w:tcPr>
            <w:tcW w:w="0" w:type="auto"/>
            <w:shd w:val="clear" w:color="auto" w:fill="auto"/>
            <w:tcMar>
              <w:top w:w="60" w:type="dxa"/>
              <w:left w:w="100" w:type="dxa"/>
              <w:bottom w:w="60" w:type="dxa"/>
              <w:right w:w="100" w:type="dxa"/>
            </w:tcMar>
          </w:tcPr>
          <w:p w14:paraId="5CD44E82" w14:textId="77777777" w:rsidR="0031085B" w:rsidRDefault="00357105">
            <w:pPr>
              <w:spacing w:before="40" w:after="40" w:line="300" w:lineRule="auto"/>
            </w:pPr>
            <w:r>
              <w:rPr>
                <w:sz w:val="22"/>
                <w:szCs w:val="22"/>
              </w:rPr>
              <w:t>Оптимально</w:t>
            </w:r>
          </w:p>
        </w:tc>
      </w:tr>
      <w:tr w:rsidR="0031085B" w14:paraId="2E3E8B76" w14:textId="77777777" w:rsidTr="00BC3979">
        <w:tc>
          <w:tcPr>
            <w:tcW w:w="0" w:type="auto"/>
            <w:shd w:val="clear" w:color="auto" w:fill="auto"/>
            <w:tcMar>
              <w:top w:w="60" w:type="dxa"/>
              <w:left w:w="100" w:type="dxa"/>
              <w:bottom w:w="60" w:type="dxa"/>
              <w:right w:w="100" w:type="dxa"/>
            </w:tcMar>
          </w:tcPr>
          <w:p w14:paraId="193FA879" w14:textId="77777777" w:rsidR="0031085B" w:rsidRDefault="00357105">
            <w:pPr>
              <w:spacing w:before="40" w:after="40" w:line="300" w:lineRule="auto"/>
            </w:pPr>
            <w:r>
              <w:rPr>
                <w:sz w:val="22"/>
                <w:szCs w:val="22"/>
              </w:rPr>
              <w:t>Веб-інтерфейс</w:t>
            </w:r>
          </w:p>
        </w:tc>
        <w:tc>
          <w:tcPr>
            <w:tcW w:w="0" w:type="auto"/>
            <w:shd w:val="clear" w:color="auto" w:fill="auto"/>
            <w:tcMar>
              <w:top w:w="60" w:type="dxa"/>
              <w:left w:w="100" w:type="dxa"/>
              <w:bottom w:w="60" w:type="dxa"/>
              <w:right w:w="100" w:type="dxa"/>
            </w:tcMar>
          </w:tcPr>
          <w:p w14:paraId="3A2EEFF1" w14:textId="77777777" w:rsidR="0031085B" w:rsidRDefault="00357105">
            <w:pPr>
              <w:spacing w:before="40" w:after="40" w:line="300" w:lineRule="auto"/>
            </w:pPr>
            <w:r>
              <w:rPr>
                <w:sz w:val="22"/>
                <w:szCs w:val="22"/>
              </w:rPr>
              <w:t>Відсутній</w:t>
            </w:r>
          </w:p>
        </w:tc>
        <w:tc>
          <w:tcPr>
            <w:tcW w:w="0" w:type="auto"/>
            <w:shd w:val="clear" w:color="auto" w:fill="auto"/>
            <w:tcMar>
              <w:top w:w="60" w:type="dxa"/>
              <w:left w:w="100" w:type="dxa"/>
              <w:bottom w:w="60" w:type="dxa"/>
              <w:right w:w="100" w:type="dxa"/>
            </w:tcMar>
          </w:tcPr>
          <w:p w14:paraId="35B7BD0E" w14:textId="77777777" w:rsidR="0031085B" w:rsidRDefault="00357105">
            <w:pPr>
              <w:spacing w:before="40" w:after="40" w:line="300" w:lineRule="auto"/>
            </w:pPr>
            <w:proofErr w:type="spellStart"/>
            <w:r>
              <w:rPr>
                <w:sz w:val="22"/>
                <w:szCs w:val="22"/>
              </w:rPr>
              <w:t>Dashboard</w:t>
            </w:r>
            <w:proofErr w:type="spellEnd"/>
          </w:p>
        </w:tc>
        <w:tc>
          <w:tcPr>
            <w:tcW w:w="0" w:type="auto"/>
            <w:shd w:val="clear" w:color="auto" w:fill="auto"/>
            <w:tcMar>
              <w:top w:w="60" w:type="dxa"/>
              <w:left w:w="100" w:type="dxa"/>
              <w:bottom w:w="60" w:type="dxa"/>
              <w:right w:w="100" w:type="dxa"/>
            </w:tcMar>
          </w:tcPr>
          <w:p w14:paraId="64DC8705" w14:textId="77777777" w:rsidR="0031085B" w:rsidRDefault="00357105">
            <w:pPr>
              <w:spacing w:before="40" w:after="40" w:line="300" w:lineRule="auto"/>
            </w:pPr>
            <w:r>
              <w:rPr>
                <w:sz w:val="22"/>
                <w:szCs w:val="22"/>
              </w:rPr>
              <w:t>Базовий UI</w:t>
            </w:r>
          </w:p>
        </w:tc>
        <w:tc>
          <w:tcPr>
            <w:tcW w:w="0" w:type="auto"/>
            <w:shd w:val="clear" w:color="auto" w:fill="auto"/>
            <w:tcMar>
              <w:top w:w="60" w:type="dxa"/>
              <w:left w:w="100" w:type="dxa"/>
              <w:bottom w:w="60" w:type="dxa"/>
              <w:right w:w="100" w:type="dxa"/>
            </w:tcMar>
          </w:tcPr>
          <w:p w14:paraId="7B34A8D9" w14:textId="77777777" w:rsidR="0031085B" w:rsidRDefault="00357105">
            <w:pPr>
              <w:spacing w:before="40" w:after="40" w:line="300" w:lineRule="auto"/>
            </w:pPr>
            <w:proofErr w:type="spellStart"/>
            <w:r>
              <w:rPr>
                <w:sz w:val="22"/>
                <w:szCs w:val="22"/>
              </w:rPr>
              <w:t>Web</w:t>
            </w:r>
            <w:proofErr w:type="spellEnd"/>
            <w:r>
              <w:rPr>
                <w:sz w:val="22"/>
                <w:szCs w:val="22"/>
              </w:rPr>
              <w:t xml:space="preserve"> UI + </w:t>
            </w:r>
            <w:proofErr w:type="spellStart"/>
            <w:r>
              <w:rPr>
                <w:sz w:val="22"/>
                <w:szCs w:val="22"/>
              </w:rPr>
              <w:t>Admin</w:t>
            </w:r>
            <w:proofErr w:type="spellEnd"/>
          </w:p>
        </w:tc>
      </w:tr>
    </w:tbl>
    <w:p w14:paraId="307906CF" w14:textId="77777777" w:rsidR="0031085B" w:rsidRDefault="00357105">
      <w:pPr>
        <w:spacing w:after="80" w:line="432" w:lineRule="auto"/>
        <w:ind w:firstLine="720"/>
        <w:jc w:val="both"/>
      </w:pPr>
      <w:r>
        <w:t xml:space="preserve">Жодна з готових систем не є оптимальною для одного кафедрального сервера без виділеного </w:t>
      </w:r>
      <w:proofErr w:type="spellStart"/>
      <w:r>
        <w:t>DevOps</w:t>
      </w:r>
      <w:proofErr w:type="spellEnd"/>
      <w:r>
        <w:t xml:space="preserve">. Власна система на базі </w:t>
      </w:r>
      <w:proofErr w:type="spellStart"/>
      <w:r>
        <w:t>FastAPI</w:t>
      </w:r>
      <w:proofErr w:type="spellEnd"/>
      <w:r>
        <w:t xml:space="preserve"> + </w:t>
      </w:r>
      <w:proofErr w:type="spellStart"/>
      <w:r>
        <w:t>Redis</w:t>
      </w:r>
      <w:proofErr w:type="spellEnd"/>
      <w:r>
        <w:t xml:space="preserve"> + </w:t>
      </w:r>
      <w:proofErr w:type="spellStart"/>
      <w:r>
        <w:t>Docker</w:t>
      </w:r>
      <w:proofErr w:type="spellEnd"/>
      <w:r>
        <w:t xml:space="preserve"> </w:t>
      </w:r>
      <w:proofErr w:type="spellStart"/>
      <w:r>
        <w:t>Compose</w:t>
      </w:r>
      <w:proofErr w:type="spellEnd"/>
      <w:r>
        <w:t xml:space="preserve"> забезпечує необхідний мінімум функцій з мінімальним операційним навантаженням.</w:t>
      </w:r>
    </w:p>
    <w:p w14:paraId="2E06FDFB" w14:textId="77777777" w:rsidR="0031085B" w:rsidRDefault="00357105">
      <w:pPr>
        <w:spacing w:line="432" w:lineRule="auto"/>
      </w:pPr>
      <w:r>
        <w:lastRenderedPageBreak/>
        <w:br/>
      </w:r>
    </w:p>
    <w:p w14:paraId="5D4A444C" w14:textId="77777777" w:rsidR="0031085B" w:rsidRDefault="00357105">
      <w:pPr>
        <w:spacing w:before="280" w:after="120" w:line="432" w:lineRule="auto"/>
        <w:jc w:val="center"/>
      </w:pPr>
      <w:r>
        <w:rPr>
          <w:b/>
          <w:bCs/>
          <w:caps/>
        </w:rPr>
        <w:t>ТИЖДЕНЬ 2. ПРОЕКТУВАННЯ АРХІТЕКТУРИ СЕРВІСУ</w:t>
      </w:r>
    </w:p>
    <w:p w14:paraId="052B07B5" w14:textId="1778DD87" w:rsidR="0031085B" w:rsidRDefault="00357105">
      <w:pPr>
        <w:spacing w:after="80" w:line="432" w:lineRule="auto"/>
        <w:ind w:firstLine="720"/>
        <w:jc w:val="both"/>
      </w:pPr>
      <w:r>
        <w:t xml:space="preserve">На другому тижні практики </w:t>
      </w:r>
      <w:proofErr w:type="spellStart"/>
      <w:r w:rsidR="0019582B">
        <w:rPr>
          <w:lang w:val="ru-UA"/>
        </w:rPr>
        <w:t>було</w:t>
      </w:r>
      <w:proofErr w:type="spellEnd"/>
      <w:r w:rsidR="0019582B">
        <w:rPr>
          <w:lang w:val="ru-UA"/>
        </w:rPr>
        <w:t xml:space="preserve"> </w:t>
      </w:r>
      <w:r>
        <w:t>перейдено до проектування власної системи</w:t>
      </w:r>
      <w:r w:rsidR="0019582B">
        <w:t>, а саме:</w:t>
      </w:r>
      <w:r>
        <w:t xml:space="preserve"> описано архітектуру, обґрунтовано вибір технологічного стеку, розроблено модель планування GPU-задач і модель безпеки виконання студентського коду.</w:t>
      </w:r>
    </w:p>
    <w:p w14:paraId="5ED3540A" w14:textId="77777777" w:rsidR="0031085B" w:rsidRDefault="00357105">
      <w:pPr>
        <w:spacing w:before="240" w:after="100" w:line="432" w:lineRule="auto"/>
        <w:jc w:val="both"/>
      </w:pPr>
      <w:r>
        <w:rPr>
          <w:b/>
          <w:bCs/>
          <w:caps/>
        </w:rPr>
        <w:t>1. ОБҐРУНТУВАННЯ ВИБОРУ АРХІТЕКТУРИ GPU-AS-A-SERVICE</w:t>
      </w:r>
    </w:p>
    <w:p w14:paraId="6C4BE0B1" w14:textId="22D2F405" w:rsidR="0031085B" w:rsidRDefault="00357105">
      <w:pPr>
        <w:spacing w:after="80" w:line="432" w:lineRule="auto"/>
        <w:ind w:firstLine="720"/>
        <w:jc w:val="both"/>
      </w:pPr>
      <w:r>
        <w:t>Ключов</w:t>
      </w:r>
      <w:r w:rsidR="0019582B">
        <w:t>им</w:t>
      </w:r>
      <w:r>
        <w:t xml:space="preserve"> архітектурн</w:t>
      </w:r>
      <w:r w:rsidR="0019582B">
        <w:t>им</w:t>
      </w:r>
      <w:r>
        <w:t xml:space="preserve"> рішення</w:t>
      </w:r>
      <w:r w:rsidR="0019582B">
        <w:t>м</w:t>
      </w:r>
      <w:r>
        <w:t xml:space="preserve"> </w:t>
      </w:r>
      <w:r w:rsidR="0019582B">
        <w:t>є</w:t>
      </w:r>
      <w:r>
        <w:t xml:space="preserve"> перехід від моделі «студент ставить ПЗ на сервер руками» до моделі «GPU-</w:t>
      </w:r>
      <w:proofErr w:type="spellStart"/>
      <w:r>
        <w:t>as</w:t>
      </w:r>
      <w:proofErr w:type="spellEnd"/>
      <w:r>
        <w:t>-a-</w:t>
      </w:r>
      <w:proofErr w:type="spellStart"/>
      <w:r>
        <w:t>Service</w:t>
      </w:r>
      <w:proofErr w:type="spellEnd"/>
      <w:r>
        <w:t>». У традиційній моделі студент отримує SSH-доступ, встановлює бібліотеки і конкурує за ресурси</w:t>
      </w:r>
      <w:r w:rsidR="0019582B">
        <w:t>, що</w:t>
      </w:r>
      <w:r>
        <w:t xml:space="preserve">  призводить до конфліктів CUDA, взаємного блокування GPU-пам'яті та нестабільного середовища. У моделі GPU-</w:t>
      </w:r>
      <w:proofErr w:type="spellStart"/>
      <w:r>
        <w:t>as</w:t>
      </w:r>
      <w:proofErr w:type="spellEnd"/>
      <w:r>
        <w:t>-a-</w:t>
      </w:r>
      <w:proofErr w:type="spellStart"/>
      <w:r>
        <w:t>Service</w:t>
      </w:r>
      <w:proofErr w:type="spellEnd"/>
      <w:r>
        <w:t xml:space="preserve"> студент надсилає код через API або веб-інтерфейс,</w:t>
      </w:r>
      <w:r w:rsidR="0019582B">
        <w:t xml:space="preserve"> а</w:t>
      </w:r>
      <w:r>
        <w:t xml:space="preserve"> система розгортає ізольоване середовище і повертає результат.</w:t>
      </w:r>
    </w:p>
    <w:p w14:paraId="03C2A602" w14:textId="177ADF69" w:rsidR="00A31213" w:rsidRDefault="00357105">
      <w:pPr>
        <w:spacing w:after="80" w:line="432" w:lineRule="auto"/>
        <w:ind w:firstLine="720"/>
        <w:jc w:val="both"/>
      </w:pPr>
      <w:r>
        <w:t xml:space="preserve">Необхідність ізоляції підтверджена досвідом промислових систем. </w:t>
      </w:r>
      <w:proofErr w:type="spellStart"/>
      <w:r>
        <w:t>Verma</w:t>
      </w:r>
      <w:proofErr w:type="spellEnd"/>
      <w:r>
        <w:t xml:space="preserve"> та ін. у статті про </w:t>
      </w:r>
      <w:proofErr w:type="spellStart"/>
      <w:r>
        <w:t>Google</w:t>
      </w:r>
      <w:proofErr w:type="spellEnd"/>
      <w:r>
        <w:t xml:space="preserve"> </w:t>
      </w:r>
      <w:proofErr w:type="spellStart"/>
      <w:r>
        <w:t>Borg</w:t>
      </w:r>
      <w:proofErr w:type="spellEnd"/>
      <w:r>
        <w:t xml:space="preserve"> [1</w:t>
      </w:r>
      <w:r w:rsidR="0019582B">
        <w:rPr>
          <w:lang w:val="en-US"/>
        </w:rPr>
        <w:t>2</w:t>
      </w:r>
      <w:r>
        <w:t xml:space="preserve">] описують, </w:t>
      </w:r>
      <w:r w:rsidR="00A31213">
        <w:t>що спільне використання машин кількома задачами потребує механізмів ізоляції на рівні продуктивності, зокрема контролю над CPU та пам'яттю  для стабільної роботи всіх задач одночасно.</w:t>
      </w:r>
    </w:p>
    <w:p w14:paraId="00028F41" w14:textId="1BD9CC5B" w:rsidR="0031085B" w:rsidRDefault="00357105">
      <w:pPr>
        <w:spacing w:after="80" w:line="432" w:lineRule="auto"/>
        <w:ind w:firstLine="720"/>
        <w:jc w:val="both"/>
      </w:pPr>
      <w:r>
        <w:t xml:space="preserve">Апаратна модель кафедри </w:t>
      </w:r>
      <w:r w:rsidR="00A31213">
        <w:t>це</w:t>
      </w:r>
      <w:r>
        <w:t xml:space="preserve"> один </w:t>
      </w:r>
      <w:proofErr w:type="spellStart"/>
      <w:r>
        <w:t>Linux</w:t>
      </w:r>
      <w:proofErr w:type="spellEnd"/>
      <w:r>
        <w:t xml:space="preserve">-сервер з кількома </w:t>
      </w:r>
      <w:proofErr w:type="spellStart"/>
      <w:r>
        <w:t>GPU</w:t>
      </w:r>
      <w:r w:rsidR="00A31213">
        <w:t>,що</w:t>
      </w:r>
      <w:proofErr w:type="spellEnd"/>
      <w:r>
        <w:t xml:space="preserve"> не потребує класичного розподіленого планувальника. Потрібен планувальник ресурсів всередині одного вузла: розподіл задач між GPU. Доступ контейнера до конкретної GPU контролюється через механізм GPU </w:t>
      </w:r>
      <w:proofErr w:type="spellStart"/>
      <w:r>
        <w:t>Enumeration</w:t>
      </w:r>
      <w:proofErr w:type="spellEnd"/>
      <w:r>
        <w:t xml:space="preserve"> </w:t>
      </w:r>
      <w:r>
        <w:lastRenderedPageBreak/>
        <w:t>документації NVIDIA CTK [</w:t>
      </w:r>
      <w:r w:rsidR="00A31213">
        <w:t>1</w:t>
      </w:r>
      <w:r>
        <w:t>3]: параметр --</w:t>
      </w:r>
      <w:proofErr w:type="spellStart"/>
      <w:r>
        <w:t>gpus</w:t>
      </w:r>
      <w:proofErr w:type="spellEnd"/>
      <w:r>
        <w:t xml:space="preserve"> </w:t>
      </w:r>
      <w:proofErr w:type="spellStart"/>
      <w:r>
        <w:t>device</w:t>
      </w:r>
      <w:proofErr w:type="spellEnd"/>
      <w:r>
        <w:t>=N або змінна NVIDIA_VISIBLE_DEVICES обмежують видимість GPU для контейнера.</w:t>
      </w:r>
    </w:p>
    <w:p w14:paraId="7D3E6F8D" w14:textId="77777777" w:rsidR="0031085B" w:rsidRDefault="00357105">
      <w:pPr>
        <w:spacing w:after="80" w:line="432" w:lineRule="auto"/>
        <w:ind w:firstLine="720"/>
        <w:jc w:val="both"/>
      </w:pPr>
      <w:r>
        <w:t>Переваги обраної архітектури: повна ізоляція середовищ (конфліктів версій між задачами немає за визначенням); справедливий розподіл ресурсів через чергу; відтворюваність результатів (контейнер фіксує весь стек).</w:t>
      </w:r>
    </w:p>
    <w:p w14:paraId="5F4A643E" w14:textId="453D0762" w:rsidR="0031085B" w:rsidRDefault="00357105">
      <w:pPr>
        <w:spacing w:after="80" w:line="432" w:lineRule="auto"/>
        <w:ind w:firstLine="720"/>
        <w:jc w:val="both"/>
      </w:pPr>
      <w:r>
        <w:t xml:space="preserve">Загальну схему взаємодії компонентів наведено на рис. 2.1 </w:t>
      </w:r>
    </w:p>
    <w:p w14:paraId="515101EF" w14:textId="023A4717" w:rsidR="00A31213" w:rsidRDefault="00A31213" w:rsidP="00A31213">
      <w:pPr>
        <w:pStyle w:val="ac"/>
      </w:pPr>
      <w:r>
        <w:rPr>
          <w:noProof/>
        </w:rPr>
        <w:drawing>
          <wp:inline distT="0" distB="0" distL="0" distR="0" wp14:anchorId="7045E1D1" wp14:editId="43E15E73">
            <wp:extent cx="5940425" cy="22650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265045"/>
                    </a:xfrm>
                    <a:prstGeom prst="rect">
                      <a:avLst/>
                    </a:prstGeom>
                    <a:noFill/>
                    <a:ln>
                      <a:noFill/>
                    </a:ln>
                  </pic:spPr>
                </pic:pic>
              </a:graphicData>
            </a:graphic>
          </wp:inline>
        </w:drawing>
      </w:r>
    </w:p>
    <w:p w14:paraId="143BDF26" w14:textId="77777777" w:rsidR="0031085B" w:rsidRPr="00A31213" w:rsidRDefault="00357105">
      <w:pPr>
        <w:spacing w:before="40" w:after="160" w:line="432" w:lineRule="auto"/>
        <w:jc w:val="center"/>
      </w:pPr>
      <w:r w:rsidRPr="00A31213">
        <w:t xml:space="preserve">Рисунок 2.1 — Архітектура системи GPU </w:t>
      </w:r>
      <w:proofErr w:type="spellStart"/>
      <w:r w:rsidRPr="00A31213">
        <w:t>Job</w:t>
      </w:r>
      <w:proofErr w:type="spellEnd"/>
      <w:r w:rsidRPr="00A31213">
        <w:t xml:space="preserve"> </w:t>
      </w:r>
      <w:proofErr w:type="spellStart"/>
      <w:r w:rsidRPr="00A31213">
        <w:t>Scheduler</w:t>
      </w:r>
      <w:proofErr w:type="spellEnd"/>
    </w:p>
    <w:p w14:paraId="57EC83B4" w14:textId="77777777" w:rsidR="0031085B" w:rsidRDefault="00357105">
      <w:pPr>
        <w:spacing w:before="240" w:after="100" w:line="432" w:lineRule="auto"/>
        <w:jc w:val="both"/>
      </w:pPr>
      <w:r>
        <w:rPr>
          <w:b/>
          <w:bCs/>
          <w:caps/>
        </w:rPr>
        <w:t>2. АРХІТЕКТУРА МІКРОСЕРВІСІВ: MASTER, WORKER, ЧЕРГА ЗАДАЧ</w:t>
      </w:r>
    </w:p>
    <w:p w14:paraId="2785747F" w14:textId="0BEBBA6E" w:rsidR="0031085B" w:rsidRDefault="00357105">
      <w:pPr>
        <w:spacing w:after="80" w:line="432" w:lineRule="auto"/>
        <w:ind w:firstLine="720"/>
        <w:jc w:val="both"/>
      </w:pPr>
      <w:r>
        <w:t xml:space="preserve">Система реалізована як три незалежних </w:t>
      </w:r>
      <w:proofErr w:type="spellStart"/>
      <w:r>
        <w:t>мікросервіси</w:t>
      </w:r>
      <w:proofErr w:type="spellEnd"/>
      <w:r>
        <w:t>, що відповідає принципу єдиної відповідальності [1</w:t>
      </w:r>
      <w:r w:rsidR="00A82DED">
        <w:t>4</w:t>
      </w:r>
      <w:r>
        <w:t>] і дозволяє перезапускати, оновлювати та масштабувати компоненти незалежно.</w:t>
      </w:r>
    </w:p>
    <w:p w14:paraId="45D2F963" w14:textId="72CE9ADE" w:rsidR="0031085B" w:rsidRDefault="00357105">
      <w:pPr>
        <w:spacing w:after="80" w:line="432" w:lineRule="auto"/>
        <w:ind w:firstLine="720"/>
        <w:jc w:val="both"/>
      </w:pPr>
      <w:proofErr w:type="spellStart"/>
      <w:r>
        <w:t>Master</w:t>
      </w:r>
      <w:proofErr w:type="spellEnd"/>
      <w:r>
        <w:t xml:space="preserve"> Server (</w:t>
      </w:r>
      <w:proofErr w:type="spellStart"/>
      <w:r>
        <w:t>FastAPI</w:t>
      </w:r>
      <w:proofErr w:type="spellEnd"/>
      <w:r>
        <w:t xml:space="preserve">) </w:t>
      </w:r>
      <w:r w:rsidR="00A82DED">
        <w:t>у нашому проекті це</w:t>
      </w:r>
      <w:r>
        <w:t xml:space="preserve"> єдина точка входу. Приймає задачі, </w:t>
      </w:r>
      <w:proofErr w:type="spellStart"/>
      <w:r>
        <w:t>валідує</w:t>
      </w:r>
      <w:proofErr w:type="spellEnd"/>
      <w:r>
        <w:t xml:space="preserve">, записує в </w:t>
      </w:r>
      <w:proofErr w:type="spellStart"/>
      <w:r>
        <w:t>Redis</w:t>
      </w:r>
      <w:proofErr w:type="spellEnd"/>
      <w:r>
        <w:t xml:space="preserve">, відповідає клієнту. Не виконує обчислень і не знає про </w:t>
      </w:r>
      <w:proofErr w:type="spellStart"/>
      <w:r>
        <w:t>Docker</w:t>
      </w:r>
      <w:proofErr w:type="spellEnd"/>
      <w:r>
        <w:t xml:space="preserve">. Перелік </w:t>
      </w:r>
      <w:proofErr w:type="spellStart"/>
      <w:r>
        <w:t>ендпоінтів</w:t>
      </w:r>
      <w:proofErr w:type="spellEnd"/>
      <w:r>
        <w:t xml:space="preserve"> API наведено в табл. 3.</w:t>
      </w:r>
    </w:p>
    <w:p w14:paraId="49B62F38" w14:textId="77777777" w:rsidR="0031085B" w:rsidRDefault="00357105">
      <w:pPr>
        <w:spacing w:before="160" w:after="40" w:line="432" w:lineRule="auto"/>
        <w:jc w:val="both"/>
      </w:pPr>
      <w:r>
        <w:t xml:space="preserve">Таблиця 3 — REST API </w:t>
      </w:r>
      <w:proofErr w:type="spellStart"/>
      <w:r>
        <w:t>ендпоінти</w:t>
      </w:r>
      <w:proofErr w:type="spellEnd"/>
      <w:r>
        <w:t xml:space="preserve"> </w:t>
      </w:r>
      <w:proofErr w:type="spellStart"/>
      <w:r>
        <w:t>Master</w:t>
      </w:r>
      <w:proofErr w:type="spellEnd"/>
      <w:r>
        <w:t xml:space="preserve"> Server</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590"/>
        <w:gridCol w:w="4156"/>
      </w:tblGrid>
      <w:tr w:rsidR="0031085B" w14:paraId="00EC2D2C" w14:textId="77777777" w:rsidTr="00A82DED">
        <w:trPr>
          <w:tblHeader/>
        </w:trPr>
        <w:tc>
          <w:tcPr>
            <w:tcW w:w="0" w:type="auto"/>
            <w:shd w:val="clear" w:color="auto" w:fill="auto"/>
            <w:tcMar>
              <w:top w:w="60" w:type="dxa"/>
              <w:left w:w="100" w:type="dxa"/>
              <w:bottom w:w="60" w:type="dxa"/>
              <w:right w:w="100" w:type="dxa"/>
            </w:tcMar>
          </w:tcPr>
          <w:p w14:paraId="6D3E5287" w14:textId="77777777" w:rsidR="0031085B" w:rsidRDefault="00357105">
            <w:pPr>
              <w:spacing w:before="40" w:after="40" w:line="300" w:lineRule="auto"/>
            </w:pPr>
            <w:r>
              <w:rPr>
                <w:b/>
                <w:bCs/>
                <w:sz w:val="22"/>
                <w:szCs w:val="22"/>
              </w:rPr>
              <w:lastRenderedPageBreak/>
              <w:t>Метод</w:t>
            </w:r>
          </w:p>
        </w:tc>
        <w:tc>
          <w:tcPr>
            <w:tcW w:w="0" w:type="auto"/>
            <w:shd w:val="clear" w:color="auto" w:fill="auto"/>
            <w:tcMar>
              <w:top w:w="60" w:type="dxa"/>
              <w:left w:w="100" w:type="dxa"/>
              <w:bottom w:w="60" w:type="dxa"/>
              <w:right w:w="100" w:type="dxa"/>
            </w:tcMar>
          </w:tcPr>
          <w:p w14:paraId="0AF1076C" w14:textId="77777777" w:rsidR="0031085B" w:rsidRDefault="00357105">
            <w:pPr>
              <w:spacing w:before="40" w:after="40" w:line="300" w:lineRule="auto"/>
            </w:pPr>
            <w:proofErr w:type="spellStart"/>
            <w:r>
              <w:rPr>
                <w:b/>
                <w:bCs/>
                <w:sz w:val="22"/>
                <w:szCs w:val="22"/>
              </w:rPr>
              <w:t>Endpoint</w:t>
            </w:r>
            <w:proofErr w:type="spellEnd"/>
          </w:p>
        </w:tc>
        <w:tc>
          <w:tcPr>
            <w:tcW w:w="0" w:type="auto"/>
            <w:shd w:val="clear" w:color="auto" w:fill="auto"/>
            <w:tcMar>
              <w:top w:w="60" w:type="dxa"/>
              <w:left w:w="100" w:type="dxa"/>
              <w:bottom w:w="60" w:type="dxa"/>
              <w:right w:w="100" w:type="dxa"/>
            </w:tcMar>
          </w:tcPr>
          <w:p w14:paraId="5BB66FCF" w14:textId="77777777" w:rsidR="0031085B" w:rsidRDefault="00357105">
            <w:pPr>
              <w:spacing w:before="40" w:after="40" w:line="300" w:lineRule="auto"/>
            </w:pPr>
            <w:r>
              <w:rPr>
                <w:b/>
                <w:bCs/>
                <w:sz w:val="22"/>
                <w:szCs w:val="22"/>
              </w:rPr>
              <w:t>Призначення</w:t>
            </w:r>
          </w:p>
        </w:tc>
      </w:tr>
      <w:tr w:rsidR="0031085B" w14:paraId="726F2C08" w14:textId="77777777" w:rsidTr="00A82DED">
        <w:tc>
          <w:tcPr>
            <w:tcW w:w="0" w:type="auto"/>
            <w:shd w:val="clear" w:color="auto" w:fill="auto"/>
            <w:tcMar>
              <w:top w:w="60" w:type="dxa"/>
              <w:left w:w="100" w:type="dxa"/>
              <w:bottom w:w="60" w:type="dxa"/>
              <w:right w:w="100" w:type="dxa"/>
            </w:tcMar>
          </w:tcPr>
          <w:p w14:paraId="7F8DA3B5"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77CE55D5" w14:textId="77777777" w:rsidR="0031085B" w:rsidRDefault="00357105">
            <w:pPr>
              <w:spacing w:before="40" w:after="40" w:line="300" w:lineRule="auto"/>
            </w:pPr>
            <w:r>
              <w:rPr>
                <w:sz w:val="22"/>
                <w:szCs w:val="22"/>
              </w:rPr>
              <w:t>/</w:t>
            </w:r>
            <w:proofErr w:type="spellStart"/>
            <w:r>
              <w:rPr>
                <w:sz w:val="22"/>
                <w:szCs w:val="22"/>
              </w:rPr>
              <w:t>submit-job</w:t>
            </w:r>
            <w:proofErr w:type="spellEnd"/>
          </w:p>
        </w:tc>
        <w:tc>
          <w:tcPr>
            <w:tcW w:w="0" w:type="auto"/>
            <w:shd w:val="clear" w:color="auto" w:fill="auto"/>
            <w:tcMar>
              <w:top w:w="60" w:type="dxa"/>
              <w:left w:w="100" w:type="dxa"/>
              <w:bottom w:w="60" w:type="dxa"/>
              <w:right w:w="100" w:type="dxa"/>
            </w:tcMar>
          </w:tcPr>
          <w:p w14:paraId="41BFB428" w14:textId="77777777" w:rsidR="0031085B" w:rsidRDefault="00357105">
            <w:pPr>
              <w:spacing w:before="40" w:after="40" w:line="300" w:lineRule="auto"/>
            </w:pPr>
            <w:r>
              <w:rPr>
                <w:sz w:val="22"/>
                <w:szCs w:val="22"/>
              </w:rPr>
              <w:t>Відправити код як JSON</w:t>
            </w:r>
          </w:p>
        </w:tc>
      </w:tr>
      <w:tr w:rsidR="0031085B" w14:paraId="4CD76AD1" w14:textId="77777777" w:rsidTr="00A82DED">
        <w:tc>
          <w:tcPr>
            <w:tcW w:w="0" w:type="auto"/>
            <w:shd w:val="clear" w:color="auto" w:fill="auto"/>
            <w:tcMar>
              <w:top w:w="60" w:type="dxa"/>
              <w:left w:w="100" w:type="dxa"/>
              <w:bottom w:w="60" w:type="dxa"/>
              <w:right w:w="100" w:type="dxa"/>
            </w:tcMar>
          </w:tcPr>
          <w:p w14:paraId="2DF93661"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4CA7EA4C" w14:textId="77777777" w:rsidR="0031085B" w:rsidRDefault="00357105">
            <w:pPr>
              <w:spacing w:before="40" w:after="40" w:line="300" w:lineRule="auto"/>
            </w:pPr>
            <w:r>
              <w:rPr>
                <w:sz w:val="22"/>
                <w:szCs w:val="22"/>
              </w:rPr>
              <w:t>/</w:t>
            </w:r>
            <w:proofErr w:type="spellStart"/>
            <w:r>
              <w:rPr>
                <w:sz w:val="22"/>
                <w:szCs w:val="22"/>
              </w:rPr>
              <w:t>submit-job-form</w:t>
            </w:r>
            <w:proofErr w:type="spellEnd"/>
          </w:p>
        </w:tc>
        <w:tc>
          <w:tcPr>
            <w:tcW w:w="0" w:type="auto"/>
            <w:shd w:val="clear" w:color="auto" w:fill="auto"/>
            <w:tcMar>
              <w:top w:w="60" w:type="dxa"/>
              <w:left w:w="100" w:type="dxa"/>
              <w:bottom w:w="60" w:type="dxa"/>
              <w:right w:w="100" w:type="dxa"/>
            </w:tcMar>
          </w:tcPr>
          <w:p w14:paraId="60D45540" w14:textId="77777777" w:rsidR="0031085B" w:rsidRDefault="00357105">
            <w:pPr>
              <w:spacing w:before="40" w:after="40" w:line="300" w:lineRule="auto"/>
            </w:pPr>
            <w:r>
              <w:rPr>
                <w:sz w:val="22"/>
                <w:szCs w:val="22"/>
              </w:rPr>
              <w:t>Файл .</w:t>
            </w:r>
            <w:proofErr w:type="spellStart"/>
            <w:r>
              <w:rPr>
                <w:sz w:val="22"/>
                <w:szCs w:val="22"/>
              </w:rPr>
              <w:t>py</w:t>
            </w:r>
            <w:proofErr w:type="spellEnd"/>
            <w:r>
              <w:rPr>
                <w:sz w:val="22"/>
                <w:szCs w:val="22"/>
              </w:rPr>
              <w:t xml:space="preserve">, </w:t>
            </w:r>
            <w:proofErr w:type="spellStart"/>
            <w:r>
              <w:rPr>
                <w:sz w:val="22"/>
                <w:szCs w:val="22"/>
              </w:rPr>
              <w:t>git-репо</w:t>
            </w:r>
            <w:proofErr w:type="spellEnd"/>
            <w:r>
              <w:rPr>
                <w:sz w:val="22"/>
                <w:szCs w:val="22"/>
              </w:rPr>
              <w:t xml:space="preserve"> або код через форму</w:t>
            </w:r>
          </w:p>
        </w:tc>
      </w:tr>
      <w:tr w:rsidR="0031085B" w14:paraId="7FDE1430" w14:textId="77777777" w:rsidTr="00A82DED">
        <w:tc>
          <w:tcPr>
            <w:tcW w:w="0" w:type="auto"/>
            <w:shd w:val="clear" w:color="auto" w:fill="auto"/>
            <w:tcMar>
              <w:top w:w="60" w:type="dxa"/>
              <w:left w:w="100" w:type="dxa"/>
              <w:bottom w:w="60" w:type="dxa"/>
              <w:right w:w="100" w:type="dxa"/>
            </w:tcMar>
          </w:tcPr>
          <w:p w14:paraId="7F29A359"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7B6C7BD9"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
        </w:tc>
        <w:tc>
          <w:tcPr>
            <w:tcW w:w="0" w:type="auto"/>
            <w:shd w:val="clear" w:color="auto" w:fill="auto"/>
            <w:tcMar>
              <w:top w:w="60" w:type="dxa"/>
              <w:left w:w="100" w:type="dxa"/>
              <w:bottom w:w="60" w:type="dxa"/>
              <w:right w:w="100" w:type="dxa"/>
            </w:tcMar>
          </w:tcPr>
          <w:p w14:paraId="0BD8310A" w14:textId="77777777" w:rsidR="0031085B" w:rsidRDefault="00357105">
            <w:pPr>
              <w:spacing w:before="40" w:after="40" w:line="300" w:lineRule="auto"/>
            </w:pPr>
            <w:r>
              <w:rPr>
                <w:sz w:val="22"/>
                <w:szCs w:val="22"/>
              </w:rPr>
              <w:t>Стан задачі + позиція в черзі</w:t>
            </w:r>
          </w:p>
        </w:tc>
      </w:tr>
      <w:tr w:rsidR="0031085B" w14:paraId="550BF43A" w14:textId="77777777" w:rsidTr="00A82DED">
        <w:tc>
          <w:tcPr>
            <w:tcW w:w="0" w:type="auto"/>
            <w:shd w:val="clear" w:color="auto" w:fill="auto"/>
            <w:tcMar>
              <w:top w:w="60" w:type="dxa"/>
              <w:left w:w="100" w:type="dxa"/>
              <w:bottom w:w="60" w:type="dxa"/>
              <w:right w:w="100" w:type="dxa"/>
            </w:tcMar>
          </w:tcPr>
          <w:p w14:paraId="05B96130"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33D229B5"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logs</w:t>
            </w:r>
            <w:proofErr w:type="spellEnd"/>
            <w:r>
              <w:rPr>
                <w:sz w:val="22"/>
                <w:szCs w:val="22"/>
              </w:rPr>
              <w:t>/</w:t>
            </w:r>
            <w:proofErr w:type="spellStart"/>
            <w:r>
              <w:rPr>
                <w:sz w:val="22"/>
                <w:szCs w:val="22"/>
              </w:rPr>
              <w:t>stream</w:t>
            </w:r>
            <w:proofErr w:type="spellEnd"/>
          </w:p>
        </w:tc>
        <w:tc>
          <w:tcPr>
            <w:tcW w:w="0" w:type="auto"/>
            <w:shd w:val="clear" w:color="auto" w:fill="auto"/>
            <w:tcMar>
              <w:top w:w="60" w:type="dxa"/>
              <w:left w:w="100" w:type="dxa"/>
              <w:bottom w:w="60" w:type="dxa"/>
              <w:right w:w="100" w:type="dxa"/>
            </w:tcMar>
          </w:tcPr>
          <w:p w14:paraId="2096D23B" w14:textId="77777777" w:rsidR="0031085B" w:rsidRDefault="00357105">
            <w:pPr>
              <w:spacing w:before="40" w:after="40" w:line="300" w:lineRule="auto"/>
            </w:pPr>
            <w:r>
              <w:rPr>
                <w:sz w:val="22"/>
                <w:szCs w:val="22"/>
              </w:rPr>
              <w:t xml:space="preserve">SSE-потік </w:t>
            </w:r>
            <w:proofErr w:type="spellStart"/>
            <w:r>
              <w:rPr>
                <w:sz w:val="22"/>
                <w:szCs w:val="22"/>
              </w:rPr>
              <w:t>логів</w:t>
            </w:r>
            <w:proofErr w:type="spellEnd"/>
            <w:r>
              <w:rPr>
                <w:sz w:val="22"/>
                <w:szCs w:val="22"/>
              </w:rPr>
              <w:t xml:space="preserve"> у реальному часі</w:t>
            </w:r>
          </w:p>
        </w:tc>
      </w:tr>
      <w:tr w:rsidR="0031085B" w14:paraId="0DE6882A" w14:textId="77777777" w:rsidTr="00A82DED">
        <w:tc>
          <w:tcPr>
            <w:tcW w:w="0" w:type="auto"/>
            <w:shd w:val="clear" w:color="auto" w:fill="auto"/>
            <w:tcMar>
              <w:top w:w="60" w:type="dxa"/>
              <w:left w:w="100" w:type="dxa"/>
              <w:bottom w:w="60" w:type="dxa"/>
              <w:right w:w="100" w:type="dxa"/>
            </w:tcMar>
          </w:tcPr>
          <w:p w14:paraId="46A54A42"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4E1EA31D"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artifacts</w:t>
            </w:r>
            <w:proofErr w:type="spellEnd"/>
            <w:r>
              <w:rPr>
                <w:sz w:val="22"/>
                <w:szCs w:val="22"/>
              </w:rPr>
              <w:t>/{</w:t>
            </w:r>
            <w:proofErr w:type="spellStart"/>
            <w:r>
              <w:rPr>
                <w:sz w:val="22"/>
                <w:szCs w:val="22"/>
              </w:rPr>
              <w:t>file</w:t>
            </w:r>
            <w:proofErr w:type="spellEnd"/>
            <w:r>
              <w:rPr>
                <w:sz w:val="22"/>
                <w:szCs w:val="22"/>
              </w:rPr>
              <w:t>}</w:t>
            </w:r>
          </w:p>
        </w:tc>
        <w:tc>
          <w:tcPr>
            <w:tcW w:w="0" w:type="auto"/>
            <w:shd w:val="clear" w:color="auto" w:fill="auto"/>
            <w:tcMar>
              <w:top w:w="60" w:type="dxa"/>
              <w:left w:w="100" w:type="dxa"/>
              <w:bottom w:w="60" w:type="dxa"/>
              <w:right w:w="100" w:type="dxa"/>
            </w:tcMar>
          </w:tcPr>
          <w:p w14:paraId="086460E9" w14:textId="77777777" w:rsidR="0031085B" w:rsidRDefault="00357105">
            <w:pPr>
              <w:spacing w:before="40" w:after="40" w:line="300" w:lineRule="auto"/>
            </w:pPr>
            <w:r>
              <w:rPr>
                <w:sz w:val="22"/>
                <w:szCs w:val="22"/>
              </w:rPr>
              <w:t>Завантаження артефакту</w:t>
            </w:r>
          </w:p>
        </w:tc>
      </w:tr>
      <w:tr w:rsidR="0031085B" w14:paraId="69D07A73" w14:textId="77777777" w:rsidTr="00A82DED">
        <w:tc>
          <w:tcPr>
            <w:tcW w:w="0" w:type="auto"/>
            <w:shd w:val="clear" w:color="auto" w:fill="auto"/>
            <w:tcMar>
              <w:top w:w="60" w:type="dxa"/>
              <w:left w:w="100" w:type="dxa"/>
              <w:bottom w:w="60" w:type="dxa"/>
              <w:right w:w="100" w:type="dxa"/>
            </w:tcMar>
          </w:tcPr>
          <w:p w14:paraId="60026B9A"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57E6E390"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c>
          <w:tcPr>
            <w:tcW w:w="0" w:type="auto"/>
            <w:shd w:val="clear" w:color="auto" w:fill="auto"/>
            <w:tcMar>
              <w:top w:w="60" w:type="dxa"/>
              <w:left w:w="100" w:type="dxa"/>
              <w:bottom w:w="60" w:type="dxa"/>
              <w:right w:w="100" w:type="dxa"/>
            </w:tcMar>
          </w:tcPr>
          <w:p w14:paraId="4FB4E560" w14:textId="77777777" w:rsidR="0031085B" w:rsidRDefault="00357105">
            <w:pPr>
              <w:spacing w:before="40" w:after="40" w:line="300" w:lineRule="auto"/>
            </w:pPr>
            <w:r>
              <w:rPr>
                <w:sz w:val="22"/>
                <w:szCs w:val="22"/>
              </w:rPr>
              <w:t>Скасування задачі</w:t>
            </w:r>
          </w:p>
        </w:tc>
      </w:tr>
      <w:tr w:rsidR="0031085B" w14:paraId="00D466C7" w14:textId="77777777" w:rsidTr="00A82DED">
        <w:tc>
          <w:tcPr>
            <w:tcW w:w="0" w:type="auto"/>
            <w:shd w:val="clear" w:color="auto" w:fill="auto"/>
            <w:tcMar>
              <w:top w:w="60" w:type="dxa"/>
              <w:left w:w="100" w:type="dxa"/>
              <w:bottom w:w="60" w:type="dxa"/>
              <w:right w:w="100" w:type="dxa"/>
            </w:tcMar>
          </w:tcPr>
          <w:p w14:paraId="7DF6812A"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74C61DF8" w14:textId="77777777" w:rsidR="0031085B" w:rsidRDefault="00357105">
            <w:pPr>
              <w:spacing w:before="40" w:after="40" w:line="300" w:lineRule="auto"/>
            </w:pPr>
            <w:r>
              <w:rPr>
                <w:sz w:val="22"/>
                <w:szCs w:val="22"/>
              </w:rPr>
              <w:t>/</w:t>
            </w:r>
            <w:proofErr w:type="spellStart"/>
            <w:r>
              <w:rPr>
                <w:sz w:val="22"/>
                <w:szCs w:val="22"/>
              </w:rPr>
              <w:t>cluster-status</w:t>
            </w:r>
            <w:proofErr w:type="spellEnd"/>
          </w:p>
        </w:tc>
        <w:tc>
          <w:tcPr>
            <w:tcW w:w="0" w:type="auto"/>
            <w:shd w:val="clear" w:color="auto" w:fill="auto"/>
            <w:tcMar>
              <w:top w:w="60" w:type="dxa"/>
              <w:left w:w="100" w:type="dxa"/>
              <w:bottom w:w="60" w:type="dxa"/>
              <w:right w:w="100" w:type="dxa"/>
            </w:tcMar>
          </w:tcPr>
          <w:p w14:paraId="6F789AB8" w14:textId="77777777" w:rsidR="0031085B" w:rsidRDefault="00357105">
            <w:pPr>
              <w:spacing w:before="40" w:after="40" w:line="300" w:lineRule="auto"/>
            </w:pPr>
            <w:r>
              <w:rPr>
                <w:sz w:val="22"/>
                <w:szCs w:val="22"/>
              </w:rPr>
              <w:t>Стан GPU і статистика задач</w:t>
            </w:r>
          </w:p>
        </w:tc>
      </w:tr>
      <w:tr w:rsidR="0031085B" w14:paraId="260FDCB5" w14:textId="77777777" w:rsidTr="00A82DED">
        <w:tc>
          <w:tcPr>
            <w:tcW w:w="0" w:type="auto"/>
            <w:shd w:val="clear" w:color="auto" w:fill="auto"/>
            <w:tcMar>
              <w:top w:w="60" w:type="dxa"/>
              <w:left w:w="100" w:type="dxa"/>
              <w:bottom w:w="60" w:type="dxa"/>
              <w:right w:w="100" w:type="dxa"/>
            </w:tcMar>
          </w:tcPr>
          <w:p w14:paraId="6F77A35A" w14:textId="77777777" w:rsidR="0031085B" w:rsidRDefault="00357105">
            <w:pPr>
              <w:spacing w:before="40" w:after="40" w:line="300" w:lineRule="auto"/>
            </w:pPr>
            <w:r>
              <w:rPr>
                <w:sz w:val="22"/>
                <w:szCs w:val="22"/>
              </w:rPr>
              <w:t>GET/POST/DELETE</w:t>
            </w:r>
          </w:p>
        </w:tc>
        <w:tc>
          <w:tcPr>
            <w:tcW w:w="0" w:type="auto"/>
            <w:shd w:val="clear" w:color="auto" w:fill="auto"/>
            <w:tcMar>
              <w:top w:w="60" w:type="dxa"/>
              <w:left w:w="100" w:type="dxa"/>
              <w:bottom w:w="60" w:type="dxa"/>
              <w:right w:w="100" w:type="dxa"/>
            </w:tcMar>
          </w:tcPr>
          <w:p w14:paraId="5BC2A357" w14:textId="77777777" w:rsidR="0031085B" w:rsidRDefault="00357105">
            <w:pPr>
              <w:spacing w:before="40" w:after="40" w:line="300" w:lineRule="auto"/>
            </w:pPr>
            <w:r>
              <w:rPr>
                <w:sz w:val="22"/>
                <w:szCs w:val="22"/>
              </w:rPr>
              <w:t>/</w:t>
            </w:r>
            <w:proofErr w:type="spellStart"/>
            <w:r>
              <w:rPr>
                <w:sz w:val="22"/>
                <w:szCs w:val="22"/>
              </w:rPr>
              <w:t>admin</w:t>
            </w:r>
            <w:proofErr w:type="spellEnd"/>
            <w:r>
              <w:rPr>
                <w:sz w:val="22"/>
                <w:szCs w:val="22"/>
              </w:rPr>
              <w:t>/</w:t>
            </w:r>
            <w:proofErr w:type="spellStart"/>
            <w:r>
              <w:rPr>
                <w:sz w:val="22"/>
                <w:szCs w:val="22"/>
              </w:rPr>
              <w:t>keys</w:t>
            </w:r>
            <w:proofErr w:type="spellEnd"/>
          </w:p>
        </w:tc>
        <w:tc>
          <w:tcPr>
            <w:tcW w:w="0" w:type="auto"/>
            <w:shd w:val="clear" w:color="auto" w:fill="auto"/>
            <w:tcMar>
              <w:top w:w="60" w:type="dxa"/>
              <w:left w:w="100" w:type="dxa"/>
              <w:bottom w:w="60" w:type="dxa"/>
              <w:right w:w="100" w:type="dxa"/>
            </w:tcMar>
          </w:tcPr>
          <w:p w14:paraId="55011858" w14:textId="77777777" w:rsidR="0031085B" w:rsidRDefault="00357105">
            <w:pPr>
              <w:spacing w:before="40" w:after="40" w:line="300" w:lineRule="auto"/>
            </w:pPr>
            <w:r>
              <w:rPr>
                <w:sz w:val="22"/>
                <w:szCs w:val="22"/>
              </w:rPr>
              <w:t>CRUD API-ключів студентів</w:t>
            </w:r>
          </w:p>
        </w:tc>
      </w:tr>
    </w:tbl>
    <w:p w14:paraId="4992E571" w14:textId="7B1818BA" w:rsidR="0031085B" w:rsidRDefault="00357105">
      <w:pPr>
        <w:spacing w:after="80" w:line="432" w:lineRule="auto"/>
        <w:ind w:firstLine="720"/>
        <w:jc w:val="both"/>
      </w:pPr>
      <w:proofErr w:type="spellStart"/>
      <w:r>
        <w:t>Redis</w:t>
      </w:r>
      <w:proofErr w:type="spellEnd"/>
      <w:r>
        <w:t xml:space="preserve"> виконує дві ролі: черга задач (список </w:t>
      </w:r>
      <w:proofErr w:type="spellStart"/>
      <w:r>
        <w:t>job_queue</w:t>
      </w:r>
      <w:proofErr w:type="spellEnd"/>
      <w:r>
        <w:t xml:space="preserve">, операції RPUSH/BLPOP) та сховище стану (ключі </w:t>
      </w:r>
      <w:proofErr w:type="spellStart"/>
      <w:r>
        <w:t>job</w:t>
      </w:r>
      <w:proofErr w:type="spellEnd"/>
      <w:r>
        <w:t>:{</w:t>
      </w:r>
      <w:proofErr w:type="spellStart"/>
      <w:r>
        <w:t>id</w:t>
      </w:r>
      <w:proofErr w:type="spellEnd"/>
      <w:r>
        <w:t xml:space="preserve">} і </w:t>
      </w:r>
      <w:proofErr w:type="spellStart"/>
      <w:r>
        <w:t>gpu</w:t>
      </w:r>
      <w:proofErr w:type="spellEnd"/>
      <w:r>
        <w:t>:{</w:t>
      </w:r>
      <w:proofErr w:type="spellStart"/>
      <w:r>
        <w:t>id</w:t>
      </w:r>
      <w:proofErr w:type="spellEnd"/>
      <w:r>
        <w:t xml:space="preserve">} як JSON). Вибір </w:t>
      </w:r>
      <w:proofErr w:type="spellStart"/>
      <w:r>
        <w:t>Redis</w:t>
      </w:r>
      <w:proofErr w:type="spellEnd"/>
      <w:r>
        <w:t xml:space="preserve"> замість </w:t>
      </w:r>
      <w:proofErr w:type="spellStart"/>
      <w:r>
        <w:t>RabbitMQ</w:t>
      </w:r>
      <w:proofErr w:type="spellEnd"/>
      <w:r>
        <w:t xml:space="preserve"> чи </w:t>
      </w:r>
      <w:proofErr w:type="spellStart"/>
      <w:r>
        <w:t>Kafka</w:t>
      </w:r>
      <w:proofErr w:type="spellEnd"/>
      <w:r>
        <w:t xml:space="preserve"> обґрунтований простотою розгортання і наявністю атомарних примітивів [</w:t>
      </w:r>
      <w:r w:rsidR="00A82DED">
        <w:t>1</w:t>
      </w:r>
      <w:r>
        <w:t>5].</w:t>
      </w:r>
    </w:p>
    <w:p w14:paraId="7587356F" w14:textId="4E94EC36" w:rsidR="0031085B" w:rsidRDefault="00357105" w:rsidP="007D42BD">
      <w:pPr>
        <w:spacing w:after="80" w:line="432" w:lineRule="auto"/>
        <w:ind w:firstLine="720"/>
        <w:jc w:val="both"/>
      </w:pPr>
      <w:proofErr w:type="spellStart"/>
      <w:r>
        <w:t>Worker</w:t>
      </w:r>
      <w:proofErr w:type="spellEnd"/>
      <w:r>
        <w:t xml:space="preserve"> </w:t>
      </w:r>
      <w:r w:rsidR="00A82DED">
        <w:t>у проекті це</w:t>
      </w:r>
      <w:r>
        <w:t xml:space="preserve"> </w:t>
      </w:r>
      <w:proofErr w:type="spellStart"/>
      <w:r>
        <w:t>однопроцесний</w:t>
      </w:r>
      <w:proofErr w:type="spellEnd"/>
      <w:r>
        <w:t xml:space="preserve"> </w:t>
      </w:r>
      <w:proofErr w:type="spellStart"/>
      <w:r>
        <w:t>багатопотоковий</w:t>
      </w:r>
      <w:proofErr w:type="spellEnd"/>
      <w:r>
        <w:t xml:space="preserve"> сервіс. Основний потік читає з черги через BLPOP. Кожна задача виконується в окремому </w:t>
      </w:r>
      <w:proofErr w:type="spellStart"/>
      <w:r>
        <w:t>threading.Thread</w:t>
      </w:r>
      <w:proofErr w:type="spellEnd"/>
      <w:r>
        <w:t xml:space="preserve">, що забезпечує паралельне обслуговування кількох GPU. Структуру </w:t>
      </w:r>
      <w:proofErr w:type="spellStart"/>
      <w:r>
        <w:t>Docker</w:t>
      </w:r>
      <w:proofErr w:type="spellEnd"/>
      <w:r>
        <w:t xml:space="preserve"> </w:t>
      </w:r>
      <w:proofErr w:type="spellStart"/>
      <w:r>
        <w:t>Compose</w:t>
      </w:r>
      <w:proofErr w:type="spellEnd"/>
      <w:r>
        <w:t xml:space="preserve"> наведено на рис. 2.2 (вставити діаграму </w:t>
      </w:r>
      <w:proofErr w:type="spellStart"/>
      <w:r>
        <w:t>Docker</w:t>
      </w:r>
      <w:proofErr w:type="spellEnd"/>
      <w:r>
        <w:t xml:space="preserve"> </w:t>
      </w:r>
      <w:proofErr w:type="spellStart"/>
      <w:r>
        <w:t>Compose</w:t>
      </w:r>
      <w:proofErr w:type="spellEnd"/>
      <w:r>
        <w:t>).</w:t>
      </w:r>
    </w:p>
    <w:p w14:paraId="4236A896" w14:textId="4221C2A3" w:rsidR="007D42BD" w:rsidRDefault="007D42BD" w:rsidP="007D42BD">
      <w:pPr>
        <w:pStyle w:val="ac"/>
      </w:pPr>
      <w:r>
        <w:rPr>
          <w:noProof/>
        </w:rPr>
        <w:lastRenderedPageBreak/>
        <w:drawing>
          <wp:inline distT="0" distB="0" distL="0" distR="0" wp14:anchorId="0477DA8F" wp14:editId="34D09CF2">
            <wp:extent cx="5379720" cy="3520539"/>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918" cy="3521323"/>
                    </a:xfrm>
                    <a:prstGeom prst="rect">
                      <a:avLst/>
                    </a:prstGeom>
                    <a:noFill/>
                    <a:ln>
                      <a:noFill/>
                    </a:ln>
                  </pic:spPr>
                </pic:pic>
              </a:graphicData>
            </a:graphic>
          </wp:inline>
        </w:drawing>
      </w:r>
    </w:p>
    <w:p w14:paraId="5F19D729" w14:textId="77777777" w:rsidR="0031085B" w:rsidRPr="007D42BD" w:rsidRDefault="00357105">
      <w:pPr>
        <w:spacing w:before="40" w:after="160" w:line="432" w:lineRule="auto"/>
        <w:jc w:val="center"/>
      </w:pPr>
      <w:r w:rsidRPr="007D42BD">
        <w:t xml:space="preserve">Рисунок 2.2 — Структура </w:t>
      </w:r>
      <w:proofErr w:type="spellStart"/>
      <w:r w:rsidRPr="007D42BD">
        <w:t>Docker</w:t>
      </w:r>
      <w:proofErr w:type="spellEnd"/>
      <w:r w:rsidRPr="007D42BD">
        <w:t xml:space="preserve"> </w:t>
      </w:r>
      <w:proofErr w:type="spellStart"/>
      <w:r w:rsidRPr="007D42BD">
        <w:t>Compose</w:t>
      </w:r>
      <w:proofErr w:type="spellEnd"/>
      <w:r w:rsidRPr="007D42BD">
        <w:t xml:space="preserve"> сервісів</w:t>
      </w:r>
    </w:p>
    <w:p w14:paraId="7D603933" w14:textId="77777777" w:rsidR="0031085B" w:rsidRDefault="00357105">
      <w:pPr>
        <w:spacing w:before="240" w:after="100" w:line="432" w:lineRule="auto"/>
        <w:jc w:val="both"/>
      </w:pPr>
      <w:r>
        <w:rPr>
          <w:b/>
          <w:bCs/>
          <w:caps/>
        </w:rPr>
        <w:t>3. ОБҐРУНТУВАННЯ ВИБОРУ ТЕХНОЛОГІЧНОГО СТЕКУ</w:t>
      </w:r>
    </w:p>
    <w:p w14:paraId="6F7F5CA6" w14:textId="03641394" w:rsidR="0031085B" w:rsidRDefault="00357105">
      <w:pPr>
        <w:spacing w:after="80" w:line="432" w:lineRule="auto"/>
        <w:ind w:firstLine="720"/>
        <w:jc w:val="both"/>
      </w:pPr>
      <w:proofErr w:type="spellStart"/>
      <w:r>
        <w:t>FastAPI</w:t>
      </w:r>
      <w:proofErr w:type="spellEnd"/>
      <w:r>
        <w:t xml:space="preserve"> (</w:t>
      </w:r>
      <w:proofErr w:type="spellStart"/>
      <w:r>
        <w:t>Python</w:t>
      </w:r>
      <w:proofErr w:type="spellEnd"/>
      <w:r>
        <w:t xml:space="preserve">) </w:t>
      </w:r>
      <w:r w:rsidR="00BD5CED">
        <w:t xml:space="preserve">був </w:t>
      </w:r>
      <w:r>
        <w:t xml:space="preserve">обраний через </w:t>
      </w:r>
      <w:proofErr w:type="spellStart"/>
      <w:r>
        <w:t>нативну</w:t>
      </w:r>
      <w:proofErr w:type="spellEnd"/>
      <w:r>
        <w:t xml:space="preserve"> підтримку </w:t>
      </w:r>
      <w:proofErr w:type="spellStart"/>
      <w:r>
        <w:t>asyncio</w:t>
      </w:r>
      <w:proofErr w:type="spellEnd"/>
      <w:r>
        <w:t xml:space="preserve">  необхідну для SSE-</w:t>
      </w:r>
      <w:proofErr w:type="spellStart"/>
      <w:r>
        <w:t>стрімінгу</w:t>
      </w:r>
      <w:proofErr w:type="spellEnd"/>
      <w:r>
        <w:t xml:space="preserve"> </w:t>
      </w:r>
      <w:proofErr w:type="spellStart"/>
      <w:r>
        <w:t>логів</w:t>
      </w:r>
      <w:proofErr w:type="spellEnd"/>
      <w:r>
        <w:t xml:space="preserve"> без блокування основного потоку  та автоматичну генерацію </w:t>
      </w:r>
      <w:proofErr w:type="spellStart"/>
      <w:r>
        <w:t>OpenAPI</w:t>
      </w:r>
      <w:proofErr w:type="spellEnd"/>
      <w:r>
        <w:t xml:space="preserve">-документації на основі </w:t>
      </w:r>
      <w:proofErr w:type="spellStart"/>
      <w:r>
        <w:t>Pydantic</w:t>
      </w:r>
      <w:proofErr w:type="spellEnd"/>
      <w:r>
        <w:t>-моделей [</w:t>
      </w:r>
      <w:r w:rsidR="00BD5CED">
        <w:t>16</w:t>
      </w:r>
      <w:r>
        <w:t>].</w:t>
      </w:r>
    </w:p>
    <w:p w14:paraId="041247B7" w14:textId="2C00E808" w:rsidR="0031085B" w:rsidRDefault="00357105">
      <w:pPr>
        <w:spacing w:after="80" w:line="432" w:lineRule="auto"/>
        <w:ind w:firstLine="720"/>
        <w:jc w:val="both"/>
      </w:pPr>
      <w:proofErr w:type="spellStart"/>
      <w:r>
        <w:t>Redis</w:t>
      </w:r>
      <w:proofErr w:type="spellEnd"/>
      <w:r>
        <w:t xml:space="preserve"> замість </w:t>
      </w:r>
      <w:proofErr w:type="spellStart"/>
      <w:r>
        <w:t>PostgreSQL</w:t>
      </w:r>
      <w:proofErr w:type="spellEnd"/>
      <w:r w:rsidR="00E20B1E">
        <w:t xml:space="preserve"> з </w:t>
      </w:r>
      <w:proofErr w:type="spellStart"/>
      <w:r>
        <w:t>Celery</w:t>
      </w:r>
      <w:proofErr w:type="spellEnd"/>
      <w:r w:rsidR="00BD5CED">
        <w:t xml:space="preserve"> обраний, бо</w:t>
      </w:r>
      <w:r>
        <w:t xml:space="preserve"> </w:t>
      </w:r>
      <w:proofErr w:type="spellStart"/>
      <w:r>
        <w:t>Redis</w:t>
      </w:r>
      <w:proofErr w:type="spellEnd"/>
      <w:r>
        <w:t xml:space="preserve"> простіший у розгортанні, не потребує схеми та міграцій, надає атомарні операції WATCH/MULTI/EXEC для вирішення </w:t>
      </w:r>
      <w:proofErr w:type="spellStart"/>
      <w:r>
        <w:t>race</w:t>
      </w:r>
      <w:proofErr w:type="spellEnd"/>
      <w:r>
        <w:t xml:space="preserve"> </w:t>
      </w:r>
      <w:proofErr w:type="spellStart"/>
      <w:r>
        <w:t>condition</w:t>
      </w:r>
      <w:proofErr w:type="spellEnd"/>
      <w:r>
        <w:t xml:space="preserve"> при резервуванні GPU [</w:t>
      </w:r>
      <w:r w:rsidR="00BD5CED">
        <w:t>1</w:t>
      </w:r>
      <w:r w:rsidR="00E20B1E">
        <w:t>5</w:t>
      </w:r>
      <w:r>
        <w:t>].</w:t>
      </w:r>
    </w:p>
    <w:p w14:paraId="4C55F140" w14:textId="4375EBCF" w:rsidR="0031085B" w:rsidRDefault="00357105">
      <w:pPr>
        <w:spacing w:after="80" w:line="432" w:lineRule="auto"/>
        <w:ind w:firstLine="720"/>
        <w:jc w:val="both"/>
      </w:pPr>
      <w:proofErr w:type="spellStart"/>
      <w:r>
        <w:t>Docker</w:t>
      </w:r>
      <w:proofErr w:type="spellEnd"/>
      <w:r>
        <w:t xml:space="preserve"> </w:t>
      </w:r>
      <w:r w:rsidR="00E20B1E">
        <w:t>у поєднані з</w:t>
      </w:r>
      <w:r>
        <w:t xml:space="preserve"> NVIDIA </w:t>
      </w:r>
      <w:proofErr w:type="spellStart"/>
      <w:r>
        <w:t>Container</w:t>
      </w:r>
      <w:proofErr w:type="spellEnd"/>
      <w:r>
        <w:t xml:space="preserve"> </w:t>
      </w:r>
      <w:proofErr w:type="spellStart"/>
      <w:r>
        <w:t>Toolkit</w:t>
      </w:r>
      <w:proofErr w:type="spellEnd"/>
      <w:r>
        <w:t xml:space="preserve">: кожен контейнер несе власний стек CUDA </w:t>
      </w:r>
      <w:proofErr w:type="spellStart"/>
      <w:r>
        <w:t>user-space</w:t>
      </w:r>
      <w:proofErr w:type="spellEnd"/>
      <w:r>
        <w:t xml:space="preserve">, драйвери на </w:t>
      </w:r>
      <w:proofErr w:type="spellStart"/>
      <w:r>
        <w:t>хості</w:t>
      </w:r>
      <w:proofErr w:type="spellEnd"/>
      <w:r>
        <w:t xml:space="preserve"> спільні. Параметр --</w:t>
      </w:r>
      <w:proofErr w:type="spellStart"/>
      <w:r>
        <w:t>gpus</w:t>
      </w:r>
      <w:proofErr w:type="spellEnd"/>
      <w:r>
        <w:t xml:space="preserve"> </w:t>
      </w:r>
      <w:proofErr w:type="spellStart"/>
      <w:r>
        <w:t>device</w:t>
      </w:r>
      <w:proofErr w:type="spellEnd"/>
      <w:r>
        <w:t>=N забезпечує ексклюзивний доступ до виділеної GPU [</w:t>
      </w:r>
      <w:r w:rsidR="00E20B1E">
        <w:t>6</w:t>
      </w:r>
      <w:r>
        <w:t>].</w:t>
      </w:r>
    </w:p>
    <w:p w14:paraId="1814FFD1" w14:textId="6FA58C43" w:rsidR="0031085B" w:rsidRDefault="00357105">
      <w:pPr>
        <w:spacing w:after="80" w:line="432" w:lineRule="auto"/>
        <w:ind w:firstLine="720"/>
        <w:jc w:val="both"/>
      </w:pPr>
      <w:proofErr w:type="spellStart"/>
      <w:r>
        <w:lastRenderedPageBreak/>
        <w:t>Monaco</w:t>
      </w:r>
      <w:proofErr w:type="spellEnd"/>
      <w:r>
        <w:t xml:space="preserve"> </w:t>
      </w:r>
      <w:proofErr w:type="spellStart"/>
      <w:r>
        <w:t>Editor</w:t>
      </w:r>
      <w:proofErr w:type="spellEnd"/>
      <w:r>
        <w:t xml:space="preserve">  забезпечує підсвітку синтаксису </w:t>
      </w:r>
      <w:proofErr w:type="spellStart"/>
      <w:r>
        <w:t>Python</w:t>
      </w:r>
      <w:proofErr w:type="spellEnd"/>
      <w:r>
        <w:t>, автодоповнення і виявлення помилок безпосередньо у браузері [</w:t>
      </w:r>
      <w:r w:rsidR="00E20B1E">
        <w:t>17</w:t>
      </w:r>
      <w:r>
        <w:t>].</w:t>
      </w:r>
    </w:p>
    <w:p w14:paraId="78A6A70D" w14:textId="77777777" w:rsidR="0031085B" w:rsidRDefault="00357105">
      <w:pPr>
        <w:spacing w:before="240" w:after="100" w:line="432" w:lineRule="auto"/>
        <w:jc w:val="both"/>
      </w:pPr>
      <w:r>
        <w:rPr>
          <w:b/>
          <w:bCs/>
          <w:caps/>
        </w:rPr>
        <w:t>4. МОДЕЛЬ ПЛАНУВАННЯ GPU-ЗАДАЧ ТА МЕХАНІЗМ ІЗОЛЯЦІЇ СЕРЕДОВИЩ</w:t>
      </w:r>
    </w:p>
    <w:p w14:paraId="2C638B6B" w14:textId="58D220EE" w:rsidR="0031085B" w:rsidRDefault="00357105">
      <w:pPr>
        <w:spacing w:after="80" w:line="432" w:lineRule="auto"/>
        <w:ind w:firstLine="720"/>
        <w:jc w:val="both"/>
      </w:pPr>
      <w:r>
        <w:t xml:space="preserve">Планувальник призначає GPU кожній задачі, гарантуючи що дві задачі не отримають одну GPU одночасно. Кожна GPU представлена в </w:t>
      </w:r>
      <w:proofErr w:type="spellStart"/>
      <w:r>
        <w:t>Redis</w:t>
      </w:r>
      <w:proofErr w:type="spellEnd"/>
      <w:r>
        <w:t xml:space="preserve"> як</w:t>
      </w:r>
      <w:r w:rsidR="00E20B1E">
        <w:t xml:space="preserve"> окремий</w:t>
      </w:r>
      <w:r>
        <w:t xml:space="preserve"> JSON з полями </w:t>
      </w:r>
      <w:proofErr w:type="spellStart"/>
      <w:r>
        <w:t>gpu_id</w:t>
      </w:r>
      <w:proofErr w:type="spellEnd"/>
      <w:r>
        <w:t xml:space="preserve">, </w:t>
      </w:r>
      <w:proofErr w:type="spellStart"/>
      <w:r>
        <w:t>status</w:t>
      </w:r>
      <w:proofErr w:type="spellEnd"/>
      <w:r>
        <w:t xml:space="preserve">, </w:t>
      </w:r>
      <w:proofErr w:type="spellStart"/>
      <w:r>
        <w:t>job_id</w:t>
      </w:r>
      <w:proofErr w:type="spellEnd"/>
      <w:r>
        <w:t xml:space="preserve">, </w:t>
      </w:r>
      <w:proofErr w:type="spellStart"/>
      <w:r>
        <w:t>updated_at</w:t>
      </w:r>
      <w:proofErr w:type="spellEnd"/>
      <w:r>
        <w:t>.</w:t>
      </w:r>
    </w:p>
    <w:p w14:paraId="01E85EB8" w14:textId="77777777" w:rsidR="0031085B" w:rsidRDefault="00357105">
      <w:pPr>
        <w:spacing w:before="200" w:after="80" w:line="432" w:lineRule="auto"/>
        <w:jc w:val="both"/>
      </w:pPr>
      <w:r>
        <w:rPr>
          <w:b/>
          <w:bCs/>
        </w:rPr>
        <w:t xml:space="preserve">Атомарна резервація через </w:t>
      </w:r>
      <w:proofErr w:type="spellStart"/>
      <w:r>
        <w:rPr>
          <w:b/>
          <w:bCs/>
        </w:rPr>
        <w:t>Redis</w:t>
      </w:r>
      <w:proofErr w:type="spellEnd"/>
      <w:r>
        <w:rPr>
          <w:b/>
          <w:bCs/>
        </w:rPr>
        <w:t xml:space="preserve"> WATCH/MULTI/EXEC</w:t>
      </w:r>
    </w:p>
    <w:p w14:paraId="4A8659F6" w14:textId="71EC8B34" w:rsidR="0031085B" w:rsidRDefault="00357105">
      <w:pPr>
        <w:spacing w:after="80" w:line="432" w:lineRule="auto"/>
        <w:ind w:firstLine="720"/>
        <w:jc w:val="both"/>
      </w:pPr>
      <w:r>
        <w:t xml:space="preserve">Наївна реалізація (прочитати статус </w:t>
      </w:r>
      <w:r w:rsidR="00E20B1E">
        <w:t>—</w:t>
      </w:r>
      <w:r>
        <w:t xml:space="preserve"> перевірити</w:t>
      </w:r>
      <w:r w:rsidR="00E20B1E">
        <w:t xml:space="preserve"> чи</w:t>
      </w:r>
      <w:r>
        <w:t xml:space="preserve"> </w:t>
      </w:r>
      <w:r w:rsidR="00E20B1E">
        <w:t>вільна</w:t>
      </w:r>
      <w:r>
        <w:t xml:space="preserve"> </w:t>
      </w:r>
      <w:r w:rsidR="00E20B1E">
        <w:t>—</w:t>
      </w:r>
      <w:r>
        <w:t xml:space="preserve"> записати </w:t>
      </w:r>
      <w:proofErr w:type="spellStart"/>
      <w:r>
        <w:t>busy</w:t>
      </w:r>
      <w:proofErr w:type="spellEnd"/>
      <w:r>
        <w:t xml:space="preserve">) містить </w:t>
      </w:r>
      <w:proofErr w:type="spellStart"/>
      <w:r>
        <w:t>race</w:t>
      </w:r>
      <w:proofErr w:type="spellEnd"/>
      <w:r>
        <w:t xml:space="preserve"> </w:t>
      </w:r>
      <w:proofErr w:type="spellStart"/>
      <w:r>
        <w:t>condition</w:t>
      </w:r>
      <w:proofErr w:type="spellEnd"/>
      <w:r>
        <w:t xml:space="preserve">: два потоки одночасно бачать </w:t>
      </w:r>
      <w:r w:rsidR="00E20B1E">
        <w:t>вільний</w:t>
      </w:r>
      <w:r>
        <w:t xml:space="preserve"> і обидва займають GPU. Рішення</w:t>
      </w:r>
      <w:r w:rsidR="00E20B1E">
        <w:t>м є</w:t>
      </w:r>
      <w:r>
        <w:t xml:space="preserve"> </w:t>
      </w:r>
      <w:proofErr w:type="spellStart"/>
      <w:r>
        <w:t>Redis</w:t>
      </w:r>
      <w:proofErr w:type="spellEnd"/>
      <w:r w:rsidR="00E20B1E">
        <w:t xml:space="preserve"> </w:t>
      </w:r>
      <w:r>
        <w:t>транзакція з оптимістичним блокуванням (вираз 1):</w:t>
      </w:r>
    </w:p>
    <w:p w14:paraId="3D9173D7"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pipe.watch</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w:t>
      </w:r>
      <w:r w:rsidRPr="00E20B1E">
        <w:rPr>
          <w:rFonts w:ascii="Consolas" w:hAnsi="Consolas"/>
          <w:color w:val="6A9955"/>
          <w:sz w:val="21"/>
          <w:szCs w:val="21"/>
        </w:rPr>
        <w:t xml:space="preserve"># стежимо за ключем </w:t>
      </w:r>
      <w:proofErr w:type="spellStart"/>
      <w:r w:rsidRPr="00E20B1E">
        <w:rPr>
          <w:rFonts w:ascii="Consolas" w:hAnsi="Consolas"/>
          <w:color w:val="6A9955"/>
          <w:sz w:val="21"/>
          <w:szCs w:val="21"/>
        </w:rPr>
        <w:t>gpu:N</w:t>
      </w:r>
      <w:proofErr w:type="spellEnd"/>
    </w:p>
    <w:p w14:paraId="1015E0BE"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proofErr w:type="spellStart"/>
      <w:r w:rsidRPr="00E20B1E">
        <w:rPr>
          <w:rFonts w:ascii="Consolas" w:hAnsi="Consolas"/>
          <w:color w:val="CCCCCC"/>
          <w:sz w:val="21"/>
          <w:szCs w:val="21"/>
        </w:rPr>
        <w:t>json.loads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pipe.get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w:t>
      </w:r>
    </w:p>
    <w:p w14:paraId="325B8023"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586C0"/>
          <w:sz w:val="21"/>
          <w:szCs w:val="21"/>
        </w:rPr>
        <w:t>if</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idle</w:t>
      </w:r>
      <w:proofErr w:type="spellEnd"/>
      <w:r w:rsidRPr="00E20B1E">
        <w:rPr>
          <w:rFonts w:ascii="Consolas" w:hAnsi="Consolas"/>
          <w:color w:val="CE9178"/>
          <w:sz w:val="21"/>
          <w:szCs w:val="21"/>
        </w:rPr>
        <w:t>"</w:t>
      </w:r>
      <w:r w:rsidRPr="00E20B1E">
        <w:rPr>
          <w:rFonts w:ascii="Consolas" w:hAnsi="Consolas"/>
          <w:color w:val="CCCCCC"/>
          <w:sz w:val="21"/>
          <w:szCs w:val="21"/>
        </w:rPr>
        <w:t>:</w:t>
      </w:r>
    </w:p>
    <w:p w14:paraId="7B4F9182"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pipe.multi</w:t>
      </w:r>
      <w:proofErr w:type="spellEnd"/>
      <w:r w:rsidRPr="00E20B1E">
        <w:rPr>
          <w:rFonts w:ascii="Consolas" w:hAnsi="Consolas"/>
          <w:color w:val="CCCCCC"/>
          <w:sz w:val="21"/>
          <w:szCs w:val="21"/>
        </w:rPr>
        <w:t xml:space="preserve">()         </w:t>
      </w:r>
      <w:r w:rsidRPr="00E20B1E">
        <w:rPr>
          <w:rFonts w:ascii="Consolas" w:hAnsi="Consolas"/>
          <w:color w:val="6A9955"/>
          <w:sz w:val="21"/>
          <w:szCs w:val="21"/>
        </w:rPr>
        <w:t># початок транзакції</w:t>
      </w:r>
    </w:p>
    <w:p w14:paraId="368E1D6A"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busy</w:t>
      </w:r>
      <w:proofErr w:type="spellEnd"/>
      <w:r w:rsidRPr="00E20B1E">
        <w:rPr>
          <w:rFonts w:ascii="Consolas" w:hAnsi="Consolas"/>
          <w:color w:val="CE9178"/>
          <w:sz w:val="21"/>
          <w:szCs w:val="21"/>
        </w:rPr>
        <w:t>"</w:t>
      </w:r>
    </w:p>
    <w:p w14:paraId="050B48A6"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pipe.set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json.dumps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p>
    <w:p w14:paraId="1CEEB351" w14:textId="207132FF" w:rsidR="00E20B1E" w:rsidRPr="00E20B1E" w:rsidRDefault="00E20B1E" w:rsidP="00E20B1E">
      <w:pPr>
        <w:shd w:val="clear" w:color="auto" w:fill="1F1F1F"/>
        <w:spacing w:line="285" w:lineRule="atLeast"/>
        <w:rPr>
          <w:rFonts w:ascii="Consolas" w:hAnsi="Consolas"/>
          <w:color w:val="CCCCCC"/>
          <w:sz w:val="21"/>
          <w:szCs w:val="21"/>
          <w:lang w:val="ru-UA"/>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pipe.execute</w:t>
      </w:r>
      <w:proofErr w:type="spellEnd"/>
      <w:r w:rsidRPr="00E20B1E">
        <w:rPr>
          <w:rFonts w:ascii="Consolas" w:hAnsi="Consolas"/>
          <w:color w:val="CCCCCC"/>
          <w:sz w:val="21"/>
          <w:szCs w:val="21"/>
        </w:rPr>
        <w:t xml:space="preserve">()       </w:t>
      </w:r>
      <w:r w:rsidRPr="00E20B1E">
        <w:rPr>
          <w:rFonts w:ascii="Consolas" w:hAnsi="Consolas"/>
          <w:color w:val="6A9955"/>
          <w:sz w:val="21"/>
          <w:szCs w:val="21"/>
        </w:rPr>
        <w:t xml:space="preserve"># </w:t>
      </w:r>
      <w:proofErr w:type="spellStart"/>
      <w:r w:rsidRPr="00E20B1E">
        <w:rPr>
          <w:rFonts w:ascii="Consolas" w:hAnsi="Consolas"/>
          <w:color w:val="6A9955"/>
          <w:sz w:val="21"/>
          <w:szCs w:val="21"/>
        </w:rPr>
        <w:t>WatchError</w:t>
      </w:r>
      <w:proofErr w:type="spellEnd"/>
      <w:r w:rsidRPr="00E20B1E">
        <w:rPr>
          <w:rFonts w:ascii="Consolas" w:hAnsi="Consolas"/>
          <w:color w:val="6A9955"/>
          <w:sz w:val="21"/>
          <w:szCs w:val="21"/>
        </w:rPr>
        <w:t xml:space="preserve"> якщо ключ змінився   </w:t>
      </w:r>
      <w:r w:rsidR="006D0BF4">
        <w:rPr>
          <w:rFonts w:ascii="Consolas" w:hAnsi="Consolas"/>
          <w:color w:val="6A9955"/>
          <w:sz w:val="21"/>
          <w:szCs w:val="21"/>
          <w:lang w:val="ru-UA"/>
        </w:rPr>
        <w:t>(1)</w:t>
      </w:r>
    </w:p>
    <w:p w14:paraId="0C61E7F2" w14:textId="77777777" w:rsidR="00E20B1E" w:rsidRPr="00E20B1E" w:rsidRDefault="00E20B1E" w:rsidP="00E20B1E">
      <w:pPr>
        <w:shd w:val="clear" w:color="auto" w:fill="1F1F1F"/>
        <w:spacing w:line="285" w:lineRule="atLeast"/>
        <w:rPr>
          <w:rFonts w:ascii="Consolas" w:hAnsi="Consolas"/>
          <w:color w:val="CCCCCC"/>
          <w:sz w:val="21"/>
          <w:szCs w:val="21"/>
        </w:rPr>
      </w:pPr>
    </w:p>
    <w:p w14:paraId="24B845AF" w14:textId="77777777" w:rsidR="0031085B" w:rsidRDefault="00357105" w:rsidP="00E20B1E">
      <w:pPr>
        <w:spacing w:after="80" w:line="432" w:lineRule="auto"/>
        <w:jc w:val="both"/>
      </w:pPr>
      <w:r>
        <w:t xml:space="preserve">де </w:t>
      </w:r>
      <w:proofErr w:type="spellStart"/>
      <w:r>
        <w:t>pipe</w:t>
      </w:r>
      <w:proofErr w:type="spellEnd"/>
      <w:r>
        <w:t xml:space="preserve"> — об'єкт </w:t>
      </w:r>
      <w:proofErr w:type="spellStart"/>
      <w:r>
        <w:t>Pipeline</w:t>
      </w:r>
      <w:proofErr w:type="spellEnd"/>
      <w:r>
        <w:t xml:space="preserve"> бібліотеки </w:t>
      </w:r>
      <w:proofErr w:type="spellStart"/>
      <w:r>
        <w:t>Redis</w:t>
      </w:r>
      <w:proofErr w:type="spellEnd"/>
      <w:r>
        <w:t xml:space="preserve">; </w:t>
      </w:r>
      <w:proofErr w:type="spellStart"/>
      <w:r>
        <w:t>key</w:t>
      </w:r>
      <w:proofErr w:type="spellEnd"/>
      <w:r>
        <w:t xml:space="preserve"> — ключ запису GPU у форматі </w:t>
      </w:r>
      <w:proofErr w:type="spellStart"/>
      <w:r>
        <w:t>gpu</w:t>
      </w:r>
      <w:proofErr w:type="spellEnd"/>
      <w:r>
        <w:t xml:space="preserve">:{N}, де N — індекс GPU від 0 до GPU_COUNT-1; </w:t>
      </w:r>
      <w:proofErr w:type="spellStart"/>
      <w:r>
        <w:t>WatchError</w:t>
      </w:r>
      <w:proofErr w:type="spellEnd"/>
      <w:r>
        <w:t xml:space="preserve"> — виняток, що сигналізує про зміну ключа іншим клієнтом між </w:t>
      </w:r>
      <w:proofErr w:type="spellStart"/>
      <w:r>
        <w:t>watch</w:t>
      </w:r>
      <w:proofErr w:type="spellEnd"/>
      <w:r>
        <w:t xml:space="preserve"> і </w:t>
      </w:r>
      <w:proofErr w:type="spellStart"/>
      <w:r>
        <w:t>execute</w:t>
      </w:r>
      <w:proofErr w:type="spellEnd"/>
      <w:r>
        <w:t xml:space="preserve">; у разі </w:t>
      </w:r>
      <w:proofErr w:type="spellStart"/>
      <w:r>
        <w:t>WatchError</w:t>
      </w:r>
      <w:proofErr w:type="spellEnd"/>
      <w:r>
        <w:t xml:space="preserve"> алгоритм повторює спробу з початку.</w:t>
      </w:r>
    </w:p>
    <w:p w14:paraId="4C561D72" w14:textId="6C5023C8" w:rsidR="0031085B" w:rsidRDefault="00357105">
      <w:pPr>
        <w:spacing w:after="80" w:line="432" w:lineRule="auto"/>
        <w:ind w:firstLine="720"/>
        <w:jc w:val="both"/>
      </w:pPr>
      <w:r>
        <w:t xml:space="preserve">Якщо між WATCH і EXECUTE інший потік змінив ключ, </w:t>
      </w:r>
      <w:proofErr w:type="spellStart"/>
      <w:r>
        <w:t>Redis</w:t>
      </w:r>
      <w:proofErr w:type="spellEnd"/>
      <w:r>
        <w:t xml:space="preserve"> кидає </w:t>
      </w:r>
      <w:proofErr w:type="spellStart"/>
      <w:r>
        <w:t>WatchError</w:t>
      </w:r>
      <w:proofErr w:type="spellEnd"/>
      <w:r>
        <w:t xml:space="preserve"> і алгоритм починає спочатку. </w:t>
      </w:r>
      <w:proofErr w:type="spellStart"/>
      <w:r w:rsidR="00E20B1E">
        <w:rPr>
          <w:lang w:val="ru-UA"/>
        </w:rPr>
        <w:t>Був</w:t>
      </w:r>
      <w:proofErr w:type="spellEnd"/>
      <w:r w:rsidR="00E20B1E">
        <w:rPr>
          <w:lang w:val="ru-UA"/>
        </w:rPr>
        <w:t xml:space="preserve"> проведений с</w:t>
      </w:r>
      <w:proofErr w:type="spellStart"/>
      <w:r>
        <w:t>трес</w:t>
      </w:r>
      <w:proofErr w:type="spellEnd"/>
      <w:r>
        <w:t>-тест</w:t>
      </w:r>
      <w:r w:rsidR="00E20B1E">
        <w:rPr>
          <w:lang w:val="ru-UA"/>
        </w:rPr>
        <w:t xml:space="preserve"> з</w:t>
      </w:r>
      <w:r>
        <w:t xml:space="preserve"> 20 паралельних задач</w:t>
      </w:r>
      <w:r w:rsidR="00E20B1E">
        <w:rPr>
          <w:lang w:val="ru-UA"/>
        </w:rPr>
        <w:t xml:space="preserve"> у </w:t>
      </w:r>
      <w:proofErr w:type="spellStart"/>
      <w:r w:rsidR="00E20B1E">
        <w:rPr>
          <w:lang w:val="ru-UA"/>
        </w:rPr>
        <w:t>висновку</w:t>
      </w:r>
      <w:proofErr w:type="spellEnd"/>
      <w:r w:rsidR="00E20B1E">
        <w:rPr>
          <w:lang w:val="ru-UA"/>
        </w:rPr>
        <w:t xml:space="preserve"> </w:t>
      </w:r>
      <w:proofErr w:type="spellStart"/>
      <w:r w:rsidR="00E20B1E">
        <w:rPr>
          <w:lang w:val="ru-UA"/>
        </w:rPr>
        <w:t>отримано</w:t>
      </w:r>
      <w:proofErr w:type="spellEnd"/>
      <w:r>
        <w:t xml:space="preserve"> нуль </w:t>
      </w:r>
      <w:proofErr w:type="spellStart"/>
      <w:r>
        <w:t>race</w:t>
      </w:r>
      <w:proofErr w:type="spellEnd"/>
      <w:r>
        <w:t xml:space="preserve"> </w:t>
      </w:r>
      <w:proofErr w:type="spellStart"/>
      <w:r>
        <w:t>conditions</w:t>
      </w:r>
      <w:proofErr w:type="spellEnd"/>
      <w:r>
        <w:t>.</w:t>
      </w:r>
    </w:p>
    <w:p w14:paraId="1EB47436" w14:textId="33FA613C" w:rsidR="0031085B" w:rsidRDefault="00357105">
      <w:pPr>
        <w:spacing w:after="80" w:line="432" w:lineRule="auto"/>
        <w:ind w:firstLine="720"/>
        <w:jc w:val="both"/>
      </w:pPr>
      <w:r>
        <w:t xml:space="preserve">Стани задачі та переходи між ними наведено в табл. 4 і на рис. 2.3 </w:t>
      </w:r>
    </w:p>
    <w:p w14:paraId="0BDAEE46" w14:textId="77777777" w:rsidR="0031085B" w:rsidRDefault="00357105">
      <w:pPr>
        <w:spacing w:before="160" w:after="40" w:line="432" w:lineRule="auto"/>
        <w:jc w:val="both"/>
      </w:pPr>
      <w:r>
        <w:lastRenderedPageBreak/>
        <w:t>Таблиця 4 — Стани задачі та умови переходів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4830"/>
        <w:gridCol w:w="2880"/>
      </w:tblGrid>
      <w:tr w:rsidR="0031085B" w14:paraId="4A5AE83B" w14:textId="77777777" w:rsidTr="00E20B1E">
        <w:trPr>
          <w:tblHeader/>
        </w:trPr>
        <w:tc>
          <w:tcPr>
            <w:tcW w:w="0" w:type="auto"/>
            <w:shd w:val="clear" w:color="auto" w:fill="auto"/>
            <w:tcMar>
              <w:top w:w="60" w:type="dxa"/>
              <w:left w:w="100" w:type="dxa"/>
              <w:bottom w:w="60" w:type="dxa"/>
              <w:right w:w="100" w:type="dxa"/>
            </w:tcMar>
          </w:tcPr>
          <w:p w14:paraId="68F39ED0" w14:textId="77777777" w:rsidR="0031085B" w:rsidRDefault="00357105">
            <w:pPr>
              <w:spacing w:before="40" w:after="40" w:line="300" w:lineRule="auto"/>
            </w:pPr>
            <w:r>
              <w:rPr>
                <w:b/>
                <w:bCs/>
                <w:sz w:val="22"/>
                <w:szCs w:val="22"/>
              </w:rPr>
              <w:t>Статус</w:t>
            </w:r>
          </w:p>
        </w:tc>
        <w:tc>
          <w:tcPr>
            <w:tcW w:w="0" w:type="auto"/>
            <w:shd w:val="clear" w:color="auto" w:fill="auto"/>
            <w:tcMar>
              <w:top w:w="60" w:type="dxa"/>
              <w:left w:w="100" w:type="dxa"/>
              <w:bottom w:w="60" w:type="dxa"/>
              <w:right w:w="100" w:type="dxa"/>
            </w:tcMar>
          </w:tcPr>
          <w:p w14:paraId="652071EB" w14:textId="77777777" w:rsidR="0031085B" w:rsidRDefault="00357105">
            <w:pPr>
              <w:spacing w:before="40" w:after="40" w:line="300" w:lineRule="auto"/>
            </w:pPr>
            <w:r>
              <w:rPr>
                <w:b/>
                <w:bCs/>
                <w:sz w:val="22"/>
                <w:szCs w:val="22"/>
              </w:rPr>
              <w:t>Опис</w:t>
            </w:r>
          </w:p>
        </w:tc>
        <w:tc>
          <w:tcPr>
            <w:tcW w:w="0" w:type="auto"/>
            <w:shd w:val="clear" w:color="auto" w:fill="auto"/>
            <w:tcMar>
              <w:top w:w="60" w:type="dxa"/>
              <w:left w:w="100" w:type="dxa"/>
              <w:bottom w:w="60" w:type="dxa"/>
              <w:right w:w="100" w:type="dxa"/>
            </w:tcMar>
          </w:tcPr>
          <w:p w14:paraId="28BF34D7" w14:textId="77777777" w:rsidR="0031085B" w:rsidRDefault="00357105">
            <w:pPr>
              <w:spacing w:before="40" w:after="40" w:line="300" w:lineRule="auto"/>
            </w:pPr>
            <w:r>
              <w:rPr>
                <w:b/>
                <w:bCs/>
                <w:sz w:val="22"/>
                <w:szCs w:val="22"/>
              </w:rPr>
              <w:t>Умова переходу</w:t>
            </w:r>
          </w:p>
        </w:tc>
      </w:tr>
      <w:tr w:rsidR="0031085B" w14:paraId="17D182BF" w14:textId="77777777" w:rsidTr="00E20B1E">
        <w:tc>
          <w:tcPr>
            <w:tcW w:w="0" w:type="auto"/>
            <w:shd w:val="clear" w:color="auto" w:fill="auto"/>
            <w:tcMar>
              <w:top w:w="60" w:type="dxa"/>
              <w:left w:w="100" w:type="dxa"/>
              <w:bottom w:w="60" w:type="dxa"/>
              <w:right w:w="100" w:type="dxa"/>
            </w:tcMar>
          </w:tcPr>
          <w:p w14:paraId="1C8C0E41" w14:textId="77777777" w:rsidR="0031085B" w:rsidRDefault="00357105">
            <w:pPr>
              <w:spacing w:before="40" w:after="40" w:line="300" w:lineRule="auto"/>
            </w:pPr>
            <w:proofErr w:type="spellStart"/>
            <w:r>
              <w:rPr>
                <w:sz w:val="22"/>
                <w:szCs w:val="22"/>
              </w:rPr>
              <w:t>queued</w:t>
            </w:r>
            <w:proofErr w:type="spellEnd"/>
          </w:p>
        </w:tc>
        <w:tc>
          <w:tcPr>
            <w:tcW w:w="0" w:type="auto"/>
            <w:shd w:val="clear" w:color="auto" w:fill="auto"/>
            <w:tcMar>
              <w:top w:w="60" w:type="dxa"/>
              <w:left w:w="100" w:type="dxa"/>
              <w:bottom w:w="60" w:type="dxa"/>
              <w:right w:w="100" w:type="dxa"/>
            </w:tcMar>
          </w:tcPr>
          <w:p w14:paraId="440B9FE4" w14:textId="77777777" w:rsidR="0031085B" w:rsidRDefault="00357105">
            <w:pPr>
              <w:spacing w:before="40" w:after="40" w:line="300" w:lineRule="auto"/>
            </w:pPr>
            <w:r>
              <w:rPr>
                <w:sz w:val="22"/>
                <w:szCs w:val="22"/>
              </w:rPr>
              <w:t xml:space="preserve">Задача в черзі </w:t>
            </w:r>
            <w:proofErr w:type="spellStart"/>
            <w:r>
              <w:rPr>
                <w:sz w:val="22"/>
                <w:szCs w:val="22"/>
              </w:rPr>
              <w:t>Redis</w:t>
            </w:r>
            <w:proofErr w:type="spellEnd"/>
          </w:p>
        </w:tc>
        <w:tc>
          <w:tcPr>
            <w:tcW w:w="0" w:type="auto"/>
            <w:shd w:val="clear" w:color="auto" w:fill="auto"/>
            <w:tcMar>
              <w:top w:w="60" w:type="dxa"/>
              <w:left w:w="100" w:type="dxa"/>
              <w:bottom w:w="60" w:type="dxa"/>
              <w:right w:w="100" w:type="dxa"/>
            </w:tcMar>
          </w:tcPr>
          <w:p w14:paraId="0D01C439" w14:textId="77777777" w:rsidR="0031085B" w:rsidRDefault="00357105">
            <w:pPr>
              <w:spacing w:before="40" w:after="40" w:line="300" w:lineRule="auto"/>
            </w:pPr>
            <w:r>
              <w:rPr>
                <w:sz w:val="22"/>
                <w:szCs w:val="22"/>
              </w:rPr>
              <w:t xml:space="preserve">RPUSH </w:t>
            </w:r>
            <w:proofErr w:type="spellStart"/>
            <w:r>
              <w:rPr>
                <w:sz w:val="22"/>
                <w:szCs w:val="22"/>
              </w:rPr>
              <w:t>job_queue</w:t>
            </w:r>
            <w:proofErr w:type="spellEnd"/>
          </w:p>
        </w:tc>
      </w:tr>
      <w:tr w:rsidR="0031085B" w14:paraId="557D5CB1" w14:textId="77777777" w:rsidTr="00E20B1E">
        <w:tc>
          <w:tcPr>
            <w:tcW w:w="0" w:type="auto"/>
            <w:shd w:val="clear" w:color="auto" w:fill="auto"/>
            <w:tcMar>
              <w:top w:w="60" w:type="dxa"/>
              <w:left w:w="100" w:type="dxa"/>
              <w:bottom w:w="60" w:type="dxa"/>
              <w:right w:w="100" w:type="dxa"/>
            </w:tcMar>
          </w:tcPr>
          <w:p w14:paraId="5B918A2A" w14:textId="77777777" w:rsidR="0031085B" w:rsidRDefault="00357105">
            <w:pPr>
              <w:spacing w:before="40" w:after="40" w:line="300" w:lineRule="auto"/>
            </w:pPr>
            <w:proofErr w:type="spellStart"/>
            <w:r>
              <w:rPr>
                <w:sz w:val="22"/>
                <w:szCs w:val="22"/>
              </w:rPr>
              <w:t>running</w:t>
            </w:r>
            <w:proofErr w:type="spellEnd"/>
          </w:p>
        </w:tc>
        <w:tc>
          <w:tcPr>
            <w:tcW w:w="0" w:type="auto"/>
            <w:shd w:val="clear" w:color="auto" w:fill="auto"/>
            <w:tcMar>
              <w:top w:w="60" w:type="dxa"/>
              <w:left w:w="100" w:type="dxa"/>
              <w:bottom w:w="60" w:type="dxa"/>
              <w:right w:w="100" w:type="dxa"/>
            </w:tcMar>
          </w:tcPr>
          <w:p w14:paraId="796E509C" w14:textId="77777777" w:rsidR="0031085B" w:rsidRDefault="00357105">
            <w:pPr>
              <w:spacing w:before="40" w:after="40" w:line="300" w:lineRule="auto"/>
            </w:pPr>
            <w:r>
              <w:rPr>
                <w:sz w:val="22"/>
                <w:szCs w:val="22"/>
              </w:rPr>
              <w:t>Контейнер запущено, GPU зарезервована</w:t>
            </w:r>
          </w:p>
        </w:tc>
        <w:tc>
          <w:tcPr>
            <w:tcW w:w="0" w:type="auto"/>
            <w:shd w:val="clear" w:color="auto" w:fill="auto"/>
            <w:tcMar>
              <w:top w:w="60" w:type="dxa"/>
              <w:left w:w="100" w:type="dxa"/>
              <w:bottom w:w="60" w:type="dxa"/>
              <w:right w:w="100" w:type="dxa"/>
            </w:tcMar>
          </w:tcPr>
          <w:p w14:paraId="18176B55" w14:textId="77777777" w:rsidR="0031085B" w:rsidRDefault="00357105">
            <w:pPr>
              <w:spacing w:before="40" w:after="40" w:line="300" w:lineRule="auto"/>
            </w:pPr>
            <w:proofErr w:type="spellStart"/>
            <w:r>
              <w:rPr>
                <w:sz w:val="22"/>
                <w:szCs w:val="22"/>
              </w:rPr>
              <w:t>Worker</w:t>
            </w:r>
            <w:proofErr w:type="spellEnd"/>
            <w:r>
              <w:rPr>
                <w:sz w:val="22"/>
                <w:szCs w:val="22"/>
              </w:rPr>
              <w:t xml:space="preserve"> взяв задачу</w:t>
            </w:r>
          </w:p>
        </w:tc>
      </w:tr>
      <w:tr w:rsidR="0031085B" w14:paraId="134574AD" w14:textId="77777777" w:rsidTr="00E20B1E">
        <w:tc>
          <w:tcPr>
            <w:tcW w:w="0" w:type="auto"/>
            <w:shd w:val="clear" w:color="auto" w:fill="auto"/>
            <w:tcMar>
              <w:top w:w="60" w:type="dxa"/>
              <w:left w:w="100" w:type="dxa"/>
              <w:bottom w:w="60" w:type="dxa"/>
              <w:right w:w="100" w:type="dxa"/>
            </w:tcMar>
          </w:tcPr>
          <w:p w14:paraId="4559D0B6" w14:textId="77777777" w:rsidR="0031085B" w:rsidRDefault="00357105">
            <w:pPr>
              <w:spacing w:before="40" w:after="40" w:line="300" w:lineRule="auto"/>
            </w:pPr>
            <w:proofErr w:type="spellStart"/>
            <w:r>
              <w:rPr>
                <w:sz w:val="22"/>
                <w:szCs w:val="22"/>
              </w:rPr>
              <w:t>completed</w:t>
            </w:r>
            <w:proofErr w:type="spellEnd"/>
          </w:p>
        </w:tc>
        <w:tc>
          <w:tcPr>
            <w:tcW w:w="0" w:type="auto"/>
            <w:shd w:val="clear" w:color="auto" w:fill="auto"/>
            <w:tcMar>
              <w:top w:w="60" w:type="dxa"/>
              <w:left w:w="100" w:type="dxa"/>
              <w:bottom w:w="60" w:type="dxa"/>
              <w:right w:w="100" w:type="dxa"/>
            </w:tcMar>
          </w:tcPr>
          <w:p w14:paraId="21A8AADD" w14:textId="77777777" w:rsidR="0031085B" w:rsidRDefault="00357105">
            <w:pPr>
              <w:spacing w:before="40" w:after="40" w:line="300" w:lineRule="auto"/>
            </w:pPr>
            <w:r>
              <w:rPr>
                <w:sz w:val="22"/>
                <w:szCs w:val="22"/>
              </w:rPr>
              <w:t>Успішне завершення</w:t>
            </w:r>
          </w:p>
        </w:tc>
        <w:tc>
          <w:tcPr>
            <w:tcW w:w="0" w:type="auto"/>
            <w:shd w:val="clear" w:color="auto" w:fill="auto"/>
            <w:tcMar>
              <w:top w:w="60" w:type="dxa"/>
              <w:left w:w="100" w:type="dxa"/>
              <w:bottom w:w="60" w:type="dxa"/>
              <w:right w:w="100" w:type="dxa"/>
            </w:tcMar>
          </w:tcPr>
          <w:p w14:paraId="5EAFA478"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0</w:t>
            </w:r>
          </w:p>
        </w:tc>
      </w:tr>
      <w:tr w:rsidR="0031085B" w14:paraId="79093CAA" w14:textId="77777777" w:rsidTr="00E20B1E">
        <w:tc>
          <w:tcPr>
            <w:tcW w:w="0" w:type="auto"/>
            <w:shd w:val="clear" w:color="auto" w:fill="auto"/>
            <w:tcMar>
              <w:top w:w="60" w:type="dxa"/>
              <w:left w:w="100" w:type="dxa"/>
              <w:bottom w:w="60" w:type="dxa"/>
              <w:right w:w="100" w:type="dxa"/>
            </w:tcMar>
          </w:tcPr>
          <w:p w14:paraId="6A99C598" w14:textId="77777777" w:rsidR="0031085B" w:rsidRDefault="00357105">
            <w:pPr>
              <w:spacing w:before="40" w:after="40" w:line="300" w:lineRule="auto"/>
            </w:pPr>
            <w:proofErr w:type="spellStart"/>
            <w:r>
              <w:rPr>
                <w:sz w:val="22"/>
                <w:szCs w:val="22"/>
              </w:rPr>
              <w:t>failed</w:t>
            </w:r>
            <w:proofErr w:type="spellEnd"/>
          </w:p>
        </w:tc>
        <w:tc>
          <w:tcPr>
            <w:tcW w:w="0" w:type="auto"/>
            <w:shd w:val="clear" w:color="auto" w:fill="auto"/>
            <w:tcMar>
              <w:top w:w="60" w:type="dxa"/>
              <w:left w:w="100" w:type="dxa"/>
              <w:bottom w:w="60" w:type="dxa"/>
              <w:right w:w="100" w:type="dxa"/>
            </w:tcMar>
          </w:tcPr>
          <w:p w14:paraId="283E53A1" w14:textId="77777777" w:rsidR="0031085B" w:rsidRDefault="00357105">
            <w:pPr>
              <w:spacing w:before="40" w:after="40" w:line="300" w:lineRule="auto"/>
            </w:pPr>
            <w:r>
              <w:rPr>
                <w:sz w:val="22"/>
                <w:szCs w:val="22"/>
              </w:rPr>
              <w:t xml:space="preserve">Помилка або </w:t>
            </w:r>
            <w:proofErr w:type="spellStart"/>
            <w:r>
              <w:rPr>
                <w:sz w:val="22"/>
                <w:szCs w:val="22"/>
              </w:rPr>
              <w:t>таймаут</w:t>
            </w:r>
            <w:proofErr w:type="spellEnd"/>
          </w:p>
        </w:tc>
        <w:tc>
          <w:tcPr>
            <w:tcW w:w="0" w:type="auto"/>
            <w:shd w:val="clear" w:color="auto" w:fill="auto"/>
            <w:tcMar>
              <w:top w:w="60" w:type="dxa"/>
              <w:left w:w="100" w:type="dxa"/>
              <w:bottom w:w="60" w:type="dxa"/>
              <w:right w:w="100" w:type="dxa"/>
            </w:tcMar>
          </w:tcPr>
          <w:p w14:paraId="7A1B012E"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 0 або </w:t>
            </w:r>
            <w:proofErr w:type="spellStart"/>
            <w:r>
              <w:rPr>
                <w:sz w:val="22"/>
                <w:szCs w:val="22"/>
              </w:rPr>
              <w:t>timeout</w:t>
            </w:r>
            <w:proofErr w:type="spellEnd"/>
          </w:p>
        </w:tc>
      </w:tr>
      <w:tr w:rsidR="0031085B" w14:paraId="6E42FADE" w14:textId="77777777" w:rsidTr="00E20B1E">
        <w:tc>
          <w:tcPr>
            <w:tcW w:w="0" w:type="auto"/>
            <w:shd w:val="clear" w:color="auto" w:fill="auto"/>
            <w:tcMar>
              <w:top w:w="60" w:type="dxa"/>
              <w:left w:w="100" w:type="dxa"/>
              <w:bottom w:w="60" w:type="dxa"/>
              <w:right w:w="100" w:type="dxa"/>
            </w:tcMar>
          </w:tcPr>
          <w:p w14:paraId="726948CE" w14:textId="77777777" w:rsidR="0031085B" w:rsidRDefault="00357105">
            <w:pPr>
              <w:spacing w:before="40" w:after="40" w:line="300" w:lineRule="auto"/>
            </w:pPr>
            <w:proofErr w:type="spellStart"/>
            <w:r>
              <w:rPr>
                <w:sz w:val="22"/>
                <w:szCs w:val="22"/>
              </w:rPr>
              <w:t>cancelled</w:t>
            </w:r>
            <w:proofErr w:type="spellEnd"/>
          </w:p>
        </w:tc>
        <w:tc>
          <w:tcPr>
            <w:tcW w:w="0" w:type="auto"/>
            <w:shd w:val="clear" w:color="auto" w:fill="auto"/>
            <w:tcMar>
              <w:top w:w="60" w:type="dxa"/>
              <w:left w:w="100" w:type="dxa"/>
              <w:bottom w:w="60" w:type="dxa"/>
              <w:right w:w="100" w:type="dxa"/>
            </w:tcMar>
          </w:tcPr>
          <w:p w14:paraId="4C1AFB33" w14:textId="77777777" w:rsidR="0031085B" w:rsidRDefault="00357105">
            <w:pPr>
              <w:spacing w:before="40" w:after="40" w:line="300" w:lineRule="auto"/>
            </w:pPr>
            <w:r>
              <w:rPr>
                <w:sz w:val="22"/>
                <w:szCs w:val="22"/>
              </w:rPr>
              <w:t>Скасовано користувачем</w:t>
            </w:r>
          </w:p>
        </w:tc>
        <w:tc>
          <w:tcPr>
            <w:tcW w:w="0" w:type="auto"/>
            <w:shd w:val="clear" w:color="auto" w:fill="auto"/>
            <w:tcMar>
              <w:top w:w="60" w:type="dxa"/>
              <w:left w:w="100" w:type="dxa"/>
              <w:bottom w:w="60" w:type="dxa"/>
              <w:right w:w="100" w:type="dxa"/>
            </w:tcMar>
          </w:tcPr>
          <w:p w14:paraId="4223B0D0" w14:textId="77777777" w:rsidR="0031085B" w:rsidRDefault="00357105">
            <w:pPr>
              <w:spacing w:before="40" w:after="40" w:line="300" w:lineRule="auto"/>
            </w:pPr>
            <w:r>
              <w:rPr>
                <w:sz w:val="22"/>
                <w:szCs w:val="22"/>
              </w:rPr>
              <w:t>POST /</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r>
    </w:tbl>
    <w:p w14:paraId="3FEE92C8" w14:textId="5569CCE0" w:rsidR="00E20B1E" w:rsidRPr="00E20B1E" w:rsidRDefault="00E20B1E" w:rsidP="00E20B1E">
      <w:pPr>
        <w:pStyle w:val="ac"/>
      </w:pPr>
      <w:r>
        <w:rPr>
          <w:noProof/>
        </w:rPr>
        <w:drawing>
          <wp:inline distT="0" distB="0" distL="0" distR="0" wp14:anchorId="69197DB6" wp14:editId="13B165AE">
            <wp:extent cx="5940425" cy="188023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880235"/>
                    </a:xfrm>
                    <a:prstGeom prst="rect">
                      <a:avLst/>
                    </a:prstGeom>
                    <a:noFill/>
                    <a:ln>
                      <a:noFill/>
                    </a:ln>
                  </pic:spPr>
                </pic:pic>
              </a:graphicData>
            </a:graphic>
          </wp:inline>
        </w:drawing>
      </w:r>
    </w:p>
    <w:p w14:paraId="648177D6" w14:textId="343DBFA9" w:rsidR="0031085B" w:rsidRPr="00E20B1E" w:rsidRDefault="00357105">
      <w:pPr>
        <w:spacing w:before="40" w:after="160" w:line="432" w:lineRule="auto"/>
        <w:jc w:val="center"/>
      </w:pPr>
      <w:r w:rsidRPr="00E20B1E">
        <w:t>Рисунок 2.3 — Діаграма станів задачі</w:t>
      </w:r>
    </w:p>
    <w:p w14:paraId="55DF3D49" w14:textId="1B80B708" w:rsidR="0031085B" w:rsidRDefault="00357105">
      <w:pPr>
        <w:spacing w:after="80" w:line="432" w:lineRule="auto"/>
        <w:ind w:firstLine="720"/>
        <w:jc w:val="both"/>
      </w:pPr>
      <w:r>
        <w:t xml:space="preserve">Концепція </w:t>
      </w:r>
      <w:proofErr w:type="spellStart"/>
      <w:r>
        <w:t>runtime</w:t>
      </w:r>
      <w:proofErr w:type="spellEnd"/>
      <w:r>
        <w:t xml:space="preserve">-профілів вирішує проблему конфліктів версій: студент обирає профіль (pytorch-cu121, pytorch-cu118, </w:t>
      </w:r>
      <w:proofErr w:type="spellStart"/>
      <w:r>
        <w:t>tensorflow</w:t>
      </w:r>
      <w:proofErr w:type="spellEnd"/>
      <w:r>
        <w:t xml:space="preserve">), система запускає відповідний </w:t>
      </w:r>
      <w:proofErr w:type="spellStart"/>
      <w:r>
        <w:t>Docker</w:t>
      </w:r>
      <w:proofErr w:type="spellEnd"/>
      <w:r>
        <w:t xml:space="preserve">-образ. Схему атомарної резервації GPU наведено на рис. 2.4 </w:t>
      </w:r>
    </w:p>
    <w:p w14:paraId="07899F59" w14:textId="446EBAED" w:rsidR="0036100D" w:rsidRPr="0036100D" w:rsidRDefault="0036100D" w:rsidP="0036100D">
      <w:pPr>
        <w:pStyle w:val="ac"/>
      </w:pPr>
      <w:r>
        <w:rPr>
          <w:noProof/>
        </w:rPr>
        <w:lastRenderedPageBreak/>
        <w:drawing>
          <wp:inline distT="0" distB="0" distL="0" distR="0" wp14:anchorId="184E5C94" wp14:editId="113BDA6A">
            <wp:extent cx="5940425" cy="33597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59785"/>
                    </a:xfrm>
                    <a:prstGeom prst="rect">
                      <a:avLst/>
                    </a:prstGeom>
                    <a:noFill/>
                    <a:ln>
                      <a:noFill/>
                    </a:ln>
                  </pic:spPr>
                </pic:pic>
              </a:graphicData>
            </a:graphic>
          </wp:inline>
        </w:drawing>
      </w:r>
    </w:p>
    <w:p w14:paraId="39082DBC" w14:textId="77777777" w:rsidR="0031085B" w:rsidRPr="0036100D" w:rsidRDefault="00357105">
      <w:pPr>
        <w:spacing w:before="40" w:after="160" w:line="432" w:lineRule="auto"/>
        <w:jc w:val="center"/>
      </w:pPr>
      <w:r w:rsidRPr="0036100D">
        <w:t xml:space="preserve">Рисунок 2.4 — Атомарна резервація GPU через </w:t>
      </w:r>
      <w:proofErr w:type="spellStart"/>
      <w:r w:rsidRPr="0036100D">
        <w:t>Redis</w:t>
      </w:r>
      <w:proofErr w:type="spellEnd"/>
      <w:r w:rsidRPr="0036100D">
        <w:t xml:space="preserve"> WATCH/MULTI/EXEC</w:t>
      </w:r>
    </w:p>
    <w:p w14:paraId="09CF51F4" w14:textId="77777777" w:rsidR="0031085B" w:rsidRDefault="00357105">
      <w:pPr>
        <w:spacing w:before="240" w:after="100" w:line="432" w:lineRule="auto"/>
        <w:jc w:val="both"/>
      </w:pPr>
      <w:r>
        <w:rPr>
          <w:b/>
          <w:bCs/>
          <w:caps/>
        </w:rPr>
        <w:t>5. МОДЕЛЬ БЕЗПЕКИ ВИКОНУВАНОГО СТУДЕНТСЬКОГО КОДУ</w:t>
      </w:r>
    </w:p>
    <w:p w14:paraId="7187AA25" w14:textId="67EDCF3D" w:rsidR="0031085B" w:rsidRDefault="00357105">
      <w:pPr>
        <w:spacing w:after="80" w:line="432" w:lineRule="auto"/>
        <w:ind w:firstLine="720"/>
        <w:jc w:val="both"/>
      </w:pPr>
      <w:r>
        <w:t>Виконання довільного коду є основним вектором ризику. Модель безпеки побудована за принципом «</w:t>
      </w:r>
      <w:proofErr w:type="spellStart"/>
      <w:r>
        <w:t>defense</w:t>
      </w:r>
      <w:proofErr w:type="spellEnd"/>
      <w:r>
        <w:t xml:space="preserve"> </w:t>
      </w:r>
      <w:proofErr w:type="spellStart"/>
      <w:r>
        <w:t>in</w:t>
      </w:r>
      <w:proofErr w:type="spellEnd"/>
      <w:r>
        <w:t xml:space="preserve"> </w:t>
      </w:r>
      <w:proofErr w:type="spellStart"/>
      <w:r>
        <w:t>depth</w:t>
      </w:r>
      <w:proofErr w:type="spellEnd"/>
      <w:r>
        <w:t>» [</w:t>
      </w:r>
      <w:r w:rsidR="006D0BF4">
        <w:rPr>
          <w:lang w:val="ru-UA"/>
        </w:rPr>
        <w:t>18</w:t>
      </w:r>
      <w:r>
        <w:t xml:space="preserve">]: сім незалежних </w:t>
      </w:r>
      <w:proofErr w:type="spellStart"/>
      <w:r>
        <w:t>рубежів</w:t>
      </w:r>
      <w:proofErr w:type="spellEnd"/>
      <w:r>
        <w:t xml:space="preserve"> (вираз 2):</w:t>
      </w:r>
    </w:p>
    <w:p w14:paraId="7C974998" w14:textId="31BE3622" w:rsidR="0031085B" w:rsidRDefault="00357105">
      <w:pPr>
        <w:spacing w:after="80" w:line="432" w:lineRule="auto"/>
        <w:ind w:firstLine="720"/>
        <w:jc w:val="both"/>
      </w:pPr>
      <w:r>
        <w:rPr>
          <w:b/>
          <w:bCs/>
        </w:rPr>
        <w:t>Рубіж 1 (AST-аналіз)</w:t>
      </w:r>
      <w:r>
        <w:t xml:space="preserve"> до постановки задачі в чергу код аналізується через </w:t>
      </w:r>
      <w:proofErr w:type="spellStart"/>
      <w:r>
        <w:t>Python</w:t>
      </w:r>
      <w:proofErr w:type="spellEnd"/>
      <w:r>
        <w:t xml:space="preserve">-модуль </w:t>
      </w:r>
      <w:proofErr w:type="spellStart"/>
      <w:r>
        <w:t>ast</w:t>
      </w:r>
      <w:proofErr w:type="spellEnd"/>
      <w:r>
        <w:t>. Синтаксичне дерево обходиться на предмет небезпечних вбудованих функцій:</w:t>
      </w:r>
    </w:p>
    <w:p w14:paraId="55C9CB7A" w14:textId="77777777" w:rsidR="006D0BF4" w:rsidRPr="006D0BF4" w:rsidRDefault="006D0BF4" w:rsidP="006D0BF4">
      <w:pPr>
        <w:shd w:val="clear" w:color="auto" w:fill="1F1F1F"/>
        <w:spacing w:line="285" w:lineRule="atLeast"/>
        <w:rPr>
          <w:rFonts w:ascii="Consolas" w:hAnsi="Consolas"/>
          <w:color w:val="CCCCCC"/>
          <w:sz w:val="21"/>
          <w:szCs w:val="21"/>
        </w:rPr>
      </w:pPr>
      <w:r w:rsidRPr="006D0BF4">
        <w:rPr>
          <w:rFonts w:ascii="Consolas" w:hAnsi="Consolas"/>
          <w:color w:val="CCCCCC"/>
          <w:sz w:val="21"/>
          <w:szCs w:val="21"/>
        </w:rPr>
        <w:t xml:space="preserve">DANGEROUS_BUILTINS </w:t>
      </w:r>
      <w:r w:rsidRPr="006D0BF4">
        <w:rPr>
          <w:rFonts w:ascii="Consolas" w:hAnsi="Consolas"/>
          <w:color w:val="D4D4D4"/>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exec</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eval</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compile</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"__</w:t>
      </w:r>
      <w:proofErr w:type="spellStart"/>
      <w:r w:rsidRPr="006D0BF4">
        <w:rPr>
          <w:rFonts w:ascii="Consolas" w:hAnsi="Consolas"/>
          <w:color w:val="CE9178"/>
          <w:sz w:val="21"/>
          <w:szCs w:val="21"/>
        </w:rPr>
        <w:t>import</w:t>
      </w:r>
      <w:proofErr w:type="spellEnd"/>
      <w:r w:rsidRPr="006D0BF4">
        <w:rPr>
          <w:rFonts w:ascii="Consolas" w:hAnsi="Consolas"/>
          <w:color w:val="CE9178"/>
          <w:sz w:val="21"/>
          <w:szCs w:val="21"/>
        </w:rPr>
        <w:t>__"</w:t>
      </w:r>
      <w:r w:rsidRPr="006D0BF4">
        <w:rPr>
          <w:rFonts w:ascii="Consolas" w:hAnsi="Consolas"/>
          <w:color w:val="CCCCCC"/>
          <w:sz w:val="21"/>
          <w:szCs w:val="21"/>
        </w:rPr>
        <w:t>}   (</w:t>
      </w:r>
      <w:r w:rsidRPr="006D0BF4">
        <w:rPr>
          <w:rFonts w:ascii="Consolas" w:hAnsi="Consolas"/>
          <w:color w:val="B5CEA8"/>
          <w:sz w:val="21"/>
          <w:szCs w:val="21"/>
        </w:rPr>
        <w:t>2</w:t>
      </w:r>
      <w:r w:rsidRPr="006D0BF4">
        <w:rPr>
          <w:rFonts w:ascii="Consolas" w:hAnsi="Consolas"/>
          <w:color w:val="CCCCCC"/>
          <w:sz w:val="21"/>
          <w:szCs w:val="21"/>
        </w:rPr>
        <w:t>)</w:t>
      </w:r>
    </w:p>
    <w:p w14:paraId="4136DE46" w14:textId="77777777" w:rsidR="0031085B" w:rsidRDefault="00357105">
      <w:pPr>
        <w:spacing w:after="80" w:line="432" w:lineRule="auto"/>
        <w:ind w:firstLine="720"/>
        <w:jc w:val="both"/>
      </w:pPr>
      <w:r>
        <w:t xml:space="preserve">де DANGEROUS_BUILTINS — множина заборонених ідентифікаторів </w:t>
      </w:r>
      <w:proofErr w:type="spellStart"/>
      <w:r>
        <w:t>Python</w:t>
      </w:r>
      <w:proofErr w:type="spellEnd"/>
      <w:r>
        <w:t xml:space="preserve">; </w:t>
      </w:r>
      <w:proofErr w:type="spellStart"/>
      <w:r>
        <w:t>ast.walk</w:t>
      </w:r>
      <w:proofErr w:type="spellEnd"/>
      <w:r>
        <w:t xml:space="preserve"> — обхід синтаксичного дерева; перевищення розміру коду (&gt; 200 KB) є окремим критерієм відхилення.</w:t>
      </w:r>
    </w:p>
    <w:p w14:paraId="70FA06A2" w14:textId="398FDBEA" w:rsidR="0031085B" w:rsidRDefault="00357105">
      <w:pPr>
        <w:spacing w:after="80" w:line="432" w:lineRule="auto"/>
        <w:ind w:firstLine="720"/>
        <w:jc w:val="both"/>
      </w:pPr>
      <w:r>
        <w:rPr>
          <w:b/>
          <w:bCs/>
        </w:rPr>
        <w:t>Рубіж 2 (--</w:t>
      </w:r>
      <w:proofErr w:type="spellStart"/>
      <w:r>
        <w:rPr>
          <w:b/>
          <w:bCs/>
        </w:rPr>
        <w:t>network</w:t>
      </w:r>
      <w:proofErr w:type="spellEnd"/>
      <w:r>
        <w:rPr>
          <w:b/>
          <w:bCs/>
        </w:rPr>
        <w:t xml:space="preserve"> </w:t>
      </w:r>
      <w:proofErr w:type="spellStart"/>
      <w:r>
        <w:rPr>
          <w:b/>
          <w:bCs/>
        </w:rPr>
        <w:t>none</w:t>
      </w:r>
      <w:proofErr w:type="spellEnd"/>
      <w:r>
        <w:rPr>
          <w:b/>
          <w:bCs/>
        </w:rPr>
        <w:t>)</w:t>
      </w:r>
      <w:r>
        <w:t xml:space="preserve"> контейнер без мережевого доступу. Виняток: --</w:t>
      </w:r>
      <w:proofErr w:type="spellStart"/>
      <w:r>
        <w:t>network</w:t>
      </w:r>
      <w:proofErr w:type="spellEnd"/>
      <w:r>
        <w:t xml:space="preserve"> </w:t>
      </w:r>
      <w:proofErr w:type="spellStart"/>
      <w:r>
        <w:t>bridge</w:t>
      </w:r>
      <w:proofErr w:type="spellEnd"/>
      <w:r>
        <w:t xml:space="preserve"> для </w:t>
      </w:r>
      <w:proofErr w:type="spellStart"/>
      <w:r>
        <w:t>pip</w:t>
      </w:r>
      <w:proofErr w:type="spellEnd"/>
      <w:r>
        <w:t xml:space="preserve"> </w:t>
      </w:r>
      <w:proofErr w:type="spellStart"/>
      <w:r>
        <w:t>install</w:t>
      </w:r>
      <w:proofErr w:type="spellEnd"/>
      <w:r>
        <w:t xml:space="preserve"> при наявності requirements.txt, зі перевіркою вмісту.</w:t>
      </w:r>
    </w:p>
    <w:p w14:paraId="42DD6193" w14:textId="5EF47C9E" w:rsidR="0031085B" w:rsidRDefault="00357105">
      <w:pPr>
        <w:spacing w:after="80" w:line="432" w:lineRule="auto"/>
        <w:ind w:firstLine="720"/>
        <w:jc w:val="both"/>
      </w:pPr>
      <w:r>
        <w:rPr>
          <w:b/>
          <w:bCs/>
        </w:rPr>
        <w:lastRenderedPageBreak/>
        <w:t>Рубіж 3 (--</w:t>
      </w:r>
      <w:proofErr w:type="spellStart"/>
      <w:r>
        <w:rPr>
          <w:b/>
          <w:bCs/>
        </w:rPr>
        <w:t>cap-drop</w:t>
      </w:r>
      <w:proofErr w:type="spellEnd"/>
      <w:r>
        <w:rPr>
          <w:b/>
          <w:bCs/>
        </w:rPr>
        <w:t xml:space="preserve"> ALL)</w:t>
      </w:r>
      <w:r>
        <w:t xml:space="preserve"> всі </w:t>
      </w:r>
      <w:proofErr w:type="spellStart"/>
      <w:r>
        <w:t>Linux</w:t>
      </w:r>
      <w:proofErr w:type="spellEnd"/>
      <w:r>
        <w:t xml:space="preserve"> </w:t>
      </w:r>
      <w:proofErr w:type="spellStart"/>
      <w:r>
        <w:t>capabilities</w:t>
      </w:r>
      <w:proofErr w:type="spellEnd"/>
      <w:r>
        <w:t xml:space="preserve"> скинуто; --</w:t>
      </w:r>
      <w:proofErr w:type="spellStart"/>
      <w:r>
        <w:t>security-opt</w:t>
      </w:r>
      <w:proofErr w:type="spellEnd"/>
      <w:r>
        <w:t xml:space="preserve"> </w:t>
      </w:r>
      <w:proofErr w:type="spellStart"/>
      <w:r>
        <w:t>no-new-privileges</w:t>
      </w:r>
      <w:proofErr w:type="spellEnd"/>
      <w:r>
        <w:t xml:space="preserve"> забороняє підвищення привілеїв; --</w:t>
      </w:r>
      <w:proofErr w:type="spellStart"/>
      <w:r>
        <w:t>pids-limit</w:t>
      </w:r>
      <w:proofErr w:type="spellEnd"/>
      <w:r>
        <w:t xml:space="preserve"> 200 захищає від </w:t>
      </w:r>
      <w:proofErr w:type="spellStart"/>
      <w:r>
        <w:t>fork-bomb</w:t>
      </w:r>
      <w:proofErr w:type="spellEnd"/>
      <w:r>
        <w:t>.</w:t>
      </w:r>
    </w:p>
    <w:p w14:paraId="41F50D75" w14:textId="645DA6B8" w:rsidR="0031085B" w:rsidRDefault="00357105">
      <w:pPr>
        <w:spacing w:after="80" w:line="432" w:lineRule="auto"/>
        <w:ind w:firstLine="720"/>
        <w:jc w:val="both"/>
      </w:pPr>
      <w:r>
        <w:rPr>
          <w:b/>
          <w:bCs/>
        </w:rPr>
        <w:t>Рубіж 4 (</w:t>
      </w:r>
      <w:proofErr w:type="spellStart"/>
      <w:r>
        <w:rPr>
          <w:b/>
          <w:bCs/>
        </w:rPr>
        <w:t>cgroups</w:t>
      </w:r>
      <w:proofErr w:type="spellEnd"/>
      <w:r>
        <w:rPr>
          <w:b/>
          <w:bCs/>
        </w:rPr>
        <w:t xml:space="preserve"> v2)</w:t>
      </w:r>
      <w:r>
        <w:t xml:space="preserve"> --</w:t>
      </w:r>
      <w:proofErr w:type="spellStart"/>
      <w:r>
        <w:t>cpus</w:t>
      </w:r>
      <w:proofErr w:type="spellEnd"/>
      <w:r>
        <w:t xml:space="preserve"> {</w:t>
      </w:r>
      <w:proofErr w:type="spellStart"/>
      <w:r>
        <w:t>cpus</w:t>
      </w:r>
      <w:proofErr w:type="spellEnd"/>
      <w:r>
        <w:t>} і --</w:t>
      </w:r>
      <w:proofErr w:type="spellStart"/>
      <w:r>
        <w:t>memory</w:t>
      </w:r>
      <w:proofErr w:type="spellEnd"/>
      <w:r>
        <w:t xml:space="preserve"> {</w:t>
      </w:r>
      <w:proofErr w:type="spellStart"/>
      <w:r>
        <w:t>memory</w:t>
      </w:r>
      <w:proofErr w:type="spellEnd"/>
      <w:r>
        <w:t xml:space="preserve">} обмежують CPU та RAM через </w:t>
      </w:r>
      <w:proofErr w:type="spellStart"/>
      <w:r>
        <w:t>cgroups</w:t>
      </w:r>
      <w:proofErr w:type="spellEnd"/>
      <w:r>
        <w:t xml:space="preserve"> v2 ядра </w:t>
      </w:r>
      <w:proofErr w:type="spellStart"/>
      <w:r>
        <w:t>Linux</w:t>
      </w:r>
      <w:proofErr w:type="spellEnd"/>
      <w:r>
        <w:t>.</w:t>
      </w:r>
    </w:p>
    <w:p w14:paraId="71121F29" w14:textId="77D1BB34" w:rsidR="0031085B" w:rsidRDefault="00357105">
      <w:pPr>
        <w:spacing w:after="80" w:line="432" w:lineRule="auto"/>
        <w:ind w:firstLine="720"/>
        <w:jc w:val="both"/>
      </w:pPr>
      <w:r>
        <w:rPr>
          <w:b/>
          <w:bCs/>
        </w:rPr>
        <w:t>Рубіж 5 (</w:t>
      </w:r>
      <w:proofErr w:type="spellStart"/>
      <w:r>
        <w:rPr>
          <w:b/>
          <w:bCs/>
        </w:rPr>
        <w:t>zip-slip</w:t>
      </w:r>
      <w:proofErr w:type="spellEnd"/>
      <w:r>
        <w:rPr>
          <w:b/>
          <w:bCs/>
        </w:rPr>
        <w:t>)</w:t>
      </w:r>
      <w:r>
        <w:t xml:space="preserve"> при завантаженні .</w:t>
      </w:r>
      <w:proofErr w:type="spellStart"/>
      <w:r>
        <w:t>zip-датасету</w:t>
      </w:r>
      <w:proofErr w:type="spellEnd"/>
      <w:r>
        <w:t xml:space="preserve"> перевіряється кожен шлях у архіві через .</w:t>
      </w:r>
      <w:proofErr w:type="spellStart"/>
      <w:r>
        <w:t>resolve</w:t>
      </w:r>
      <w:proofErr w:type="spellEnd"/>
      <w:r>
        <w:t>().</w:t>
      </w:r>
    </w:p>
    <w:p w14:paraId="5F426A0B" w14:textId="4407BC57" w:rsidR="0031085B" w:rsidRDefault="00357105">
      <w:pPr>
        <w:spacing w:after="80" w:line="432" w:lineRule="auto"/>
        <w:ind w:firstLine="720"/>
        <w:jc w:val="both"/>
      </w:pPr>
      <w:r>
        <w:rPr>
          <w:b/>
          <w:bCs/>
        </w:rPr>
        <w:t>Рубіж 6 (черга)</w:t>
      </w:r>
      <w:r>
        <w:t xml:space="preserve"> MAX_QUEUE_PER_STUDENT=3; перевищення повертає HTTP 429.</w:t>
      </w:r>
    </w:p>
    <w:p w14:paraId="11EB1578" w14:textId="77D13895" w:rsidR="0031085B" w:rsidRDefault="00357105">
      <w:pPr>
        <w:spacing w:after="80" w:line="432" w:lineRule="auto"/>
        <w:ind w:firstLine="720"/>
        <w:jc w:val="both"/>
      </w:pPr>
      <w:r>
        <w:rPr>
          <w:b/>
          <w:bCs/>
        </w:rPr>
        <w:t>Рубіж 7 (API-ключі)</w:t>
      </w:r>
      <w:r>
        <w:t xml:space="preserve"> X-API-</w:t>
      </w:r>
      <w:proofErr w:type="spellStart"/>
      <w:r>
        <w:t>Key</w:t>
      </w:r>
      <w:proofErr w:type="spellEnd"/>
      <w:r>
        <w:t xml:space="preserve"> </w:t>
      </w:r>
      <w:proofErr w:type="spellStart"/>
      <w:r>
        <w:t>header</w:t>
      </w:r>
      <w:proofErr w:type="spellEnd"/>
      <w:r>
        <w:t xml:space="preserve">; </w:t>
      </w:r>
      <w:proofErr w:type="spellStart"/>
      <w:r>
        <w:t>student_id</w:t>
      </w:r>
      <w:proofErr w:type="spellEnd"/>
      <w:r>
        <w:t xml:space="preserve"> береться з ключа, не з форми.</w:t>
      </w:r>
    </w:p>
    <w:p w14:paraId="02A35E89" w14:textId="1E8CD2D3" w:rsidR="0031085B" w:rsidRPr="0028163A" w:rsidRDefault="00357105">
      <w:pPr>
        <w:spacing w:after="80" w:line="432" w:lineRule="auto"/>
        <w:ind w:firstLine="720"/>
        <w:jc w:val="both"/>
        <w:rPr>
          <w:lang w:val="en-US"/>
        </w:rPr>
      </w:pPr>
      <w:r>
        <w:t>Багаторівневу модель безпеки унаочнено на рис. 2.</w:t>
      </w:r>
      <w:r w:rsidR="0028163A">
        <w:rPr>
          <w:lang w:val="en-US"/>
        </w:rPr>
        <w:t>5</w:t>
      </w:r>
    </w:p>
    <w:p w14:paraId="5FBB1390" w14:textId="6FEC482A" w:rsidR="006D0BF4" w:rsidRDefault="006D0BF4" w:rsidP="0028163A">
      <w:pPr>
        <w:pStyle w:val="ac"/>
        <w:jc w:val="center"/>
      </w:pPr>
      <w:r>
        <w:rPr>
          <w:noProof/>
        </w:rPr>
        <w:drawing>
          <wp:inline distT="0" distB="0" distL="0" distR="0" wp14:anchorId="2693345B" wp14:editId="1A5A69E4">
            <wp:extent cx="4786988" cy="4000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9462" cy="4027639"/>
                    </a:xfrm>
                    <a:prstGeom prst="rect">
                      <a:avLst/>
                    </a:prstGeom>
                    <a:noFill/>
                    <a:ln>
                      <a:noFill/>
                    </a:ln>
                  </pic:spPr>
                </pic:pic>
              </a:graphicData>
            </a:graphic>
          </wp:inline>
        </w:drawing>
      </w:r>
    </w:p>
    <w:p w14:paraId="4D4A6A17" w14:textId="08473A08" w:rsidR="0031085B" w:rsidRDefault="00357105" w:rsidP="006D0BF4">
      <w:pPr>
        <w:spacing w:before="40" w:after="160" w:line="432" w:lineRule="auto"/>
        <w:jc w:val="center"/>
      </w:pPr>
      <w:r w:rsidRPr="006D0BF4">
        <w:t>Рисунок 2.5 — Багаторівнева модель безпеки (</w:t>
      </w:r>
      <w:proofErr w:type="spellStart"/>
      <w:r w:rsidRPr="006D0BF4">
        <w:t>Defense</w:t>
      </w:r>
      <w:proofErr w:type="spellEnd"/>
      <w:r w:rsidRPr="006D0BF4">
        <w:t xml:space="preserve"> </w:t>
      </w:r>
      <w:proofErr w:type="spellStart"/>
      <w:r w:rsidRPr="006D0BF4">
        <w:t>in</w:t>
      </w:r>
      <w:proofErr w:type="spellEnd"/>
      <w:r w:rsidRPr="006D0BF4">
        <w:t xml:space="preserve"> </w:t>
      </w:r>
      <w:proofErr w:type="spellStart"/>
      <w:r w:rsidRPr="006D0BF4">
        <w:t>Depth</w:t>
      </w:r>
      <w:proofErr w:type="spellEnd"/>
      <w:r w:rsidRPr="006D0BF4">
        <w:t>)</w:t>
      </w:r>
    </w:p>
    <w:p w14:paraId="3AD4C1E8" w14:textId="77777777" w:rsidR="0031085B" w:rsidRDefault="00357105">
      <w:pPr>
        <w:spacing w:before="280" w:after="120" w:line="432" w:lineRule="auto"/>
        <w:jc w:val="center"/>
      </w:pPr>
      <w:r>
        <w:rPr>
          <w:b/>
          <w:bCs/>
          <w:caps/>
        </w:rPr>
        <w:lastRenderedPageBreak/>
        <w:t>ТИЖДЕНЬ 3. ПРОГРАМНА РЕАЛІЗАЦІЯ, ТЕСТУВАННЯ ТА РОЗГОРТАННЯ</w:t>
      </w:r>
    </w:p>
    <w:p w14:paraId="0F1FBB0C" w14:textId="77777777" w:rsidR="0031085B" w:rsidRDefault="00357105">
      <w:pPr>
        <w:spacing w:after="80" w:line="432" w:lineRule="auto"/>
        <w:ind w:firstLine="720"/>
        <w:jc w:val="both"/>
      </w:pPr>
      <w:r>
        <w:t xml:space="preserve">На третьому тижні реалізовано повністю функціональну систему: написано код </w:t>
      </w:r>
      <w:proofErr w:type="spellStart"/>
      <w:r>
        <w:t>Master</w:t>
      </w:r>
      <w:proofErr w:type="spellEnd"/>
      <w:r>
        <w:t xml:space="preserve"> Server і </w:t>
      </w:r>
      <w:proofErr w:type="spellStart"/>
      <w:r>
        <w:t>Worker</w:t>
      </w:r>
      <w:proofErr w:type="spellEnd"/>
      <w:r>
        <w:t xml:space="preserve">, виконано інтеграцію з </w:t>
      </w:r>
      <w:proofErr w:type="spellStart"/>
      <w:r>
        <w:t>Docker</w:t>
      </w:r>
      <w:proofErr w:type="spellEnd"/>
      <w:r>
        <w:t xml:space="preserve"> і NVIDIA </w:t>
      </w:r>
      <w:proofErr w:type="spellStart"/>
      <w:r>
        <w:t>Container</w:t>
      </w:r>
      <w:proofErr w:type="spellEnd"/>
      <w:r>
        <w:t xml:space="preserve"> </w:t>
      </w:r>
      <w:proofErr w:type="spellStart"/>
      <w:r>
        <w:t>Toolkit</w:t>
      </w:r>
      <w:proofErr w:type="spellEnd"/>
      <w:r>
        <w:t xml:space="preserve">, проведено комплексне тестування з числовими </w:t>
      </w:r>
      <w:proofErr w:type="spellStart"/>
      <w:r>
        <w:t>бенчмарками</w:t>
      </w:r>
      <w:proofErr w:type="spellEnd"/>
      <w:r>
        <w:t>, підготовлено інструкцію розгортання.</w:t>
      </w:r>
    </w:p>
    <w:p w14:paraId="4F578610" w14:textId="77777777" w:rsidR="0031085B" w:rsidRDefault="00357105">
      <w:pPr>
        <w:spacing w:before="240" w:after="100" w:line="432" w:lineRule="auto"/>
        <w:jc w:val="both"/>
      </w:pPr>
      <w:r>
        <w:rPr>
          <w:b/>
          <w:bCs/>
          <w:caps/>
        </w:rPr>
        <w:t>1. РЕАЛІЗАЦІЯ REST API ТА ВЕБ-ІНТЕРФЕЙСУ</w:t>
      </w:r>
    </w:p>
    <w:p w14:paraId="6BBEF152" w14:textId="77777777" w:rsidR="0031085B" w:rsidRDefault="00357105">
      <w:pPr>
        <w:spacing w:before="200" w:after="80" w:line="432" w:lineRule="auto"/>
        <w:jc w:val="both"/>
      </w:pPr>
      <w:r>
        <w:rPr>
          <w:b/>
          <w:bCs/>
        </w:rPr>
        <w:t xml:space="preserve">1.1. SSE </w:t>
      </w:r>
      <w:proofErr w:type="spellStart"/>
      <w:r>
        <w:rPr>
          <w:b/>
          <w:bCs/>
        </w:rPr>
        <w:t>стрімінг</w:t>
      </w:r>
      <w:proofErr w:type="spellEnd"/>
      <w:r>
        <w:rPr>
          <w:b/>
          <w:bCs/>
        </w:rPr>
        <w:t xml:space="preserve"> </w:t>
      </w:r>
      <w:proofErr w:type="spellStart"/>
      <w:r>
        <w:rPr>
          <w:b/>
          <w:bCs/>
        </w:rPr>
        <w:t>логів</w:t>
      </w:r>
      <w:proofErr w:type="spellEnd"/>
    </w:p>
    <w:p w14:paraId="173CCB01" w14:textId="375743F0" w:rsidR="0031085B" w:rsidRDefault="00357105">
      <w:pPr>
        <w:spacing w:after="80" w:line="432" w:lineRule="auto"/>
        <w:ind w:firstLine="720"/>
        <w:jc w:val="both"/>
      </w:pPr>
      <w:r>
        <w:t xml:space="preserve">Класичний </w:t>
      </w:r>
      <w:proofErr w:type="spellStart"/>
      <w:r>
        <w:t>polling</w:t>
      </w:r>
      <w:proofErr w:type="spellEnd"/>
      <w:r>
        <w:t xml:space="preserve"> (GET /</w:t>
      </w:r>
      <w:proofErr w:type="spellStart"/>
      <w:r>
        <w:t>jobs</w:t>
      </w:r>
      <w:proofErr w:type="spellEnd"/>
      <w:r>
        <w:t>/{</w:t>
      </w:r>
      <w:proofErr w:type="spellStart"/>
      <w:r>
        <w:t>id</w:t>
      </w:r>
      <w:proofErr w:type="spellEnd"/>
      <w:r>
        <w:t>}/</w:t>
      </w:r>
      <w:proofErr w:type="spellStart"/>
      <w:r>
        <w:t>logs</w:t>
      </w:r>
      <w:proofErr w:type="spellEnd"/>
      <w:r>
        <w:t xml:space="preserve"> кожну секунду) створює затримку і зайвий трафік. Реалізований SSE через бібліотеку </w:t>
      </w:r>
      <w:proofErr w:type="spellStart"/>
      <w:r>
        <w:t>sse-starlette</w:t>
      </w:r>
      <w:proofErr w:type="spellEnd"/>
      <w:r>
        <w:t xml:space="preserve">: </w:t>
      </w:r>
      <w:proofErr w:type="spellStart"/>
      <w:r>
        <w:t>Worker</w:t>
      </w:r>
      <w:proofErr w:type="spellEnd"/>
      <w:r>
        <w:t xml:space="preserve"> читає </w:t>
      </w:r>
      <w:proofErr w:type="spellStart"/>
      <w:r>
        <w:t>stdout</w:t>
      </w:r>
      <w:proofErr w:type="spellEnd"/>
      <w:r>
        <w:t>/</w:t>
      </w:r>
      <w:proofErr w:type="spellStart"/>
      <w:r>
        <w:t>stderr</w:t>
      </w:r>
      <w:proofErr w:type="spellEnd"/>
      <w:r>
        <w:t xml:space="preserve"> контейнера в окремих потоках і через RPUSH публікує кожен рядок у </w:t>
      </w:r>
      <w:proofErr w:type="spellStart"/>
      <w:r>
        <w:t>Redis</w:t>
      </w:r>
      <w:proofErr w:type="spellEnd"/>
      <w:r>
        <w:t xml:space="preserve">-список </w:t>
      </w:r>
      <w:proofErr w:type="spellStart"/>
      <w:r>
        <w:t>job:logs</w:t>
      </w:r>
      <w:proofErr w:type="spellEnd"/>
      <w:r>
        <w:t>:{</w:t>
      </w:r>
      <w:proofErr w:type="spellStart"/>
      <w:r>
        <w:t>id</w:t>
      </w:r>
      <w:proofErr w:type="spellEnd"/>
      <w:r>
        <w:t xml:space="preserve">}. </w:t>
      </w:r>
      <w:proofErr w:type="spellStart"/>
      <w:r>
        <w:t>Master</w:t>
      </w:r>
      <w:proofErr w:type="spellEnd"/>
      <w:r>
        <w:t xml:space="preserve"> через </w:t>
      </w:r>
      <w:proofErr w:type="spellStart"/>
      <w:r>
        <w:t>EventSourceResponse</w:t>
      </w:r>
      <w:proofErr w:type="spellEnd"/>
      <w:r>
        <w:t xml:space="preserve"> стримить клієнту. Студент бачить вивід майже миттєво. Результати порівняння підходів наведено в табл. 5 і на рис. 3.1 </w:t>
      </w:r>
    </w:p>
    <w:p w14:paraId="1244B4B7" w14:textId="77777777" w:rsidR="0031085B" w:rsidRDefault="00357105">
      <w:pPr>
        <w:spacing w:before="160" w:after="40" w:line="432" w:lineRule="auto"/>
        <w:jc w:val="both"/>
      </w:pPr>
      <w:r>
        <w:t xml:space="preserve">Таблиця 5 — Порівняння SSE та </w:t>
      </w:r>
      <w:proofErr w:type="spellStart"/>
      <w:r>
        <w:t>polling</w:t>
      </w:r>
      <w:proofErr w:type="spellEnd"/>
      <w:r>
        <w:t xml:space="preserve"> за ключовими метриками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807"/>
        <w:gridCol w:w="3354"/>
        <w:gridCol w:w="1778"/>
      </w:tblGrid>
      <w:tr w:rsidR="0031085B" w14:paraId="431CFB22" w14:textId="77777777">
        <w:trPr>
          <w:tblHeader/>
        </w:trPr>
        <w:tc>
          <w:tcPr>
            <w:tcW w:w="0" w:type="auto"/>
            <w:shd w:val="clear" w:color="auto" w:fill="DDE8F0"/>
            <w:tcMar>
              <w:top w:w="60" w:type="dxa"/>
              <w:left w:w="100" w:type="dxa"/>
              <w:bottom w:w="60" w:type="dxa"/>
              <w:right w:w="100" w:type="dxa"/>
            </w:tcMar>
          </w:tcPr>
          <w:p w14:paraId="70D591AA" w14:textId="77777777" w:rsidR="0031085B" w:rsidRDefault="00357105">
            <w:pPr>
              <w:spacing w:before="40" w:after="40" w:line="300" w:lineRule="auto"/>
            </w:pPr>
            <w:r>
              <w:rPr>
                <w:b/>
                <w:bCs/>
                <w:sz w:val="22"/>
                <w:szCs w:val="22"/>
              </w:rPr>
              <w:t>Підхід</w:t>
            </w:r>
          </w:p>
        </w:tc>
        <w:tc>
          <w:tcPr>
            <w:tcW w:w="0" w:type="auto"/>
            <w:shd w:val="clear" w:color="auto" w:fill="DDE8F0"/>
            <w:tcMar>
              <w:top w:w="60" w:type="dxa"/>
              <w:left w:w="100" w:type="dxa"/>
              <w:bottom w:w="60" w:type="dxa"/>
              <w:right w:w="100" w:type="dxa"/>
            </w:tcMar>
          </w:tcPr>
          <w:p w14:paraId="4C422802"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latency</w:t>
            </w:r>
            <w:proofErr w:type="spellEnd"/>
          </w:p>
        </w:tc>
        <w:tc>
          <w:tcPr>
            <w:tcW w:w="0" w:type="auto"/>
            <w:shd w:val="clear" w:color="auto" w:fill="DDE8F0"/>
            <w:tcMar>
              <w:top w:w="60" w:type="dxa"/>
              <w:left w:w="100" w:type="dxa"/>
              <w:bottom w:w="60" w:type="dxa"/>
              <w:right w:w="100" w:type="dxa"/>
            </w:tcMar>
          </w:tcPr>
          <w:p w14:paraId="2105BB4E" w14:textId="77777777" w:rsidR="0031085B" w:rsidRDefault="00357105">
            <w:pPr>
              <w:spacing w:before="40" w:after="40" w:line="300" w:lineRule="auto"/>
            </w:pPr>
            <w:r>
              <w:rPr>
                <w:b/>
                <w:bCs/>
                <w:sz w:val="22"/>
                <w:szCs w:val="22"/>
              </w:rPr>
              <w:t>HTTP запитів за сесію</w:t>
            </w:r>
          </w:p>
        </w:tc>
        <w:tc>
          <w:tcPr>
            <w:tcW w:w="0" w:type="auto"/>
            <w:shd w:val="clear" w:color="auto" w:fill="DDE8F0"/>
            <w:tcMar>
              <w:top w:w="60" w:type="dxa"/>
              <w:left w:w="100" w:type="dxa"/>
              <w:bottom w:w="60" w:type="dxa"/>
              <w:right w:w="100" w:type="dxa"/>
            </w:tcMar>
          </w:tcPr>
          <w:p w14:paraId="73EF6C5C" w14:textId="77777777" w:rsidR="0031085B" w:rsidRDefault="00357105">
            <w:pPr>
              <w:spacing w:before="40" w:after="40" w:line="300" w:lineRule="auto"/>
            </w:pPr>
            <w:r>
              <w:rPr>
                <w:b/>
                <w:bCs/>
                <w:sz w:val="22"/>
                <w:szCs w:val="22"/>
              </w:rPr>
              <w:t>Трафік</w:t>
            </w:r>
          </w:p>
        </w:tc>
      </w:tr>
      <w:tr w:rsidR="0031085B" w14:paraId="30D2CA78" w14:textId="77777777">
        <w:tc>
          <w:tcPr>
            <w:tcW w:w="0" w:type="auto"/>
            <w:shd w:val="clear" w:color="auto" w:fill="F5F5F5"/>
            <w:tcMar>
              <w:top w:w="60" w:type="dxa"/>
              <w:left w:w="100" w:type="dxa"/>
              <w:bottom w:w="60" w:type="dxa"/>
              <w:right w:w="100" w:type="dxa"/>
            </w:tcMar>
          </w:tcPr>
          <w:p w14:paraId="49DB2EFA" w14:textId="77777777" w:rsidR="0031085B" w:rsidRDefault="00357105">
            <w:pPr>
              <w:spacing w:before="40" w:after="40" w:line="300" w:lineRule="auto"/>
            </w:pPr>
            <w:r>
              <w:rPr>
                <w:sz w:val="22"/>
                <w:szCs w:val="22"/>
              </w:rPr>
              <w:t xml:space="preserve">SSE </w:t>
            </w:r>
            <w:proofErr w:type="spellStart"/>
            <w:r>
              <w:rPr>
                <w:sz w:val="22"/>
                <w:szCs w:val="22"/>
              </w:rPr>
              <w:t>streaming</w:t>
            </w:r>
            <w:proofErr w:type="spellEnd"/>
          </w:p>
        </w:tc>
        <w:tc>
          <w:tcPr>
            <w:tcW w:w="0" w:type="auto"/>
            <w:shd w:val="clear" w:color="auto" w:fill="FFFFFF"/>
            <w:tcMar>
              <w:top w:w="60" w:type="dxa"/>
              <w:left w:w="100" w:type="dxa"/>
              <w:bottom w:w="60" w:type="dxa"/>
              <w:right w:w="100" w:type="dxa"/>
            </w:tcMar>
          </w:tcPr>
          <w:p w14:paraId="78A60EAC" w14:textId="77777777" w:rsidR="0031085B" w:rsidRDefault="00357105">
            <w:pPr>
              <w:spacing w:before="40" w:after="40" w:line="300" w:lineRule="auto"/>
            </w:pPr>
            <w:r>
              <w:rPr>
                <w:sz w:val="22"/>
                <w:szCs w:val="22"/>
              </w:rPr>
              <w:t>1.13 s</w:t>
            </w:r>
          </w:p>
        </w:tc>
        <w:tc>
          <w:tcPr>
            <w:tcW w:w="0" w:type="auto"/>
            <w:shd w:val="clear" w:color="auto" w:fill="FFFFFF"/>
            <w:tcMar>
              <w:top w:w="60" w:type="dxa"/>
              <w:left w:w="100" w:type="dxa"/>
              <w:bottom w:w="60" w:type="dxa"/>
              <w:right w:w="100" w:type="dxa"/>
            </w:tcMar>
          </w:tcPr>
          <w:p w14:paraId="158DE53B" w14:textId="77777777" w:rsidR="0031085B" w:rsidRDefault="00357105">
            <w:pPr>
              <w:spacing w:before="40" w:after="40" w:line="300" w:lineRule="auto"/>
            </w:pPr>
            <w:r>
              <w:rPr>
                <w:sz w:val="22"/>
                <w:szCs w:val="22"/>
              </w:rPr>
              <w:t>1 (</w:t>
            </w:r>
            <w:proofErr w:type="spellStart"/>
            <w:r>
              <w:rPr>
                <w:sz w:val="22"/>
                <w:szCs w:val="22"/>
              </w:rPr>
              <w:t>persistent</w:t>
            </w:r>
            <w:proofErr w:type="spellEnd"/>
            <w:r>
              <w:rPr>
                <w:sz w:val="22"/>
                <w:szCs w:val="22"/>
              </w:rPr>
              <w:t>)</w:t>
            </w:r>
          </w:p>
        </w:tc>
        <w:tc>
          <w:tcPr>
            <w:tcW w:w="0" w:type="auto"/>
            <w:shd w:val="clear" w:color="auto" w:fill="FFFFFF"/>
            <w:tcMar>
              <w:top w:w="60" w:type="dxa"/>
              <w:left w:w="100" w:type="dxa"/>
              <w:bottom w:w="60" w:type="dxa"/>
              <w:right w:w="100" w:type="dxa"/>
            </w:tcMar>
          </w:tcPr>
          <w:p w14:paraId="7F9FCEF0" w14:textId="77777777" w:rsidR="0031085B" w:rsidRDefault="00357105">
            <w:pPr>
              <w:spacing w:before="40" w:after="40" w:line="300" w:lineRule="auto"/>
            </w:pPr>
            <w:r>
              <w:rPr>
                <w:sz w:val="22"/>
                <w:szCs w:val="22"/>
              </w:rPr>
              <w:t>~50 KB</w:t>
            </w:r>
          </w:p>
        </w:tc>
      </w:tr>
      <w:tr w:rsidR="0031085B" w14:paraId="55BD593B" w14:textId="77777777">
        <w:tc>
          <w:tcPr>
            <w:tcW w:w="0" w:type="auto"/>
            <w:shd w:val="clear" w:color="auto" w:fill="F5F5F5"/>
            <w:tcMar>
              <w:top w:w="60" w:type="dxa"/>
              <w:left w:w="100" w:type="dxa"/>
              <w:bottom w:w="60" w:type="dxa"/>
              <w:right w:w="100" w:type="dxa"/>
            </w:tcMar>
          </w:tcPr>
          <w:p w14:paraId="21AE2C0C" w14:textId="77777777" w:rsidR="0031085B" w:rsidRDefault="00357105">
            <w:pPr>
              <w:spacing w:before="40" w:after="40" w:line="300" w:lineRule="auto"/>
            </w:pPr>
            <w:proofErr w:type="spellStart"/>
            <w:r>
              <w:rPr>
                <w:sz w:val="22"/>
                <w:szCs w:val="22"/>
              </w:rPr>
              <w:t>Polling</w:t>
            </w:r>
            <w:proofErr w:type="spellEnd"/>
            <w:r>
              <w:rPr>
                <w:sz w:val="22"/>
                <w:szCs w:val="22"/>
              </w:rPr>
              <w:t xml:space="preserve"> @ 0.5s</w:t>
            </w:r>
          </w:p>
        </w:tc>
        <w:tc>
          <w:tcPr>
            <w:tcW w:w="0" w:type="auto"/>
            <w:shd w:val="clear" w:color="auto" w:fill="FFFFFF"/>
            <w:tcMar>
              <w:top w:w="60" w:type="dxa"/>
              <w:left w:w="100" w:type="dxa"/>
              <w:bottom w:w="60" w:type="dxa"/>
              <w:right w:w="100" w:type="dxa"/>
            </w:tcMar>
          </w:tcPr>
          <w:p w14:paraId="31DC82A8" w14:textId="77777777" w:rsidR="0031085B" w:rsidRDefault="00357105">
            <w:pPr>
              <w:spacing w:before="40" w:after="40" w:line="300" w:lineRule="auto"/>
            </w:pPr>
            <w:r>
              <w:rPr>
                <w:sz w:val="22"/>
                <w:szCs w:val="22"/>
              </w:rPr>
              <w:t>1.70 s</w:t>
            </w:r>
          </w:p>
        </w:tc>
        <w:tc>
          <w:tcPr>
            <w:tcW w:w="0" w:type="auto"/>
            <w:shd w:val="clear" w:color="auto" w:fill="FFFFFF"/>
            <w:tcMar>
              <w:top w:w="60" w:type="dxa"/>
              <w:left w:w="100" w:type="dxa"/>
              <w:bottom w:w="60" w:type="dxa"/>
              <w:right w:w="100" w:type="dxa"/>
            </w:tcMar>
          </w:tcPr>
          <w:p w14:paraId="738D26A4" w14:textId="77777777" w:rsidR="0031085B" w:rsidRDefault="00357105">
            <w:pPr>
              <w:spacing w:before="40" w:after="40" w:line="300" w:lineRule="auto"/>
            </w:pPr>
            <w:r>
              <w:rPr>
                <w:sz w:val="22"/>
                <w:szCs w:val="22"/>
              </w:rPr>
              <w:t>~60/хв</w:t>
            </w:r>
          </w:p>
        </w:tc>
        <w:tc>
          <w:tcPr>
            <w:tcW w:w="0" w:type="auto"/>
            <w:shd w:val="clear" w:color="auto" w:fill="FFFFFF"/>
            <w:tcMar>
              <w:top w:w="60" w:type="dxa"/>
              <w:left w:w="100" w:type="dxa"/>
              <w:bottom w:w="60" w:type="dxa"/>
              <w:right w:w="100" w:type="dxa"/>
            </w:tcMar>
          </w:tcPr>
          <w:p w14:paraId="091069F4" w14:textId="77777777" w:rsidR="0031085B" w:rsidRDefault="00357105">
            <w:pPr>
              <w:spacing w:before="40" w:after="40" w:line="300" w:lineRule="auto"/>
            </w:pPr>
            <w:r>
              <w:rPr>
                <w:sz w:val="22"/>
                <w:szCs w:val="22"/>
              </w:rPr>
              <w:t>~1.2 MB/хв</w:t>
            </w:r>
          </w:p>
        </w:tc>
      </w:tr>
      <w:tr w:rsidR="0031085B" w14:paraId="729CE59C" w14:textId="77777777">
        <w:tc>
          <w:tcPr>
            <w:tcW w:w="0" w:type="auto"/>
            <w:shd w:val="clear" w:color="auto" w:fill="F5F5F5"/>
            <w:tcMar>
              <w:top w:w="60" w:type="dxa"/>
              <w:left w:w="100" w:type="dxa"/>
              <w:bottom w:w="60" w:type="dxa"/>
              <w:right w:w="100" w:type="dxa"/>
            </w:tcMar>
          </w:tcPr>
          <w:p w14:paraId="5C1510FC" w14:textId="77777777" w:rsidR="0031085B" w:rsidRDefault="00357105">
            <w:pPr>
              <w:spacing w:before="40" w:after="40" w:line="300" w:lineRule="auto"/>
            </w:pPr>
            <w:proofErr w:type="spellStart"/>
            <w:r>
              <w:rPr>
                <w:sz w:val="22"/>
                <w:szCs w:val="22"/>
              </w:rPr>
              <w:t>Polling</w:t>
            </w:r>
            <w:proofErr w:type="spellEnd"/>
            <w:r>
              <w:rPr>
                <w:sz w:val="22"/>
                <w:szCs w:val="22"/>
              </w:rPr>
              <w:t xml:space="preserve"> @ 2.0s</w:t>
            </w:r>
          </w:p>
        </w:tc>
        <w:tc>
          <w:tcPr>
            <w:tcW w:w="0" w:type="auto"/>
            <w:shd w:val="clear" w:color="auto" w:fill="FFFFFF"/>
            <w:tcMar>
              <w:top w:w="60" w:type="dxa"/>
              <w:left w:w="100" w:type="dxa"/>
              <w:bottom w:w="60" w:type="dxa"/>
              <w:right w:w="100" w:type="dxa"/>
            </w:tcMar>
          </w:tcPr>
          <w:p w14:paraId="2F398A9C" w14:textId="77777777" w:rsidR="0031085B" w:rsidRDefault="00357105">
            <w:pPr>
              <w:spacing w:before="40" w:after="40" w:line="300" w:lineRule="auto"/>
            </w:pPr>
            <w:r>
              <w:rPr>
                <w:sz w:val="22"/>
                <w:szCs w:val="22"/>
              </w:rPr>
              <w:t>2.20 s</w:t>
            </w:r>
          </w:p>
        </w:tc>
        <w:tc>
          <w:tcPr>
            <w:tcW w:w="0" w:type="auto"/>
            <w:shd w:val="clear" w:color="auto" w:fill="FFFFFF"/>
            <w:tcMar>
              <w:top w:w="60" w:type="dxa"/>
              <w:left w:w="100" w:type="dxa"/>
              <w:bottom w:w="60" w:type="dxa"/>
              <w:right w:w="100" w:type="dxa"/>
            </w:tcMar>
          </w:tcPr>
          <w:p w14:paraId="4D874E33" w14:textId="77777777" w:rsidR="0031085B" w:rsidRDefault="00357105">
            <w:pPr>
              <w:spacing w:before="40" w:after="40" w:line="300" w:lineRule="auto"/>
            </w:pPr>
            <w:r>
              <w:rPr>
                <w:sz w:val="22"/>
                <w:szCs w:val="22"/>
              </w:rPr>
              <w:t>~30/хв</w:t>
            </w:r>
          </w:p>
        </w:tc>
        <w:tc>
          <w:tcPr>
            <w:tcW w:w="0" w:type="auto"/>
            <w:shd w:val="clear" w:color="auto" w:fill="FFFFFF"/>
            <w:tcMar>
              <w:top w:w="60" w:type="dxa"/>
              <w:left w:w="100" w:type="dxa"/>
              <w:bottom w:w="60" w:type="dxa"/>
              <w:right w:w="100" w:type="dxa"/>
            </w:tcMar>
          </w:tcPr>
          <w:p w14:paraId="5ACFD7F6" w14:textId="77777777" w:rsidR="0031085B" w:rsidRDefault="00357105">
            <w:pPr>
              <w:spacing w:before="40" w:after="40" w:line="300" w:lineRule="auto"/>
            </w:pPr>
            <w:r>
              <w:rPr>
                <w:sz w:val="22"/>
                <w:szCs w:val="22"/>
              </w:rPr>
              <w:t>~600 KB/хв</w:t>
            </w:r>
          </w:p>
        </w:tc>
      </w:tr>
      <w:tr w:rsidR="0031085B" w14:paraId="3AB17D0B" w14:textId="77777777">
        <w:tc>
          <w:tcPr>
            <w:tcW w:w="0" w:type="auto"/>
            <w:shd w:val="clear" w:color="auto" w:fill="F5F5F5"/>
            <w:tcMar>
              <w:top w:w="60" w:type="dxa"/>
              <w:left w:w="100" w:type="dxa"/>
              <w:bottom w:w="60" w:type="dxa"/>
              <w:right w:w="100" w:type="dxa"/>
            </w:tcMar>
          </w:tcPr>
          <w:p w14:paraId="08218B6F" w14:textId="77777777" w:rsidR="0031085B" w:rsidRDefault="00357105">
            <w:pPr>
              <w:spacing w:before="40" w:after="40" w:line="300" w:lineRule="auto"/>
            </w:pPr>
            <w:proofErr w:type="spellStart"/>
            <w:r>
              <w:rPr>
                <w:sz w:val="22"/>
                <w:szCs w:val="22"/>
              </w:rPr>
              <w:t>Polling</w:t>
            </w:r>
            <w:proofErr w:type="spellEnd"/>
            <w:r>
              <w:rPr>
                <w:sz w:val="22"/>
                <w:szCs w:val="22"/>
              </w:rPr>
              <w:t xml:space="preserve"> @ 5.0s</w:t>
            </w:r>
          </w:p>
        </w:tc>
        <w:tc>
          <w:tcPr>
            <w:tcW w:w="0" w:type="auto"/>
            <w:shd w:val="clear" w:color="auto" w:fill="FFFFFF"/>
            <w:tcMar>
              <w:top w:w="60" w:type="dxa"/>
              <w:left w:w="100" w:type="dxa"/>
              <w:bottom w:w="60" w:type="dxa"/>
              <w:right w:w="100" w:type="dxa"/>
            </w:tcMar>
          </w:tcPr>
          <w:p w14:paraId="09EEDB3F" w14:textId="77777777" w:rsidR="0031085B" w:rsidRDefault="00357105">
            <w:pPr>
              <w:spacing w:before="40" w:after="40" w:line="300" w:lineRule="auto"/>
            </w:pPr>
            <w:r>
              <w:rPr>
                <w:sz w:val="22"/>
                <w:szCs w:val="22"/>
              </w:rPr>
              <w:t>5.00 s</w:t>
            </w:r>
          </w:p>
        </w:tc>
        <w:tc>
          <w:tcPr>
            <w:tcW w:w="0" w:type="auto"/>
            <w:shd w:val="clear" w:color="auto" w:fill="FFFFFF"/>
            <w:tcMar>
              <w:top w:w="60" w:type="dxa"/>
              <w:left w:w="100" w:type="dxa"/>
              <w:bottom w:w="60" w:type="dxa"/>
              <w:right w:w="100" w:type="dxa"/>
            </w:tcMar>
          </w:tcPr>
          <w:p w14:paraId="2B5DC306" w14:textId="77777777" w:rsidR="0031085B" w:rsidRDefault="00357105">
            <w:pPr>
              <w:spacing w:before="40" w:after="40" w:line="300" w:lineRule="auto"/>
            </w:pPr>
            <w:r>
              <w:rPr>
                <w:sz w:val="22"/>
                <w:szCs w:val="22"/>
              </w:rPr>
              <w:t>~12/хв</w:t>
            </w:r>
          </w:p>
        </w:tc>
        <w:tc>
          <w:tcPr>
            <w:tcW w:w="0" w:type="auto"/>
            <w:shd w:val="clear" w:color="auto" w:fill="FFFFFF"/>
            <w:tcMar>
              <w:top w:w="60" w:type="dxa"/>
              <w:left w:w="100" w:type="dxa"/>
              <w:bottom w:w="60" w:type="dxa"/>
              <w:right w:w="100" w:type="dxa"/>
            </w:tcMar>
          </w:tcPr>
          <w:p w14:paraId="470F8D6E" w14:textId="77777777" w:rsidR="0031085B" w:rsidRDefault="00357105">
            <w:pPr>
              <w:spacing w:before="40" w:after="40" w:line="300" w:lineRule="auto"/>
            </w:pPr>
            <w:r>
              <w:rPr>
                <w:sz w:val="22"/>
                <w:szCs w:val="22"/>
              </w:rPr>
              <w:t>~240 KB/хв</w:t>
            </w:r>
          </w:p>
        </w:tc>
      </w:tr>
    </w:tbl>
    <w:p w14:paraId="65A9620A" w14:textId="5C624C27" w:rsidR="0028163A" w:rsidRDefault="0028163A" w:rsidP="0028163A">
      <w:pPr>
        <w:pStyle w:val="ac"/>
      </w:pPr>
      <w:r>
        <w:rPr>
          <w:noProof/>
        </w:rPr>
        <w:lastRenderedPageBreak/>
        <w:drawing>
          <wp:inline distT="0" distB="0" distL="0" distR="0" wp14:anchorId="2D158D56" wp14:editId="781004FC">
            <wp:extent cx="5940425" cy="400177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4001770"/>
                    </a:xfrm>
                    <a:prstGeom prst="rect">
                      <a:avLst/>
                    </a:prstGeom>
                    <a:noFill/>
                    <a:ln>
                      <a:noFill/>
                    </a:ln>
                  </pic:spPr>
                </pic:pic>
              </a:graphicData>
            </a:graphic>
          </wp:inline>
        </w:drawing>
      </w:r>
    </w:p>
    <w:p w14:paraId="766DFCBE" w14:textId="1E134E23" w:rsidR="0031085B" w:rsidRPr="0028163A" w:rsidRDefault="00357105">
      <w:pPr>
        <w:spacing w:before="40" w:after="160" w:line="432" w:lineRule="auto"/>
        <w:jc w:val="center"/>
      </w:pPr>
      <w:r w:rsidRPr="0028163A">
        <w:t xml:space="preserve">Рисунок 3.1 — Порівняння SSE і </w:t>
      </w:r>
      <w:proofErr w:type="spellStart"/>
      <w:r w:rsidRPr="0028163A">
        <w:t>polling</w:t>
      </w:r>
      <w:proofErr w:type="spellEnd"/>
      <w:r w:rsidRPr="0028163A">
        <w:t xml:space="preserve"> (</w:t>
      </w:r>
      <w:proofErr w:type="spellStart"/>
      <w:r w:rsidRPr="0028163A">
        <w:t>latency</w:t>
      </w:r>
      <w:proofErr w:type="spellEnd"/>
      <w:r w:rsidRPr="0028163A">
        <w:t>, HTTP-запити, трафік)</w:t>
      </w:r>
    </w:p>
    <w:p w14:paraId="7485ED8C" w14:textId="77777777" w:rsidR="0031085B" w:rsidRDefault="00357105">
      <w:pPr>
        <w:spacing w:after="80" w:line="432" w:lineRule="auto"/>
        <w:ind w:firstLine="720"/>
        <w:jc w:val="both"/>
      </w:pPr>
      <w:r>
        <w:t xml:space="preserve">SSE є у 4.4 рази швидшим за </w:t>
      </w:r>
      <w:proofErr w:type="spellStart"/>
      <w:r>
        <w:t>polling</w:t>
      </w:r>
      <w:proofErr w:type="spellEnd"/>
      <w:r>
        <w:t xml:space="preserve"> з інтервалом 5 секунд і генерує значно менший мережевий трафік.</w:t>
      </w:r>
    </w:p>
    <w:p w14:paraId="50F6FCAF" w14:textId="77777777" w:rsidR="0031085B" w:rsidRDefault="00357105">
      <w:pPr>
        <w:spacing w:before="200" w:after="80" w:line="432" w:lineRule="auto"/>
        <w:jc w:val="both"/>
      </w:pPr>
      <w:r>
        <w:rPr>
          <w:b/>
          <w:bCs/>
        </w:rPr>
        <w:t>1.2. Три способи подачі задачі</w:t>
      </w:r>
    </w:p>
    <w:p w14:paraId="2E48A3E9" w14:textId="77777777" w:rsidR="0031085B" w:rsidRDefault="00357105">
      <w:pPr>
        <w:spacing w:after="80" w:line="432" w:lineRule="auto"/>
        <w:ind w:firstLine="720"/>
        <w:jc w:val="both"/>
      </w:pPr>
      <w:r>
        <w:t xml:space="preserve">1) Код як текст (JSON) — студент вставляє </w:t>
      </w:r>
      <w:proofErr w:type="spellStart"/>
      <w:r>
        <w:t>Python</w:t>
      </w:r>
      <w:proofErr w:type="spellEnd"/>
      <w:r>
        <w:t xml:space="preserve">-код у веб-редактор </w:t>
      </w:r>
      <w:proofErr w:type="spellStart"/>
      <w:r>
        <w:t>Monaco</w:t>
      </w:r>
      <w:proofErr w:type="spellEnd"/>
      <w:r>
        <w:t>.</w:t>
      </w:r>
    </w:p>
    <w:p w14:paraId="33C4EF6C" w14:textId="77777777" w:rsidR="0031085B" w:rsidRDefault="00357105">
      <w:pPr>
        <w:spacing w:after="80" w:line="432" w:lineRule="auto"/>
        <w:ind w:firstLine="720"/>
        <w:jc w:val="both"/>
      </w:pPr>
      <w:r>
        <w:t>2) Завантаження .</w:t>
      </w:r>
      <w:proofErr w:type="spellStart"/>
      <w:r>
        <w:t>py</w:t>
      </w:r>
      <w:proofErr w:type="spellEnd"/>
      <w:r>
        <w:t xml:space="preserve"> файлу — </w:t>
      </w:r>
      <w:proofErr w:type="spellStart"/>
      <w:r>
        <w:t>опційно</w:t>
      </w:r>
      <w:proofErr w:type="spellEnd"/>
      <w:r>
        <w:t xml:space="preserve"> разом із </w:t>
      </w:r>
      <w:proofErr w:type="spellStart"/>
      <w:r>
        <w:t>датасетом</w:t>
      </w:r>
      <w:proofErr w:type="spellEnd"/>
      <w:r>
        <w:t xml:space="preserve"> .</w:t>
      </w:r>
      <w:proofErr w:type="spellStart"/>
      <w:r>
        <w:t>zip</w:t>
      </w:r>
      <w:proofErr w:type="spellEnd"/>
      <w:r>
        <w:t>, що розпаковується у /</w:t>
      </w:r>
      <w:proofErr w:type="spellStart"/>
      <w:r>
        <w:t>workspace</w:t>
      </w:r>
      <w:proofErr w:type="spellEnd"/>
      <w:r>
        <w:t>/</w:t>
      </w:r>
      <w:proofErr w:type="spellStart"/>
      <w:r>
        <w:t>data</w:t>
      </w:r>
      <w:proofErr w:type="spellEnd"/>
      <w:r>
        <w:t>/.</w:t>
      </w:r>
    </w:p>
    <w:p w14:paraId="2521CA8B" w14:textId="77777777" w:rsidR="0031085B" w:rsidRDefault="00357105">
      <w:pPr>
        <w:spacing w:after="80" w:line="432" w:lineRule="auto"/>
        <w:ind w:firstLine="720"/>
        <w:jc w:val="both"/>
      </w:pPr>
      <w:r>
        <w:t xml:space="preserve">3) </w:t>
      </w:r>
      <w:proofErr w:type="spellStart"/>
      <w:r>
        <w:t>Git</w:t>
      </w:r>
      <w:proofErr w:type="spellEnd"/>
      <w:r>
        <w:t xml:space="preserve">-репозиторій — </w:t>
      </w:r>
      <w:proofErr w:type="spellStart"/>
      <w:r>
        <w:t>Worker</w:t>
      </w:r>
      <w:proofErr w:type="spellEnd"/>
      <w:r>
        <w:t xml:space="preserve"> виконує </w:t>
      </w:r>
      <w:proofErr w:type="spellStart"/>
      <w:r>
        <w:t>git</w:t>
      </w:r>
      <w:proofErr w:type="spellEnd"/>
      <w:r>
        <w:t xml:space="preserve"> </w:t>
      </w:r>
      <w:proofErr w:type="spellStart"/>
      <w:r>
        <w:t>clone</w:t>
      </w:r>
      <w:proofErr w:type="spellEnd"/>
      <w:r>
        <w:t xml:space="preserve"> --</w:t>
      </w:r>
      <w:proofErr w:type="spellStart"/>
      <w:r>
        <w:t>depth</w:t>
      </w:r>
      <w:proofErr w:type="spellEnd"/>
      <w:r>
        <w:t xml:space="preserve"> 1 і запускає вказаний </w:t>
      </w:r>
      <w:proofErr w:type="spellStart"/>
      <w:r>
        <w:t>entrypoint</w:t>
      </w:r>
      <w:proofErr w:type="spellEnd"/>
      <w:r>
        <w:t>.</w:t>
      </w:r>
    </w:p>
    <w:p w14:paraId="1C63F4D7" w14:textId="77777777" w:rsidR="0031085B" w:rsidRDefault="00357105">
      <w:pPr>
        <w:spacing w:before="240" w:after="100" w:line="432" w:lineRule="auto"/>
        <w:jc w:val="both"/>
      </w:pPr>
      <w:r>
        <w:rPr>
          <w:b/>
          <w:bCs/>
          <w:caps/>
        </w:rPr>
        <w:t>2. РЕАЛІЗАЦІЯ ПЛАНУВАЛЬНИКА ТА WORKER-СЕРВІСУ</w:t>
      </w:r>
    </w:p>
    <w:p w14:paraId="41B49460" w14:textId="77777777" w:rsidR="0031085B" w:rsidRDefault="00357105">
      <w:pPr>
        <w:spacing w:before="200" w:after="80" w:line="432" w:lineRule="auto"/>
        <w:jc w:val="both"/>
      </w:pPr>
      <w:r>
        <w:rPr>
          <w:b/>
          <w:bCs/>
        </w:rPr>
        <w:t>2.1. Паралельне виконання</w:t>
      </w:r>
    </w:p>
    <w:p w14:paraId="47AD1086" w14:textId="77777777" w:rsidR="0031085B" w:rsidRDefault="00357105">
      <w:pPr>
        <w:spacing w:after="80" w:line="432" w:lineRule="auto"/>
        <w:ind w:firstLine="720"/>
        <w:jc w:val="both"/>
      </w:pPr>
      <w:proofErr w:type="spellStart"/>
      <w:r>
        <w:lastRenderedPageBreak/>
        <w:t>Worker</w:t>
      </w:r>
      <w:proofErr w:type="spellEnd"/>
      <w:r>
        <w:t xml:space="preserve"> — </w:t>
      </w:r>
      <w:proofErr w:type="spellStart"/>
      <w:r>
        <w:t>однопроцесний</w:t>
      </w:r>
      <w:proofErr w:type="spellEnd"/>
      <w:r>
        <w:t xml:space="preserve"> </w:t>
      </w:r>
      <w:proofErr w:type="spellStart"/>
      <w:r>
        <w:t>багатопотоковий</w:t>
      </w:r>
      <w:proofErr w:type="spellEnd"/>
      <w:r>
        <w:t xml:space="preserve"> сервіс. Кожна задача виконується у </w:t>
      </w:r>
      <w:proofErr w:type="spellStart"/>
      <w:r>
        <w:t>daemon</w:t>
      </w:r>
      <w:proofErr w:type="spellEnd"/>
      <w:r>
        <w:t xml:space="preserve">-потоці </w:t>
      </w:r>
      <w:proofErr w:type="spellStart"/>
      <w:r>
        <w:t>threading.Thread</w:t>
      </w:r>
      <w:proofErr w:type="spellEnd"/>
      <w:r>
        <w:t xml:space="preserve">, що дозволяє паралельно обслуговувати кілька GPU. При старті </w:t>
      </w:r>
      <w:proofErr w:type="spellStart"/>
      <w:r>
        <w:t>Worker</w:t>
      </w:r>
      <w:proofErr w:type="spellEnd"/>
      <w:r>
        <w:t xml:space="preserve"> виконує </w:t>
      </w:r>
      <w:proofErr w:type="spellStart"/>
      <w:r>
        <w:t>recover_stale_gpus</w:t>
      </w:r>
      <w:proofErr w:type="spellEnd"/>
      <w:r>
        <w:t>() — перевіряє наявність контейнерів для GPU зі статусом «</w:t>
      </w:r>
      <w:proofErr w:type="spellStart"/>
      <w:r>
        <w:t>busy</w:t>
      </w:r>
      <w:proofErr w:type="spellEnd"/>
      <w:r>
        <w:t xml:space="preserve">» і скидає </w:t>
      </w:r>
      <w:proofErr w:type="spellStart"/>
      <w:r>
        <w:t>зависші</w:t>
      </w:r>
      <w:proofErr w:type="spellEnd"/>
      <w:r>
        <w:t xml:space="preserve"> резервації.</w:t>
      </w:r>
    </w:p>
    <w:p w14:paraId="555FC2DD" w14:textId="77777777" w:rsidR="0031085B" w:rsidRDefault="00357105">
      <w:pPr>
        <w:spacing w:before="200" w:after="80" w:line="432" w:lineRule="auto"/>
        <w:jc w:val="both"/>
      </w:pPr>
      <w:r>
        <w:rPr>
          <w:b/>
          <w:bCs/>
        </w:rPr>
        <w:t xml:space="preserve">2.2. </w:t>
      </w:r>
      <w:proofErr w:type="spellStart"/>
      <w:r>
        <w:rPr>
          <w:b/>
          <w:bCs/>
        </w:rPr>
        <w:t>Стрімінг</w:t>
      </w:r>
      <w:proofErr w:type="spellEnd"/>
      <w:r>
        <w:rPr>
          <w:b/>
          <w:bCs/>
        </w:rPr>
        <w:t xml:space="preserve"> </w:t>
      </w:r>
      <w:proofErr w:type="spellStart"/>
      <w:r>
        <w:rPr>
          <w:b/>
          <w:bCs/>
        </w:rPr>
        <w:t>логів</w:t>
      </w:r>
      <w:proofErr w:type="spellEnd"/>
      <w:r>
        <w:rPr>
          <w:b/>
          <w:bCs/>
        </w:rPr>
        <w:t xml:space="preserve"> з контейнера</w:t>
      </w:r>
    </w:p>
    <w:p w14:paraId="55C37E7D" w14:textId="77777777" w:rsidR="0031085B" w:rsidRDefault="00357105">
      <w:pPr>
        <w:spacing w:after="80" w:line="432" w:lineRule="auto"/>
        <w:ind w:firstLine="720"/>
        <w:jc w:val="both"/>
      </w:pPr>
      <w:proofErr w:type="spellStart"/>
      <w:r>
        <w:t>Stdout</w:t>
      </w:r>
      <w:proofErr w:type="spellEnd"/>
      <w:r>
        <w:t xml:space="preserve"> і </w:t>
      </w:r>
      <w:proofErr w:type="spellStart"/>
      <w:r>
        <w:t>stderr</w:t>
      </w:r>
      <w:proofErr w:type="spellEnd"/>
      <w:r>
        <w:t xml:space="preserve"> </w:t>
      </w:r>
      <w:proofErr w:type="spellStart"/>
      <w:r>
        <w:t>читаються</w:t>
      </w:r>
      <w:proofErr w:type="spellEnd"/>
      <w:r>
        <w:t xml:space="preserve"> паралельно в окремих потоках (вираз 3) — для унеможливлення </w:t>
      </w:r>
      <w:proofErr w:type="spellStart"/>
      <w:r>
        <w:t>deadlock</w:t>
      </w:r>
      <w:proofErr w:type="spellEnd"/>
      <w:r>
        <w:t xml:space="preserve"> при переповненні буфера:</w:t>
      </w:r>
    </w:p>
    <w:p w14:paraId="50A38748"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569CD6"/>
          <w:sz w:val="21"/>
          <w:szCs w:val="21"/>
        </w:rPr>
        <w:t>def</w:t>
      </w:r>
      <w:proofErr w:type="spellEnd"/>
      <w:r w:rsidRPr="0028163A">
        <w:rPr>
          <w:rFonts w:ascii="Consolas" w:hAnsi="Consolas"/>
          <w:color w:val="CCCCCC"/>
          <w:sz w:val="21"/>
          <w:szCs w:val="21"/>
        </w:rPr>
        <w:t xml:space="preserve"> </w:t>
      </w:r>
      <w:r w:rsidRPr="0028163A">
        <w:rPr>
          <w:rFonts w:ascii="Consolas" w:hAnsi="Consolas"/>
          <w:color w:val="DCDCAA"/>
          <w:sz w:val="21"/>
          <w:szCs w:val="21"/>
        </w:rPr>
        <w:t>_</w:t>
      </w:r>
      <w:proofErr w:type="spellStart"/>
      <w:r w:rsidRPr="0028163A">
        <w:rPr>
          <w:rFonts w:ascii="Consolas" w:hAnsi="Consolas"/>
          <w:color w:val="DCDCAA"/>
          <w:sz w:val="21"/>
          <w:szCs w:val="21"/>
        </w:rPr>
        <w:t>stream_reader</w:t>
      </w:r>
      <w:proofErr w:type="spellEnd"/>
      <w:r w:rsidRPr="0028163A">
        <w:rPr>
          <w:rFonts w:ascii="Consolas" w:hAnsi="Consolas"/>
          <w:color w:val="CCCCCC"/>
          <w:sz w:val="21"/>
          <w:szCs w:val="21"/>
        </w:rPr>
        <w:t>(</w:t>
      </w:r>
      <w:proofErr w:type="spellStart"/>
      <w:r w:rsidRPr="0028163A">
        <w:rPr>
          <w:rFonts w:ascii="Consolas" w:hAnsi="Consolas"/>
          <w:color w:val="9CDCFE"/>
          <w:sz w:val="21"/>
          <w:szCs w:val="21"/>
        </w:rPr>
        <w:t>stream</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stream_type</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lines_list</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log_key</w:t>
      </w:r>
      <w:proofErr w:type="spellEnd"/>
      <w:r w:rsidRPr="0028163A">
        <w:rPr>
          <w:rFonts w:ascii="Consolas" w:hAnsi="Consolas"/>
          <w:color w:val="CCCCCC"/>
          <w:sz w:val="21"/>
          <w:szCs w:val="21"/>
        </w:rPr>
        <w:t>):</w:t>
      </w:r>
    </w:p>
    <w:p w14:paraId="2C89C301"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586C0"/>
          <w:sz w:val="21"/>
          <w:szCs w:val="21"/>
        </w:rPr>
        <w:t>for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proofErr w:type="spellStart"/>
      <w:r w:rsidRPr="0028163A">
        <w:rPr>
          <w:rFonts w:ascii="Consolas" w:hAnsi="Consolas"/>
          <w:color w:val="C586C0"/>
          <w:sz w:val="21"/>
          <w:szCs w:val="21"/>
        </w:rPr>
        <w:t>in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stream</w:t>
      </w:r>
      <w:proofErr w:type="spellEnd"/>
      <w:r w:rsidRPr="0028163A">
        <w:rPr>
          <w:rFonts w:ascii="Consolas" w:hAnsi="Consolas"/>
          <w:color w:val="CCCCCC"/>
          <w:sz w:val="21"/>
          <w:szCs w:val="21"/>
        </w:rPr>
        <w:t>:</w:t>
      </w:r>
    </w:p>
    <w:p w14:paraId="3C0ABBC7"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line.rstrip</w:t>
      </w:r>
      <w:proofErr w:type="spellEnd"/>
      <w:r w:rsidRPr="0028163A">
        <w:rPr>
          <w:rFonts w:ascii="Consolas" w:hAnsi="Consolas"/>
          <w:color w:val="CCCCCC"/>
          <w:sz w:val="21"/>
          <w:szCs w:val="21"/>
        </w:rPr>
        <w:t>()</w:t>
      </w:r>
    </w:p>
    <w:p w14:paraId="02D2A6E6"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lines_list.append</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w:t>
      </w:r>
    </w:p>
    <w:p w14:paraId="665984B8"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r.rpush</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log_key</w:t>
      </w:r>
      <w:proofErr w:type="spellEnd"/>
      <w:r w:rsidRPr="0028163A">
        <w:rPr>
          <w:rFonts w:ascii="Consolas" w:hAnsi="Consolas"/>
          <w:color w:val="CCCCCC"/>
          <w:sz w:val="21"/>
          <w:szCs w:val="21"/>
        </w:rPr>
        <w:t xml:space="preserve">, </w:t>
      </w:r>
      <w:r w:rsidRPr="0028163A">
        <w:rPr>
          <w:rFonts w:ascii="Consolas" w:hAnsi="Consolas"/>
          <w:color w:val="569CD6"/>
          <w:sz w:val="21"/>
          <w:szCs w:val="21"/>
        </w:rPr>
        <w:t>f</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stream_type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CCCCCC"/>
          <w:sz w:val="21"/>
          <w:szCs w:val="21"/>
        </w:rPr>
        <w:t>)   (</w:t>
      </w:r>
      <w:r w:rsidRPr="0028163A">
        <w:rPr>
          <w:rFonts w:ascii="Consolas" w:hAnsi="Consolas"/>
          <w:color w:val="B5CEA8"/>
          <w:sz w:val="21"/>
          <w:szCs w:val="21"/>
        </w:rPr>
        <w:t>3</w:t>
      </w:r>
      <w:r w:rsidRPr="0028163A">
        <w:rPr>
          <w:rFonts w:ascii="Consolas" w:hAnsi="Consolas"/>
          <w:color w:val="CCCCCC"/>
          <w:sz w:val="21"/>
          <w:szCs w:val="21"/>
        </w:rPr>
        <w:t>)</w:t>
      </w:r>
    </w:p>
    <w:p w14:paraId="13456569" w14:textId="77777777" w:rsidR="0028163A" w:rsidRPr="0028163A" w:rsidRDefault="0028163A" w:rsidP="0028163A">
      <w:pPr>
        <w:shd w:val="clear" w:color="auto" w:fill="1F1F1F"/>
        <w:spacing w:line="285" w:lineRule="atLeast"/>
        <w:rPr>
          <w:rFonts w:ascii="Consolas" w:hAnsi="Consolas"/>
          <w:color w:val="CCCCCC"/>
          <w:sz w:val="21"/>
          <w:szCs w:val="21"/>
        </w:rPr>
      </w:pPr>
    </w:p>
    <w:p w14:paraId="77A306DA" w14:textId="77777777" w:rsidR="0031085B" w:rsidRDefault="00357105">
      <w:pPr>
        <w:spacing w:after="80" w:line="432" w:lineRule="auto"/>
        <w:ind w:firstLine="720"/>
        <w:jc w:val="both"/>
      </w:pPr>
      <w:r>
        <w:t xml:space="preserve">де </w:t>
      </w:r>
      <w:proofErr w:type="spellStart"/>
      <w:r>
        <w:t>stream</w:t>
      </w:r>
      <w:proofErr w:type="spellEnd"/>
      <w:r>
        <w:t xml:space="preserve"> — об'єкт </w:t>
      </w:r>
      <w:proofErr w:type="spellStart"/>
      <w:r>
        <w:t>stdout</w:t>
      </w:r>
      <w:proofErr w:type="spellEnd"/>
      <w:r>
        <w:t xml:space="preserve"> або </w:t>
      </w:r>
      <w:proofErr w:type="spellStart"/>
      <w:r>
        <w:t>stderr</w:t>
      </w:r>
      <w:proofErr w:type="spellEnd"/>
      <w:r>
        <w:t xml:space="preserve"> процесу; </w:t>
      </w:r>
      <w:proofErr w:type="spellStart"/>
      <w:r>
        <w:t>stream_type</w:t>
      </w:r>
      <w:proofErr w:type="spellEnd"/>
      <w:r>
        <w:t xml:space="preserve"> — рядок "</w:t>
      </w:r>
      <w:proofErr w:type="spellStart"/>
      <w:r>
        <w:t>stdout</w:t>
      </w:r>
      <w:proofErr w:type="spellEnd"/>
      <w:r>
        <w:t>" або "</w:t>
      </w:r>
      <w:proofErr w:type="spellStart"/>
      <w:r>
        <w:t>stderr</w:t>
      </w:r>
      <w:proofErr w:type="spellEnd"/>
      <w:r>
        <w:t xml:space="preserve">"; </w:t>
      </w:r>
      <w:proofErr w:type="spellStart"/>
      <w:r>
        <w:t>log_key</w:t>
      </w:r>
      <w:proofErr w:type="spellEnd"/>
      <w:r>
        <w:t xml:space="preserve"> — ключ </w:t>
      </w:r>
      <w:proofErr w:type="spellStart"/>
      <w:r>
        <w:t>Redis</w:t>
      </w:r>
      <w:proofErr w:type="spellEnd"/>
      <w:r>
        <w:t xml:space="preserve">-списку у форматі </w:t>
      </w:r>
      <w:proofErr w:type="spellStart"/>
      <w:r>
        <w:t>job:logs</w:t>
      </w:r>
      <w:proofErr w:type="spellEnd"/>
      <w:r>
        <w:t>:{</w:t>
      </w:r>
      <w:proofErr w:type="spellStart"/>
      <w:r>
        <w:t>job_id</w:t>
      </w:r>
      <w:proofErr w:type="spellEnd"/>
      <w:r>
        <w:t xml:space="preserve">}; r — клієнт </w:t>
      </w:r>
      <w:proofErr w:type="spellStart"/>
      <w:r>
        <w:t>Redis</w:t>
      </w:r>
      <w:proofErr w:type="spellEnd"/>
      <w:r>
        <w:t>.</w:t>
      </w:r>
    </w:p>
    <w:p w14:paraId="444ADE58" w14:textId="77777777" w:rsidR="0031085B" w:rsidRDefault="00357105">
      <w:pPr>
        <w:spacing w:before="240" w:after="100" w:line="432" w:lineRule="auto"/>
        <w:jc w:val="both"/>
      </w:pPr>
      <w:r>
        <w:rPr>
          <w:b/>
          <w:bCs/>
          <w:caps/>
        </w:rPr>
        <w:t>3. ІНТЕГРАЦІЯ З DOCKER ТА NVIDIA CONTAINER TOOLKIT</w:t>
      </w:r>
    </w:p>
    <w:p w14:paraId="0740A745" w14:textId="77777777" w:rsidR="0031085B" w:rsidRDefault="00357105">
      <w:pPr>
        <w:spacing w:before="200" w:after="80" w:line="432" w:lineRule="auto"/>
        <w:jc w:val="both"/>
      </w:pPr>
      <w:r>
        <w:rPr>
          <w:b/>
          <w:bCs/>
        </w:rPr>
        <w:t>3.1. Параметри запуску контейнера</w:t>
      </w:r>
    </w:p>
    <w:p w14:paraId="565DB89D" w14:textId="1133DB05" w:rsidR="0031085B" w:rsidRDefault="00357105">
      <w:pPr>
        <w:spacing w:after="80" w:line="432" w:lineRule="auto"/>
        <w:ind w:firstLine="720"/>
        <w:jc w:val="both"/>
      </w:pPr>
      <w:r>
        <w:t xml:space="preserve">Кожна задача запускається командою </w:t>
      </w:r>
      <w:proofErr w:type="spellStart"/>
      <w:r>
        <w:t>docker</w:t>
      </w:r>
      <w:proofErr w:type="spellEnd"/>
      <w:r>
        <w:t xml:space="preserve"> </w:t>
      </w:r>
      <w:proofErr w:type="spellStart"/>
      <w:r>
        <w:t>run</w:t>
      </w:r>
      <w:proofErr w:type="spellEnd"/>
      <w:r>
        <w:t xml:space="preserve"> з повним набором параметрів ізоляції і безпеки [</w:t>
      </w:r>
      <w:r w:rsidR="0028163A">
        <w:rPr>
          <w:lang w:val="en-US"/>
        </w:rPr>
        <w:t>6</w:t>
      </w:r>
      <w:r>
        <w:t>] (вираз 4):</w:t>
      </w:r>
    </w:p>
    <w:p w14:paraId="36F41196"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CCCCCC"/>
          <w:sz w:val="21"/>
          <w:szCs w:val="21"/>
        </w:rPr>
        <w:t>docker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run</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rm</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name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job</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job_id</w:t>
      </w:r>
      <w:proofErr w:type="spellEnd"/>
      <w:r w:rsidRPr="0028163A">
        <w:rPr>
          <w:rFonts w:ascii="Consolas" w:hAnsi="Consolas"/>
          <w:color w:val="CCCCCC"/>
          <w:sz w:val="21"/>
          <w:szCs w:val="21"/>
        </w:rPr>
        <w:t>}</w:t>
      </w:r>
    </w:p>
    <w:p w14:paraId="4C537A70"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w:t>
      </w:r>
      <w:r w:rsidRPr="0028163A">
        <w:rPr>
          <w:rFonts w:ascii="Consolas" w:hAnsi="Consolas"/>
          <w:color w:val="F44747"/>
          <w:sz w:val="21"/>
          <w:szCs w:val="21"/>
        </w:rPr>
        <w:t>--</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w:t>
      </w:r>
    </w:p>
    <w:p w14:paraId="398CF773"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gpus</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device</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gpu_id</w:t>
      </w:r>
      <w:proofErr w:type="spellEnd"/>
      <w:r w:rsidRPr="0028163A">
        <w:rPr>
          <w:rFonts w:ascii="Consolas" w:hAnsi="Consolas"/>
          <w:color w:val="CCCCCC"/>
          <w:sz w:val="21"/>
          <w:szCs w:val="21"/>
        </w:rPr>
        <w:t>}</w:t>
      </w:r>
    </w:p>
    <w:p w14:paraId="6FFDCBAB"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network</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none</w:t>
      </w:r>
      <w:r w:rsidRPr="0028163A">
        <w:rPr>
          <w:rFonts w:ascii="Consolas" w:hAnsi="Consolas"/>
          <w:color w:val="D4D4D4"/>
          <w:sz w:val="21"/>
          <w:szCs w:val="21"/>
        </w:rPr>
        <w:t>|</w:t>
      </w:r>
      <w:r w:rsidRPr="0028163A">
        <w:rPr>
          <w:rFonts w:ascii="Consolas" w:hAnsi="Consolas"/>
          <w:color w:val="CCCCCC"/>
          <w:sz w:val="21"/>
          <w:szCs w:val="21"/>
        </w:rPr>
        <w:t>bridge</w:t>
      </w:r>
      <w:proofErr w:type="spellEnd"/>
      <w:r w:rsidRPr="0028163A">
        <w:rPr>
          <w:rFonts w:ascii="Consolas" w:hAnsi="Consolas"/>
          <w:color w:val="CCCCCC"/>
          <w:sz w:val="21"/>
          <w:szCs w:val="21"/>
        </w:rPr>
        <w:t>}</w:t>
      </w:r>
    </w:p>
    <w:p w14:paraId="767B579A"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cap</w:t>
      </w:r>
      <w:r w:rsidRPr="0028163A">
        <w:rPr>
          <w:rFonts w:ascii="Consolas" w:hAnsi="Consolas"/>
          <w:color w:val="D4D4D4"/>
          <w:sz w:val="21"/>
          <w:szCs w:val="21"/>
        </w:rPr>
        <w:t>-</w:t>
      </w:r>
      <w:r w:rsidRPr="0028163A">
        <w:rPr>
          <w:rFonts w:ascii="Consolas" w:hAnsi="Consolas"/>
          <w:color w:val="CCCCCC"/>
          <w:sz w:val="21"/>
          <w:szCs w:val="21"/>
        </w:rPr>
        <w:t>drop</w:t>
      </w:r>
      <w:proofErr w:type="spellEnd"/>
      <w:r w:rsidRPr="0028163A">
        <w:rPr>
          <w:rFonts w:ascii="Consolas" w:hAnsi="Consolas"/>
          <w:color w:val="CCCCCC"/>
          <w:sz w:val="21"/>
          <w:szCs w:val="21"/>
        </w:rPr>
        <w:t xml:space="preserve"> ALL  </w:t>
      </w:r>
      <w:r w:rsidRPr="0028163A">
        <w:rPr>
          <w:rFonts w:ascii="Consolas" w:hAnsi="Consolas"/>
          <w:color w:val="F44747"/>
          <w:sz w:val="21"/>
          <w:szCs w:val="21"/>
        </w:rPr>
        <w:t>--</w:t>
      </w:r>
      <w:proofErr w:type="spellStart"/>
      <w:r w:rsidRPr="0028163A">
        <w:rPr>
          <w:rFonts w:ascii="Consolas" w:hAnsi="Consolas"/>
          <w:color w:val="CCCCCC"/>
          <w:sz w:val="21"/>
          <w:szCs w:val="21"/>
        </w:rPr>
        <w:t>security</w:t>
      </w:r>
      <w:r w:rsidRPr="0028163A">
        <w:rPr>
          <w:rFonts w:ascii="Consolas" w:hAnsi="Consolas"/>
          <w:color w:val="D4D4D4"/>
          <w:sz w:val="21"/>
          <w:szCs w:val="21"/>
        </w:rPr>
        <w:t>-</w:t>
      </w:r>
      <w:r w:rsidRPr="0028163A">
        <w:rPr>
          <w:rFonts w:ascii="Consolas" w:hAnsi="Consolas"/>
          <w:color w:val="CCCCCC"/>
          <w:sz w:val="21"/>
          <w:szCs w:val="21"/>
        </w:rPr>
        <w:t>opt</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w:t>
      </w:r>
      <w:r w:rsidRPr="0028163A">
        <w:rPr>
          <w:rFonts w:ascii="Consolas" w:hAnsi="Consolas"/>
          <w:color w:val="D4D4D4"/>
          <w:sz w:val="21"/>
          <w:szCs w:val="21"/>
        </w:rPr>
        <w:t>-</w:t>
      </w:r>
      <w:r w:rsidRPr="0028163A">
        <w:rPr>
          <w:rFonts w:ascii="Consolas" w:hAnsi="Consolas"/>
          <w:color w:val="CCCCCC"/>
          <w:sz w:val="21"/>
          <w:szCs w:val="21"/>
        </w:rPr>
        <w:t>new</w:t>
      </w:r>
      <w:r w:rsidRPr="0028163A">
        <w:rPr>
          <w:rFonts w:ascii="Consolas" w:hAnsi="Consolas"/>
          <w:color w:val="D4D4D4"/>
          <w:sz w:val="21"/>
          <w:szCs w:val="21"/>
        </w:rPr>
        <w:t>-</w:t>
      </w:r>
      <w:r w:rsidRPr="0028163A">
        <w:rPr>
          <w:rFonts w:ascii="Consolas" w:hAnsi="Consolas"/>
          <w:color w:val="CCCCCC"/>
          <w:sz w:val="21"/>
          <w:szCs w:val="21"/>
        </w:rPr>
        <w:t>privileges</w:t>
      </w:r>
      <w:proofErr w:type="spellEnd"/>
    </w:p>
    <w:p w14:paraId="74DCB224"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pids</w:t>
      </w:r>
      <w:r w:rsidRPr="0028163A">
        <w:rPr>
          <w:rFonts w:ascii="Consolas" w:hAnsi="Consolas"/>
          <w:color w:val="D4D4D4"/>
          <w:sz w:val="21"/>
          <w:szCs w:val="21"/>
        </w:rPr>
        <w:t>-</w:t>
      </w:r>
      <w:r w:rsidRPr="0028163A">
        <w:rPr>
          <w:rFonts w:ascii="Consolas" w:hAnsi="Consolas"/>
          <w:color w:val="CCCCCC"/>
          <w:sz w:val="21"/>
          <w:szCs w:val="21"/>
        </w:rPr>
        <w:t>limit</w:t>
      </w:r>
      <w:proofErr w:type="spellEnd"/>
      <w:r w:rsidRPr="0028163A">
        <w:rPr>
          <w:rFonts w:ascii="Consolas" w:hAnsi="Consolas"/>
          <w:color w:val="CCCCCC"/>
          <w:sz w:val="21"/>
          <w:szCs w:val="21"/>
        </w:rPr>
        <w:t xml:space="preserve"> </w:t>
      </w:r>
      <w:r w:rsidRPr="0028163A">
        <w:rPr>
          <w:rFonts w:ascii="Consolas" w:hAnsi="Consolas"/>
          <w:color w:val="B5CEA8"/>
          <w:sz w:val="21"/>
          <w:szCs w:val="21"/>
        </w:rPr>
        <w:t>200</w:t>
      </w:r>
    </w:p>
    <w:p w14:paraId="51AB1161"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e </w:t>
      </w:r>
      <w:r w:rsidRPr="0028163A">
        <w:rPr>
          <w:rFonts w:ascii="Consolas" w:hAnsi="Consolas"/>
          <w:color w:val="4FC1FF"/>
          <w:sz w:val="21"/>
          <w:szCs w:val="21"/>
        </w:rPr>
        <w:t>OUTPUT_DIR</w:t>
      </w:r>
      <w:r w:rsidRPr="0028163A">
        <w:rPr>
          <w:rFonts w:ascii="Consolas" w:hAnsi="Consolas"/>
          <w:color w:val="D4D4D4"/>
          <w:sz w:val="21"/>
          <w:szCs w:val="21"/>
        </w:rPr>
        <w:t>=/</w:t>
      </w:r>
      <w:proofErr w:type="spellStart"/>
      <w:r w:rsidRPr="0028163A">
        <w:rPr>
          <w:rFonts w:ascii="Consolas" w:hAnsi="Consolas"/>
          <w:color w:val="CCCCCC"/>
          <w:sz w:val="21"/>
          <w:szCs w:val="21"/>
        </w:rPr>
        <w:t>workspace</w:t>
      </w:r>
      <w:proofErr w:type="spellEnd"/>
      <w:r w:rsidRPr="0028163A">
        <w:rPr>
          <w:rFonts w:ascii="Consolas" w:hAnsi="Consolas"/>
          <w:color w:val="D4D4D4"/>
          <w:sz w:val="21"/>
          <w:szCs w:val="21"/>
        </w:rPr>
        <w:t>/</w:t>
      </w:r>
      <w:proofErr w:type="spellStart"/>
      <w:r w:rsidRPr="0028163A">
        <w:rPr>
          <w:rFonts w:ascii="Consolas" w:hAnsi="Consolas"/>
          <w:color w:val="CCCCCC"/>
          <w:sz w:val="21"/>
          <w:szCs w:val="21"/>
        </w:rPr>
        <w:t>output</w:t>
      </w:r>
      <w:proofErr w:type="spellEnd"/>
    </w:p>
    <w:p w14:paraId="2AC68B49"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w:t>
      </w:r>
      <w:proofErr w:type="spellStart"/>
      <w:r w:rsidRPr="0028163A">
        <w:rPr>
          <w:rFonts w:ascii="Consolas" w:hAnsi="Consolas"/>
          <w:color w:val="CCCCCC"/>
          <w:sz w:val="21"/>
          <w:szCs w:val="21"/>
        </w:rPr>
        <w:t>image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python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script</w:t>
      </w:r>
      <w:proofErr w:type="spellEnd"/>
      <w:r w:rsidRPr="0028163A">
        <w:rPr>
          <w:rFonts w:ascii="Consolas" w:hAnsi="Consolas"/>
          <w:color w:val="CCCCCC"/>
          <w:sz w:val="21"/>
          <w:szCs w:val="21"/>
        </w:rPr>
        <w:t>}               (</w:t>
      </w:r>
      <w:r w:rsidRPr="0028163A">
        <w:rPr>
          <w:rFonts w:ascii="Consolas" w:hAnsi="Consolas"/>
          <w:color w:val="B5CEA8"/>
          <w:sz w:val="21"/>
          <w:szCs w:val="21"/>
        </w:rPr>
        <w:t>4</w:t>
      </w:r>
      <w:r w:rsidRPr="0028163A">
        <w:rPr>
          <w:rFonts w:ascii="Consolas" w:hAnsi="Consolas"/>
          <w:color w:val="CCCCCC"/>
          <w:sz w:val="21"/>
          <w:szCs w:val="21"/>
        </w:rPr>
        <w:t>)</w:t>
      </w:r>
    </w:p>
    <w:p w14:paraId="1DDA2937" w14:textId="77777777" w:rsidR="0028163A" w:rsidRPr="0028163A" w:rsidRDefault="0028163A" w:rsidP="0028163A">
      <w:pPr>
        <w:shd w:val="clear" w:color="auto" w:fill="1F1F1F"/>
        <w:spacing w:line="285" w:lineRule="atLeast"/>
        <w:rPr>
          <w:rFonts w:ascii="Consolas" w:hAnsi="Consolas"/>
          <w:color w:val="CCCCCC"/>
          <w:sz w:val="21"/>
          <w:szCs w:val="21"/>
        </w:rPr>
      </w:pPr>
    </w:p>
    <w:p w14:paraId="00A414D3" w14:textId="77777777" w:rsidR="0031085B" w:rsidRDefault="00357105">
      <w:pPr>
        <w:spacing w:after="80" w:line="432" w:lineRule="auto"/>
        <w:ind w:firstLine="720"/>
        <w:jc w:val="both"/>
      </w:pPr>
      <w:r>
        <w:lastRenderedPageBreak/>
        <w:t xml:space="preserve">де </w:t>
      </w:r>
      <w:proofErr w:type="spellStart"/>
      <w:r>
        <w:t>cpu</w:t>
      </w:r>
      <w:proofErr w:type="spellEnd"/>
      <w:r>
        <w:t xml:space="preserve"> — кількість логічних CPU (діапазон 0.1..8.0); </w:t>
      </w:r>
      <w:proofErr w:type="spellStart"/>
      <w:r>
        <w:t>memory</w:t>
      </w:r>
      <w:proofErr w:type="spellEnd"/>
      <w:r>
        <w:t xml:space="preserve"> — ліміт RAM у форматі </w:t>
      </w:r>
      <w:proofErr w:type="spellStart"/>
      <w:r>
        <w:t>Docker</w:t>
      </w:r>
      <w:proofErr w:type="spellEnd"/>
      <w:r>
        <w:t xml:space="preserve"> (наприклад 2g); </w:t>
      </w:r>
      <w:proofErr w:type="spellStart"/>
      <w:r>
        <w:t>gpu_id</w:t>
      </w:r>
      <w:proofErr w:type="spellEnd"/>
      <w:r>
        <w:t xml:space="preserve"> — індекс GPU від 0 до GPU_COUNT-1; </w:t>
      </w:r>
      <w:proofErr w:type="spellStart"/>
      <w:r>
        <w:t>none</w:t>
      </w:r>
      <w:proofErr w:type="spellEnd"/>
      <w:r>
        <w:t xml:space="preserve"> — мережева ізоляція за замовчуванням; </w:t>
      </w:r>
      <w:proofErr w:type="spellStart"/>
      <w:r>
        <w:t>bridge</w:t>
      </w:r>
      <w:proofErr w:type="spellEnd"/>
      <w:r>
        <w:t xml:space="preserve"> — для задач з requirements.txt.</w:t>
      </w:r>
    </w:p>
    <w:p w14:paraId="31BF9382" w14:textId="77777777" w:rsidR="0031085B" w:rsidRDefault="00357105">
      <w:pPr>
        <w:spacing w:before="200" w:after="80" w:line="432" w:lineRule="auto"/>
        <w:jc w:val="both"/>
      </w:pPr>
      <w:r>
        <w:rPr>
          <w:b/>
          <w:bCs/>
        </w:rPr>
        <w:t xml:space="preserve">3.2. </w:t>
      </w:r>
      <w:proofErr w:type="spellStart"/>
      <w:r>
        <w:rPr>
          <w:b/>
          <w:bCs/>
        </w:rPr>
        <w:t>Runtime</w:t>
      </w:r>
      <w:proofErr w:type="spellEnd"/>
      <w:r>
        <w:rPr>
          <w:b/>
          <w:bCs/>
        </w:rPr>
        <w:t xml:space="preserve">-профілі і результати </w:t>
      </w:r>
      <w:proofErr w:type="spellStart"/>
      <w:r>
        <w:rPr>
          <w:b/>
          <w:bCs/>
        </w:rPr>
        <w:t>бенчмарку</w:t>
      </w:r>
      <w:proofErr w:type="spellEnd"/>
    </w:p>
    <w:p w14:paraId="1D8AA631" w14:textId="7D2B99A8" w:rsidR="0031085B" w:rsidRDefault="00357105">
      <w:pPr>
        <w:spacing w:after="80" w:line="432" w:lineRule="auto"/>
        <w:ind w:firstLine="720"/>
        <w:jc w:val="both"/>
      </w:pPr>
      <w:r>
        <w:t xml:space="preserve">Система підтримує три </w:t>
      </w:r>
      <w:proofErr w:type="spellStart"/>
      <w:r>
        <w:t>runtime</w:t>
      </w:r>
      <w:proofErr w:type="spellEnd"/>
      <w:r>
        <w:t xml:space="preserve">-профілі. </w:t>
      </w:r>
      <w:proofErr w:type="spellStart"/>
      <w:r>
        <w:t>Бенчмарк</w:t>
      </w:r>
      <w:proofErr w:type="spellEnd"/>
      <w:r>
        <w:t xml:space="preserve"> (</w:t>
      </w:r>
      <w:proofErr w:type="spellStart"/>
      <w:r>
        <w:t>matmul</w:t>
      </w:r>
      <w:proofErr w:type="spellEnd"/>
      <w:r>
        <w:t xml:space="preserve"> 4000×4000) показав реальну різницю продуктивності (табл. 6 і рис. 3.2</w:t>
      </w:r>
      <w:r w:rsidR="005C0BA8">
        <w:t>)</w:t>
      </w:r>
    </w:p>
    <w:p w14:paraId="6B165B1C" w14:textId="77777777" w:rsidR="0031085B" w:rsidRDefault="00357105">
      <w:pPr>
        <w:spacing w:before="160" w:after="40" w:line="432" w:lineRule="auto"/>
        <w:jc w:val="both"/>
      </w:pPr>
      <w:r>
        <w:t xml:space="preserve">Таблиця 6 — Порівняння </w:t>
      </w:r>
      <w:proofErr w:type="spellStart"/>
      <w:r>
        <w:t>runtime</w:t>
      </w:r>
      <w:proofErr w:type="spellEnd"/>
      <w:r>
        <w:t xml:space="preserve">-профілів: </w:t>
      </w:r>
      <w:proofErr w:type="spellStart"/>
      <w:r>
        <w:t>compute</w:t>
      </w:r>
      <w:proofErr w:type="spellEnd"/>
      <w:r>
        <w:t xml:space="preserve"> </w:t>
      </w:r>
      <w:proofErr w:type="spellStart"/>
      <w:r>
        <w:t>time</w:t>
      </w:r>
      <w:proofErr w:type="spellEnd"/>
      <w:r>
        <w:t xml:space="preserve">, </w:t>
      </w:r>
      <w:proofErr w:type="spellStart"/>
      <w:r>
        <w:t>matmul</w:t>
      </w:r>
      <w:proofErr w:type="spellEnd"/>
      <w:r>
        <w:t xml:space="preserve"> 4000×4000</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3682"/>
        <w:gridCol w:w="836"/>
        <w:gridCol w:w="1480"/>
        <w:gridCol w:w="1487"/>
      </w:tblGrid>
      <w:tr w:rsidR="0031085B" w14:paraId="6D68EACC" w14:textId="77777777" w:rsidTr="005C0BA8">
        <w:trPr>
          <w:tblHeader/>
        </w:trPr>
        <w:tc>
          <w:tcPr>
            <w:tcW w:w="0" w:type="auto"/>
            <w:shd w:val="clear" w:color="auto" w:fill="auto"/>
            <w:tcMar>
              <w:top w:w="60" w:type="dxa"/>
              <w:left w:w="100" w:type="dxa"/>
              <w:bottom w:w="60" w:type="dxa"/>
              <w:right w:w="100" w:type="dxa"/>
            </w:tcMar>
          </w:tcPr>
          <w:p w14:paraId="53B2374C" w14:textId="77777777" w:rsidR="0031085B" w:rsidRDefault="00357105">
            <w:pPr>
              <w:spacing w:before="40" w:after="40" w:line="300" w:lineRule="auto"/>
            </w:pPr>
            <w:proofErr w:type="spellStart"/>
            <w:r>
              <w:rPr>
                <w:b/>
                <w:bCs/>
                <w:sz w:val="22"/>
                <w:szCs w:val="22"/>
              </w:rPr>
              <w:t>Runtime</w:t>
            </w:r>
            <w:proofErr w:type="spellEnd"/>
            <w:r>
              <w:rPr>
                <w:b/>
                <w:bCs/>
                <w:sz w:val="22"/>
                <w:szCs w:val="22"/>
              </w:rPr>
              <w:t>-профіль</w:t>
            </w:r>
          </w:p>
        </w:tc>
        <w:tc>
          <w:tcPr>
            <w:tcW w:w="0" w:type="auto"/>
            <w:shd w:val="clear" w:color="auto" w:fill="auto"/>
            <w:tcMar>
              <w:top w:w="60" w:type="dxa"/>
              <w:left w:w="100" w:type="dxa"/>
              <w:bottom w:w="60" w:type="dxa"/>
              <w:right w:w="100" w:type="dxa"/>
            </w:tcMar>
          </w:tcPr>
          <w:p w14:paraId="7700330D" w14:textId="77777777" w:rsidR="0031085B" w:rsidRDefault="00357105">
            <w:pPr>
              <w:spacing w:before="40" w:after="40" w:line="300" w:lineRule="auto"/>
            </w:pPr>
            <w:proofErr w:type="spellStart"/>
            <w:r>
              <w:rPr>
                <w:b/>
                <w:bCs/>
                <w:sz w:val="22"/>
                <w:szCs w:val="22"/>
              </w:rPr>
              <w:t>Docker</w:t>
            </w:r>
            <w:proofErr w:type="spellEnd"/>
            <w:r>
              <w:rPr>
                <w:b/>
                <w:bCs/>
                <w:sz w:val="22"/>
                <w:szCs w:val="22"/>
              </w:rPr>
              <w:t>-образ</w:t>
            </w:r>
          </w:p>
        </w:tc>
        <w:tc>
          <w:tcPr>
            <w:tcW w:w="0" w:type="auto"/>
            <w:shd w:val="clear" w:color="auto" w:fill="auto"/>
            <w:tcMar>
              <w:top w:w="60" w:type="dxa"/>
              <w:left w:w="100" w:type="dxa"/>
              <w:bottom w:w="60" w:type="dxa"/>
              <w:right w:w="100" w:type="dxa"/>
            </w:tcMar>
          </w:tcPr>
          <w:p w14:paraId="5DB36EC2" w14:textId="77777777" w:rsidR="0031085B" w:rsidRDefault="00357105">
            <w:pPr>
              <w:spacing w:before="40" w:after="40" w:line="300" w:lineRule="auto"/>
            </w:pPr>
            <w:r>
              <w:rPr>
                <w:b/>
                <w:bCs/>
                <w:sz w:val="22"/>
                <w:szCs w:val="22"/>
              </w:rPr>
              <w:t>CUDA</w:t>
            </w:r>
          </w:p>
        </w:tc>
        <w:tc>
          <w:tcPr>
            <w:tcW w:w="0" w:type="auto"/>
            <w:shd w:val="clear" w:color="auto" w:fill="auto"/>
            <w:tcMar>
              <w:top w:w="60" w:type="dxa"/>
              <w:left w:w="100" w:type="dxa"/>
              <w:bottom w:w="60" w:type="dxa"/>
              <w:right w:w="100" w:type="dxa"/>
            </w:tcMar>
          </w:tcPr>
          <w:p w14:paraId="47ACFE30"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compute</w:t>
            </w:r>
            <w:proofErr w:type="spellEnd"/>
            <w:r>
              <w:rPr>
                <w:b/>
                <w:bCs/>
                <w:sz w:val="22"/>
                <w:szCs w:val="22"/>
              </w:rPr>
              <w:t xml:space="preserve"> (</w:t>
            </w:r>
            <w:proofErr w:type="spellStart"/>
            <w:r>
              <w:rPr>
                <w:b/>
                <w:bCs/>
                <w:sz w:val="22"/>
                <w:szCs w:val="22"/>
              </w:rPr>
              <w:t>ms</w:t>
            </w:r>
            <w:proofErr w:type="spellEnd"/>
            <w:r>
              <w:rPr>
                <w:b/>
                <w:bCs/>
                <w:sz w:val="22"/>
                <w:szCs w:val="22"/>
              </w:rPr>
              <w:t>)</w:t>
            </w:r>
          </w:p>
        </w:tc>
        <w:tc>
          <w:tcPr>
            <w:tcW w:w="0" w:type="auto"/>
            <w:shd w:val="clear" w:color="auto" w:fill="auto"/>
            <w:tcMar>
              <w:top w:w="60" w:type="dxa"/>
              <w:left w:w="100" w:type="dxa"/>
              <w:bottom w:w="60" w:type="dxa"/>
              <w:right w:w="100" w:type="dxa"/>
            </w:tcMar>
          </w:tcPr>
          <w:p w14:paraId="52A05EFD" w14:textId="77777777" w:rsidR="0031085B" w:rsidRDefault="00357105">
            <w:pPr>
              <w:spacing w:before="40" w:after="40" w:line="300" w:lineRule="auto"/>
            </w:pPr>
            <w:r>
              <w:rPr>
                <w:b/>
                <w:bCs/>
                <w:sz w:val="22"/>
                <w:szCs w:val="22"/>
              </w:rPr>
              <w:t>Відносно cu121</w:t>
            </w:r>
          </w:p>
        </w:tc>
      </w:tr>
      <w:tr w:rsidR="0031085B" w14:paraId="482CAE5C" w14:textId="77777777" w:rsidTr="005C0BA8">
        <w:tc>
          <w:tcPr>
            <w:tcW w:w="0" w:type="auto"/>
            <w:shd w:val="clear" w:color="auto" w:fill="auto"/>
            <w:tcMar>
              <w:top w:w="60" w:type="dxa"/>
              <w:left w:w="100" w:type="dxa"/>
              <w:bottom w:w="60" w:type="dxa"/>
              <w:right w:w="100" w:type="dxa"/>
            </w:tcMar>
          </w:tcPr>
          <w:p w14:paraId="6D047A9C" w14:textId="77777777" w:rsidR="0031085B" w:rsidRDefault="00357105">
            <w:pPr>
              <w:spacing w:before="40" w:after="40" w:line="300" w:lineRule="auto"/>
            </w:pPr>
            <w:r>
              <w:rPr>
                <w:sz w:val="22"/>
                <w:szCs w:val="22"/>
              </w:rPr>
              <w:t>pytorch-cu121</w:t>
            </w:r>
          </w:p>
        </w:tc>
        <w:tc>
          <w:tcPr>
            <w:tcW w:w="0" w:type="auto"/>
            <w:shd w:val="clear" w:color="auto" w:fill="auto"/>
            <w:tcMar>
              <w:top w:w="60" w:type="dxa"/>
              <w:left w:w="100" w:type="dxa"/>
              <w:bottom w:w="60" w:type="dxa"/>
              <w:right w:w="100" w:type="dxa"/>
            </w:tcMar>
          </w:tcPr>
          <w:p w14:paraId="5FE09F17" w14:textId="77777777" w:rsidR="0031085B" w:rsidRDefault="00357105">
            <w:pPr>
              <w:spacing w:before="40" w:after="40" w:line="300" w:lineRule="auto"/>
            </w:pPr>
            <w:proofErr w:type="spellStart"/>
            <w:r>
              <w:rPr>
                <w:sz w:val="22"/>
                <w:szCs w:val="22"/>
              </w:rPr>
              <w:t>pytorch</w:t>
            </w:r>
            <w:proofErr w:type="spellEnd"/>
            <w:r>
              <w:rPr>
                <w:sz w:val="22"/>
                <w:szCs w:val="22"/>
              </w:rPr>
              <w:t>/pytorch:2.2.2-cuda12.1-cudnn8-runtime</w:t>
            </w:r>
          </w:p>
        </w:tc>
        <w:tc>
          <w:tcPr>
            <w:tcW w:w="0" w:type="auto"/>
            <w:shd w:val="clear" w:color="auto" w:fill="auto"/>
            <w:tcMar>
              <w:top w:w="60" w:type="dxa"/>
              <w:left w:w="100" w:type="dxa"/>
              <w:bottom w:w="60" w:type="dxa"/>
              <w:right w:w="100" w:type="dxa"/>
            </w:tcMar>
          </w:tcPr>
          <w:p w14:paraId="47442F44"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1DD60B7D" w14:textId="77777777" w:rsidR="0031085B" w:rsidRDefault="00357105">
            <w:pPr>
              <w:spacing w:before="40" w:after="40" w:line="300" w:lineRule="auto"/>
            </w:pPr>
            <w:r>
              <w:rPr>
                <w:sz w:val="22"/>
                <w:szCs w:val="22"/>
              </w:rPr>
              <w:t xml:space="preserve">49.1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37836E56" w14:textId="77777777" w:rsidR="0031085B" w:rsidRDefault="00357105">
            <w:pPr>
              <w:spacing w:before="40" w:after="40" w:line="300" w:lineRule="auto"/>
            </w:pPr>
            <w:r>
              <w:rPr>
                <w:sz w:val="22"/>
                <w:szCs w:val="22"/>
              </w:rPr>
              <w:t>1.0× (базовий)</w:t>
            </w:r>
          </w:p>
        </w:tc>
      </w:tr>
      <w:tr w:rsidR="0031085B" w14:paraId="0C1DABB7" w14:textId="77777777" w:rsidTr="005C0BA8">
        <w:tc>
          <w:tcPr>
            <w:tcW w:w="0" w:type="auto"/>
            <w:shd w:val="clear" w:color="auto" w:fill="auto"/>
            <w:tcMar>
              <w:top w:w="60" w:type="dxa"/>
              <w:left w:w="100" w:type="dxa"/>
              <w:bottom w:w="60" w:type="dxa"/>
              <w:right w:w="100" w:type="dxa"/>
            </w:tcMar>
          </w:tcPr>
          <w:p w14:paraId="7529E672" w14:textId="77777777" w:rsidR="0031085B" w:rsidRDefault="00357105">
            <w:pPr>
              <w:spacing w:before="40" w:after="40" w:line="300" w:lineRule="auto"/>
            </w:pPr>
            <w:r>
              <w:rPr>
                <w:sz w:val="22"/>
                <w:szCs w:val="22"/>
              </w:rPr>
              <w:t>pytorch-cu118</w:t>
            </w:r>
          </w:p>
        </w:tc>
        <w:tc>
          <w:tcPr>
            <w:tcW w:w="0" w:type="auto"/>
            <w:shd w:val="clear" w:color="auto" w:fill="auto"/>
            <w:tcMar>
              <w:top w:w="60" w:type="dxa"/>
              <w:left w:w="100" w:type="dxa"/>
              <w:bottom w:w="60" w:type="dxa"/>
              <w:right w:w="100" w:type="dxa"/>
            </w:tcMar>
          </w:tcPr>
          <w:p w14:paraId="637A9A40" w14:textId="77777777" w:rsidR="0031085B" w:rsidRDefault="00357105">
            <w:pPr>
              <w:spacing w:before="40" w:after="40" w:line="300" w:lineRule="auto"/>
            </w:pPr>
            <w:proofErr w:type="spellStart"/>
            <w:r>
              <w:rPr>
                <w:sz w:val="22"/>
                <w:szCs w:val="22"/>
              </w:rPr>
              <w:t>pytorch</w:t>
            </w:r>
            <w:proofErr w:type="spellEnd"/>
            <w:r>
              <w:rPr>
                <w:sz w:val="22"/>
                <w:szCs w:val="22"/>
              </w:rPr>
              <w:t>/pytorch:2.1.2-cuda11.8-cudnn8-runtime</w:t>
            </w:r>
          </w:p>
        </w:tc>
        <w:tc>
          <w:tcPr>
            <w:tcW w:w="0" w:type="auto"/>
            <w:shd w:val="clear" w:color="auto" w:fill="auto"/>
            <w:tcMar>
              <w:top w:w="60" w:type="dxa"/>
              <w:left w:w="100" w:type="dxa"/>
              <w:bottom w:w="60" w:type="dxa"/>
              <w:right w:w="100" w:type="dxa"/>
            </w:tcMar>
          </w:tcPr>
          <w:p w14:paraId="717C6662" w14:textId="77777777" w:rsidR="0031085B" w:rsidRDefault="00357105">
            <w:pPr>
              <w:spacing w:before="40" w:after="40" w:line="300" w:lineRule="auto"/>
            </w:pPr>
            <w:r>
              <w:rPr>
                <w:sz w:val="22"/>
                <w:szCs w:val="22"/>
              </w:rPr>
              <w:t>11.8</w:t>
            </w:r>
          </w:p>
        </w:tc>
        <w:tc>
          <w:tcPr>
            <w:tcW w:w="0" w:type="auto"/>
            <w:shd w:val="clear" w:color="auto" w:fill="auto"/>
            <w:tcMar>
              <w:top w:w="60" w:type="dxa"/>
              <w:left w:w="100" w:type="dxa"/>
              <w:bottom w:w="60" w:type="dxa"/>
              <w:right w:w="100" w:type="dxa"/>
            </w:tcMar>
          </w:tcPr>
          <w:p w14:paraId="4C70B556" w14:textId="77777777" w:rsidR="0031085B" w:rsidRDefault="00357105">
            <w:pPr>
              <w:spacing w:before="40" w:after="40" w:line="300" w:lineRule="auto"/>
            </w:pPr>
            <w:r>
              <w:rPr>
                <w:sz w:val="22"/>
                <w:szCs w:val="22"/>
              </w:rPr>
              <w:t xml:space="preserve">73.1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1AE98846" w14:textId="77777777" w:rsidR="0031085B" w:rsidRDefault="00357105">
            <w:pPr>
              <w:spacing w:before="40" w:after="40" w:line="300" w:lineRule="auto"/>
            </w:pPr>
            <w:r>
              <w:rPr>
                <w:sz w:val="22"/>
                <w:szCs w:val="22"/>
              </w:rPr>
              <w:t>1.5×</w:t>
            </w:r>
          </w:p>
        </w:tc>
      </w:tr>
      <w:tr w:rsidR="0031085B" w14:paraId="531A478F" w14:textId="77777777" w:rsidTr="005C0BA8">
        <w:tc>
          <w:tcPr>
            <w:tcW w:w="0" w:type="auto"/>
            <w:shd w:val="clear" w:color="auto" w:fill="auto"/>
            <w:tcMar>
              <w:top w:w="60" w:type="dxa"/>
              <w:left w:w="100" w:type="dxa"/>
              <w:bottom w:w="60" w:type="dxa"/>
              <w:right w:w="100" w:type="dxa"/>
            </w:tcMar>
          </w:tcPr>
          <w:p w14:paraId="69514D7D" w14:textId="77777777" w:rsidR="0031085B" w:rsidRDefault="00357105">
            <w:pPr>
              <w:spacing w:before="40" w:after="40" w:line="300" w:lineRule="auto"/>
            </w:pPr>
            <w:proofErr w:type="spellStart"/>
            <w:r>
              <w:rPr>
                <w:sz w:val="22"/>
                <w:szCs w:val="22"/>
              </w:rPr>
              <w:t>tensorflow</w:t>
            </w:r>
            <w:proofErr w:type="spellEnd"/>
          </w:p>
        </w:tc>
        <w:tc>
          <w:tcPr>
            <w:tcW w:w="0" w:type="auto"/>
            <w:shd w:val="clear" w:color="auto" w:fill="auto"/>
            <w:tcMar>
              <w:top w:w="60" w:type="dxa"/>
              <w:left w:w="100" w:type="dxa"/>
              <w:bottom w:w="60" w:type="dxa"/>
              <w:right w:w="100" w:type="dxa"/>
            </w:tcMar>
          </w:tcPr>
          <w:p w14:paraId="6F16B595" w14:textId="77777777" w:rsidR="0031085B" w:rsidRDefault="00357105">
            <w:pPr>
              <w:spacing w:before="40" w:after="40" w:line="300" w:lineRule="auto"/>
            </w:pPr>
            <w:proofErr w:type="spellStart"/>
            <w:r>
              <w:rPr>
                <w:sz w:val="22"/>
                <w:szCs w:val="22"/>
              </w:rPr>
              <w:t>tensorflow</w:t>
            </w:r>
            <w:proofErr w:type="spellEnd"/>
            <w:r>
              <w:rPr>
                <w:sz w:val="22"/>
                <w:szCs w:val="22"/>
              </w:rPr>
              <w:t>/tensorflow:2.15.0-gpu</w:t>
            </w:r>
          </w:p>
        </w:tc>
        <w:tc>
          <w:tcPr>
            <w:tcW w:w="0" w:type="auto"/>
            <w:shd w:val="clear" w:color="auto" w:fill="auto"/>
            <w:tcMar>
              <w:top w:w="60" w:type="dxa"/>
              <w:left w:w="100" w:type="dxa"/>
              <w:bottom w:w="60" w:type="dxa"/>
              <w:right w:w="100" w:type="dxa"/>
            </w:tcMar>
          </w:tcPr>
          <w:p w14:paraId="55411B06"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3DB6A5CC" w14:textId="77777777" w:rsidR="0031085B" w:rsidRDefault="00357105">
            <w:pPr>
              <w:spacing w:before="40" w:after="40" w:line="300" w:lineRule="auto"/>
            </w:pPr>
            <w:r>
              <w:rPr>
                <w:sz w:val="22"/>
                <w:szCs w:val="22"/>
              </w:rPr>
              <w:t xml:space="preserve">163.6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23035D2D" w14:textId="77777777" w:rsidR="0031085B" w:rsidRDefault="00357105">
            <w:pPr>
              <w:spacing w:before="40" w:after="40" w:line="300" w:lineRule="auto"/>
            </w:pPr>
            <w:r>
              <w:rPr>
                <w:sz w:val="22"/>
                <w:szCs w:val="22"/>
              </w:rPr>
              <w:t>3.3× повільніше</w:t>
            </w:r>
          </w:p>
        </w:tc>
      </w:tr>
    </w:tbl>
    <w:p w14:paraId="69FDC24B" w14:textId="0F8B5BEB" w:rsidR="005C0BA8" w:rsidRPr="005C0BA8" w:rsidRDefault="005C0BA8" w:rsidP="005C0BA8">
      <w:pPr>
        <w:pStyle w:val="ac"/>
      </w:pPr>
      <w:r>
        <w:rPr>
          <w:noProof/>
        </w:rPr>
        <w:lastRenderedPageBreak/>
        <w:drawing>
          <wp:inline distT="0" distB="0" distL="0" distR="0" wp14:anchorId="36A89559" wp14:editId="676C43C9">
            <wp:extent cx="5940425" cy="417004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4170045"/>
                    </a:xfrm>
                    <a:prstGeom prst="rect">
                      <a:avLst/>
                    </a:prstGeom>
                    <a:noFill/>
                    <a:ln>
                      <a:noFill/>
                    </a:ln>
                  </pic:spPr>
                </pic:pic>
              </a:graphicData>
            </a:graphic>
          </wp:inline>
        </w:drawing>
      </w:r>
    </w:p>
    <w:p w14:paraId="3009D4F5" w14:textId="0EFF0F61" w:rsidR="0031085B" w:rsidRPr="005C0BA8" w:rsidRDefault="00357105">
      <w:pPr>
        <w:spacing w:before="40" w:after="160" w:line="432" w:lineRule="auto"/>
        <w:jc w:val="center"/>
      </w:pPr>
      <w:r w:rsidRPr="005C0BA8">
        <w:t xml:space="preserve">Рисунок 3.2 — Порівняння продуктивності </w:t>
      </w:r>
      <w:proofErr w:type="spellStart"/>
      <w:r w:rsidRPr="005C0BA8">
        <w:t>runtime</w:t>
      </w:r>
      <w:proofErr w:type="spellEnd"/>
      <w:r w:rsidRPr="005C0BA8">
        <w:t>-профілів</w:t>
      </w:r>
    </w:p>
    <w:p w14:paraId="043B7C32" w14:textId="77777777" w:rsidR="0031085B" w:rsidRDefault="00357105">
      <w:pPr>
        <w:spacing w:after="80" w:line="432" w:lineRule="auto"/>
        <w:ind w:firstLine="720"/>
        <w:jc w:val="both"/>
      </w:pPr>
      <w:proofErr w:type="spellStart"/>
      <w:r>
        <w:t>PyTorch</w:t>
      </w:r>
      <w:proofErr w:type="spellEnd"/>
      <w:r>
        <w:t xml:space="preserve"> cu121 є найшвидшим завдяки </w:t>
      </w:r>
      <w:proofErr w:type="spellStart"/>
      <w:r>
        <w:t>оптимізаціям</w:t>
      </w:r>
      <w:proofErr w:type="spellEnd"/>
      <w:r>
        <w:t xml:space="preserve"> </w:t>
      </w:r>
      <w:proofErr w:type="spellStart"/>
      <w:r>
        <w:t>cuBLAS</w:t>
      </w:r>
      <w:proofErr w:type="spellEnd"/>
      <w:r>
        <w:t xml:space="preserve"> для CUDA 12.1. </w:t>
      </w:r>
      <w:proofErr w:type="spellStart"/>
      <w:r>
        <w:t>TensorFlow</w:t>
      </w:r>
      <w:proofErr w:type="spellEnd"/>
      <w:r>
        <w:t xml:space="preserve"> у 3.3 рази повільніше через </w:t>
      </w:r>
      <w:proofErr w:type="spellStart"/>
      <w:r>
        <w:t>overhead</w:t>
      </w:r>
      <w:proofErr w:type="spellEnd"/>
      <w:r>
        <w:t xml:space="preserve"> ініціалізації </w:t>
      </w:r>
      <w:proofErr w:type="spellStart"/>
      <w:r>
        <w:t>runtime</w:t>
      </w:r>
      <w:proofErr w:type="spellEnd"/>
      <w:r>
        <w:t>.</w:t>
      </w:r>
    </w:p>
    <w:p w14:paraId="79183EB0" w14:textId="77777777" w:rsidR="0031085B" w:rsidRDefault="00357105">
      <w:pPr>
        <w:spacing w:before="240" w:after="100" w:line="432" w:lineRule="auto"/>
        <w:jc w:val="both"/>
      </w:pPr>
      <w:r>
        <w:rPr>
          <w:b/>
          <w:bCs/>
          <w:caps/>
        </w:rPr>
        <w:t>4. ТЕСТУВАННЯ СИСТЕМИ</w:t>
      </w:r>
    </w:p>
    <w:p w14:paraId="3229CC71" w14:textId="77777777" w:rsidR="0031085B" w:rsidRDefault="00357105">
      <w:pPr>
        <w:spacing w:before="200" w:after="80" w:line="432" w:lineRule="auto"/>
        <w:jc w:val="both"/>
      </w:pPr>
      <w:r>
        <w:rPr>
          <w:b/>
          <w:bCs/>
        </w:rPr>
        <w:t>4.1. Автоматизовані тести (</w:t>
      </w:r>
      <w:proofErr w:type="spellStart"/>
      <w:r>
        <w:rPr>
          <w:b/>
          <w:bCs/>
        </w:rPr>
        <w:t>pytest</w:t>
      </w:r>
      <w:proofErr w:type="spellEnd"/>
      <w:r>
        <w:rPr>
          <w:b/>
          <w:bCs/>
        </w:rPr>
        <w:t>)</w:t>
      </w:r>
    </w:p>
    <w:p w14:paraId="0894D11D" w14:textId="77777777" w:rsidR="0031085B" w:rsidRDefault="00357105">
      <w:pPr>
        <w:spacing w:after="80" w:line="432" w:lineRule="auto"/>
        <w:ind w:firstLine="720"/>
        <w:jc w:val="both"/>
      </w:pPr>
      <w:r>
        <w:t>Система покрита 48 автоматизованими тестами у 13 класах (</w:t>
      </w:r>
      <w:proofErr w:type="spellStart"/>
      <w:r>
        <w:t>pytest</w:t>
      </w:r>
      <w:proofErr w:type="spellEnd"/>
      <w:r>
        <w:t>). Перелік наведено в табл. 7.</w:t>
      </w:r>
    </w:p>
    <w:p w14:paraId="5026F2A4" w14:textId="77777777" w:rsidR="0031085B" w:rsidRDefault="00357105">
      <w:pPr>
        <w:spacing w:before="160" w:after="40" w:line="432" w:lineRule="auto"/>
        <w:jc w:val="both"/>
      </w:pPr>
      <w:r>
        <w:t>Таблиця 7 — Класи автоматизованих тестів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5"/>
        <w:gridCol w:w="990"/>
        <w:gridCol w:w="5221"/>
      </w:tblGrid>
      <w:tr w:rsidR="0031085B" w14:paraId="74CE583E" w14:textId="77777777" w:rsidTr="005C0BA8">
        <w:trPr>
          <w:tblHeader/>
        </w:trPr>
        <w:tc>
          <w:tcPr>
            <w:tcW w:w="0" w:type="auto"/>
            <w:shd w:val="clear" w:color="auto" w:fill="auto"/>
            <w:tcMar>
              <w:top w:w="60" w:type="dxa"/>
              <w:left w:w="100" w:type="dxa"/>
              <w:bottom w:w="60" w:type="dxa"/>
              <w:right w:w="100" w:type="dxa"/>
            </w:tcMar>
          </w:tcPr>
          <w:p w14:paraId="013764C2" w14:textId="77777777" w:rsidR="0031085B" w:rsidRDefault="00357105">
            <w:pPr>
              <w:spacing w:before="40" w:after="40" w:line="300" w:lineRule="auto"/>
            </w:pPr>
            <w:r>
              <w:rPr>
                <w:b/>
                <w:bCs/>
                <w:sz w:val="22"/>
                <w:szCs w:val="22"/>
              </w:rPr>
              <w:t>Клас тестів</w:t>
            </w:r>
          </w:p>
        </w:tc>
        <w:tc>
          <w:tcPr>
            <w:tcW w:w="0" w:type="auto"/>
            <w:shd w:val="clear" w:color="auto" w:fill="auto"/>
            <w:tcMar>
              <w:top w:w="60" w:type="dxa"/>
              <w:left w:w="100" w:type="dxa"/>
              <w:bottom w:w="60" w:type="dxa"/>
              <w:right w:w="100" w:type="dxa"/>
            </w:tcMar>
          </w:tcPr>
          <w:p w14:paraId="45211E86" w14:textId="77777777" w:rsidR="0031085B" w:rsidRDefault="00357105">
            <w:pPr>
              <w:spacing w:before="40" w:after="40" w:line="300" w:lineRule="auto"/>
            </w:pPr>
            <w:r>
              <w:rPr>
                <w:b/>
                <w:bCs/>
                <w:sz w:val="22"/>
                <w:szCs w:val="22"/>
              </w:rPr>
              <w:t>Тестів</w:t>
            </w:r>
          </w:p>
        </w:tc>
        <w:tc>
          <w:tcPr>
            <w:tcW w:w="0" w:type="auto"/>
            <w:shd w:val="clear" w:color="auto" w:fill="auto"/>
            <w:tcMar>
              <w:top w:w="60" w:type="dxa"/>
              <w:left w:w="100" w:type="dxa"/>
              <w:bottom w:w="60" w:type="dxa"/>
              <w:right w:w="100" w:type="dxa"/>
            </w:tcMar>
          </w:tcPr>
          <w:p w14:paraId="229CCF6D" w14:textId="77777777" w:rsidR="0031085B" w:rsidRDefault="00357105">
            <w:pPr>
              <w:spacing w:before="40" w:after="40" w:line="300" w:lineRule="auto"/>
            </w:pPr>
            <w:r>
              <w:rPr>
                <w:b/>
                <w:bCs/>
                <w:sz w:val="22"/>
                <w:szCs w:val="22"/>
              </w:rPr>
              <w:t>Що перевіряє</w:t>
            </w:r>
          </w:p>
        </w:tc>
      </w:tr>
      <w:tr w:rsidR="0031085B" w14:paraId="638825E2" w14:textId="77777777" w:rsidTr="005C0BA8">
        <w:tc>
          <w:tcPr>
            <w:tcW w:w="0" w:type="auto"/>
            <w:shd w:val="clear" w:color="auto" w:fill="auto"/>
            <w:tcMar>
              <w:top w:w="60" w:type="dxa"/>
              <w:left w:w="100" w:type="dxa"/>
              <w:bottom w:w="60" w:type="dxa"/>
              <w:right w:w="100" w:type="dxa"/>
            </w:tcMar>
          </w:tcPr>
          <w:p w14:paraId="2B1C45F3" w14:textId="77777777" w:rsidR="0031085B" w:rsidRDefault="00357105">
            <w:pPr>
              <w:spacing w:before="40" w:after="40" w:line="300" w:lineRule="auto"/>
            </w:pPr>
            <w:proofErr w:type="spellStart"/>
            <w:r>
              <w:rPr>
                <w:sz w:val="22"/>
                <w:szCs w:val="22"/>
              </w:rPr>
              <w:t>TestHealth</w:t>
            </w:r>
            <w:proofErr w:type="spellEnd"/>
          </w:p>
        </w:tc>
        <w:tc>
          <w:tcPr>
            <w:tcW w:w="0" w:type="auto"/>
            <w:shd w:val="clear" w:color="auto" w:fill="auto"/>
            <w:tcMar>
              <w:top w:w="60" w:type="dxa"/>
              <w:left w:w="100" w:type="dxa"/>
              <w:bottom w:w="60" w:type="dxa"/>
              <w:right w:w="100" w:type="dxa"/>
            </w:tcMar>
          </w:tcPr>
          <w:p w14:paraId="76B445D4"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CE7CBF3" w14:textId="77777777" w:rsidR="0031085B" w:rsidRDefault="00357105">
            <w:pPr>
              <w:spacing w:before="40" w:after="40" w:line="300" w:lineRule="auto"/>
            </w:pPr>
            <w:r>
              <w:rPr>
                <w:sz w:val="22"/>
                <w:szCs w:val="22"/>
              </w:rPr>
              <w:t xml:space="preserve">API відповідає, </w:t>
            </w:r>
            <w:proofErr w:type="spellStart"/>
            <w:r>
              <w:rPr>
                <w:sz w:val="22"/>
                <w:szCs w:val="22"/>
              </w:rPr>
              <w:t>Redis</w:t>
            </w:r>
            <w:proofErr w:type="spellEnd"/>
            <w:r>
              <w:rPr>
                <w:sz w:val="22"/>
                <w:szCs w:val="22"/>
              </w:rPr>
              <w:t xml:space="preserve"> живий, GPU знайдена</w:t>
            </w:r>
          </w:p>
        </w:tc>
      </w:tr>
      <w:tr w:rsidR="0031085B" w14:paraId="65385759" w14:textId="77777777" w:rsidTr="005C0BA8">
        <w:tc>
          <w:tcPr>
            <w:tcW w:w="0" w:type="auto"/>
            <w:shd w:val="clear" w:color="auto" w:fill="auto"/>
            <w:tcMar>
              <w:top w:w="60" w:type="dxa"/>
              <w:left w:w="100" w:type="dxa"/>
              <w:bottom w:w="60" w:type="dxa"/>
              <w:right w:w="100" w:type="dxa"/>
            </w:tcMar>
          </w:tcPr>
          <w:p w14:paraId="79222BA3" w14:textId="77777777" w:rsidR="0031085B" w:rsidRDefault="00357105">
            <w:pPr>
              <w:spacing w:before="40" w:after="40" w:line="300" w:lineRule="auto"/>
            </w:pPr>
            <w:proofErr w:type="spellStart"/>
            <w:r>
              <w:rPr>
                <w:sz w:val="22"/>
                <w:szCs w:val="22"/>
              </w:rPr>
              <w:t>TestCodeSafety</w:t>
            </w:r>
            <w:proofErr w:type="spellEnd"/>
          </w:p>
        </w:tc>
        <w:tc>
          <w:tcPr>
            <w:tcW w:w="0" w:type="auto"/>
            <w:shd w:val="clear" w:color="auto" w:fill="auto"/>
            <w:tcMar>
              <w:top w:w="60" w:type="dxa"/>
              <w:left w:w="100" w:type="dxa"/>
              <w:bottom w:w="60" w:type="dxa"/>
              <w:right w:w="100" w:type="dxa"/>
            </w:tcMar>
          </w:tcPr>
          <w:p w14:paraId="2EF0F291"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6C96834F" w14:textId="77777777" w:rsidR="0031085B" w:rsidRDefault="00357105">
            <w:pPr>
              <w:spacing w:before="40" w:after="40" w:line="300" w:lineRule="auto"/>
            </w:pPr>
            <w:r>
              <w:rPr>
                <w:sz w:val="22"/>
                <w:szCs w:val="22"/>
              </w:rPr>
              <w:t xml:space="preserve">AST блокує </w:t>
            </w:r>
            <w:proofErr w:type="spellStart"/>
            <w:r>
              <w:rPr>
                <w:sz w:val="22"/>
                <w:szCs w:val="22"/>
              </w:rPr>
              <w:t>exec</w:t>
            </w:r>
            <w:proofErr w:type="spellEnd"/>
            <w:r>
              <w:rPr>
                <w:sz w:val="22"/>
                <w:szCs w:val="22"/>
              </w:rPr>
              <w:t>/</w:t>
            </w:r>
            <w:proofErr w:type="spellStart"/>
            <w:r>
              <w:rPr>
                <w:sz w:val="22"/>
                <w:szCs w:val="22"/>
              </w:rPr>
              <w:t>eval</w:t>
            </w:r>
            <w:proofErr w:type="spellEnd"/>
            <w:r>
              <w:rPr>
                <w:sz w:val="22"/>
                <w:szCs w:val="22"/>
              </w:rPr>
              <w:t>/</w:t>
            </w:r>
            <w:proofErr w:type="spellStart"/>
            <w:r>
              <w:rPr>
                <w:sz w:val="22"/>
                <w:szCs w:val="22"/>
              </w:rPr>
              <w:t>compile</w:t>
            </w:r>
            <w:proofErr w:type="spellEnd"/>
            <w:r>
              <w:rPr>
                <w:sz w:val="22"/>
                <w:szCs w:val="22"/>
              </w:rPr>
              <w:t>/__</w:t>
            </w:r>
            <w:proofErr w:type="spellStart"/>
            <w:r>
              <w:rPr>
                <w:sz w:val="22"/>
                <w:szCs w:val="22"/>
              </w:rPr>
              <w:t>import</w:t>
            </w:r>
            <w:proofErr w:type="spellEnd"/>
            <w:r>
              <w:rPr>
                <w:sz w:val="22"/>
                <w:szCs w:val="22"/>
              </w:rPr>
              <w:t>__</w:t>
            </w:r>
          </w:p>
        </w:tc>
      </w:tr>
      <w:tr w:rsidR="0031085B" w14:paraId="0B795FA1" w14:textId="77777777" w:rsidTr="005C0BA8">
        <w:tc>
          <w:tcPr>
            <w:tcW w:w="0" w:type="auto"/>
            <w:shd w:val="clear" w:color="auto" w:fill="auto"/>
            <w:tcMar>
              <w:top w:w="60" w:type="dxa"/>
              <w:left w:w="100" w:type="dxa"/>
              <w:bottom w:w="60" w:type="dxa"/>
              <w:right w:w="100" w:type="dxa"/>
            </w:tcMar>
          </w:tcPr>
          <w:p w14:paraId="3D7BCFAB" w14:textId="77777777" w:rsidR="0031085B" w:rsidRDefault="00357105">
            <w:pPr>
              <w:spacing w:before="40" w:after="40" w:line="300" w:lineRule="auto"/>
            </w:pPr>
            <w:proofErr w:type="spellStart"/>
            <w:r>
              <w:rPr>
                <w:sz w:val="22"/>
                <w:szCs w:val="22"/>
              </w:rPr>
              <w:t>TestRequirementsSafety</w:t>
            </w:r>
            <w:proofErr w:type="spellEnd"/>
          </w:p>
        </w:tc>
        <w:tc>
          <w:tcPr>
            <w:tcW w:w="0" w:type="auto"/>
            <w:shd w:val="clear" w:color="auto" w:fill="auto"/>
            <w:tcMar>
              <w:top w:w="60" w:type="dxa"/>
              <w:left w:w="100" w:type="dxa"/>
              <w:bottom w:w="60" w:type="dxa"/>
              <w:right w:w="100" w:type="dxa"/>
            </w:tcMar>
          </w:tcPr>
          <w:p w14:paraId="51DAA0E5"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4B5B5FDC" w14:textId="77777777" w:rsidR="0031085B" w:rsidRDefault="00357105">
            <w:pPr>
              <w:spacing w:before="40" w:after="40" w:line="300" w:lineRule="auto"/>
            </w:pPr>
            <w:r>
              <w:rPr>
                <w:sz w:val="22"/>
                <w:szCs w:val="22"/>
              </w:rPr>
              <w:t xml:space="preserve">Блокування -e, </w:t>
            </w:r>
            <w:proofErr w:type="spellStart"/>
            <w:r>
              <w:rPr>
                <w:sz w:val="22"/>
                <w:szCs w:val="22"/>
              </w:rPr>
              <w:t>git</w:t>
            </w:r>
            <w:proofErr w:type="spellEnd"/>
            <w:r>
              <w:rPr>
                <w:sz w:val="22"/>
                <w:szCs w:val="22"/>
              </w:rPr>
              <w:t>+, --</w:t>
            </w:r>
            <w:proofErr w:type="spellStart"/>
            <w:r>
              <w:rPr>
                <w:sz w:val="22"/>
                <w:szCs w:val="22"/>
              </w:rPr>
              <w:t>find-links</w:t>
            </w:r>
            <w:proofErr w:type="spellEnd"/>
          </w:p>
        </w:tc>
      </w:tr>
      <w:tr w:rsidR="0031085B" w14:paraId="5276F37A" w14:textId="77777777" w:rsidTr="005C0BA8">
        <w:tc>
          <w:tcPr>
            <w:tcW w:w="0" w:type="auto"/>
            <w:shd w:val="clear" w:color="auto" w:fill="auto"/>
            <w:tcMar>
              <w:top w:w="60" w:type="dxa"/>
              <w:left w:w="100" w:type="dxa"/>
              <w:bottom w:w="60" w:type="dxa"/>
              <w:right w:w="100" w:type="dxa"/>
            </w:tcMar>
          </w:tcPr>
          <w:p w14:paraId="4A565BC2" w14:textId="77777777" w:rsidR="0031085B" w:rsidRDefault="00357105">
            <w:pPr>
              <w:spacing w:before="40" w:after="40" w:line="300" w:lineRule="auto"/>
            </w:pPr>
            <w:proofErr w:type="spellStart"/>
            <w:r>
              <w:rPr>
                <w:sz w:val="22"/>
                <w:szCs w:val="22"/>
              </w:rPr>
              <w:lastRenderedPageBreak/>
              <w:t>TestSubmitJobForm</w:t>
            </w:r>
            <w:proofErr w:type="spellEnd"/>
          </w:p>
        </w:tc>
        <w:tc>
          <w:tcPr>
            <w:tcW w:w="0" w:type="auto"/>
            <w:shd w:val="clear" w:color="auto" w:fill="auto"/>
            <w:tcMar>
              <w:top w:w="60" w:type="dxa"/>
              <w:left w:w="100" w:type="dxa"/>
              <w:bottom w:w="60" w:type="dxa"/>
              <w:right w:w="100" w:type="dxa"/>
            </w:tcMar>
          </w:tcPr>
          <w:p w14:paraId="6E0B0B1F" w14:textId="77777777" w:rsidR="0031085B" w:rsidRDefault="00357105">
            <w:pPr>
              <w:spacing w:before="40" w:after="40" w:line="300" w:lineRule="auto"/>
            </w:pPr>
            <w:r>
              <w:rPr>
                <w:sz w:val="22"/>
                <w:szCs w:val="22"/>
              </w:rPr>
              <w:t>8</w:t>
            </w:r>
          </w:p>
        </w:tc>
        <w:tc>
          <w:tcPr>
            <w:tcW w:w="0" w:type="auto"/>
            <w:shd w:val="clear" w:color="auto" w:fill="auto"/>
            <w:tcMar>
              <w:top w:w="60" w:type="dxa"/>
              <w:left w:w="100" w:type="dxa"/>
              <w:bottom w:w="60" w:type="dxa"/>
              <w:right w:w="100" w:type="dxa"/>
            </w:tcMar>
          </w:tcPr>
          <w:p w14:paraId="38B6A8D0" w14:textId="77777777" w:rsidR="0031085B" w:rsidRDefault="00357105">
            <w:pPr>
              <w:spacing w:before="40" w:after="40" w:line="300" w:lineRule="auto"/>
            </w:pPr>
            <w:r>
              <w:rPr>
                <w:sz w:val="22"/>
                <w:szCs w:val="22"/>
              </w:rPr>
              <w:t>Форма: код/файл/</w:t>
            </w:r>
            <w:proofErr w:type="spellStart"/>
            <w:r>
              <w:rPr>
                <w:sz w:val="22"/>
                <w:szCs w:val="22"/>
              </w:rPr>
              <w:t>репо</w:t>
            </w:r>
            <w:proofErr w:type="spellEnd"/>
            <w:r>
              <w:rPr>
                <w:sz w:val="22"/>
                <w:szCs w:val="22"/>
              </w:rPr>
              <w:t xml:space="preserve"> + </w:t>
            </w:r>
            <w:proofErr w:type="spellStart"/>
            <w:r>
              <w:rPr>
                <w:sz w:val="22"/>
                <w:szCs w:val="22"/>
              </w:rPr>
              <w:t>датасет</w:t>
            </w:r>
            <w:proofErr w:type="spellEnd"/>
          </w:p>
        </w:tc>
      </w:tr>
      <w:tr w:rsidR="0031085B" w14:paraId="6CE79B43" w14:textId="77777777" w:rsidTr="005C0BA8">
        <w:tc>
          <w:tcPr>
            <w:tcW w:w="0" w:type="auto"/>
            <w:shd w:val="clear" w:color="auto" w:fill="auto"/>
            <w:tcMar>
              <w:top w:w="60" w:type="dxa"/>
              <w:left w:w="100" w:type="dxa"/>
              <w:bottom w:w="60" w:type="dxa"/>
              <w:right w:w="100" w:type="dxa"/>
            </w:tcMar>
          </w:tcPr>
          <w:p w14:paraId="386766D6" w14:textId="77777777" w:rsidR="0031085B" w:rsidRDefault="00357105">
            <w:pPr>
              <w:spacing w:before="40" w:after="40" w:line="300" w:lineRule="auto"/>
            </w:pPr>
            <w:proofErr w:type="spellStart"/>
            <w:r>
              <w:rPr>
                <w:sz w:val="22"/>
                <w:szCs w:val="22"/>
              </w:rPr>
              <w:t>TestQueueLimit</w:t>
            </w:r>
            <w:proofErr w:type="spellEnd"/>
          </w:p>
        </w:tc>
        <w:tc>
          <w:tcPr>
            <w:tcW w:w="0" w:type="auto"/>
            <w:shd w:val="clear" w:color="auto" w:fill="auto"/>
            <w:tcMar>
              <w:top w:w="60" w:type="dxa"/>
              <w:left w:w="100" w:type="dxa"/>
              <w:bottom w:w="60" w:type="dxa"/>
              <w:right w:w="100" w:type="dxa"/>
            </w:tcMar>
          </w:tcPr>
          <w:p w14:paraId="71E0FF93"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5FB99074" w14:textId="77777777" w:rsidR="0031085B" w:rsidRDefault="00357105">
            <w:pPr>
              <w:spacing w:before="40" w:after="40" w:line="300" w:lineRule="auto"/>
            </w:pPr>
            <w:r>
              <w:rPr>
                <w:sz w:val="22"/>
                <w:szCs w:val="22"/>
              </w:rPr>
              <w:t>HTTP 429 при перевищенні MAX_QUEUED</w:t>
            </w:r>
          </w:p>
        </w:tc>
      </w:tr>
      <w:tr w:rsidR="0031085B" w14:paraId="5C4806AC" w14:textId="77777777" w:rsidTr="005C0BA8">
        <w:tc>
          <w:tcPr>
            <w:tcW w:w="0" w:type="auto"/>
            <w:shd w:val="clear" w:color="auto" w:fill="auto"/>
            <w:tcMar>
              <w:top w:w="60" w:type="dxa"/>
              <w:left w:w="100" w:type="dxa"/>
              <w:bottom w:w="60" w:type="dxa"/>
              <w:right w:w="100" w:type="dxa"/>
            </w:tcMar>
          </w:tcPr>
          <w:p w14:paraId="0C3C537A" w14:textId="77777777" w:rsidR="0031085B" w:rsidRDefault="00357105">
            <w:pPr>
              <w:spacing w:before="40" w:after="40" w:line="300" w:lineRule="auto"/>
            </w:pPr>
            <w:proofErr w:type="spellStart"/>
            <w:r>
              <w:rPr>
                <w:sz w:val="22"/>
                <w:szCs w:val="22"/>
              </w:rPr>
              <w:t>TestJobExecution</w:t>
            </w:r>
            <w:proofErr w:type="spellEnd"/>
          </w:p>
        </w:tc>
        <w:tc>
          <w:tcPr>
            <w:tcW w:w="0" w:type="auto"/>
            <w:shd w:val="clear" w:color="auto" w:fill="auto"/>
            <w:tcMar>
              <w:top w:w="60" w:type="dxa"/>
              <w:left w:w="100" w:type="dxa"/>
              <w:bottom w:w="60" w:type="dxa"/>
              <w:right w:w="100" w:type="dxa"/>
            </w:tcMar>
          </w:tcPr>
          <w:p w14:paraId="015B25CC"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20C5B89C" w14:textId="77777777" w:rsidR="0031085B" w:rsidRDefault="00357105">
            <w:pPr>
              <w:spacing w:before="40" w:after="40" w:line="300" w:lineRule="auto"/>
            </w:pPr>
            <w:r>
              <w:rPr>
                <w:sz w:val="22"/>
                <w:szCs w:val="22"/>
              </w:rPr>
              <w:t>Реальне виконання на GPU</w:t>
            </w:r>
          </w:p>
        </w:tc>
      </w:tr>
      <w:tr w:rsidR="0031085B" w14:paraId="3C581687" w14:textId="77777777" w:rsidTr="005C0BA8">
        <w:tc>
          <w:tcPr>
            <w:tcW w:w="0" w:type="auto"/>
            <w:shd w:val="clear" w:color="auto" w:fill="auto"/>
            <w:tcMar>
              <w:top w:w="60" w:type="dxa"/>
              <w:left w:w="100" w:type="dxa"/>
              <w:bottom w:w="60" w:type="dxa"/>
              <w:right w:w="100" w:type="dxa"/>
            </w:tcMar>
          </w:tcPr>
          <w:p w14:paraId="5234DD32" w14:textId="77777777" w:rsidR="0031085B" w:rsidRDefault="00357105">
            <w:pPr>
              <w:spacing w:before="40" w:after="40" w:line="300" w:lineRule="auto"/>
            </w:pPr>
            <w:proofErr w:type="spellStart"/>
            <w:r>
              <w:rPr>
                <w:sz w:val="22"/>
                <w:szCs w:val="22"/>
              </w:rPr>
              <w:t>TestArtifacts</w:t>
            </w:r>
            <w:proofErr w:type="spellEnd"/>
          </w:p>
        </w:tc>
        <w:tc>
          <w:tcPr>
            <w:tcW w:w="0" w:type="auto"/>
            <w:shd w:val="clear" w:color="auto" w:fill="auto"/>
            <w:tcMar>
              <w:top w:w="60" w:type="dxa"/>
              <w:left w:w="100" w:type="dxa"/>
              <w:bottom w:w="60" w:type="dxa"/>
              <w:right w:w="100" w:type="dxa"/>
            </w:tcMar>
          </w:tcPr>
          <w:p w14:paraId="5116AE1D"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6E227E67" w14:textId="77777777" w:rsidR="0031085B" w:rsidRDefault="00357105">
            <w:pPr>
              <w:spacing w:before="40" w:after="40" w:line="300" w:lineRule="auto"/>
            </w:pPr>
            <w:r>
              <w:rPr>
                <w:sz w:val="22"/>
                <w:szCs w:val="22"/>
              </w:rPr>
              <w:t xml:space="preserve">Збір, перелік, </w:t>
            </w:r>
            <w:proofErr w:type="spellStart"/>
            <w:r>
              <w:rPr>
                <w:sz w:val="22"/>
                <w:szCs w:val="22"/>
              </w:rPr>
              <w:t>download</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traversal</w:t>
            </w:r>
            <w:proofErr w:type="spellEnd"/>
          </w:p>
        </w:tc>
      </w:tr>
      <w:tr w:rsidR="0031085B" w14:paraId="0E8DEC60" w14:textId="77777777" w:rsidTr="005C0BA8">
        <w:tc>
          <w:tcPr>
            <w:tcW w:w="0" w:type="auto"/>
            <w:shd w:val="clear" w:color="auto" w:fill="auto"/>
            <w:tcMar>
              <w:top w:w="60" w:type="dxa"/>
              <w:left w:w="100" w:type="dxa"/>
              <w:bottom w:w="60" w:type="dxa"/>
              <w:right w:w="100" w:type="dxa"/>
            </w:tcMar>
          </w:tcPr>
          <w:p w14:paraId="1A64FC1B" w14:textId="77777777" w:rsidR="0031085B" w:rsidRDefault="00357105">
            <w:pPr>
              <w:spacing w:before="40" w:after="40" w:line="300" w:lineRule="auto"/>
            </w:pPr>
            <w:proofErr w:type="spellStart"/>
            <w:r>
              <w:rPr>
                <w:sz w:val="22"/>
                <w:szCs w:val="22"/>
              </w:rPr>
              <w:t>TestLogStream</w:t>
            </w:r>
            <w:proofErr w:type="spellEnd"/>
          </w:p>
        </w:tc>
        <w:tc>
          <w:tcPr>
            <w:tcW w:w="0" w:type="auto"/>
            <w:shd w:val="clear" w:color="auto" w:fill="auto"/>
            <w:tcMar>
              <w:top w:w="60" w:type="dxa"/>
              <w:left w:w="100" w:type="dxa"/>
              <w:bottom w:w="60" w:type="dxa"/>
              <w:right w:w="100" w:type="dxa"/>
            </w:tcMar>
          </w:tcPr>
          <w:p w14:paraId="2F286117"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3B217B8F" w14:textId="77777777" w:rsidR="0031085B" w:rsidRDefault="00357105">
            <w:pPr>
              <w:spacing w:before="40" w:after="40" w:line="300" w:lineRule="auto"/>
            </w:pPr>
            <w:r>
              <w:rPr>
                <w:sz w:val="22"/>
                <w:szCs w:val="22"/>
              </w:rPr>
              <w:t xml:space="preserve">SSE </w:t>
            </w:r>
            <w:proofErr w:type="spellStart"/>
            <w:r>
              <w:rPr>
                <w:sz w:val="22"/>
                <w:szCs w:val="22"/>
              </w:rPr>
              <w:t>endpoint</w:t>
            </w:r>
            <w:proofErr w:type="spellEnd"/>
            <w:r>
              <w:rPr>
                <w:sz w:val="22"/>
                <w:szCs w:val="22"/>
              </w:rPr>
              <w:t xml:space="preserve">, </w:t>
            </w:r>
            <w:proofErr w:type="spellStart"/>
            <w:r>
              <w:rPr>
                <w:sz w:val="22"/>
                <w:szCs w:val="22"/>
              </w:rPr>
              <w:t>text</w:t>
            </w:r>
            <w:proofErr w:type="spellEnd"/>
            <w:r>
              <w:rPr>
                <w:sz w:val="22"/>
                <w:szCs w:val="22"/>
              </w:rPr>
              <w:t>/</w:t>
            </w:r>
            <w:proofErr w:type="spellStart"/>
            <w:r>
              <w:rPr>
                <w:sz w:val="22"/>
                <w:szCs w:val="22"/>
              </w:rPr>
              <w:t>event-stream</w:t>
            </w:r>
            <w:proofErr w:type="spellEnd"/>
          </w:p>
        </w:tc>
      </w:tr>
      <w:tr w:rsidR="0031085B" w14:paraId="3576DF10" w14:textId="77777777" w:rsidTr="005C0BA8">
        <w:tc>
          <w:tcPr>
            <w:tcW w:w="0" w:type="auto"/>
            <w:shd w:val="clear" w:color="auto" w:fill="auto"/>
            <w:tcMar>
              <w:top w:w="60" w:type="dxa"/>
              <w:left w:w="100" w:type="dxa"/>
              <w:bottom w:w="60" w:type="dxa"/>
              <w:right w:w="100" w:type="dxa"/>
            </w:tcMar>
          </w:tcPr>
          <w:p w14:paraId="75B1E707" w14:textId="77777777" w:rsidR="0031085B" w:rsidRDefault="00357105">
            <w:pPr>
              <w:spacing w:before="40" w:after="40" w:line="300" w:lineRule="auto"/>
            </w:pPr>
            <w:proofErr w:type="spellStart"/>
            <w:r>
              <w:rPr>
                <w:sz w:val="22"/>
                <w:szCs w:val="22"/>
              </w:rPr>
              <w:t>TestAdminAuth</w:t>
            </w:r>
            <w:proofErr w:type="spellEnd"/>
          </w:p>
        </w:tc>
        <w:tc>
          <w:tcPr>
            <w:tcW w:w="0" w:type="auto"/>
            <w:shd w:val="clear" w:color="auto" w:fill="auto"/>
            <w:tcMar>
              <w:top w:w="60" w:type="dxa"/>
              <w:left w:w="100" w:type="dxa"/>
              <w:bottom w:w="60" w:type="dxa"/>
              <w:right w:w="100" w:type="dxa"/>
            </w:tcMar>
          </w:tcPr>
          <w:p w14:paraId="44F8F4AC"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1DCF5183" w14:textId="77777777" w:rsidR="0031085B" w:rsidRDefault="00357105">
            <w:pPr>
              <w:spacing w:before="40" w:after="40" w:line="300" w:lineRule="auto"/>
            </w:pPr>
            <w:r>
              <w:rPr>
                <w:sz w:val="22"/>
                <w:szCs w:val="22"/>
              </w:rPr>
              <w:t>401 без ключа, 200 з ключем</w:t>
            </w:r>
          </w:p>
        </w:tc>
      </w:tr>
      <w:tr w:rsidR="0031085B" w14:paraId="76232960" w14:textId="77777777" w:rsidTr="005C0BA8">
        <w:tc>
          <w:tcPr>
            <w:tcW w:w="0" w:type="auto"/>
            <w:shd w:val="clear" w:color="auto" w:fill="auto"/>
            <w:tcMar>
              <w:top w:w="60" w:type="dxa"/>
              <w:left w:w="100" w:type="dxa"/>
              <w:bottom w:w="60" w:type="dxa"/>
              <w:right w:w="100" w:type="dxa"/>
            </w:tcMar>
          </w:tcPr>
          <w:p w14:paraId="2C5845CD" w14:textId="77777777" w:rsidR="0031085B" w:rsidRDefault="00357105">
            <w:pPr>
              <w:spacing w:before="40" w:after="40" w:line="300" w:lineRule="auto"/>
            </w:pPr>
            <w:proofErr w:type="spellStart"/>
            <w:r>
              <w:rPr>
                <w:sz w:val="22"/>
                <w:szCs w:val="22"/>
              </w:rPr>
              <w:t>TestApiKeys</w:t>
            </w:r>
            <w:proofErr w:type="spellEnd"/>
          </w:p>
        </w:tc>
        <w:tc>
          <w:tcPr>
            <w:tcW w:w="0" w:type="auto"/>
            <w:shd w:val="clear" w:color="auto" w:fill="auto"/>
            <w:tcMar>
              <w:top w:w="60" w:type="dxa"/>
              <w:left w:w="100" w:type="dxa"/>
              <w:bottom w:w="60" w:type="dxa"/>
              <w:right w:w="100" w:type="dxa"/>
            </w:tcMar>
          </w:tcPr>
          <w:p w14:paraId="517A8CE8"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657C8C67" w14:textId="77777777" w:rsidR="0031085B" w:rsidRDefault="00357105">
            <w:pPr>
              <w:spacing w:before="40" w:after="40" w:line="300" w:lineRule="auto"/>
            </w:pPr>
            <w:r>
              <w:rPr>
                <w:sz w:val="22"/>
                <w:szCs w:val="22"/>
              </w:rPr>
              <w:t xml:space="preserve">CRUD ключів, </w:t>
            </w:r>
            <w:proofErr w:type="spellStart"/>
            <w:r>
              <w:rPr>
                <w:sz w:val="22"/>
                <w:szCs w:val="22"/>
              </w:rPr>
              <w:t>override</w:t>
            </w:r>
            <w:proofErr w:type="spellEnd"/>
            <w:r>
              <w:rPr>
                <w:sz w:val="22"/>
                <w:szCs w:val="22"/>
              </w:rPr>
              <w:t xml:space="preserve"> </w:t>
            </w:r>
            <w:proofErr w:type="spellStart"/>
            <w:r>
              <w:rPr>
                <w:sz w:val="22"/>
                <w:szCs w:val="22"/>
              </w:rPr>
              <w:t>student_id</w:t>
            </w:r>
            <w:proofErr w:type="spellEnd"/>
          </w:p>
        </w:tc>
      </w:tr>
      <w:tr w:rsidR="0031085B" w14:paraId="0B17F6C5" w14:textId="77777777" w:rsidTr="005C0BA8">
        <w:tc>
          <w:tcPr>
            <w:tcW w:w="0" w:type="auto"/>
            <w:shd w:val="clear" w:color="auto" w:fill="auto"/>
            <w:tcMar>
              <w:top w:w="60" w:type="dxa"/>
              <w:left w:w="100" w:type="dxa"/>
              <w:bottom w:w="60" w:type="dxa"/>
              <w:right w:w="100" w:type="dxa"/>
            </w:tcMar>
          </w:tcPr>
          <w:p w14:paraId="3DF73F89" w14:textId="77777777" w:rsidR="0031085B" w:rsidRDefault="00357105">
            <w:pPr>
              <w:spacing w:before="40" w:after="40" w:line="300" w:lineRule="auto"/>
            </w:pPr>
            <w:proofErr w:type="spellStart"/>
            <w:r>
              <w:rPr>
                <w:sz w:val="22"/>
                <w:szCs w:val="22"/>
              </w:rPr>
              <w:t>TestAdminKill</w:t>
            </w:r>
            <w:proofErr w:type="spellEnd"/>
          </w:p>
        </w:tc>
        <w:tc>
          <w:tcPr>
            <w:tcW w:w="0" w:type="auto"/>
            <w:shd w:val="clear" w:color="auto" w:fill="auto"/>
            <w:tcMar>
              <w:top w:w="60" w:type="dxa"/>
              <w:left w:w="100" w:type="dxa"/>
              <w:bottom w:w="60" w:type="dxa"/>
              <w:right w:w="100" w:type="dxa"/>
            </w:tcMar>
          </w:tcPr>
          <w:p w14:paraId="514D47C1"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1CC6A0EA" w14:textId="77777777" w:rsidR="0031085B" w:rsidRDefault="00357105">
            <w:pPr>
              <w:spacing w:before="40" w:after="40" w:line="300" w:lineRule="auto"/>
            </w:pPr>
            <w:proofErr w:type="spellStart"/>
            <w:r>
              <w:rPr>
                <w:sz w:val="22"/>
                <w:szCs w:val="22"/>
              </w:rPr>
              <w:t>Kill</w:t>
            </w:r>
            <w:proofErr w:type="spellEnd"/>
            <w:r>
              <w:rPr>
                <w:sz w:val="22"/>
                <w:szCs w:val="22"/>
              </w:rPr>
              <w:t xml:space="preserve"> через </w:t>
            </w:r>
            <w:proofErr w:type="spellStart"/>
            <w:r>
              <w:rPr>
                <w:sz w:val="22"/>
                <w:szCs w:val="22"/>
              </w:rPr>
              <w:t>admin</w:t>
            </w:r>
            <w:proofErr w:type="spellEnd"/>
            <w:r>
              <w:rPr>
                <w:sz w:val="22"/>
                <w:szCs w:val="22"/>
              </w:rPr>
              <w:t xml:space="preserve">, 401 без </w:t>
            </w:r>
            <w:proofErr w:type="spellStart"/>
            <w:r>
              <w:rPr>
                <w:sz w:val="22"/>
                <w:szCs w:val="22"/>
              </w:rPr>
              <w:t>auth</w:t>
            </w:r>
            <w:proofErr w:type="spellEnd"/>
          </w:p>
        </w:tc>
      </w:tr>
      <w:tr w:rsidR="0031085B" w14:paraId="0A9101F9" w14:textId="77777777" w:rsidTr="005C0BA8">
        <w:tc>
          <w:tcPr>
            <w:tcW w:w="0" w:type="auto"/>
            <w:shd w:val="clear" w:color="auto" w:fill="auto"/>
            <w:tcMar>
              <w:top w:w="60" w:type="dxa"/>
              <w:left w:w="100" w:type="dxa"/>
              <w:bottom w:w="60" w:type="dxa"/>
              <w:right w:w="100" w:type="dxa"/>
            </w:tcMar>
          </w:tcPr>
          <w:p w14:paraId="31629B2A" w14:textId="77777777" w:rsidR="0031085B" w:rsidRDefault="00357105">
            <w:pPr>
              <w:spacing w:before="40" w:after="40" w:line="300" w:lineRule="auto"/>
            </w:pPr>
            <w:proofErr w:type="spellStart"/>
            <w:r>
              <w:rPr>
                <w:sz w:val="22"/>
                <w:szCs w:val="22"/>
              </w:rPr>
              <w:t>TestMonitoring</w:t>
            </w:r>
            <w:proofErr w:type="spellEnd"/>
          </w:p>
        </w:tc>
        <w:tc>
          <w:tcPr>
            <w:tcW w:w="0" w:type="auto"/>
            <w:shd w:val="clear" w:color="auto" w:fill="auto"/>
            <w:tcMar>
              <w:top w:w="60" w:type="dxa"/>
              <w:left w:w="100" w:type="dxa"/>
              <w:bottom w:w="60" w:type="dxa"/>
              <w:right w:w="100" w:type="dxa"/>
            </w:tcMar>
          </w:tcPr>
          <w:p w14:paraId="2EE76B8E"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7F16037E" w14:textId="77777777" w:rsidR="0031085B" w:rsidRDefault="00357105">
            <w:pPr>
              <w:spacing w:before="40" w:after="40" w:line="300" w:lineRule="auto"/>
            </w:pPr>
            <w:r>
              <w:rPr>
                <w:sz w:val="22"/>
                <w:szCs w:val="22"/>
              </w:rPr>
              <w:t>Черга, фільтрація, 404</w:t>
            </w:r>
          </w:p>
        </w:tc>
      </w:tr>
      <w:tr w:rsidR="0031085B" w14:paraId="3FD32D19" w14:textId="77777777" w:rsidTr="005C0BA8">
        <w:tc>
          <w:tcPr>
            <w:tcW w:w="0" w:type="auto"/>
            <w:shd w:val="clear" w:color="auto" w:fill="auto"/>
            <w:tcMar>
              <w:top w:w="60" w:type="dxa"/>
              <w:left w:w="100" w:type="dxa"/>
              <w:bottom w:w="60" w:type="dxa"/>
              <w:right w:w="100" w:type="dxa"/>
            </w:tcMar>
          </w:tcPr>
          <w:p w14:paraId="7805510B" w14:textId="77777777" w:rsidR="0031085B" w:rsidRDefault="00357105">
            <w:pPr>
              <w:spacing w:before="40" w:after="40" w:line="300" w:lineRule="auto"/>
            </w:pPr>
            <w:proofErr w:type="spellStart"/>
            <w:r>
              <w:rPr>
                <w:sz w:val="22"/>
                <w:szCs w:val="22"/>
              </w:rPr>
              <w:t>TestCleanup</w:t>
            </w:r>
            <w:proofErr w:type="spellEnd"/>
          </w:p>
        </w:tc>
        <w:tc>
          <w:tcPr>
            <w:tcW w:w="0" w:type="auto"/>
            <w:shd w:val="clear" w:color="auto" w:fill="auto"/>
            <w:tcMar>
              <w:top w:w="60" w:type="dxa"/>
              <w:left w:w="100" w:type="dxa"/>
              <w:bottom w:w="60" w:type="dxa"/>
              <w:right w:w="100" w:type="dxa"/>
            </w:tcMar>
          </w:tcPr>
          <w:p w14:paraId="7F031DE9"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359F6ADB" w14:textId="77777777" w:rsidR="0031085B" w:rsidRDefault="00357105">
            <w:pPr>
              <w:spacing w:before="40" w:after="40" w:line="300" w:lineRule="auto"/>
            </w:pPr>
            <w:r>
              <w:rPr>
                <w:sz w:val="22"/>
                <w:szCs w:val="22"/>
              </w:rPr>
              <w:t>DELETE /</w:t>
            </w:r>
            <w:proofErr w:type="spellStart"/>
            <w:r>
              <w:rPr>
                <w:sz w:val="22"/>
                <w:szCs w:val="22"/>
              </w:rPr>
              <w:t>jobs</w:t>
            </w:r>
            <w:proofErr w:type="spellEnd"/>
            <w:r>
              <w:rPr>
                <w:sz w:val="22"/>
                <w:szCs w:val="22"/>
              </w:rPr>
              <w:t>/</w:t>
            </w:r>
            <w:proofErr w:type="spellStart"/>
            <w:r>
              <w:rPr>
                <w:sz w:val="22"/>
                <w:szCs w:val="22"/>
              </w:rPr>
              <w:t>cleanup</w:t>
            </w:r>
            <w:proofErr w:type="spellEnd"/>
          </w:p>
        </w:tc>
      </w:tr>
    </w:tbl>
    <w:p w14:paraId="2375F43F" w14:textId="77777777" w:rsidR="0031085B" w:rsidRDefault="00357105">
      <w:pPr>
        <w:spacing w:before="200" w:after="80" w:line="432" w:lineRule="auto"/>
        <w:jc w:val="both"/>
      </w:pPr>
      <w:r>
        <w:rPr>
          <w:b/>
          <w:bCs/>
        </w:rPr>
        <w:t xml:space="preserve">4.2. </w:t>
      </w:r>
      <w:proofErr w:type="spellStart"/>
      <w:r>
        <w:rPr>
          <w:b/>
          <w:bCs/>
        </w:rPr>
        <w:t>Бенчмарк</w:t>
      </w:r>
      <w:proofErr w:type="spellEnd"/>
      <w:r>
        <w:rPr>
          <w:b/>
          <w:bCs/>
        </w:rPr>
        <w:t xml:space="preserve"> </w:t>
      </w:r>
      <w:proofErr w:type="spellStart"/>
      <w:r>
        <w:rPr>
          <w:b/>
          <w:bCs/>
        </w:rPr>
        <w:t>lifecycle</w:t>
      </w:r>
      <w:proofErr w:type="spellEnd"/>
      <w:r>
        <w:rPr>
          <w:b/>
          <w:bCs/>
        </w:rPr>
        <w:t xml:space="preserve"> задачі</w:t>
      </w:r>
    </w:p>
    <w:p w14:paraId="7F27D865" w14:textId="46AD1E16" w:rsidR="0031085B" w:rsidRDefault="00357105">
      <w:pPr>
        <w:spacing w:after="80" w:line="432" w:lineRule="auto"/>
        <w:ind w:firstLine="720"/>
        <w:jc w:val="both"/>
      </w:pPr>
      <w:r>
        <w:t xml:space="preserve">Проведено 10 вимірювань повного </w:t>
      </w:r>
      <w:proofErr w:type="spellStart"/>
      <w:r>
        <w:t>lifecycle</w:t>
      </w:r>
      <w:proofErr w:type="spellEnd"/>
      <w:r>
        <w:t xml:space="preserve"> задачі (від HTTP POST до завершення контейнера). Результати рис. 3.3 наведено в табл. 8.</w:t>
      </w:r>
    </w:p>
    <w:p w14:paraId="36A58DC8" w14:textId="77777777" w:rsidR="0031085B" w:rsidRDefault="00357105">
      <w:pPr>
        <w:spacing w:before="160" w:after="40" w:line="432" w:lineRule="auto"/>
        <w:jc w:val="both"/>
      </w:pPr>
      <w:r>
        <w:t xml:space="preserve">Таблиця 8 — Результати </w:t>
      </w:r>
      <w:proofErr w:type="spellStart"/>
      <w:r>
        <w:t>бенчмарку</w:t>
      </w:r>
      <w:proofErr w:type="spellEnd"/>
      <w:r>
        <w:t xml:space="preserve"> </w:t>
      </w:r>
      <w:proofErr w:type="spellStart"/>
      <w:r>
        <w:t>lifecycle</w:t>
      </w:r>
      <w:proofErr w:type="spellEnd"/>
      <w:r>
        <w:t xml:space="preserve"> задачі (10 вимірювань)</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1145"/>
        <w:gridCol w:w="1145"/>
        <w:gridCol w:w="1182"/>
        <w:gridCol w:w="1145"/>
      </w:tblGrid>
      <w:tr w:rsidR="0031085B" w14:paraId="61A2DD94" w14:textId="77777777" w:rsidTr="005C0BA8">
        <w:trPr>
          <w:tblHeader/>
        </w:trPr>
        <w:tc>
          <w:tcPr>
            <w:tcW w:w="0" w:type="auto"/>
            <w:shd w:val="clear" w:color="auto" w:fill="auto"/>
            <w:tcMar>
              <w:top w:w="60" w:type="dxa"/>
              <w:left w:w="100" w:type="dxa"/>
              <w:bottom w:w="60" w:type="dxa"/>
              <w:right w:w="100" w:type="dxa"/>
            </w:tcMar>
          </w:tcPr>
          <w:p w14:paraId="083D0B80" w14:textId="77777777" w:rsidR="0031085B" w:rsidRDefault="00357105">
            <w:pPr>
              <w:spacing w:before="40" w:after="40" w:line="300" w:lineRule="auto"/>
            </w:pPr>
            <w:r>
              <w:rPr>
                <w:b/>
                <w:bCs/>
                <w:sz w:val="22"/>
                <w:szCs w:val="22"/>
              </w:rPr>
              <w:t>Метрика</w:t>
            </w:r>
          </w:p>
        </w:tc>
        <w:tc>
          <w:tcPr>
            <w:tcW w:w="0" w:type="auto"/>
            <w:shd w:val="clear" w:color="auto" w:fill="auto"/>
            <w:tcMar>
              <w:top w:w="60" w:type="dxa"/>
              <w:left w:w="100" w:type="dxa"/>
              <w:bottom w:w="60" w:type="dxa"/>
              <w:right w:w="100" w:type="dxa"/>
            </w:tcMar>
          </w:tcPr>
          <w:p w14:paraId="28EED8CF" w14:textId="77777777" w:rsidR="0031085B" w:rsidRDefault="00357105">
            <w:pPr>
              <w:spacing w:before="40" w:after="40" w:line="300" w:lineRule="auto"/>
            </w:pPr>
            <w:proofErr w:type="spellStart"/>
            <w:r>
              <w:rPr>
                <w:b/>
                <w:bCs/>
                <w:sz w:val="22"/>
                <w:szCs w:val="22"/>
              </w:rPr>
              <w:t>avg</w:t>
            </w:r>
            <w:proofErr w:type="spellEnd"/>
          </w:p>
        </w:tc>
        <w:tc>
          <w:tcPr>
            <w:tcW w:w="0" w:type="auto"/>
            <w:shd w:val="clear" w:color="auto" w:fill="auto"/>
            <w:tcMar>
              <w:top w:w="60" w:type="dxa"/>
              <w:left w:w="100" w:type="dxa"/>
              <w:bottom w:w="60" w:type="dxa"/>
              <w:right w:w="100" w:type="dxa"/>
            </w:tcMar>
          </w:tcPr>
          <w:p w14:paraId="6E005696" w14:textId="77777777" w:rsidR="0031085B" w:rsidRDefault="00357105">
            <w:pPr>
              <w:spacing w:before="40" w:after="40" w:line="300" w:lineRule="auto"/>
            </w:pPr>
            <w:proofErr w:type="spellStart"/>
            <w:r>
              <w:rPr>
                <w:b/>
                <w:bCs/>
                <w:sz w:val="22"/>
                <w:szCs w:val="22"/>
              </w:rPr>
              <w:t>min</w:t>
            </w:r>
            <w:proofErr w:type="spellEnd"/>
          </w:p>
        </w:tc>
        <w:tc>
          <w:tcPr>
            <w:tcW w:w="0" w:type="auto"/>
            <w:shd w:val="clear" w:color="auto" w:fill="auto"/>
            <w:tcMar>
              <w:top w:w="60" w:type="dxa"/>
              <w:left w:w="100" w:type="dxa"/>
              <w:bottom w:w="60" w:type="dxa"/>
              <w:right w:w="100" w:type="dxa"/>
            </w:tcMar>
          </w:tcPr>
          <w:p w14:paraId="1E06AD15" w14:textId="77777777" w:rsidR="0031085B" w:rsidRDefault="00357105">
            <w:pPr>
              <w:spacing w:before="40" w:after="40" w:line="300" w:lineRule="auto"/>
            </w:pPr>
            <w:proofErr w:type="spellStart"/>
            <w:r>
              <w:rPr>
                <w:b/>
                <w:bCs/>
                <w:sz w:val="22"/>
                <w:szCs w:val="22"/>
              </w:rPr>
              <w:t>max</w:t>
            </w:r>
            <w:proofErr w:type="spellEnd"/>
          </w:p>
        </w:tc>
        <w:tc>
          <w:tcPr>
            <w:tcW w:w="0" w:type="auto"/>
            <w:shd w:val="clear" w:color="auto" w:fill="auto"/>
            <w:tcMar>
              <w:top w:w="60" w:type="dxa"/>
              <w:left w:w="100" w:type="dxa"/>
              <w:bottom w:w="60" w:type="dxa"/>
              <w:right w:w="100" w:type="dxa"/>
            </w:tcMar>
          </w:tcPr>
          <w:p w14:paraId="012ACA63" w14:textId="77777777" w:rsidR="0031085B" w:rsidRDefault="00357105">
            <w:pPr>
              <w:spacing w:before="40" w:after="40" w:line="300" w:lineRule="auto"/>
            </w:pPr>
            <w:r>
              <w:rPr>
                <w:b/>
                <w:bCs/>
                <w:sz w:val="22"/>
                <w:szCs w:val="22"/>
              </w:rPr>
              <w:t>p95</w:t>
            </w:r>
          </w:p>
        </w:tc>
      </w:tr>
      <w:tr w:rsidR="0031085B" w14:paraId="75DEBEF2" w14:textId="77777777" w:rsidTr="005C0BA8">
        <w:tc>
          <w:tcPr>
            <w:tcW w:w="0" w:type="auto"/>
            <w:shd w:val="clear" w:color="auto" w:fill="auto"/>
            <w:tcMar>
              <w:top w:w="60" w:type="dxa"/>
              <w:left w:w="100" w:type="dxa"/>
              <w:bottom w:w="60" w:type="dxa"/>
              <w:right w:w="100" w:type="dxa"/>
            </w:tcMar>
          </w:tcPr>
          <w:p w14:paraId="401B57A6" w14:textId="77777777" w:rsidR="0031085B" w:rsidRDefault="00357105">
            <w:pPr>
              <w:spacing w:before="40" w:after="40" w:line="300" w:lineRule="auto"/>
            </w:pPr>
            <w:r>
              <w:rPr>
                <w:sz w:val="22"/>
                <w:szCs w:val="22"/>
              </w:rPr>
              <w:t>Очікування в черзі (s)</w:t>
            </w:r>
          </w:p>
        </w:tc>
        <w:tc>
          <w:tcPr>
            <w:tcW w:w="0" w:type="auto"/>
            <w:shd w:val="clear" w:color="auto" w:fill="auto"/>
            <w:tcMar>
              <w:top w:w="60" w:type="dxa"/>
              <w:left w:w="100" w:type="dxa"/>
              <w:bottom w:w="60" w:type="dxa"/>
              <w:right w:w="100" w:type="dxa"/>
            </w:tcMar>
          </w:tcPr>
          <w:p w14:paraId="73FE5B49"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0000F383"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3F8AA2F6"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449A7DF3" w14:textId="77777777" w:rsidR="0031085B" w:rsidRDefault="00357105">
            <w:pPr>
              <w:spacing w:before="40" w:after="40" w:line="300" w:lineRule="auto"/>
            </w:pPr>
            <w:r>
              <w:rPr>
                <w:sz w:val="22"/>
                <w:szCs w:val="22"/>
              </w:rPr>
              <w:t>0.01</w:t>
            </w:r>
          </w:p>
        </w:tc>
      </w:tr>
      <w:tr w:rsidR="0031085B" w14:paraId="64674523" w14:textId="77777777" w:rsidTr="005C0BA8">
        <w:tc>
          <w:tcPr>
            <w:tcW w:w="0" w:type="auto"/>
            <w:shd w:val="clear" w:color="auto" w:fill="auto"/>
            <w:tcMar>
              <w:top w:w="60" w:type="dxa"/>
              <w:left w:w="100" w:type="dxa"/>
              <w:bottom w:w="60" w:type="dxa"/>
              <w:right w:w="100" w:type="dxa"/>
            </w:tcMar>
          </w:tcPr>
          <w:p w14:paraId="7D504ACA" w14:textId="77777777" w:rsidR="0031085B" w:rsidRDefault="00357105">
            <w:pPr>
              <w:spacing w:before="40" w:after="40" w:line="300" w:lineRule="auto"/>
            </w:pPr>
            <w:r>
              <w:rPr>
                <w:sz w:val="22"/>
                <w:szCs w:val="22"/>
              </w:rPr>
              <w:t>Виконання GPU (s)</w:t>
            </w:r>
          </w:p>
        </w:tc>
        <w:tc>
          <w:tcPr>
            <w:tcW w:w="0" w:type="auto"/>
            <w:shd w:val="clear" w:color="auto" w:fill="auto"/>
            <w:tcMar>
              <w:top w:w="60" w:type="dxa"/>
              <w:left w:w="100" w:type="dxa"/>
              <w:bottom w:w="60" w:type="dxa"/>
              <w:right w:w="100" w:type="dxa"/>
            </w:tcMar>
          </w:tcPr>
          <w:p w14:paraId="0C521169" w14:textId="77777777" w:rsidR="0031085B" w:rsidRDefault="00357105">
            <w:pPr>
              <w:spacing w:before="40" w:after="40" w:line="300" w:lineRule="auto"/>
            </w:pPr>
            <w:r>
              <w:rPr>
                <w:sz w:val="22"/>
                <w:szCs w:val="22"/>
              </w:rPr>
              <w:t>3.03</w:t>
            </w:r>
          </w:p>
        </w:tc>
        <w:tc>
          <w:tcPr>
            <w:tcW w:w="0" w:type="auto"/>
            <w:shd w:val="clear" w:color="auto" w:fill="auto"/>
            <w:tcMar>
              <w:top w:w="60" w:type="dxa"/>
              <w:left w:w="100" w:type="dxa"/>
              <w:bottom w:w="60" w:type="dxa"/>
              <w:right w:w="100" w:type="dxa"/>
            </w:tcMar>
          </w:tcPr>
          <w:p w14:paraId="43729D85"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1F11CFE2" w14:textId="77777777" w:rsidR="0031085B" w:rsidRDefault="00357105">
            <w:pPr>
              <w:spacing w:before="40" w:after="40" w:line="300" w:lineRule="auto"/>
            </w:pPr>
            <w:r>
              <w:rPr>
                <w:sz w:val="22"/>
                <w:szCs w:val="22"/>
              </w:rPr>
              <w:t>5.23</w:t>
            </w:r>
          </w:p>
        </w:tc>
        <w:tc>
          <w:tcPr>
            <w:tcW w:w="0" w:type="auto"/>
            <w:shd w:val="clear" w:color="auto" w:fill="auto"/>
            <w:tcMar>
              <w:top w:w="60" w:type="dxa"/>
              <w:left w:w="100" w:type="dxa"/>
              <w:bottom w:w="60" w:type="dxa"/>
              <w:right w:w="100" w:type="dxa"/>
            </w:tcMar>
          </w:tcPr>
          <w:p w14:paraId="0960DF68" w14:textId="77777777" w:rsidR="0031085B" w:rsidRDefault="00357105">
            <w:pPr>
              <w:spacing w:before="40" w:after="40" w:line="300" w:lineRule="auto"/>
            </w:pPr>
            <w:r>
              <w:rPr>
                <w:sz w:val="22"/>
                <w:szCs w:val="22"/>
              </w:rPr>
              <w:t>4.51</w:t>
            </w:r>
          </w:p>
        </w:tc>
      </w:tr>
      <w:tr w:rsidR="0031085B" w14:paraId="7175CC04" w14:textId="77777777" w:rsidTr="005C0BA8">
        <w:tc>
          <w:tcPr>
            <w:tcW w:w="0" w:type="auto"/>
            <w:shd w:val="clear" w:color="auto" w:fill="auto"/>
            <w:tcMar>
              <w:top w:w="60" w:type="dxa"/>
              <w:left w:w="100" w:type="dxa"/>
              <w:bottom w:w="60" w:type="dxa"/>
              <w:right w:w="100" w:type="dxa"/>
            </w:tcMar>
          </w:tcPr>
          <w:p w14:paraId="68D43DEF" w14:textId="77777777" w:rsidR="0031085B" w:rsidRDefault="00357105">
            <w:pPr>
              <w:spacing w:before="40" w:after="40" w:line="300" w:lineRule="auto"/>
            </w:pPr>
            <w:r>
              <w:rPr>
                <w:sz w:val="22"/>
                <w:szCs w:val="22"/>
              </w:rPr>
              <w:t>Загальний час (s)</w:t>
            </w:r>
          </w:p>
        </w:tc>
        <w:tc>
          <w:tcPr>
            <w:tcW w:w="0" w:type="auto"/>
            <w:shd w:val="clear" w:color="auto" w:fill="auto"/>
            <w:tcMar>
              <w:top w:w="60" w:type="dxa"/>
              <w:left w:w="100" w:type="dxa"/>
              <w:bottom w:w="60" w:type="dxa"/>
              <w:right w:w="100" w:type="dxa"/>
            </w:tcMar>
          </w:tcPr>
          <w:p w14:paraId="3158DB15" w14:textId="77777777" w:rsidR="0031085B" w:rsidRDefault="00357105">
            <w:pPr>
              <w:spacing w:before="40" w:after="40" w:line="300" w:lineRule="auto"/>
            </w:pPr>
            <w:r>
              <w:rPr>
                <w:sz w:val="22"/>
                <w:szCs w:val="22"/>
              </w:rPr>
              <w:t>3.04</w:t>
            </w:r>
          </w:p>
        </w:tc>
        <w:tc>
          <w:tcPr>
            <w:tcW w:w="0" w:type="auto"/>
            <w:shd w:val="clear" w:color="auto" w:fill="auto"/>
            <w:tcMar>
              <w:top w:w="60" w:type="dxa"/>
              <w:left w:w="100" w:type="dxa"/>
              <w:bottom w:w="60" w:type="dxa"/>
              <w:right w:w="100" w:type="dxa"/>
            </w:tcMar>
          </w:tcPr>
          <w:p w14:paraId="38D985A1"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0BE83288" w14:textId="77777777" w:rsidR="0031085B" w:rsidRDefault="00357105">
            <w:pPr>
              <w:spacing w:before="40" w:after="40" w:line="300" w:lineRule="auto"/>
            </w:pPr>
            <w:r>
              <w:rPr>
                <w:sz w:val="22"/>
                <w:szCs w:val="22"/>
              </w:rPr>
              <w:t>5.24</w:t>
            </w:r>
          </w:p>
        </w:tc>
        <w:tc>
          <w:tcPr>
            <w:tcW w:w="0" w:type="auto"/>
            <w:shd w:val="clear" w:color="auto" w:fill="auto"/>
            <w:tcMar>
              <w:top w:w="60" w:type="dxa"/>
              <w:left w:w="100" w:type="dxa"/>
              <w:bottom w:w="60" w:type="dxa"/>
              <w:right w:w="100" w:type="dxa"/>
            </w:tcMar>
          </w:tcPr>
          <w:p w14:paraId="65E731FE" w14:textId="77777777" w:rsidR="0031085B" w:rsidRDefault="00357105">
            <w:pPr>
              <w:spacing w:before="40" w:after="40" w:line="300" w:lineRule="auto"/>
            </w:pPr>
            <w:r>
              <w:rPr>
                <w:sz w:val="22"/>
                <w:szCs w:val="22"/>
              </w:rPr>
              <w:t>4.52</w:t>
            </w:r>
          </w:p>
        </w:tc>
      </w:tr>
    </w:tbl>
    <w:p w14:paraId="7ED31804" w14:textId="63D8335E" w:rsidR="005C0BA8" w:rsidRDefault="005C0BA8">
      <w:pPr>
        <w:spacing w:before="40" w:after="160" w:line="432" w:lineRule="auto"/>
        <w:jc w:val="center"/>
        <w:rPr>
          <w:i/>
          <w:iCs/>
          <w:color w:val="888888"/>
        </w:rPr>
      </w:pPr>
      <w:r>
        <w:rPr>
          <w:noProof/>
        </w:rPr>
        <w:lastRenderedPageBreak/>
        <w:drawing>
          <wp:inline distT="0" distB="0" distL="0" distR="0" wp14:anchorId="1AC30A88" wp14:editId="0AA22569">
            <wp:extent cx="5940425" cy="4203700"/>
            <wp:effectExtent l="0" t="0" r="317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4203700"/>
                    </a:xfrm>
                    <a:prstGeom prst="rect">
                      <a:avLst/>
                    </a:prstGeom>
                    <a:noFill/>
                    <a:ln>
                      <a:noFill/>
                    </a:ln>
                  </pic:spPr>
                </pic:pic>
              </a:graphicData>
            </a:graphic>
          </wp:inline>
        </w:drawing>
      </w:r>
    </w:p>
    <w:p w14:paraId="31D22337" w14:textId="4B971A27" w:rsidR="0031085B" w:rsidRPr="005C0BA8" w:rsidRDefault="00357105">
      <w:pPr>
        <w:spacing w:before="40" w:after="160" w:line="432" w:lineRule="auto"/>
        <w:jc w:val="center"/>
      </w:pPr>
      <w:r w:rsidRPr="005C0BA8">
        <w:t xml:space="preserve">Рисунок 3.3 — Розклад часу </w:t>
      </w:r>
      <w:proofErr w:type="spellStart"/>
      <w:r w:rsidRPr="005C0BA8">
        <w:t>lifecycle</w:t>
      </w:r>
      <w:proofErr w:type="spellEnd"/>
      <w:r w:rsidRPr="005C0BA8">
        <w:t xml:space="preserve"> задачі (10 вимірювань)</w:t>
      </w:r>
    </w:p>
    <w:p w14:paraId="659DBF9B" w14:textId="77777777" w:rsidR="0031085B" w:rsidRDefault="00357105">
      <w:pPr>
        <w:spacing w:after="80" w:line="432" w:lineRule="auto"/>
        <w:ind w:firstLine="720"/>
        <w:jc w:val="both"/>
      </w:pPr>
      <w:r>
        <w:t xml:space="preserve">Час очікування в черзі становить менше 1% від загального часу виконання: системний </w:t>
      </w:r>
      <w:proofErr w:type="spellStart"/>
      <w:r>
        <w:t>overhead</w:t>
      </w:r>
      <w:proofErr w:type="spellEnd"/>
      <w:r>
        <w:t xml:space="preserve"> незначний.</w:t>
      </w:r>
    </w:p>
    <w:p w14:paraId="6FCC9A36" w14:textId="77777777" w:rsidR="0031085B" w:rsidRDefault="00357105">
      <w:pPr>
        <w:spacing w:before="200" w:after="80" w:line="432" w:lineRule="auto"/>
        <w:jc w:val="both"/>
      </w:pPr>
      <w:r>
        <w:rPr>
          <w:b/>
          <w:bCs/>
        </w:rPr>
        <w:t xml:space="preserve">4.3. Тест паралельності і </w:t>
      </w:r>
      <w:proofErr w:type="spellStart"/>
      <w:r>
        <w:rPr>
          <w:b/>
          <w:bCs/>
        </w:rPr>
        <w:t>race</w:t>
      </w:r>
      <w:proofErr w:type="spellEnd"/>
      <w:r>
        <w:rPr>
          <w:b/>
          <w:bCs/>
        </w:rPr>
        <w:t xml:space="preserve"> </w:t>
      </w:r>
      <w:proofErr w:type="spellStart"/>
      <w:r>
        <w:rPr>
          <w:b/>
          <w:bCs/>
        </w:rPr>
        <w:t>conditions</w:t>
      </w:r>
      <w:proofErr w:type="spellEnd"/>
    </w:p>
    <w:p w14:paraId="174501F4" w14:textId="77777777" w:rsidR="0031085B" w:rsidRDefault="00357105">
      <w:pPr>
        <w:spacing w:after="80" w:line="432" w:lineRule="auto"/>
        <w:ind w:firstLine="720"/>
        <w:jc w:val="both"/>
      </w:pPr>
      <w:r>
        <w:t xml:space="preserve">Стрес-тест надсилав одночасно N задач (N ∈ {1, 5, 10, 20}) і перевіряв перекриття часових вікон виконання. Результати (рис. 3.4 — вставити </w:t>
      </w:r>
      <w:proofErr w:type="spellStart"/>
      <w:r>
        <w:t>concurrency</w:t>
      </w:r>
      <w:proofErr w:type="spellEnd"/>
      <w:r>
        <w:t xml:space="preserve"> графік) наведено в табл. 9.</w:t>
      </w:r>
    </w:p>
    <w:p w14:paraId="4D68BCB1" w14:textId="77777777" w:rsidR="0031085B" w:rsidRDefault="00357105">
      <w:pPr>
        <w:spacing w:before="160" w:after="40" w:line="432" w:lineRule="auto"/>
        <w:jc w:val="both"/>
      </w:pPr>
      <w:r>
        <w:t>Таблиця 9 — Результати тесту паралельності</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699"/>
        <w:gridCol w:w="2761"/>
        <w:gridCol w:w="2227"/>
      </w:tblGrid>
      <w:tr w:rsidR="0031085B" w14:paraId="10EF535A" w14:textId="77777777">
        <w:trPr>
          <w:tblHeader/>
        </w:trPr>
        <w:tc>
          <w:tcPr>
            <w:tcW w:w="0" w:type="auto"/>
            <w:shd w:val="clear" w:color="auto" w:fill="DDE8F0"/>
            <w:tcMar>
              <w:top w:w="60" w:type="dxa"/>
              <w:left w:w="100" w:type="dxa"/>
              <w:bottom w:w="60" w:type="dxa"/>
              <w:right w:w="100" w:type="dxa"/>
            </w:tcMar>
          </w:tcPr>
          <w:p w14:paraId="461B9DFA" w14:textId="77777777" w:rsidR="0031085B" w:rsidRDefault="00357105">
            <w:pPr>
              <w:spacing w:before="40" w:after="40" w:line="300" w:lineRule="auto"/>
            </w:pPr>
            <w:r>
              <w:rPr>
                <w:b/>
                <w:bCs/>
                <w:sz w:val="22"/>
                <w:szCs w:val="22"/>
              </w:rPr>
              <w:t>Кількість задач</w:t>
            </w:r>
          </w:p>
        </w:tc>
        <w:tc>
          <w:tcPr>
            <w:tcW w:w="0" w:type="auto"/>
            <w:shd w:val="clear" w:color="auto" w:fill="DDE8F0"/>
            <w:tcMar>
              <w:top w:w="60" w:type="dxa"/>
              <w:left w:w="100" w:type="dxa"/>
              <w:bottom w:w="60" w:type="dxa"/>
              <w:right w:w="100" w:type="dxa"/>
            </w:tcMar>
          </w:tcPr>
          <w:p w14:paraId="2C886B32" w14:textId="77777777" w:rsidR="0031085B" w:rsidRDefault="00357105">
            <w:pPr>
              <w:spacing w:before="40" w:after="40" w:line="300" w:lineRule="auto"/>
            </w:pPr>
            <w:r>
              <w:rPr>
                <w:b/>
                <w:bCs/>
                <w:sz w:val="22"/>
                <w:szCs w:val="22"/>
              </w:rPr>
              <w:t>Завершено</w:t>
            </w:r>
          </w:p>
        </w:tc>
        <w:tc>
          <w:tcPr>
            <w:tcW w:w="0" w:type="auto"/>
            <w:shd w:val="clear" w:color="auto" w:fill="DDE8F0"/>
            <w:tcMar>
              <w:top w:w="60" w:type="dxa"/>
              <w:left w:w="100" w:type="dxa"/>
              <w:bottom w:w="60" w:type="dxa"/>
              <w:right w:w="100" w:type="dxa"/>
            </w:tcMar>
          </w:tcPr>
          <w:p w14:paraId="08851BCF" w14:textId="77777777" w:rsidR="0031085B" w:rsidRDefault="00357105">
            <w:pPr>
              <w:spacing w:before="40" w:after="40" w:line="300" w:lineRule="auto"/>
            </w:pPr>
            <w:proofErr w:type="spellStart"/>
            <w:r>
              <w:rPr>
                <w:b/>
                <w:bCs/>
                <w:sz w:val="22"/>
                <w:szCs w:val="22"/>
              </w:rPr>
              <w:t>Throughput</w:t>
            </w:r>
            <w:proofErr w:type="spellEnd"/>
            <w:r>
              <w:rPr>
                <w:b/>
                <w:bCs/>
                <w:sz w:val="22"/>
                <w:szCs w:val="22"/>
              </w:rPr>
              <w:t xml:space="preserve"> (</w:t>
            </w:r>
            <w:proofErr w:type="spellStart"/>
            <w:r>
              <w:rPr>
                <w:b/>
                <w:bCs/>
                <w:sz w:val="22"/>
                <w:szCs w:val="22"/>
              </w:rPr>
              <w:t>jobs</w:t>
            </w:r>
            <w:proofErr w:type="spellEnd"/>
            <w:r>
              <w:rPr>
                <w:b/>
                <w:bCs/>
                <w:sz w:val="22"/>
                <w:szCs w:val="22"/>
              </w:rPr>
              <w:t>/s)</w:t>
            </w:r>
          </w:p>
        </w:tc>
        <w:tc>
          <w:tcPr>
            <w:tcW w:w="0" w:type="auto"/>
            <w:shd w:val="clear" w:color="auto" w:fill="DDE8F0"/>
            <w:tcMar>
              <w:top w:w="60" w:type="dxa"/>
              <w:left w:w="100" w:type="dxa"/>
              <w:bottom w:w="60" w:type="dxa"/>
              <w:right w:w="100" w:type="dxa"/>
            </w:tcMar>
          </w:tcPr>
          <w:p w14:paraId="758881FA" w14:textId="77777777" w:rsidR="0031085B" w:rsidRDefault="00357105">
            <w:pPr>
              <w:spacing w:before="40" w:after="40" w:line="300" w:lineRule="auto"/>
            </w:pPr>
            <w:proofErr w:type="spellStart"/>
            <w:r>
              <w:rPr>
                <w:b/>
                <w:bCs/>
                <w:sz w:val="22"/>
                <w:szCs w:val="22"/>
              </w:rPr>
              <w:t>Race</w:t>
            </w:r>
            <w:proofErr w:type="spellEnd"/>
            <w:r>
              <w:rPr>
                <w:b/>
                <w:bCs/>
                <w:sz w:val="22"/>
                <w:szCs w:val="22"/>
              </w:rPr>
              <w:t xml:space="preserve"> </w:t>
            </w:r>
            <w:proofErr w:type="spellStart"/>
            <w:r>
              <w:rPr>
                <w:b/>
                <w:bCs/>
                <w:sz w:val="22"/>
                <w:szCs w:val="22"/>
              </w:rPr>
              <w:t>conditions</w:t>
            </w:r>
            <w:proofErr w:type="spellEnd"/>
          </w:p>
        </w:tc>
      </w:tr>
      <w:tr w:rsidR="0031085B" w14:paraId="705E7B23" w14:textId="77777777">
        <w:tc>
          <w:tcPr>
            <w:tcW w:w="0" w:type="auto"/>
            <w:shd w:val="clear" w:color="auto" w:fill="F5F5F5"/>
            <w:tcMar>
              <w:top w:w="60" w:type="dxa"/>
              <w:left w:w="100" w:type="dxa"/>
              <w:bottom w:w="60" w:type="dxa"/>
              <w:right w:w="100" w:type="dxa"/>
            </w:tcMar>
          </w:tcPr>
          <w:p w14:paraId="485D5D2A" w14:textId="77777777" w:rsidR="0031085B" w:rsidRDefault="00357105">
            <w:pPr>
              <w:spacing w:before="40" w:after="40" w:line="300" w:lineRule="auto"/>
            </w:pPr>
            <w:r>
              <w:rPr>
                <w:sz w:val="22"/>
                <w:szCs w:val="22"/>
              </w:rPr>
              <w:t>1</w:t>
            </w:r>
          </w:p>
        </w:tc>
        <w:tc>
          <w:tcPr>
            <w:tcW w:w="0" w:type="auto"/>
            <w:shd w:val="clear" w:color="auto" w:fill="FFFFFF"/>
            <w:tcMar>
              <w:top w:w="60" w:type="dxa"/>
              <w:left w:w="100" w:type="dxa"/>
              <w:bottom w:w="60" w:type="dxa"/>
              <w:right w:w="100" w:type="dxa"/>
            </w:tcMar>
          </w:tcPr>
          <w:p w14:paraId="40CBFA4F" w14:textId="77777777" w:rsidR="0031085B" w:rsidRDefault="00357105">
            <w:pPr>
              <w:spacing w:before="40" w:after="40" w:line="300" w:lineRule="auto"/>
            </w:pPr>
            <w:r>
              <w:rPr>
                <w:sz w:val="22"/>
                <w:szCs w:val="22"/>
              </w:rPr>
              <w:t>1/1</w:t>
            </w:r>
          </w:p>
        </w:tc>
        <w:tc>
          <w:tcPr>
            <w:tcW w:w="0" w:type="auto"/>
            <w:shd w:val="clear" w:color="auto" w:fill="FFFFFF"/>
            <w:tcMar>
              <w:top w:w="60" w:type="dxa"/>
              <w:left w:w="100" w:type="dxa"/>
              <w:bottom w:w="60" w:type="dxa"/>
              <w:right w:w="100" w:type="dxa"/>
            </w:tcMar>
          </w:tcPr>
          <w:p w14:paraId="6C4E91AC" w14:textId="77777777" w:rsidR="0031085B" w:rsidRDefault="00357105">
            <w:pPr>
              <w:spacing w:before="40" w:after="40" w:line="300" w:lineRule="auto"/>
            </w:pPr>
            <w:r>
              <w:rPr>
                <w:sz w:val="22"/>
                <w:szCs w:val="22"/>
              </w:rPr>
              <w:t>0.40</w:t>
            </w:r>
          </w:p>
        </w:tc>
        <w:tc>
          <w:tcPr>
            <w:tcW w:w="0" w:type="auto"/>
            <w:shd w:val="clear" w:color="auto" w:fill="FFFFFF"/>
            <w:tcMar>
              <w:top w:w="60" w:type="dxa"/>
              <w:left w:w="100" w:type="dxa"/>
              <w:bottom w:w="60" w:type="dxa"/>
              <w:right w:w="100" w:type="dxa"/>
            </w:tcMar>
          </w:tcPr>
          <w:p w14:paraId="1D375FAF" w14:textId="77777777" w:rsidR="0031085B" w:rsidRDefault="00357105">
            <w:pPr>
              <w:spacing w:before="40" w:after="40" w:line="300" w:lineRule="auto"/>
            </w:pPr>
            <w:r>
              <w:rPr>
                <w:sz w:val="22"/>
                <w:szCs w:val="22"/>
              </w:rPr>
              <w:t>0</w:t>
            </w:r>
          </w:p>
        </w:tc>
      </w:tr>
      <w:tr w:rsidR="0031085B" w14:paraId="04E6F57E" w14:textId="77777777">
        <w:tc>
          <w:tcPr>
            <w:tcW w:w="0" w:type="auto"/>
            <w:shd w:val="clear" w:color="auto" w:fill="F5F5F5"/>
            <w:tcMar>
              <w:top w:w="60" w:type="dxa"/>
              <w:left w:w="100" w:type="dxa"/>
              <w:bottom w:w="60" w:type="dxa"/>
              <w:right w:w="100" w:type="dxa"/>
            </w:tcMar>
          </w:tcPr>
          <w:p w14:paraId="73A6E140" w14:textId="77777777" w:rsidR="0031085B" w:rsidRDefault="00357105">
            <w:pPr>
              <w:spacing w:before="40" w:after="40" w:line="300" w:lineRule="auto"/>
            </w:pPr>
            <w:r>
              <w:rPr>
                <w:sz w:val="22"/>
                <w:szCs w:val="22"/>
              </w:rPr>
              <w:t>5</w:t>
            </w:r>
          </w:p>
        </w:tc>
        <w:tc>
          <w:tcPr>
            <w:tcW w:w="0" w:type="auto"/>
            <w:shd w:val="clear" w:color="auto" w:fill="FFFFFF"/>
            <w:tcMar>
              <w:top w:w="60" w:type="dxa"/>
              <w:left w:w="100" w:type="dxa"/>
              <w:bottom w:w="60" w:type="dxa"/>
              <w:right w:w="100" w:type="dxa"/>
            </w:tcMar>
          </w:tcPr>
          <w:p w14:paraId="641C580C" w14:textId="77777777" w:rsidR="0031085B" w:rsidRDefault="00357105">
            <w:pPr>
              <w:spacing w:before="40" w:after="40" w:line="300" w:lineRule="auto"/>
            </w:pPr>
            <w:r>
              <w:rPr>
                <w:sz w:val="22"/>
                <w:szCs w:val="22"/>
              </w:rPr>
              <w:t>5/5</w:t>
            </w:r>
          </w:p>
        </w:tc>
        <w:tc>
          <w:tcPr>
            <w:tcW w:w="0" w:type="auto"/>
            <w:shd w:val="clear" w:color="auto" w:fill="FFFFFF"/>
            <w:tcMar>
              <w:top w:w="60" w:type="dxa"/>
              <w:left w:w="100" w:type="dxa"/>
              <w:bottom w:w="60" w:type="dxa"/>
              <w:right w:w="100" w:type="dxa"/>
            </w:tcMar>
          </w:tcPr>
          <w:p w14:paraId="2E6AB1AE" w14:textId="77777777" w:rsidR="0031085B" w:rsidRDefault="00357105">
            <w:pPr>
              <w:spacing w:before="40" w:after="40" w:line="300" w:lineRule="auto"/>
            </w:pPr>
            <w:r>
              <w:rPr>
                <w:sz w:val="22"/>
                <w:szCs w:val="22"/>
              </w:rPr>
              <w:t>0.34</w:t>
            </w:r>
          </w:p>
        </w:tc>
        <w:tc>
          <w:tcPr>
            <w:tcW w:w="0" w:type="auto"/>
            <w:shd w:val="clear" w:color="auto" w:fill="FFFFFF"/>
            <w:tcMar>
              <w:top w:w="60" w:type="dxa"/>
              <w:left w:w="100" w:type="dxa"/>
              <w:bottom w:w="60" w:type="dxa"/>
              <w:right w:w="100" w:type="dxa"/>
            </w:tcMar>
          </w:tcPr>
          <w:p w14:paraId="4E2F3A93" w14:textId="77777777" w:rsidR="0031085B" w:rsidRDefault="00357105">
            <w:pPr>
              <w:spacing w:before="40" w:after="40" w:line="300" w:lineRule="auto"/>
            </w:pPr>
            <w:r>
              <w:rPr>
                <w:sz w:val="22"/>
                <w:szCs w:val="22"/>
              </w:rPr>
              <w:t>0</w:t>
            </w:r>
          </w:p>
        </w:tc>
      </w:tr>
      <w:tr w:rsidR="0031085B" w14:paraId="0FEC8499" w14:textId="77777777">
        <w:tc>
          <w:tcPr>
            <w:tcW w:w="0" w:type="auto"/>
            <w:shd w:val="clear" w:color="auto" w:fill="F5F5F5"/>
            <w:tcMar>
              <w:top w:w="60" w:type="dxa"/>
              <w:left w:w="100" w:type="dxa"/>
              <w:bottom w:w="60" w:type="dxa"/>
              <w:right w:w="100" w:type="dxa"/>
            </w:tcMar>
          </w:tcPr>
          <w:p w14:paraId="2B649F51" w14:textId="77777777" w:rsidR="0031085B" w:rsidRDefault="00357105">
            <w:pPr>
              <w:spacing w:before="40" w:after="40" w:line="300" w:lineRule="auto"/>
            </w:pPr>
            <w:r>
              <w:rPr>
                <w:sz w:val="22"/>
                <w:szCs w:val="22"/>
              </w:rPr>
              <w:t>10</w:t>
            </w:r>
          </w:p>
        </w:tc>
        <w:tc>
          <w:tcPr>
            <w:tcW w:w="0" w:type="auto"/>
            <w:shd w:val="clear" w:color="auto" w:fill="FFFFFF"/>
            <w:tcMar>
              <w:top w:w="60" w:type="dxa"/>
              <w:left w:w="100" w:type="dxa"/>
              <w:bottom w:w="60" w:type="dxa"/>
              <w:right w:w="100" w:type="dxa"/>
            </w:tcMar>
          </w:tcPr>
          <w:p w14:paraId="4E40B746" w14:textId="77777777" w:rsidR="0031085B" w:rsidRDefault="00357105">
            <w:pPr>
              <w:spacing w:before="40" w:after="40" w:line="300" w:lineRule="auto"/>
            </w:pPr>
            <w:r>
              <w:rPr>
                <w:sz w:val="22"/>
                <w:szCs w:val="22"/>
              </w:rPr>
              <w:t>10/10</w:t>
            </w:r>
          </w:p>
        </w:tc>
        <w:tc>
          <w:tcPr>
            <w:tcW w:w="0" w:type="auto"/>
            <w:shd w:val="clear" w:color="auto" w:fill="FFFFFF"/>
            <w:tcMar>
              <w:top w:w="60" w:type="dxa"/>
              <w:left w:w="100" w:type="dxa"/>
              <w:bottom w:w="60" w:type="dxa"/>
              <w:right w:w="100" w:type="dxa"/>
            </w:tcMar>
          </w:tcPr>
          <w:p w14:paraId="23C3D1E5"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2A581363" w14:textId="77777777" w:rsidR="0031085B" w:rsidRDefault="00357105">
            <w:pPr>
              <w:spacing w:before="40" w:after="40" w:line="300" w:lineRule="auto"/>
            </w:pPr>
            <w:r>
              <w:rPr>
                <w:sz w:val="22"/>
                <w:szCs w:val="22"/>
              </w:rPr>
              <w:t>0</w:t>
            </w:r>
          </w:p>
        </w:tc>
      </w:tr>
      <w:tr w:rsidR="0031085B" w14:paraId="4BA22B3B" w14:textId="77777777">
        <w:tc>
          <w:tcPr>
            <w:tcW w:w="0" w:type="auto"/>
            <w:shd w:val="clear" w:color="auto" w:fill="F5F5F5"/>
            <w:tcMar>
              <w:top w:w="60" w:type="dxa"/>
              <w:left w:w="100" w:type="dxa"/>
              <w:bottom w:w="60" w:type="dxa"/>
              <w:right w:w="100" w:type="dxa"/>
            </w:tcMar>
          </w:tcPr>
          <w:p w14:paraId="7FA7ADEE" w14:textId="77777777" w:rsidR="0031085B" w:rsidRDefault="00357105">
            <w:pPr>
              <w:spacing w:before="40" w:after="40" w:line="300" w:lineRule="auto"/>
            </w:pPr>
            <w:r>
              <w:rPr>
                <w:sz w:val="22"/>
                <w:szCs w:val="22"/>
              </w:rPr>
              <w:lastRenderedPageBreak/>
              <w:t>20</w:t>
            </w:r>
          </w:p>
        </w:tc>
        <w:tc>
          <w:tcPr>
            <w:tcW w:w="0" w:type="auto"/>
            <w:shd w:val="clear" w:color="auto" w:fill="FFFFFF"/>
            <w:tcMar>
              <w:top w:w="60" w:type="dxa"/>
              <w:left w:w="100" w:type="dxa"/>
              <w:bottom w:w="60" w:type="dxa"/>
              <w:right w:w="100" w:type="dxa"/>
            </w:tcMar>
          </w:tcPr>
          <w:p w14:paraId="5EC8872F" w14:textId="77777777" w:rsidR="0031085B" w:rsidRDefault="00357105">
            <w:pPr>
              <w:spacing w:before="40" w:after="40" w:line="300" w:lineRule="auto"/>
            </w:pPr>
            <w:r>
              <w:rPr>
                <w:sz w:val="22"/>
                <w:szCs w:val="22"/>
              </w:rPr>
              <w:t>20/20</w:t>
            </w:r>
          </w:p>
        </w:tc>
        <w:tc>
          <w:tcPr>
            <w:tcW w:w="0" w:type="auto"/>
            <w:shd w:val="clear" w:color="auto" w:fill="FFFFFF"/>
            <w:tcMar>
              <w:top w:w="60" w:type="dxa"/>
              <w:left w:w="100" w:type="dxa"/>
              <w:bottom w:w="60" w:type="dxa"/>
              <w:right w:w="100" w:type="dxa"/>
            </w:tcMar>
          </w:tcPr>
          <w:p w14:paraId="4DF6FC80"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17419FF5" w14:textId="77777777" w:rsidR="0031085B" w:rsidRDefault="00357105">
            <w:pPr>
              <w:spacing w:before="40" w:after="40" w:line="300" w:lineRule="auto"/>
            </w:pPr>
            <w:r>
              <w:rPr>
                <w:sz w:val="22"/>
                <w:szCs w:val="22"/>
              </w:rPr>
              <w:t>0</w:t>
            </w:r>
          </w:p>
        </w:tc>
      </w:tr>
    </w:tbl>
    <w:p w14:paraId="018792AA" w14:textId="5013F4A7" w:rsidR="005C0BA8" w:rsidRDefault="005C0BA8">
      <w:pPr>
        <w:spacing w:before="40" w:after="160" w:line="432" w:lineRule="auto"/>
        <w:jc w:val="center"/>
        <w:rPr>
          <w:i/>
          <w:iCs/>
          <w:color w:val="888888"/>
        </w:rPr>
      </w:pPr>
      <w:r>
        <w:rPr>
          <w:noProof/>
        </w:rPr>
        <w:drawing>
          <wp:inline distT="0" distB="0" distL="0" distR="0" wp14:anchorId="3332722E" wp14:editId="417109E5">
            <wp:extent cx="5940425" cy="3788410"/>
            <wp:effectExtent l="0" t="0" r="3175"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788410"/>
                    </a:xfrm>
                    <a:prstGeom prst="rect">
                      <a:avLst/>
                    </a:prstGeom>
                    <a:noFill/>
                    <a:ln>
                      <a:noFill/>
                    </a:ln>
                  </pic:spPr>
                </pic:pic>
              </a:graphicData>
            </a:graphic>
          </wp:inline>
        </w:drawing>
      </w:r>
    </w:p>
    <w:p w14:paraId="5D42A8BA" w14:textId="4AD8FDA5" w:rsidR="0031085B" w:rsidRPr="005C0BA8" w:rsidRDefault="00357105">
      <w:pPr>
        <w:spacing w:before="40" w:after="160" w:line="432" w:lineRule="auto"/>
        <w:jc w:val="center"/>
      </w:pPr>
      <w:r w:rsidRPr="005C0BA8">
        <w:t xml:space="preserve">Рисунок 3.4 — </w:t>
      </w:r>
      <w:proofErr w:type="spellStart"/>
      <w:r w:rsidRPr="005C0BA8">
        <w:t>Throughput</w:t>
      </w:r>
      <w:proofErr w:type="spellEnd"/>
      <w:r w:rsidRPr="005C0BA8">
        <w:t xml:space="preserve"> при паралельному навантаженні</w:t>
      </w:r>
    </w:p>
    <w:p w14:paraId="614FD0EB" w14:textId="77777777" w:rsidR="0031085B" w:rsidRDefault="00357105">
      <w:pPr>
        <w:spacing w:before="200" w:after="80" w:line="432" w:lineRule="auto"/>
        <w:jc w:val="both"/>
      </w:pPr>
      <w:r>
        <w:rPr>
          <w:b/>
          <w:bCs/>
        </w:rPr>
        <w:t>4.4. Аудит безпеки</w:t>
      </w:r>
    </w:p>
    <w:p w14:paraId="4E0EB00C" w14:textId="5F7F9F6D" w:rsidR="0031085B" w:rsidRDefault="00357105">
      <w:pPr>
        <w:spacing w:after="80" w:line="432" w:lineRule="auto"/>
        <w:ind w:firstLine="720"/>
        <w:jc w:val="both"/>
      </w:pPr>
      <w:r>
        <w:t>Автоматизований аудит 23 перевірок: всі пройдено (рис. 3.5). Результати в табл. 10.</w:t>
      </w:r>
    </w:p>
    <w:p w14:paraId="24848CAF" w14:textId="77777777" w:rsidR="0031085B" w:rsidRDefault="00357105">
      <w:pPr>
        <w:spacing w:before="160" w:after="40" w:line="432" w:lineRule="auto"/>
        <w:jc w:val="both"/>
      </w:pPr>
      <w:r>
        <w:t>Таблиця 10 — Результати аудиту безпеки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2913"/>
        <w:gridCol w:w="3126"/>
      </w:tblGrid>
      <w:tr w:rsidR="0031085B" w14:paraId="27169B79" w14:textId="77777777" w:rsidTr="005C0BA8">
        <w:trPr>
          <w:tblHeader/>
        </w:trPr>
        <w:tc>
          <w:tcPr>
            <w:tcW w:w="0" w:type="auto"/>
            <w:shd w:val="clear" w:color="auto" w:fill="auto"/>
            <w:tcMar>
              <w:top w:w="60" w:type="dxa"/>
              <w:left w:w="100" w:type="dxa"/>
              <w:bottom w:w="60" w:type="dxa"/>
              <w:right w:w="100" w:type="dxa"/>
            </w:tcMar>
          </w:tcPr>
          <w:p w14:paraId="0C15E4A1" w14:textId="77777777" w:rsidR="0031085B" w:rsidRDefault="00357105">
            <w:pPr>
              <w:spacing w:before="40" w:after="40" w:line="300" w:lineRule="auto"/>
            </w:pPr>
            <w:r>
              <w:rPr>
                <w:b/>
                <w:bCs/>
                <w:sz w:val="22"/>
                <w:szCs w:val="22"/>
              </w:rPr>
              <w:t>Атака / загроза</w:t>
            </w:r>
          </w:p>
        </w:tc>
        <w:tc>
          <w:tcPr>
            <w:tcW w:w="0" w:type="auto"/>
            <w:shd w:val="clear" w:color="auto" w:fill="auto"/>
            <w:tcMar>
              <w:top w:w="60" w:type="dxa"/>
              <w:left w:w="100" w:type="dxa"/>
              <w:bottom w:w="60" w:type="dxa"/>
              <w:right w:w="100" w:type="dxa"/>
            </w:tcMar>
          </w:tcPr>
          <w:p w14:paraId="3EF099CE" w14:textId="77777777" w:rsidR="0031085B" w:rsidRDefault="00357105">
            <w:pPr>
              <w:spacing w:before="40" w:after="40" w:line="300" w:lineRule="auto"/>
            </w:pPr>
            <w:r>
              <w:rPr>
                <w:b/>
                <w:bCs/>
                <w:sz w:val="22"/>
                <w:szCs w:val="22"/>
              </w:rPr>
              <w:t>Механізм захисту</w:t>
            </w:r>
          </w:p>
        </w:tc>
        <w:tc>
          <w:tcPr>
            <w:tcW w:w="0" w:type="auto"/>
            <w:shd w:val="clear" w:color="auto" w:fill="auto"/>
            <w:tcMar>
              <w:top w:w="60" w:type="dxa"/>
              <w:left w:w="100" w:type="dxa"/>
              <w:bottom w:w="60" w:type="dxa"/>
              <w:right w:w="100" w:type="dxa"/>
            </w:tcMar>
          </w:tcPr>
          <w:p w14:paraId="2F4938D9" w14:textId="77777777" w:rsidR="0031085B" w:rsidRDefault="00357105">
            <w:pPr>
              <w:spacing w:before="40" w:after="40" w:line="300" w:lineRule="auto"/>
            </w:pPr>
            <w:r>
              <w:rPr>
                <w:b/>
                <w:bCs/>
                <w:sz w:val="22"/>
                <w:szCs w:val="22"/>
              </w:rPr>
              <w:t>Результат</w:t>
            </w:r>
          </w:p>
        </w:tc>
      </w:tr>
      <w:tr w:rsidR="0031085B" w14:paraId="12CD422D" w14:textId="77777777" w:rsidTr="005C0BA8">
        <w:tc>
          <w:tcPr>
            <w:tcW w:w="0" w:type="auto"/>
            <w:shd w:val="clear" w:color="auto" w:fill="auto"/>
            <w:tcMar>
              <w:top w:w="60" w:type="dxa"/>
              <w:left w:w="100" w:type="dxa"/>
              <w:bottom w:w="60" w:type="dxa"/>
              <w:right w:w="100" w:type="dxa"/>
            </w:tcMar>
          </w:tcPr>
          <w:p w14:paraId="2957451A" w14:textId="77777777" w:rsidR="0031085B" w:rsidRDefault="00357105">
            <w:pPr>
              <w:spacing w:before="40" w:after="40" w:line="300" w:lineRule="auto"/>
            </w:pPr>
            <w:proofErr w:type="spellStart"/>
            <w:r>
              <w:rPr>
                <w:sz w:val="22"/>
                <w:szCs w:val="22"/>
              </w:rPr>
              <w:t>exec</w:t>
            </w:r>
            <w:proofErr w:type="spellEnd"/>
            <w:r>
              <w:rPr>
                <w:sz w:val="22"/>
                <w:szCs w:val="22"/>
              </w:rPr>
              <w:t>("...")</w:t>
            </w:r>
          </w:p>
        </w:tc>
        <w:tc>
          <w:tcPr>
            <w:tcW w:w="0" w:type="auto"/>
            <w:shd w:val="clear" w:color="auto" w:fill="auto"/>
            <w:tcMar>
              <w:top w:w="60" w:type="dxa"/>
              <w:left w:w="100" w:type="dxa"/>
              <w:bottom w:w="60" w:type="dxa"/>
              <w:right w:w="100" w:type="dxa"/>
            </w:tcMar>
          </w:tcPr>
          <w:p w14:paraId="1402CF9D"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4AE3735B" w14:textId="77777777" w:rsidR="0031085B" w:rsidRDefault="00357105">
            <w:pPr>
              <w:spacing w:before="40" w:after="40" w:line="300" w:lineRule="auto"/>
            </w:pPr>
            <w:r>
              <w:rPr>
                <w:sz w:val="22"/>
                <w:szCs w:val="22"/>
              </w:rPr>
              <w:t>HTTP 400</w:t>
            </w:r>
          </w:p>
        </w:tc>
      </w:tr>
      <w:tr w:rsidR="0031085B" w14:paraId="7786EDFB" w14:textId="77777777" w:rsidTr="005C0BA8">
        <w:tc>
          <w:tcPr>
            <w:tcW w:w="0" w:type="auto"/>
            <w:shd w:val="clear" w:color="auto" w:fill="auto"/>
            <w:tcMar>
              <w:top w:w="60" w:type="dxa"/>
              <w:left w:w="100" w:type="dxa"/>
              <w:bottom w:w="60" w:type="dxa"/>
              <w:right w:w="100" w:type="dxa"/>
            </w:tcMar>
          </w:tcPr>
          <w:p w14:paraId="67708333" w14:textId="77777777" w:rsidR="0031085B" w:rsidRDefault="00357105">
            <w:pPr>
              <w:spacing w:before="40" w:after="40" w:line="300" w:lineRule="auto"/>
            </w:pPr>
            <w:proofErr w:type="spellStart"/>
            <w:r>
              <w:rPr>
                <w:sz w:val="22"/>
                <w:szCs w:val="22"/>
              </w:rPr>
              <w:t>eval</w:t>
            </w:r>
            <w:proofErr w:type="spellEnd"/>
            <w:r>
              <w:rPr>
                <w:sz w:val="22"/>
                <w:szCs w:val="22"/>
              </w:rPr>
              <w:t>("...")</w:t>
            </w:r>
          </w:p>
        </w:tc>
        <w:tc>
          <w:tcPr>
            <w:tcW w:w="0" w:type="auto"/>
            <w:shd w:val="clear" w:color="auto" w:fill="auto"/>
            <w:tcMar>
              <w:top w:w="60" w:type="dxa"/>
              <w:left w:w="100" w:type="dxa"/>
              <w:bottom w:w="60" w:type="dxa"/>
              <w:right w:w="100" w:type="dxa"/>
            </w:tcMar>
          </w:tcPr>
          <w:p w14:paraId="626626F9"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03F20A6F" w14:textId="77777777" w:rsidR="0031085B" w:rsidRDefault="00357105">
            <w:pPr>
              <w:spacing w:before="40" w:after="40" w:line="300" w:lineRule="auto"/>
            </w:pPr>
            <w:r>
              <w:rPr>
                <w:sz w:val="22"/>
                <w:szCs w:val="22"/>
              </w:rPr>
              <w:t>HTTP 400</w:t>
            </w:r>
          </w:p>
        </w:tc>
      </w:tr>
      <w:tr w:rsidR="0031085B" w14:paraId="25504C9E" w14:textId="77777777" w:rsidTr="005C0BA8">
        <w:tc>
          <w:tcPr>
            <w:tcW w:w="0" w:type="auto"/>
            <w:shd w:val="clear" w:color="auto" w:fill="auto"/>
            <w:tcMar>
              <w:top w:w="60" w:type="dxa"/>
              <w:left w:w="100" w:type="dxa"/>
              <w:bottom w:w="60" w:type="dxa"/>
              <w:right w:w="100" w:type="dxa"/>
            </w:tcMar>
          </w:tcPr>
          <w:p w14:paraId="0E64B617" w14:textId="77777777" w:rsidR="0031085B" w:rsidRDefault="00357105">
            <w:pPr>
              <w:spacing w:before="40" w:after="40" w:line="300" w:lineRule="auto"/>
            </w:pPr>
            <w:r>
              <w:rPr>
                <w:sz w:val="22"/>
                <w:szCs w:val="22"/>
              </w:rPr>
              <w:t>__</w:t>
            </w:r>
            <w:proofErr w:type="spellStart"/>
            <w:r>
              <w:rPr>
                <w:sz w:val="22"/>
                <w:szCs w:val="22"/>
              </w:rPr>
              <w:t>import</w:t>
            </w:r>
            <w:proofErr w:type="spellEnd"/>
            <w:r>
              <w:rPr>
                <w:sz w:val="22"/>
                <w:szCs w:val="22"/>
              </w:rPr>
              <w:t>__("</w:t>
            </w:r>
            <w:proofErr w:type="spellStart"/>
            <w:r>
              <w:rPr>
                <w:sz w:val="22"/>
                <w:szCs w:val="22"/>
              </w:rPr>
              <w:t>os</w:t>
            </w:r>
            <w:proofErr w:type="spellEnd"/>
            <w:r>
              <w:rPr>
                <w:sz w:val="22"/>
                <w:szCs w:val="22"/>
              </w:rPr>
              <w:t>")</w:t>
            </w:r>
          </w:p>
        </w:tc>
        <w:tc>
          <w:tcPr>
            <w:tcW w:w="0" w:type="auto"/>
            <w:shd w:val="clear" w:color="auto" w:fill="auto"/>
            <w:tcMar>
              <w:top w:w="60" w:type="dxa"/>
              <w:left w:w="100" w:type="dxa"/>
              <w:bottom w:w="60" w:type="dxa"/>
              <w:right w:w="100" w:type="dxa"/>
            </w:tcMar>
          </w:tcPr>
          <w:p w14:paraId="48AA463B"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47550FEA" w14:textId="77777777" w:rsidR="0031085B" w:rsidRDefault="00357105">
            <w:pPr>
              <w:spacing w:before="40" w:after="40" w:line="300" w:lineRule="auto"/>
            </w:pPr>
            <w:r>
              <w:rPr>
                <w:sz w:val="22"/>
                <w:szCs w:val="22"/>
              </w:rPr>
              <w:t>HTTP 400</w:t>
            </w:r>
          </w:p>
        </w:tc>
      </w:tr>
      <w:tr w:rsidR="0031085B" w14:paraId="77D1BCFC" w14:textId="77777777" w:rsidTr="005C0BA8">
        <w:tc>
          <w:tcPr>
            <w:tcW w:w="0" w:type="auto"/>
            <w:shd w:val="clear" w:color="auto" w:fill="auto"/>
            <w:tcMar>
              <w:top w:w="60" w:type="dxa"/>
              <w:left w:w="100" w:type="dxa"/>
              <w:bottom w:w="60" w:type="dxa"/>
              <w:right w:w="100" w:type="dxa"/>
            </w:tcMar>
          </w:tcPr>
          <w:p w14:paraId="1497FD40" w14:textId="77777777" w:rsidR="0031085B" w:rsidRDefault="00357105">
            <w:pPr>
              <w:spacing w:before="40" w:after="40" w:line="300" w:lineRule="auto"/>
            </w:pPr>
            <w:proofErr w:type="spellStart"/>
            <w:r>
              <w:rPr>
                <w:sz w:val="22"/>
                <w:szCs w:val="22"/>
              </w:rPr>
              <w:t>Fork</w:t>
            </w:r>
            <w:proofErr w:type="spellEnd"/>
            <w:r>
              <w:rPr>
                <w:sz w:val="22"/>
                <w:szCs w:val="22"/>
              </w:rPr>
              <w:t xml:space="preserve"> </w:t>
            </w:r>
            <w:proofErr w:type="spellStart"/>
            <w:r>
              <w:rPr>
                <w:sz w:val="22"/>
                <w:szCs w:val="22"/>
              </w:rPr>
              <w:t>bomb</w:t>
            </w:r>
            <w:proofErr w:type="spellEnd"/>
          </w:p>
        </w:tc>
        <w:tc>
          <w:tcPr>
            <w:tcW w:w="0" w:type="auto"/>
            <w:shd w:val="clear" w:color="auto" w:fill="auto"/>
            <w:tcMar>
              <w:top w:w="60" w:type="dxa"/>
              <w:left w:w="100" w:type="dxa"/>
              <w:bottom w:w="60" w:type="dxa"/>
              <w:right w:w="100" w:type="dxa"/>
            </w:tcMar>
          </w:tcPr>
          <w:p w14:paraId="25DB4E67" w14:textId="77777777" w:rsidR="0031085B" w:rsidRDefault="00357105">
            <w:pPr>
              <w:spacing w:before="40" w:after="40" w:line="300" w:lineRule="auto"/>
            </w:pPr>
            <w:r>
              <w:rPr>
                <w:sz w:val="22"/>
                <w:szCs w:val="22"/>
              </w:rPr>
              <w:t>--</w:t>
            </w:r>
            <w:proofErr w:type="spellStart"/>
            <w:r>
              <w:rPr>
                <w:sz w:val="22"/>
                <w:szCs w:val="22"/>
              </w:rPr>
              <w:t>pids-limit</w:t>
            </w:r>
            <w:proofErr w:type="spellEnd"/>
            <w:r>
              <w:rPr>
                <w:sz w:val="22"/>
                <w:szCs w:val="22"/>
              </w:rPr>
              <w:t xml:space="preserve"> 200</w:t>
            </w:r>
          </w:p>
        </w:tc>
        <w:tc>
          <w:tcPr>
            <w:tcW w:w="0" w:type="auto"/>
            <w:shd w:val="clear" w:color="auto" w:fill="auto"/>
            <w:tcMar>
              <w:top w:w="60" w:type="dxa"/>
              <w:left w:w="100" w:type="dxa"/>
              <w:bottom w:w="60" w:type="dxa"/>
              <w:right w:w="100" w:type="dxa"/>
            </w:tcMar>
          </w:tcPr>
          <w:p w14:paraId="695B8A33" w14:textId="77777777" w:rsidR="0031085B" w:rsidRDefault="00357105">
            <w:pPr>
              <w:spacing w:before="40" w:after="40" w:line="300" w:lineRule="auto"/>
            </w:pPr>
            <w:r>
              <w:rPr>
                <w:sz w:val="22"/>
                <w:szCs w:val="22"/>
              </w:rPr>
              <w:t xml:space="preserve">Обмежено 200 </w:t>
            </w:r>
            <w:proofErr w:type="spellStart"/>
            <w:r>
              <w:rPr>
                <w:sz w:val="22"/>
                <w:szCs w:val="22"/>
              </w:rPr>
              <w:t>проц</w:t>
            </w:r>
            <w:proofErr w:type="spellEnd"/>
            <w:r>
              <w:rPr>
                <w:sz w:val="22"/>
                <w:szCs w:val="22"/>
              </w:rPr>
              <w:t>.</w:t>
            </w:r>
          </w:p>
        </w:tc>
      </w:tr>
      <w:tr w:rsidR="0031085B" w14:paraId="38BF6C66" w14:textId="77777777" w:rsidTr="005C0BA8">
        <w:tc>
          <w:tcPr>
            <w:tcW w:w="0" w:type="auto"/>
            <w:shd w:val="clear" w:color="auto" w:fill="auto"/>
            <w:tcMar>
              <w:top w:w="60" w:type="dxa"/>
              <w:left w:w="100" w:type="dxa"/>
              <w:bottom w:w="60" w:type="dxa"/>
              <w:right w:w="100" w:type="dxa"/>
            </w:tcMar>
          </w:tcPr>
          <w:p w14:paraId="444C166B" w14:textId="77777777" w:rsidR="0031085B" w:rsidRDefault="00357105">
            <w:pPr>
              <w:spacing w:before="40" w:after="40" w:line="300" w:lineRule="auto"/>
            </w:pPr>
            <w:r>
              <w:rPr>
                <w:sz w:val="22"/>
                <w:szCs w:val="22"/>
              </w:rPr>
              <w:t xml:space="preserve">RAM </w:t>
            </w:r>
            <w:proofErr w:type="spellStart"/>
            <w:r>
              <w:rPr>
                <w:sz w:val="22"/>
                <w:szCs w:val="22"/>
              </w:rPr>
              <w:t>overflow</w:t>
            </w:r>
            <w:proofErr w:type="spellEnd"/>
          </w:p>
        </w:tc>
        <w:tc>
          <w:tcPr>
            <w:tcW w:w="0" w:type="auto"/>
            <w:shd w:val="clear" w:color="auto" w:fill="auto"/>
            <w:tcMar>
              <w:top w:w="60" w:type="dxa"/>
              <w:left w:w="100" w:type="dxa"/>
              <w:bottom w:w="60" w:type="dxa"/>
              <w:right w:w="100" w:type="dxa"/>
            </w:tcMar>
          </w:tcPr>
          <w:p w14:paraId="3604DEEA" w14:textId="77777777" w:rsidR="0031085B" w:rsidRDefault="00357105">
            <w:pPr>
              <w:spacing w:before="40" w:after="40" w:line="300" w:lineRule="auto"/>
            </w:pPr>
            <w:r>
              <w:rPr>
                <w:sz w:val="22"/>
                <w:szCs w:val="22"/>
              </w:rPr>
              <w:t>--</w:t>
            </w:r>
            <w:proofErr w:type="spellStart"/>
            <w:r>
              <w:rPr>
                <w:sz w:val="22"/>
                <w:szCs w:val="22"/>
              </w:rPr>
              <w:t>memory</w:t>
            </w:r>
            <w:proofErr w:type="spellEnd"/>
            <w:r>
              <w:rPr>
                <w:sz w:val="22"/>
                <w:szCs w:val="22"/>
              </w:rPr>
              <w:t xml:space="preserve"> 2g</w:t>
            </w:r>
          </w:p>
        </w:tc>
        <w:tc>
          <w:tcPr>
            <w:tcW w:w="0" w:type="auto"/>
            <w:shd w:val="clear" w:color="auto" w:fill="auto"/>
            <w:tcMar>
              <w:top w:w="60" w:type="dxa"/>
              <w:left w:w="100" w:type="dxa"/>
              <w:bottom w:w="60" w:type="dxa"/>
              <w:right w:w="100" w:type="dxa"/>
            </w:tcMar>
          </w:tcPr>
          <w:p w14:paraId="73E87AE4"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137</w:t>
            </w:r>
          </w:p>
        </w:tc>
      </w:tr>
      <w:tr w:rsidR="0031085B" w14:paraId="28C92684" w14:textId="77777777" w:rsidTr="005C0BA8">
        <w:tc>
          <w:tcPr>
            <w:tcW w:w="0" w:type="auto"/>
            <w:shd w:val="clear" w:color="auto" w:fill="auto"/>
            <w:tcMar>
              <w:top w:w="60" w:type="dxa"/>
              <w:left w:w="100" w:type="dxa"/>
              <w:bottom w:w="60" w:type="dxa"/>
              <w:right w:w="100" w:type="dxa"/>
            </w:tcMar>
          </w:tcPr>
          <w:p w14:paraId="22AE4A5E" w14:textId="77777777" w:rsidR="0031085B" w:rsidRDefault="00357105">
            <w:pPr>
              <w:spacing w:before="40" w:after="40" w:line="300" w:lineRule="auto"/>
            </w:pPr>
            <w:r>
              <w:rPr>
                <w:sz w:val="22"/>
                <w:szCs w:val="22"/>
              </w:rPr>
              <w:t>Мережевий запит</w:t>
            </w:r>
          </w:p>
        </w:tc>
        <w:tc>
          <w:tcPr>
            <w:tcW w:w="0" w:type="auto"/>
            <w:shd w:val="clear" w:color="auto" w:fill="auto"/>
            <w:tcMar>
              <w:top w:w="60" w:type="dxa"/>
              <w:left w:w="100" w:type="dxa"/>
              <w:bottom w:w="60" w:type="dxa"/>
              <w:right w:w="100" w:type="dxa"/>
            </w:tcMar>
          </w:tcPr>
          <w:p w14:paraId="1367AC4D" w14:textId="77777777" w:rsidR="0031085B" w:rsidRDefault="00357105">
            <w:pPr>
              <w:spacing w:before="40" w:after="40" w:line="300" w:lineRule="auto"/>
            </w:pPr>
            <w:r>
              <w:rPr>
                <w:sz w:val="22"/>
                <w:szCs w:val="22"/>
              </w:rPr>
              <w:t>--</w:t>
            </w:r>
            <w:proofErr w:type="spellStart"/>
            <w:r>
              <w:rPr>
                <w:sz w:val="22"/>
                <w:szCs w:val="22"/>
              </w:rPr>
              <w:t>network</w:t>
            </w:r>
            <w:proofErr w:type="spellEnd"/>
            <w:r>
              <w:rPr>
                <w:sz w:val="22"/>
                <w:szCs w:val="22"/>
              </w:rPr>
              <w:t xml:space="preserve"> </w:t>
            </w:r>
            <w:proofErr w:type="spellStart"/>
            <w:r>
              <w:rPr>
                <w:sz w:val="22"/>
                <w:szCs w:val="22"/>
              </w:rPr>
              <w:t>none</w:t>
            </w:r>
            <w:proofErr w:type="spellEnd"/>
          </w:p>
        </w:tc>
        <w:tc>
          <w:tcPr>
            <w:tcW w:w="0" w:type="auto"/>
            <w:shd w:val="clear" w:color="auto" w:fill="auto"/>
            <w:tcMar>
              <w:top w:w="60" w:type="dxa"/>
              <w:left w:w="100" w:type="dxa"/>
              <w:bottom w:w="60" w:type="dxa"/>
              <w:right w:w="100" w:type="dxa"/>
            </w:tcMar>
          </w:tcPr>
          <w:p w14:paraId="0B49C9A3" w14:textId="77777777" w:rsidR="0031085B" w:rsidRDefault="00357105">
            <w:pPr>
              <w:spacing w:before="40" w:after="40" w:line="300" w:lineRule="auto"/>
            </w:pPr>
            <w:proofErr w:type="spellStart"/>
            <w:r>
              <w:rPr>
                <w:sz w:val="22"/>
                <w:szCs w:val="22"/>
              </w:rPr>
              <w:t>socket.error</w:t>
            </w:r>
            <w:proofErr w:type="spellEnd"/>
          </w:p>
        </w:tc>
      </w:tr>
      <w:tr w:rsidR="0031085B" w14:paraId="4A3F8C43" w14:textId="77777777" w:rsidTr="005C0BA8">
        <w:tc>
          <w:tcPr>
            <w:tcW w:w="0" w:type="auto"/>
            <w:shd w:val="clear" w:color="auto" w:fill="auto"/>
            <w:tcMar>
              <w:top w:w="60" w:type="dxa"/>
              <w:left w:w="100" w:type="dxa"/>
              <w:bottom w:w="60" w:type="dxa"/>
              <w:right w:w="100" w:type="dxa"/>
            </w:tcMar>
          </w:tcPr>
          <w:p w14:paraId="47D7678D" w14:textId="77777777" w:rsidR="0031085B" w:rsidRDefault="00357105">
            <w:pPr>
              <w:spacing w:before="40" w:after="40" w:line="300" w:lineRule="auto"/>
            </w:pPr>
            <w:proofErr w:type="spellStart"/>
            <w:r>
              <w:rPr>
                <w:sz w:val="22"/>
                <w:szCs w:val="22"/>
              </w:rPr>
              <w:lastRenderedPageBreak/>
              <w:t>Path</w:t>
            </w:r>
            <w:proofErr w:type="spellEnd"/>
            <w:r>
              <w:rPr>
                <w:sz w:val="22"/>
                <w:szCs w:val="22"/>
              </w:rPr>
              <w:t xml:space="preserve"> </w:t>
            </w:r>
            <w:proofErr w:type="spellStart"/>
            <w:r>
              <w:rPr>
                <w:sz w:val="22"/>
                <w:szCs w:val="22"/>
              </w:rPr>
              <w:t>traversal</w:t>
            </w:r>
            <w:proofErr w:type="spellEnd"/>
          </w:p>
        </w:tc>
        <w:tc>
          <w:tcPr>
            <w:tcW w:w="0" w:type="auto"/>
            <w:shd w:val="clear" w:color="auto" w:fill="auto"/>
            <w:tcMar>
              <w:top w:w="60" w:type="dxa"/>
              <w:left w:w="100" w:type="dxa"/>
              <w:bottom w:w="60" w:type="dxa"/>
              <w:right w:w="100" w:type="dxa"/>
            </w:tcMar>
          </w:tcPr>
          <w:p w14:paraId="2DAC5EA5" w14:textId="77777777" w:rsidR="0031085B" w:rsidRDefault="00357105">
            <w:pPr>
              <w:spacing w:before="40" w:after="40" w:line="300" w:lineRule="auto"/>
            </w:pPr>
            <w:proofErr w:type="spellStart"/>
            <w:r>
              <w:rPr>
                <w:sz w:val="22"/>
                <w:szCs w:val="22"/>
              </w:rPr>
              <w:t>Path</w:t>
            </w:r>
            <w:proofErr w:type="spellEnd"/>
            <w:r>
              <w:rPr>
                <w:sz w:val="22"/>
                <w:szCs w:val="22"/>
              </w:rPr>
              <w:t xml:space="preserve"> </w:t>
            </w:r>
            <w:proofErr w:type="spellStart"/>
            <w:r>
              <w:rPr>
                <w:sz w:val="22"/>
                <w:szCs w:val="22"/>
              </w:rPr>
              <w:t>resolution</w:t>
            </w:r>
            <w:proofErr w:type="spellEnd"/>
          </w:p>
        </w:tc>
        <w:tc>
          <w:tcPr>
            <w:tcW w:w="0" w:type="auto"/>
            <w:shd w:val="clear" w:color="auto" w:fill="auto"/>
            <w:tcMar>
              <w:top w:w="60" w:type="dxa"/>
              <w:left w:w="100" w:type="dxa"/>
              <w:bottom w:w="60" w:type="dxa"/>
              <w:right w:w="100" w:type="dxa"/>
            </w:tcMar>
          </w:tcPr>
          <w:p w14:paraId="48B7B24A" w14:textId="77777777" w:rsidR="0031085B" w:rsidRDefault="00357105">
            <w:pPr>
              <w:spacing w:before="40" w:after="40" w:line="300" w:lineRule="auto"/>
            </w:pPr>
            <w:r>
              <w:rPr>
                <w:sz w:val="22"/>
                <w:szCs w:val="22"/>
              </w:rPr>
              <w:t>HTTP 400</w:t>
            </w:r>
          </w:p>
        </w:tc>
      </w:tr>
      <w:tr w:rsidR="0031085B" w14:paraId="61DFC783" w14:textId="77777777" w:rsidTr="005C0BA8">
        <w:tc>
          <w:tcPr>
            <w:tcW w:w="0" w:type="auto"/>
            <w:shd w:val="clear" w:color="auto" w:fill="auto"/>
            <w:tcMar>
              <w:top w:w="60" w:type="dxa"/>
              <w:left w:w="100" w:type="dxa"/>
              <w:bottom w:w="60" w:type="dxa"/>
              <w:right w:w="100" w:type="dxa"/>
            </w:tcMar>
          </w:tcPr>
          <w:p w14:paraId="02F4B5D8" w14:textId="77777777" w:rsidR="0031085B" w:rsidRDefault="00357105">
            <w:pPr>
              <w:spacing w:before="40" w:after="40" w:line="300" w:lineRule="auto"/>
            </w:pPr>
            <w:proofErr w:type="spellStart"/>
            <w:r>
              <w:rPr>
                <w:sz w:val="22"/>
                <w:szCs w:val="22"/>
              </w:rPr>
              <w:t>Zip</w:t>
            </w:r>
            <w:proofErr w:type="spellEnd"/>
            <w:r>
              <w:rPr>
                <w:sz w:val="22"/>
                <w:szCs w:val="22"/>
              </w:rPr>
              <w:t xml:space="preserve"> </w:t>
            </w:r>
            <w:proofErr w:type="spellStart"/>
            <w:r>
              <w:rPr>
                <w:sz w:val="22"/>
                <w:szCs w:val="22"/>
              </w:rPr>
              <w:t>slip</w:t>
            </w:r>
            <w:proofErr w:type="spellEnd"/>
          </w:p>
        </w:tc>
        <w:tc>
          <w:tcPr>
            <w:tcW w:w="0" w:type="auto"/>
            <w:shd w:val="clear" w:color="auto" w:fill="auto"/>
            <w:tcMar>
              <w:top w:w="60" w:type="dxa"/>
              <w:left w:w="100" w:type="dxa"/>
              <w:bottom w:w="60" w:type="dxa"/>
              <w:right w:w="100" w:type="dxa"/>
            </w:tcMar>
          </w:tcPr>
          <w:p w14:paraId="00F0C83C" w14:textId="77777777" w:rsidR="0031085B" w:rsidRDefault="00357105">
            <w:pPr>
              <w:spacing w:before="40" w:after="40" w:line="300" w:lineRule="auto"/>
            </w:pPr>
            <w:proofErr w:type="spellStart"/>
            <w:r>
              <w:rPr>
                <w:sz w:val="22"/>
                <w:szCs w:val="22"/>
              </w:rPr>
              <w:t>Member</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303E5215" w14:textId="77777777" w:rsidR="0031085B" w:rsidRDefault="00357105">
            <w:pPr>
              <w:spacing w:before="40" w:after="40" w:line="300" w:lineRule="auto"/>
            </w:pPr>
            <w:r>
              <w:rPr>
                <w:sz w:val="22"/>
                <w:szCs w:val="22"/>
              </w:rPr>
              <w:t>HTTP 400</w:t>
            </w:r>
          </w:p>
        </w:tc>
      </w:tr>
      <w:tr w:rsidR="0031085B" w14:paraId="2499F366" w14:textId="77777777" w:rsidTr="005C0BA8">
        <w:tc>
          <w:tcPr>
            <w:tcW w:w="0" w:type="auto"/>
            <w:shd w:val="clear" w:color="auto" w:fill="auto"/>
            <w:tcMar>
              <w:top w:w="60" w:type="dxa"/>
              <w:left w:w="100" w:type="dxa"/>
              <w:bottom w:w="60" w:type="dxa"/>
              <w:right w:w="100" w:type="dxa"/>
            </w:tcMar>
          </w:tcPr>
          <w:p w14:paraId="60F5DC1E" w14:textId="77777777" w:rsidR="0031085B" w:rsidRDefault="00357105">
            <w:pPr>
              <w:spacing w:before="40" w:after="40" w:line="300" w:lineRule="auto"/>
            </w:pPr>
            <w:r>
              <w:rPr>
                <w:sz w:val="22"/>
                <w:szCs w:val="22"/>
              </w:rPr>
              <w:t xml:space="preserve">Підробка </w:t>
            </w:r>
            <w:proofErr w:type="spellStart"/>
            <w:r>
              <w:rPr>
                <w:sz w:val="22"/>
                <w:szCs w:val="22"/>
              </w:rPr>
              <w:t>student_id</w:t>
            </w:r>
            <w:proofErr w:type="spellEnd"/>
          </w:p>
        </w:tc>
        <w:tc>
          <w:tcPr>
            <w:tcW w:w="0" w:type="auto"/>
            <w:shd w:val="clear" w:color="auto" w:fill="auto"/>
            <w:tcMar>
              <w:top w:w="60" w:type="dxa"/>
              <w:left w:w="100" w:type="dxa"/>
              <w:bottom w:w="60" w:type="dxa"/>
              <w:right w:w="100" w:type="dxa"/>
            </w:tcMar>
          </w:tcPr>
          <w:p w14:paraId="530A663B" w14:textId="77777777" w:rsidR="0031085B" w:rsidRDefault="00357105">
            <w:pPr>
              <w:spacing w:before="40" w:after="40" w:line="300" w:lineRule="auto"/>
            </w:pPr>
            <w:r>
              <w:rPr>
                <w:sz w:val="22"/>
                <w:szCs w:val="22"/>
              </w:rPr>
              <w:t xml:space="preserve">API </w:t>
            </w:r>
            <w:proofErr w:type="spellStart"/>
            <w:r>
              <w:rPr>
                <w:sz w:val="22"/>
                <w:szCs w:val="22"/>
              </w:rPr>
              <w:t>key</w:t>
            </w:r>
            <w:proofErr w:type="spellEnd"/>
            <w:r>
              <w:rPr>
                <w:sz w:val="22"/>
                <w:szCs w:val="22"/>
              </w:rPr>
              <w:t xml:space="preserve"> </w:t>
            </w:r>
            <w:proofErr w:type="spellStart"/>
            <w:r>
              <w:rPr>
                <w:sz w:val="22"/>
                <w:szCs w:val="22"/>
              </w:rPr>
              <w:t>authority</w:t>
            </w:r>
            <w:proofErr w:type="spellEnd"/>
          </w:p>
        </w:tc>
        <w:tc>
          <w:tcPr>
            <w:tcW w:w="0" w:type="auto"/>
            <w:shd w:val="clear" w:color="auto" w:fill="auto"/>
            <w:tcMar>
              <w:top w:w="60" w:type="dxa"/>
              <w:left w:w="100" w:type="dxa"/>
              <w:bottom w:w="60" w:type="dxa"/>
              <w:right w:w="100" w:type="dxa"/>
            </w:tcMar>
          </w:tcPr>
          <w:p w14:paraId="5100BE86" w14:textId="77777777" w:rsidR="0031085B" w:rsidRDefault="00357105">
            <w:pPr>
              <w:spacing w:before="40" w:after="40" w:line="300" w:lineRule="auto"/>
            </w:pPr>
            <w:proofErr w:type="spellStart"/>
            <w:r>
              <w:rPr>
                <w:sz w:val="22"/>
                <w:szCs w:val="22"/>
              </w:rPr>
              <w:t>Ignored</w:t>
            </w:r>
            <w:proofErr w:type="spellEnd"/>
          </w:p>
        </w:tc>
      </w:tr>
      <w:tr w:rsidR="0031085B" w14:paraId="5B19D3BE" w14:textId="77777777" w:rsidTr="005C0BA8">
        <w:tc>
          <w:tcPr>
            <w:tcW w:w="0" w:type="auto"/>
            <w:shd w:val="clear" w:color="auto" w:fill="auto"/>
            <w:tcMar>
              <w:top w:w="60" w:type="dxa"/>
              <w:left w:w="100" w:type="dxa"/>
              <w:bottom w:w="60" w:type="dxa"/>
              <w:right w:w="100" w:type="dxa"/>
            </w:tcMar>
          </w:tcPr>
          <w:p w14:paraId="411B45EE" w14:textId="77777777" w:rsidR="0031085B" w:rsidRDefault="00357105">
            <w:pPr>
              <w:spacing w:before="40" w:after="40" w:line="300" w:lineRule="auto"/>
            </w:pPr>
            <w:r>
              <w:rPr>
                <w:sz w:val="22"/>
                <w:szCs w:val="22"/>
              </w:rPr>
              <w:t>-e ./</w:t>
            </w:r>
            <w:proofErr w:type="spellStart"/>
            <w:r>
              <w:rPr>
                <w:sz w:val="22"/>
                <w:szCs w:val="22"/>
              </w:rPr>
              <w:t>local</w:t>
            </w:r>
            <w:proofErr w:type="spellEnd"/>
            <w:r>
              <w:rPr>
                <w:sz w:val="22"/>
                <w:szCs w:val="22"/>
              </w:rPr>
              <w:t xml:space="preserve">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4E5685F0"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685D3727" w14:textId="77777777" w:rsidR="0031085B" w:rsidRDefault="00357105">
            <w:pPr>
              <w:spacing w:before="40" w:after="40" w:line="300" w:lineRule="auto"/>
            </w:pPr>
            <w:r>
              <w:rPr>
                <w:sz w:val="22"/>
                <w:szCs w:val="22"/>
              </w:rPr>
              <w:t>HTTP 400</w:t>
            </w:r>
          </w:p>
        </w:tc>
      </w:tr>
      <w:tr w:rsidR="0031085B" w14:paraId="08F94D1B" w14:textId="77777777" w:rsidTr="005C0BA8">
        <w:tc>
          <w:tcPr>
            <w:tcW w:w="0" w:type="auto"/>
            <w:shd w:val="clear" w:color="auto" w:fill="auto"/>
            <w:tcMar>
              <w:top w:w="60" w:type="dxa"/>
              <w:left w:w="100" w:type="dxa"/>
              <w:bottom w:w="60" w:type="dxa"/>
              <w:right w:w="100" w:type="dxa"/>
            </w:tcMar>
          </w:tcPr>
          <w:p w14:paraId="08DD148A" w14:textId="77777777" w:rsidR="0031085B" w:rsidRDefault="00357105">
            <w:pPr>
              <w:spacing w:before="40" w:after="40" w:line="300" w:lineRule="auto"/>
            </w:pPr>
            <w:proofErr w:type="spellStart"/>
            <w:r>
              <w:rPr>
                <w:sz w:val="22"/>
                <w:szCs w:val="22"/>
              </w:rPr>
              <w:t>git</w:t>
            </w:r>
            <w:proofErr w:type="spellEnd"/>
            <w:r>
              <w:rPr>
                <w:sz w:val="22"/>
                <w:szCs w:val="22"/>
              </w:rPr>
              <w:t>+ URL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2469B6EB"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069B2579" w14:textId="77777777" w:rsidR="0031085B" w:rsidRDefault="00357105">
            <w:pPr>
              <w:spacing w:before="40" w:after="40" w:line="300" w:lineRule="auto"/>
            </w:pPr>
            <w:r>
              <w:rPr>
                <w:sz w:val="22"/>
                <w:szCs w:val="22"/>
              </w:rPr>
              <w:t>HTTP 400</w:t>
            </w:r>
          </w:p>
        </w:tc>
      </w:tr>
    </w:tbl>
    <w:p w14:paraId="1E88909A" w14:textId="7A6821BF" w:rsidR="005C0BA8" w:rsidRDefault="005C0BA8" w:rsidP="005C0BA8">
      <w:pPr>
        <w:pStyle w:val="ac"/>
      </w:pPr>
      <w:r>
        <w:rPr>
          <w:noProof/>
        </w:rPr>
        <w:drawing>
          <wp:inline distT="0" distB="0" distL="0" distR="0" wp14:anchorId="25B1514C" wp14:editId="6B997D48">
            <wp:extent cx="5940425" cy="3922395"/>
            <wp:effectExtent l="0" t="0" r="317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922395"/>
                    </a:xfrm>
                    <a:prstGeom prst="rect">
                      <a:avLst/>
                    </a:prstGeom>
                    <a:noFill/>
                    <a:ln>
                      <a:noFill/>
                    </a:ln>
                  </pic:spPr>
                </pic:pic>
              </a:graphicData>
            </a:graphic>
          </wp:inline>
        </w:drawing>
      </w:r>
    </w:p>
    <w:p w14:paraId="59EC7634" w14:textId="77777777" w:rsidR="005C0BA8" w:rsidRDefault="005C0BA8">
      <w:pPr>
        <w:spacing w:before="40" w:after="160" w:line="432" w:lineRule="auto"/>
        <w:jc w:val="center"/>
        <w:rPr>
          <w:i/>
          <w:iCs/>
          <w:color w:val="888888"/>
        </w:rPr>
      </w:pPr>
    </w:p>
    <w:p w14:paraId="68F9BC9F" w14:textId="79FB4ADA" w:rsidR="0031085B" w:rsidRDefault="00357105" w:rsidP="00BC58FA">
      <w:pPr>
        <w:spacing w:before="40" w:after="160" w:line="432" w:lineRule="auto"/>
        <w:jc w:val="center"/>
      </w:pPr>
      <w:r w:rsidRPr="005C0BA8">
        <w:t>Рисунок 3.5 — Результати автоматизованого аудиту безпеки (23 перевірки)</w:t>
      </w:r>
    </w:p>
    <w:p w14:paraId="4FC60417" w14:textId="77777777" w:rsidR="0031085B" w:rsidRDefault="00357105">
      <w:pPr>
        <w:spacing w:before="280" w:after="120" w:line="432" w:lineRule="auto"/>
        <w:jc w:val="center"/>
      </w:pPr>
      <w:r>
        <w:rPr>
          <w:b/>
          <w:bCs/>
          <w:caps/>
        </w:rPr>
        <w:t>ТИЖДЕНЬ 4. ДОКУМЕНТАЦІЯ ТА ПІДГОТОВКА ДО ЗАХИСТУ</w:t>
      </w:r>
    </w:p>
    <w:p w14:paraId="7A97C882" w14:textId="77777777" w:rsidR="0031085B" w:rsidRDefault="00357105">
      <w:pPr>
        <w:spacing w:after="80" w:line="432" w:lineRule="auto"/>
        <w:ind w:firstLine="720"/>
        <w:jc w:val="both"/>
      </w:pPr>
      <w:r>
        <w:t>Четвертий тиждень присвячений оформленню документації і підготовці до захисту дипломної роботи.</w:t>
      </w:r>
    </w:p>
    <w:p w14:paraId="2BF4217B" w14:textId="77777777" w:rsidR="0031085B" w:rsidRDefault="00357105">
      <w:pPr>
        <w:spacing w:before="240" w:after="100" w:line="432" w:lineRule="auto"/>
        <w:jc w:val="both"/>
      </w:pPr>
      <w:r>
        <w:rPr>
          <w:b/>
          <w:bCs/>
          <w:caps/>
        </w:rPr>
        <w:t>1. ПІДСУМОК ВИКОНАННЯ ІНДИВІДУАЛЬНОГО ЗАВДАННЯ</w:t>
      </w:r>
    </w:p>
    <w:p w14:paraId="4FB54812" w14:textId="77777777" w:rsidR="0031085B" w:rsidRDefault="00357105">
      <w:pPr>
        <w:spacing w:after="80" w:line="432" w:lineRule="auto"/>
        <w:ind w:firstLine="720"/>
        <w:jc w:val="both"/>
      </w:pPr>
      <w:r>
        <w:lastRenderedPageBreak/>
        <w:t>Усі чотири технічні пункти індивідуального завдання виконані в повному обсязі (табл. 11).</w:t>
      </w:r>
    </w:p>
    <w:p w14:paraId="789AB2F4" w14:textId="77777777" w:rsidR="0031085B" w:rsidRDefault="00357105">
      <w:pPr>
        <w:spacing w:before="160" w:after="40" w:line="432" w:lineRule="auto"/>
        <w:jc w:val="both"/>
      </w:pPr>
      <w:r>
        <w:t>Таблиця 11 — Виконання завдань практики</w:t>
      </w:r>
    </w:p>
    <w:tbl>
      <w:tblPr>
        <w:tblW w:w="8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
        <w:gridCol w:w="2025"/>
        <w:gridCol w:w="4493"/>
        <w:gridCol w:w="1086"/>
      </w:tblGrid>
      <w:tr w:rsidR="0031085B" w14:paraId="7FAF87C8" w14:textId="77777777" w:rsidTr="00BC58FA">
        <w:trPr>
          <w:tblHeader/>
        </w:trPr>
        <w:tc>
          <w:tcPr>
            <w:tcW w:w="0" w:type="auto"/>
            <w:shd w:val="clear" w:color="auto" w:fill="auto"/>
            <w:tcMar>
              <w:top w:w="60" w:type="dxa"/>
              <w:left w:w="100" w:type="dxa"/>
              <w:bottom w:w="60" w:type="dxa"/>
              <w:right w:w="100" w:type="dxa"/>
            </w:tcMar>
          </w:tcPr>
          <w:p w14:paraId="61D0215E" w14:textId="77777777" w:rsidR="0031085B" w:rsidRDefault="00357105">
            <w:pPr>
              <w:spacing w:before="40" w:after="40" w:line="300" w:lineRule="auto"/>
            </w:pPr>
            <w:r>
              <w:rPr>
                <w:b/>
                <w:bCs/>
                <w:sz w:val="22"/>
                <w:szCs w:val="22"/>
              </w:rPr>
              <w:t>№</w:t>
            </w:r>
          </w:p>
        </w:tc>
        <w:tc>
          <w:tcPr>
            <w:tcW w:w="0" w:type="auto"/>
            <w:shd w:val="clear" w:color="auto" w:fill="auto"/>
            <w:tcMar>
              <w:top w:w="60" w:type="dxa"/>
              <w:left w:w="100" w:type="dxa"/>
              <w:bottom w:w="60" w:type="dxa"/>
              <w:right w:w="100" w:type="dxa"/>
            </w:tcMar>
          </w:tcPr>
          <w:p w14:paraId="089CEE31" w14:textId="77777777" w:rsidR="0031085B" w:rsidRDefault="00357105">
            <w:pPr>
              <w:spacing w:before="40" w:after="40" w:line="300" w:lineRule="auto"/>
            </w:pPr>
            <w:r>
              <w:rPr>
                <w:b/>
                <w:bCs/>
                <w:sz w:val="22"/>
                <w:szCs w:val="22"/>
              </w:rPr>
              <w:t>Завдання</w:t>
            </w:r>
          </w:p>
        </w:tc>
        <w:tc>
          <w:tcPr>
            <w:tcW w:w="0" w:type="auto"/>
            <w:shd w:val="clear" w:color="auto" w:fill="auto"/>
            <w:tcMar>
              <w:top w:w="60" w:type="dxa"/>
              <w:left w:w="100" w:type="dxa"/>
              <w:bottom w:w="60" w:type="dxa"/>
              <w:right w:w="100" w:type="dxa"/>
            </w:tcMar>
          </w:tcPr>
          <w:p w14:paraId="076A7584" w14:textId="77777777" w:rsidR="0031085B" w:rsidRDefault="00357105">
            <w:pPr>
              <w:spacing w:before="40" w:after="40" w:line="300" w:lineRule="auto"/>
            </w:pPr>
            <w:r>
              <w:rPr>
                <w:b/>
                <w:bCs/>
                <w:sz w:val="22"/>
                <w:szCs w:val="22"/>
              </w:rPr>
              <w:t>Результат</w:t>
            </w:r>
          </w:p>
        </w:tc>
        <w:tc>
          <w:tcPr>
            <w:tcW w:w="0" w:type="auto"/>
            <w:shd w:val="clear" w:color="auto" w:fill="auto"/>
            <w:tcMar>
              <w:top w:w="60" w:type="dxa"/>
              <w:left w:w="100" w:type="dxa"/>
              <w:bottom w:w="60" w:type="dxa"/>
              <w:right w:w="100" w:type="dxa"/>
            </w:tcMar>
          </w:tcPr>
          <w:p w14:paraId="1A2B06C6" w14:textId="77777777" w:rsidR="0031085B" w:rsidRDefault="00357105">
            <w:pPr>
              <w:spacing w:before="40" w:after="40" w:line="300" w:lineRule="auto"/>
            </w:pPr>
            <w:r>
              <w:rPr>
                <w:b/>
                <w:bCs/>
                <w:sz w:val="22"/>
                <w:szCs w:val="22"/>
              </w:rPr>
              <w:t>Тиждень</w:t>
            </w:r>
          </w:p>
        </w:tc>
      </w:tr>
      <w:tr w:rsidR="0031085B" w14:paraId="50C6B452" w14:textId="77777777" w:rsidTr="00BC58FA">
        <w:tc>
          <w:tcPr>
            <w:tcW w:w="0" w:type="auto"/>
            <w:shd w:val="clear" w:color="auto" w:fill="auto"/>
            <w:tcMar>
              <w:top w:w="60" w:type="dxa"/>
              <w:left w:w="100" w:type="dxa"/>
              <w:bottom w:w="60" w:type="dxa"/>
              <w:right w:w="100" w:type="dxa"/>
            </w:tcMar>
          </w:tcPr>
          <w:p w14:paraId="0BF90A28"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6C0755CE" w14:textId="77777777" w:rsidR="0031085B" w:rsidRDefault="00357105">
            <w:pPr>
              <w:spacing w:before="40" w:after="40" w:line="300" w:lineRule="auto"/>
            </w:pPr>
            <w:r>
              <w:rPr>
                <w:sz w:val="22"/>
                <w:szCs w:val="22"/>
              </w:rPr>
              <w:t>Аналіз підходів до GPU-</w:t>
            </w:r>
            <w:proofErr w:type="spellStart"/>
            <w:r>
              <w:rPr>
                <w:sz w:val="22"/>
                <w:szCs w:val="22"/>
              </w:rPr>
              <w:t>as</w:t>
            </w:r>
            <w:proofErr w:type="spellEnd"/>
            <w:r>
              <w:rPr>
                <w:sz w:val="22"/>
                <w:szCs w:val="22"/>
              </w:rPr>
              <w:t>-a-</w:t>
            </w:r>
            <w:proofErr w:type="spellStart"/>
            <w:r>
              <w:rPr>
                <w:sz w:val="22"/>
                <w:szCs w:val="22"/>
              </w:rPr>
              <w:t>Service</w:t>
            </w:r>
            <w:proofErr w:type="spellEnd"/>
          </w:p>
        </w:tc>
        <w:tc>
          <w:tcPr>
            <w:tcW w:w="0" w:type="auto"/>
            <w:shd w:val="clear" w:color="auto" w:fill="auto"/>
            <w:tcMar>
              <w:top w:w="60" w:type="dxa"/>
              <w:left w:w="100" w:type="dxa"/>
              <w:bottom w:w="60" w:type="dxa"/>
              <w:right w:w="100" w:type="dxa"/>
            </w:tcMar>
          </w:tcPr>
          <w:p w14:paraId="70739F4B" w14:textId="77777777" w:rsidR="0031085B" w:rsidRDefault="00357105">
            <w:pPr>
              <w:spacing w:before="40" w:after="40" w:line="300" w:lineRule="auto"/>
            </w:pPr>
            <w:r>
              <w:rPr>
                <w:sz w:val="22"/>
                <w:szCs w:val="22"/>
              </w:rPr>
              <w:t xml:space="preserve">Огляд </w:t>
            </w:r>
            <w:proofErr w:type="spellStart"/>
            <w:r>
              <w:rPr>
                <w:sz w:val="22"/>
                <w:szCs w:val="22"/>
              </w:rPr>
              <w:t>Colab</w:t>
            </w:r>
            <w:proofErr w:type="spellEnd"/>
            <w:r>
              <w:rPr>
                <w:sz w:val="22"/>
                <w:szCs w:val="22"/>
              </w:rPr>
              <w:t xml:space="preserve">, </w:t>
            </w:r>
            <w:proofErr w:type="spellStart"/>
            <w:r>
              <w:rPr>
                <w:sz w:val="22"/>
                <w:szCs w:val="22"/>
              </w:rPr>
              <w:t>Kaggle</w:t>
            </w:r>
            <w:proofErr w:type="spellEnd"/>
            <w:r>
              <w:rPr>
                <w:sz w:val="22"/>
                <w:szCs w:val="22"/>
              </w:rPr>
              <w:t xml:space="preserve">, </w:t>
            </w:r>
            <w:proofErr w:type="spellStart"/>
            <w:r>
              <w:rPr>
                <w:sz w:val="22"/>
                <w:szCs w:val="22"/>
              </w:rPr>
              <w:t>RunPod</w:t>
            </w:r>
            <w:proofErr w:type="spellEnd"/>
            <w:r>
              <w:rPr>
                <w:sz w:val="22"/>
                <w:szCs w:val="22"/>
              </w:rPr>
              <w:t xml:space="preserve">, </w:t>
            </w:r>
            <w:proofErr w:type="spellStart"/>
            <w:r>
              <w:rPr>
                <w:sz w:val="22"/>
                <w:szCs w:val="22"/>
              </w:rPr>
              <w:t>CoreWeave</w:t>
            </w:r>
            <w:proofErr w:type="spellEnd"/>
            <w:r>
              <w:rPr>
                <w:sz w:val="22"/>
                <w:szCs w:val="22"/>
              </w:rPr>
              <w:t>; VM/</w:t>
            </w:r>
            <w:proofErr w:type="spellStart"/>
            <w:r>
              <w:rPr>
                <w:sz w:val="22"/>
                <w:szCs w:val="22"/>
              </w:rPr>
              <w:t>Docker</w:t>
            </w:r>
            <w:proofErr w:type="spellEnd"/>
            <w:r>
              <w:rPr>
                <w:sz w:val="22"/>
                <w:szCs w:val="22"/>
              </w:rPr>
              <w:t xml:space="preserve">/LXC; NVIDIA CTK; конфлікти CUDA; </w:t>
            </w:r>
            <w:proofErr w:type="spellStart"/>
            <w:r>
              <w:rPr>
                <w:sz w:val="22"/>
                <w:szCs w:val="22"/>
              </w:rPr>
              <w:t>Slurm</w:t>
            </w:r>
            <w:proofErr w:type="spellEnd"/>
            <w:r>
              <w:rPr>
                <w:sz w:val="22"/>
                <w:szCs w:val="22"/>
              </w:rPr>
              <w:t>/K8s/</w:t>
            </w:r>
            <w:proofErr w:type="spellStart"/>
            <w:r>
              <w:rPr>
                <w:sz w:val="22"/>
                <w:szCs w:val="22"/>
              </w:rPr>
              <w:t>Nomad</w:t>
            </w:r>
            <w:proofErr w:type="spellEnd"/>
          </w:p>
        </w:tc>
        <w:tc>
          <w:tcPr>
            <w:tcW w:w="0" w:type="auto"/>
            <w:shd w:val="clear" w:color="auto" w:fill="auto"/>
            <w:tcMar>
              <w:top w:w="60" w:type="dxa"/>
              <w:left w:w="100" w:type="dxa"/>
              <w:bottom w:w="60" w:type="dxa"/>
              <w:right w:w="100" w:type="dxa"/>
            </w:tcMar>
          </w:tcPr>
          <w:p w14:paraId="1EB2E9F9" w14:textId="77777777" w:rsidR="0031085B" w:rsidRDefault="00357105">
            <w:pPr>
              <w:spacing w:before="40" w:after="40" w:line="300" w:lineRule="auto"/>
            </w:pPr>
            <w:r>
              <w:rPr>
                <w:sz w:val="22"/>
                <w:szCs w:val="22"/>
              </w:rPr>
              <w:t>1</w:t>
            </w:r>
          </w:p>
        </w:tc>
      </w:tr>
      <w:tr w:rsidR="0031085B" w14:paraId="75C601EF" w14:textId="77777777" w:rsidTr="00BC58FA">
        <w:tc>
          <w:tcPr>
            <w:tcW w:w="0" w:type="auto"/>
            <w:shd w:val="clear" w:color="auto" w:fill="auto"/>
            <w:tcMar>
              <w:top w:w="60" w:type="dxa"/>
              <w:left w:w="100" w:type="dxa"/>
              <w:bottom w:w="60" w:type="dxa"/>
              <w:right w:w="100" w:type="dxa"/>
            </w:tcMar>
          </w:tcPr>
          <w:p w14:paraId="720096D6"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1BA782E9" w14:textId="77777777" w:rsidR="0031085B" w:rsidRDefault="00357105">
            <w:pPr>
              <w:spacing w:before="40" w:after="40" w:line="300" w:lineRule="auto"/>
            </w:pPr>
            <w:r>
              <w:rPr>
                <w:sz w:val="22"/>
                <w:szCs w:val="22"/>
              </w:rPr>
              <w:t>Розробка архітектури</w:t>
            </w:r>
          </w:p>
        </w:tc>
        <w:tc>
          <w:tcPr>
            <w:tcW w:w="0" w:type="auto"/>
            <w:shd w:val="clear" w:color="auto" w:fill="auto"/>
            <w:tcMar>
              <w:top w:w="60" w:type="dxa"/>
              <w:left w:w="100" w:type="dxa"/>
              <w:bottom w:w="60" w:type="dxa"/>
              <w:right w:w="100" w:type="dxa"/>
            </w:tcMar>
          </w:tcPr>
          <w:p w14:paraId="0455DF2B" w14:textId="77777777" w:rsidR="0031085B" w:rsidRDefault="00357105">
            <w:pPr>
              <w:spacing w:before="40" w:after="40" w:line="300" w:lineRule="auto"/>
            </w:pPr>
            <w:proofErr w:type="spellStart"/>
            <w:r>
              <w:rPr>
                <w:sz w:val="22"/>
                <w:szCs w:val="22"/>
              </w:rPr>
              <w:t>Мікросервісна</w:t>
            </w:r>
            <w:proofErr w:type="spellEnd"/>
            <w:r>
              <w:rPr>
                <w:sz w:val="22"/>
                <w:szCs w:val="22"/>
              </w:rPr>
              <w:t xml:space="preserve"> архітектура </w:t>
            </w:r>
            <w:proofErr w:type="spellStart"/>
            <w:r>
              <w:rPr>
                <w:sz w:val="22"/>
                <w:szCs w:val="22"/>
              </w:rPr>
              <w:t>Master+Worker+Redis</w:t>
            </w:r>
            <w:proofErr w:type="spellEnd"/>
            <w:r>
              <w:rPr>
                <w:sz w:val="22"/>
                <w:szCs w:val="22"/>
              </w:rPr>
              <w:t xml:space="preserve">; стек </w:t>
            </w:r>
            <w:proofErr w:type="spellStart"/>
            <w:r>
              <w:rPr>
                <w:sz w:val="22"/>
                <w:szCs w:val="22"/>
              </w:rPr>
              <w:t>FastAPI+Redis+Docker</w:t>
            </w:r>
            <w:proofErr w:type="spellEnd"/>
            <w:r>
              <w:rPr>
                <w:sz w:val="22"/>
                <w:szCs w:val="22"/>
              </w:rPr>
              <w:t>; модель планування і безпеки</w:t>
            </w:r>
          </w:p>
        </w:tc>
        <w:tc>
          <w:tcPr>
            <w:tcW w:w="0" w:type="auto"/>
            <w:shd w:val="clear" w:color="auto" w:fill="auto"/>
            <w:tcMar>
              <w:top w:w="60" w:type="dxa"/>
              <w:left w:w="100" w:type="dxa"/>
              <w:bottom w:w="60" w:type="dxa"/>
              <w:right w:w="100" w:type="dxa"/>
            </w:tcMar>
          </w:tcPr>
          <w:p w14:paraId="6D5F22C6" w14:textId="77777777" w:rsidR="0031085B" w:rsidRDefault="00357105">
            <w:pPr>
              <w:spacing w:before="40" w:after="40" w:line="300" w:lineRule="auto"/>
            </w:pPr>
            <w:r>
              <w:rPr>
                <w:sz w:val="22"/>
                <w:szCs w:val="22"/>
              </w:rPr>
              <w:t>2</w:t>
            </w:r>
          </w:p>
        </w:tc>
      </w:tr>
      <w:tr w:rsidR="0031085B" w14:paraId="52DB1F4B" w14:textId="77777777" w:rsidTr="00BC58FA">
        <w:tc>
          <w:tcPr>
            <w:tcW w:w="0" w:type="auto"/>
            <w:shd w:val="clear" w:color="auto" w:fill="auto"/>
            <w:tcMar>
              <w:top w:w="60" w:type="dxa"/>
              <w:left w:w="100" w:type="dxa"/>
              <w:bottom w:w="60" w:type="dxa"/>
              <w:right w:w="100" w:type="dxa"/>
            </w:tcMar>
          </w:tcPr>
          <w:p w14:paraId="48451F57"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1ED02DA4" w14:textId="77777777" w:rsidR="0031085B" w:rsidRDefault="00357105">
            <w:pPr>
              <w:spacing w:before="40" w:after="40" w:line="300" w:lineRule="auto"/>
            </w:pPr>
            <w:r>
              <w:rPr>
                <w:sz w:val="22"/>
                <w:szCs w:val="22"/>
              </w:rPr>
              <w:t>Ізоляція середовищ</w:t>
            </w:r>
          </w:p>
        </w:tc>
        <w:tc>
          <w:tcPr>
            <w:tcW w:w="0" w:type="auto"/>
            <w:shd w:val="clear" w:color="auto" w:fill="auto"/>
            <w:tcMar>
              <w:top w:w="60" w:type="dxa"/>
              <w:left w:w="100" w:type="dxa"/>
              <w:bottom w:w="60" w:type="dxa"/>
              <w:right w:w="100" w:type="dxa"/>
            </w:tcMar>
          </w:tcPr>
          <w:p w14:paraId="3373A8AC" w14:textId="77777777" w:rsidR="0031085B" w:rsidRDefault="00357105">
            <w:pPr>
              <w:spacing w:before="40" w:after="40" w:line="300" w:lineRule="auto"/>
            </w:pPr>
            <w:proofErr w:type="spellStart"/>
            <w:r>
              <w:rPr>
                <w:sz w:val="22"/>
                <w:szCs w:val="22"/>
              </w:rPr>
              <w:t>Runtime</w:t>
            </w:r>
            <w:proofErr w:type="spellEnd"/>
            <w:r>
              <w:rPr>
                <w:sz w:val="22"/>
                <w:szCs w:val="22"/>
              </w:rPr>
              <w:t>-профілі; підтверджено ізоляцію --</w:t>
            </w:r>
            <w:proofErr w:type="spellStart"/>
            <w:r>
              <w:rPr>
                <w:sz w:val="22"/>
                <w:szCs w:val="22"/>
              </w:rPr>
              <w:t>gpus</w:t>
            </w:r>
            <w:proofErr w:type="spellEnd"/>
            <w:r>
              <w:rPr>
                <w:sz w:val="22"/>
                <w:szCs w:val="22"/>
              </w:rPr>
              <w:t xml:space="preserve"> </w:t>
            </w:r>
            <w:proofErr w:type="spellStart"/>
            <w:r>
              <w:rPr>
                <w:sz w:val="22"/>
                <w:szCs w:val="22"/>
              </w:rPr>
              <w:t>device</w:t>
            </w:r>
            <w:proofErr w:type="spellEnd"/>
            <w:r>
              <w:rPr>
                <w:sz w:val="22"/>
                <w:szCs w:val="22"/>
              </w:rPr>
              <w:t xml:space="preserve">=N; </w:t>
            </w:r>
            <w:proofErr w:type="spellStart"/>
            <w:r>
              <w:rPr>
                <w:sz w:val="22"/>
                <w:szCs w:val="22"/>
              </w:rPr>
              <w:t>бенчмарк</w:t>
            </w:r>
            <w:proofErr w:type="spellEnd"/>
            <w:r>
              <w:rPr>
                <w:sz w:val="22"/>
                <w:szCs w:val="22"/>
              </w:rPr>
              <w:t xml:space="preserve">: </w:t>
            </w:r>
            <w:proofErr w:type="spellStart"/>
            <w:r>
              <w:rPr>
                <w:sz w:val="22"/>
                <w:szCs w:val="22"/>
              </w:rPr>
              <w:t>PyTorch</w:t>
            </w:r>
            <w:proofErr w:type="spellEnd"/>
            <w:r>
              <w:rPr>
                <w:sz w:val="22"/>
                <w:szCs w:val="22"/>
              </w:rPr>
              <w:t xml:space="preserve"> cu121 у 3.3× швидше TF</w:t>
            </w:r>
          </w:p>
        </w:tc>
        <w:tc>
          <w:tcPr>
            <w:tcW w:w="0" w:type="auto"/>
            <w:shd w:val="clear" w:color="auto" w:fill="auto"/>
            <w:tcMar>
              <w:top w:w="60" w:type="dxa"/>
              <w:left w:w="100" w:type="dxa"/>
              <w:bottom w:w="60" w:type="dxa"/>
              <w:right w:w="100" w:type="dxa"/>
            </w:tcMar>
          </w:tcPr>
          <w:p w14:paraId="771A9BE2" w14:textId="77777777" w:rsidR="0031085B" w:rsidRDefault="00357105">
            <w:pPr>
              <w:spacing w:before="40" w:after="40" w:line="300" w:lineRule="auto"/>
            </w:pPr>
            <w:r>
              <w:rPr>
                <w:sz w:val="22"/>
                <w:szCs w:val="22"/>
              </w:rPr>
              <w:t>3</w:t>
            </w:r>
          </w:p>
        </w:tc>
      </w:tr>
      <w:tr w:rsidR="0031085B" w14:paraId="3DDE2E95" w14:textId="77777777" w:rsidTr="00BC58FA">
        <w:tc>
          <w:tcPr>
            <w:tcW w:w="0" w:type="auto"/>
            <w:shd w:val="clear" w:color="auto" w:fill="auto"/>
            <w:tcMar>
              <w:top w:w="60" w:type="dxa"/>
              <w:left w:w="100" w:type="dxa"/>
              <w:bottom w:w="60" w:type="dxa"/>
              <w:right w:w="100" w:type="dxa"/>
            </w:tcMar>
          </w:tcPr>
          <w:p w14:paraId="3B4C5331"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A205B8F" w14:textId="77777777" w:rsidR="0031085B" w:rsidRDefault="00357105">
            <w:pPr>
              <w:spacing w:before="40" w:after="40" w:line="300" w:lineRule="auto"/>
            </w:pPr>
            <w:r>
              <w:rPr>
                <w:sz w:val="22"/>
                <w:szCs w:val="22"/>
              </w:rPr>
              <w:t>Черга і безпека</w:t>
            </w:r>
          </w:p>
        </w:tc>
        <w:tc>
          <w:tcPr>
            <w:tcW w:w="0" w:type="auto"/>
            <w:shd w:val="clear" w:color="auto" w:fill="auto"/>
            <w:tcMar>
              <w:top w:w="60" w:type="dxa"/>
              <w:left w:w="100" w:type="dxa"/>
              <w:bottom w:w="60" w:type="dxa"/>
              <w:right w:w="100" w:type="dxa"/>
            </w:tcMar>
          </w:tcPr>
          <w:p w14:paraId="46657835" w14:textId="77777777" w:rsidR="0031085B" w:rsidRDefault="00357105">
            <w:pPr>
              <w:spacing w:before="40" w:after="40" w:line="300" w:lineRule="auto"/>
            </w:pPr>
            <w:proofErr w:type="spellStart"/>
            <w:r>
              <w:rPr>
                <w:sz w:val="22"/>
                <w:szCs w:val="22"/>
              </w:rPr>
              <w:t>Redis</w:t>
            </w:r>
            <w:proofErr w:type="spellEnd"/>
            <w:r>
              <w:rPr>
                <w:sz w:val="22"/>
                <w:szCs w:val="22"/>
              </w:rPr>
              <w:t xml:space="preserve">-черга BLPOP; WATCH/MULTI/EXEC; 7 </w:t>
            </w:r>
            <w:proofErr w:type="spellStart"/>
            <w:r>
              <w:rPr>
                <w:sz w:val="22"/>
                <w:szCs w:val="22"/>
              </w:rPr>
              <w:t>рубежів</w:t>
            </w:r>
            <w:proofErr w:type="spellEnd"/>
            <w:r>
              <w:rPr>
                <w:sz w:val="22"/>
                <w:szCs w:val="22"/>
              </w:rPr>
              <w:t>; 23 перевірки — всі PASS</w:t>
            </w:r>
          </w:p>
        </w:tc>
        <w:tc>
          <w:tcPr>
            <w:tcW w:w="0" w:type="auto"/>
            <w:shd w:val="clear" w:color="auto" w:fill="auto"/>
            <w:tcMar>
              <w:top w:w="60" w:type="dxa"/>
              <w:left w:w="100" w:type="dxa"/>
              <w:bottom w:w="60" w:type="dxa"/>
              <w:right w:w="100" w:type="dxa"/>
            </w:tcMar>
          </w:tcPr>
          <w:p w14:paraId="3DC15B73" w14:textId="77777777" w:rsidR="0031085B" w:rsidRDefault="00357105">
            <w:pPr>
              <w:spacing w:before="40" w:after="40" w:line="300" w:lineRule="auto"/>
            </w:pPr>
            <w:r>
              <w:rPr>
                <w:sz w:val="22"/>
                <w:szCs w:val="22"/>
              </w:rPr>
              <w:t>3</w:t>
            </w:r>
          </w:p>
        </w:tc>
      </w:tr>
      <w:tr w:rsidR="0031085B" w14:paraId="656CA5D5" w14:textId="77777777" w:rsidTr="00BC58FA">
        <w:tc>
          <w:tcPr>
            <w:tcW w:w="0" w:type="auto"/>
            <w:shd w:val="clear" w:color="auto" w:fill="auto"/>
            <w:tcMar>
              <w:top w:w="60" w:type="dxa"/>
              <w:left w:w="100" w:type="dxa"/>
              <w:bottom w:w="60" w:type="dxa"/>
              <w:right w:w="100" w:type="dxa"/>
            </w:tcMar>
          </w:tcPr>
          <w:p w14:paraId="0FADE1E0"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1CBEF664" w14:textId="77777777" w:rsidR="0031085B" w:rsidRDefault="00357105">
            <w:pPr>
              <w:spacing w:before="40" w:after="40" w:line="300" w:lineRule="auto"/>
            </w:pPr>
            <w:r>
              <w:rPr>
                <w:sz w:val="22"/>
                <w:szCs w:val="22"/>
              </w:rPr>
              <w:t>Документація</w:t>
            </w:r>
          </w:p>
        </w:tc>
        <w:tc>
          <w:tcPr>
            <w:tcW w:w="0" w:type="auto"/>
            <w:shd w:val="clear" w:color="auto" w:fill="auto"/>
            <w:tcMar>
              <w:top w:w="60" w:type="dxa"/>
              <w:left w:w="100" w:type="dxa"/>
              <w:bottom w:w="60" w:type="dxa"/>
              <w:right w:w="100" w:type="dxa"/>
            </w:tcMar>
          </w:tcPr>
          <w:p w14:paraId="64FF0DA7" w14:textId="77777777" w:rsidR="0031085B" w:rsidRDefault="00357105">
            <w:pPr>
              <w:spacing w:before="40" w:after="40" w:line="300" w:lineRule="auto"/>
            </w:pPr>
            <w:r>
              <w:rPr>
                <w:sz w:val="22"/>
                <w:szCs w:val="22"/>
              </w:rPr>
              <w:t>Звіти 4 тижні; README; DEPLOY.md; матеріали до записки</w:t>
            </w:r>
          </w:p>
        </w:tc>
        <w:tc>
          <w:tcPr>
            <w:tcW w:w="0" w:type="auto"/>
            <w:shd w:val="clear" w:color="auto" w:fill="auto"/>
            <w:tcMar>
              <w:top w:w="60" w:type="dxa"/>
              <w:left w:w="100" w:type="dxa"/>
              <w:bottom w:w="60" w:type="dxa"/>
              <w:right w:w="100" w:type="dxa"/>
            </w:tcMar>
          </w:tcPr>
          <w:p w14:paraId="27BBA9C5" w14:textId="77777777" w:rsidR="0031085B" w:rsidRDefault="00357105">
            <w:pPr>
              <w:spacing w:before="40" w:after="40" w:line="300" w:lineRule="auto"/>
            </w:pPr>
            <w:r>
              <w:rPr>
                <w:sz w:val="22"/>
                <w:szCs w:val="22"/>
              </w:rPr>
              <w:t>4</w:t>
            </w:r>
          </w:p>
        </w:tc>
      </w:tr>
    </w:tbl>
    <w:p w14:paraId="1422D039" w14:textId="77777777" w:rsidR="0031085B" w:rsidRDefault="00357105">
      <w:pPr>
        <w:spacing w:after="80" w:line="432" w:lineRule="auto"/>
        <w:ind w:firstLine="720"/>
        <w:jc w:val="both"/>
      </w:pPr>
      <w:r>
        <w:t>Загальну статистику проекту наведено в табл. 12.</w:t>
      </w:r>
    </w:p>
    <w:p w14:paraId="169AC724" w14:textId="77777777" w:rsidR="0031085B" w:rsidRDefault="00357105">
      <w:pPr>
        <w:spacing w:before="160" w:after="40" w:line="432" w:lineRule="auto"/>
        <w:jc w:val="both"/>
      </w:pPr>
      <w:r>
        <w:t>Таблиця 12 — Загальна статистика проекту</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5"/>
        <w:gridCol w:w="2231"/>
      </w:tblGrid>
      <w:tr w:rsidR="0031085B" w14:paraId="26FF8776" w14:textId="77777777" w:rsidTr="00BC58FA">
        <w:trPr>
          <w:tblHeader/>
        </w:trPr>
        <w:tc>
          <w:tcPr>
            <w:tcW w:w="0" w:type="auto"/>
            <w:shd w:val="clear" w:color="auto" w:fill="auto"/>
            <w:tcMar>
              <w:top w:w="60" w:type="dxa"/>
              <w:left w:w="100" w:type="dxa"/>
              <w:bottom w:w="60" w:type="dxa"/>
              <w:right w:w="100" w:type="dxa"/>
            </w:tcMar>
          </w:tcPr>
          <w:p w14:paraId="4AD67EE7" w14:textId="77777777" w:rsidR="0031085B" w:rsidRDefault="00357105">
            <w:pPr>
              <w:spacing w:before="40" w:after="40" w:line="300" w:lineRule="auto"/>
            </w:pPr>
            <w:r>
              <w:rPr>
                <w:b/>
                <w:bCs/>
                <w:sz w:val="22"/>
                <w:szCs w:val="22"/>
              </w:rPr>
              <w:t>Показник</w:t>
            </w:r>
          </w:p>
        </w:tc>
        <w:tc>
          <w:tcPr>
            <w:tcW w:w="0" w:type="auto"/>
            <w:shd w:val="clear" w:color="auto" w:fill="auto"/>
            <w:tcMar>
              <w:top w:w="60" w:type="dxa"/>
              <w:left w:w="100" w:type="dxa"/>
              <w:bottom w:w="60" w:type="dxa"/>
              <w:right w:w="100" w:type="dxa"/>
            </w:tcMar>
          </w:tcPr>
          <w:p w14:paraId="21CF410E" w14:textId="77777777" w:rsidR="0031085B" w:rsidRDefault="00357105">
            <w:pPr>
              <w:spacing w:before="40" w:after="40" w:line="300" w:lineRule="auto"/>
            </w:pPr>
            <w:r>
              <w:rPr>
                <w:b/>
                <w:bCs/>
                <w:sz w:val="22"/>
                <w:szCs w:val="22"/>
              </w:rPr>
              <w:t>Значення</w:t>
            </w:r>
          </w:p>
        </w:tc>
      </w:tr>
      <w:tr w:rsidR="0031085B" w14:paraId="0943CC52" w14:textId="77777777" w:rsidTr="00BC58FA">
        <w:tc>
          <w:tcPr>
            <w:tcW w:w="0" w:type="auto"/>
            <w:shd w:val="clear" w:color="auto" w:fill="auto"/>
            <w:tcMar>
              <w:top w:w="60" w:type="dxa"/>
              <w:left w:w="100" w:type="dxa"/>
              <w:bottom w:w="60" w:type="dxa"/>
              <w:right w:w="100" w:type="dxa"/>
            </w:tcMar>
          </w:tcPr>
          <w:p w14:paraId="33FC7762" w14:textId="77777777" w:rsidR="0031085B" w:rsidRDefault="00357105">
            <w:pPr>
              <w:spacing w:before="40" w:after="40" w:line="300" w:lineRule="auto"/>
            </w:pPr>
            <w:r>
              <w:rPr>
                <w:sz w:val="22"/>
                <w:szCs w:val="22"/>
              </w:rPr>
              <w:t>Рядків коду (master.py + worker.py)</w:t>
            </w:r>
          </w:p>
        </w:tc>
        <w:tc>
          <w:tcPr>
            <w:tcW w:w="0" w:type="auto"/>
            <w:shd w:val="clear" w:color="auto" w:fill="auto"/>
            <w:tcMar>
              <w:top w:w="60" w:type="dxa"/>
              <w:left w:w="100" w:type="dxa"/>
              <w:bottom w:w="60" w:type="dxa"/>
              <w:right w:w="100" w:type="dxa"/>
            </w:tcMar>
          </w:tcPr>
          <w:p w14:paraId="777CC94F" w14:textId="3CB28498" w:rsidR="0031085B" w:rsidRDefault="00357105">
            <w:pPr>
              <w:spacing w:before="40" w:after="40" w:line="300" w:lineRule="auto"/>
            </w:pPr>
            <w:r>
              <w:rPr>
                <w:sz w:val="22"/>
                <w:szCs w:val="22"/>
              </w:rPr>
              <w:t>~</w:t>
            </w:r>
            <w:r w:rsidR="00BC58FA">
              <w:rPr>
                <w:sz w:val="22"/>
                <w:szCs w:val="22"/>
              </w:rPr>
              <w:t>1310</w:t>
            </w:r>
          </w:p>
        </w:tc>
      </w:tr>
      <w:tr w:rsidR="0031085B" w14:paraId="5BF73ED3" w14:textId="77777777" w:rsidTr="00BC58FA">
        <w:tc>
          <w:tcPr>
            <w:tcW w:w="0" w:type="auto"/>
            <w:shd w:val="clear" w:color="auto" w:fill="auto"/>
            <w:tcMar>
              <w:top w:w="60" w:type="dxa"/>
              <w:left w:w="100" w:type="dxa"/>
              <w:bottom w:w="60" w:type="dxa"/>
              <w:right w:w="100" w:type="dxa"/>
            </w:tcMar>
          </w:tcPr>
          <w:p w14:paraId="09021991" w14:textId="77777777" w:rsidR="0031085B" w:rsidRDefault="00357105">
            <w:pPr>
              <w:spacing w:before="40" w:after="40" w:line="300" w:lineRule="auto"/>
            </w:pPr>
            <w:r>
              <w:rPr>
                <w:sz w:val="22"/>
                <w:szCs w:val="22"/>
              </w:rPr>
              <w:t xml:space="preserve">REST API </w:t>
            </w:r>
            <w:proofErr w:type="spellStart"/>
            <w:r>
              <w:rPr>
                <w:sz w:val="22"/>
                <w:szCs w:val="22"/>
              </w:rPr>
              <w:t>ендпоінтів</w:t>
            </w:r>
            <w:proofErr w:type="spellEnd"/>
          </w:p>
        </w:tc>
        <w:tc>
          <w:tcPr>
            <w:tcW w:w="0" w:type="auto"/>
            <w:shd w:val="clear" w:color="auto" w:fill="auto"/>
            <w:tcMar>
              <w:top w:w="60" w:type="dxa"/>
              <w:left w:w="100" w:type="dxa"/>
              <w:bottom w:w="60" w:type="dxa"/>
              <w:right w:w="100" w:type="dxa"/>
            </w:tcMar>
          </w:tcPr>
          <w:p w14:paraId="309B96DC" w14:textId="1D40E922" w:rsidR="0031085B" w:rsidRDefault="00BC58FA">
            <w:pPr>
              <w:spacing w:before="40" w:after="40" w:line="300" w:lineRule="auto"/>
            </w:pPr>
            <w:r>
              <w:rPr>
                <w:sz w:val="22"/>
                <w:szCs w:val="22"/>
              </w:rPr>
              <w:t>21</w:t>
            </w:r>
          </w:p>
        </w:tc>
      </w:tr>
      <w:tr w:rsidR="0031085B" w14:paraId="50AC5495" w14:textId="77777777" w:rsidTr="00BC58FA">
        <w:tc>
          <w:tcPr>
            <w:tcW w:w="0" w:type="auto"/>
            <w:shd w:val="clear" w:color="auto" w:fill="auto"/>
            <w:tcMar>
              <w:top w:w="60" w:type="dxa"/>
              <w:left w:w="100" w:type="dxa"/>
              <w:bottom w:w="60" w:type="dxa"/>
              <w:right w:w="100" w:type="dxa"/>
            </w:tcMar>
          </w:tcPr>
          <w:p w14:paraId="37321ABD" w14:textId="77777777" w:rsidR="0031085B" w:rsidRDefault="00357105">
            <w:pPr>
              <w:spacing w:before="40" w:after="40" w:line="300" w:lineRule="auto"/>
            </w:pPr>
            <w:r>
              <w:rPr>
                <w:sz w:val="22"/>
                <w:szCs w:val="22"/>
              </w:rPr>
              <w:t>Автоматизованих тестів (</w:t>
            </w:r>
            <w:proofErr w:type="spellStart"/>
            <w:r>
              <w:rPr>
                <w:sz w:val="22"/>
                <w:szCs w:val="22"/>
              </w:rPr>
              <w:t>pytest</w:t>
            </w:r>
            <w:proofErr w:type="spellEnd"/>
            <w:r>
              <w:rPr>
                <w:sz w:val="22"/>
                <w:szCs w:val="22"/>
              </w:rPr>
              <w:t>)</w:t>
            </w:r>
          </w:p>
        </w:tc>
        <w:tc>
          <w:tcPr>
            <w:tcW w:w="0" w:type="auto"/>
            <w:shd w:val="clear" w:color="auto" w:fill="auto"/>
            <w:tcMar>
              <w:top w:w="60" w:type="dxa"/>
              <w:left w:w="100" w:type="dxa"/>
              <w:bottom w:w="60" w:type="dxa"/>
              <w:right w:w="100" w:type="dxa"/>
            </w:tcMar>
          </w:tcPr>
          <w:p w14:paraId="1838A8B1" w14:textId="13439006" w:rsidR="0031085B" w:rsidRDefault="00BC58FA">
            <w:pPr>
              <w:spacing w:before="40" w:after="40" w:line="300" w:lineRule="auto"/>
            </w:pPr>
            <w:r>
              <w:rPr>
                <w:sz w:val="22"/>
                <w:szCs w:val="22"/>
              </w:rPr>
              <w:t>62</w:t>
            </w:r>
          </w:p>
        </w:tc>
      </w:tr>
      <w:tr w:rsidR="0031085B" w14:paraId="43C59F62" w14:textId="77777777" w:rsidTr="00BC58FA">
        <w:tc>
          <w:tcPr>
            <w:tcW w:w="0" w:type="auto"/>
            <w:shd w:val="clear" w:color="auto" w:fill="auto"/>
            <w:tcMar>
              <w:top w:w="60" w:type="dxa"/>
              <w:left w:w="100" w:type="dxa"/>
              <w:bottom w:w="60" w:type="dxa"/>
              <w:right w:w="100" w:type="dxa"/>
            </w:tcMar>
          </w:tcPr>
          <w:p w14:paraId="7E35C080" w14:textId="77777777" w:rsidR="0031085B" w:rsidRDefault="00357105">
            <w:pPr>
              <w:spacing w:before="40" w:after="40" w:line="300" w:lineRule="auto"/>
            </w:pPr>
            <w:proofErr w:type="spellStart"/>
            <w:r>
              <w:rPr>
                <w:sz w:val="22"/>
                <w:szCs w:val="22"/>
              </w:rPr>
              <w:t>Бенчмарків</w:t>
            </w:r>
            <w:proofErr w:type="spellEnd"/>
          </w:p>
        </w:tc>
        <w:tc>
          <w:tcPr>
            <w:tcW w:w="0" w:type="auto"/>
            <w:shd w:val="clear" w:color="auto" w:fill="auto"/>
            <w:tcMar>
              <w:top w:w="60" w:type="dxa"/>
              <w:left w:w="100" w:type="dxa"/>
              <w:bottom w:w="60" w:type="dxa"/>
              <w:right w:w="100" w:type="dxa"/>
            </w:tcMar>
          </w:tcPr>
          <w:p w14:paraId="6F26EFAC" w14:textId="65877F6F" w:rsidR="0031085B" w:rsidRDefault="00BC58FA">
            <w:pPr>
              <w:spacing w:before="40" w:after="40" w:line="300" w:lineRule="auto"/>
            </w:pPr>
            <w:r>
              <w:rPr>
                <w:sz w:val="22"/>
                <w:szCs w:val="22"/>
              </w:rPr>
              <w:t>8</w:t>
            </w:r>
          </w:p>
        </w:tc>
      </w:tr>
      <w:tr w:rsidR="0031085B" w14:paraId="5E18F556" w14:textId="77777777" w:rsidTr="00BC58FA">
        <w:tc>
          <w:tcPr>
            <w:tcW w:w="0" w:type="auto"/>
            <w:shd w:val="clear" w:color="auto" w:fill="auto"/>
            <w:tcMar>
              <w:top w:w="60" w:type="dxa"/>
              <w:left w:w="100" w:type="dxa"/>
              <w:bottom w:w="60" w:type="dxa"/>
              <w:right w:w="100" w:type="dxa"/>
            </w:tcMar>
          </w:tcPr>
          <w:p w14:paraId="0F803CDC" w14:textId="77777777" w:rsidR="0031085B" w:rsidRDefault="00357105">
            <w:pPr>
              <w:spacing w:before="40" w:after="40" w:line="300" w:lineRule="auto"/>
            </w:pPr>
            <w:r>
              <w:rPr>
                <w:sz w:val="22"/>
                <w:szCs w:val="22"/>
              </w:rPr>
              <w:t>PNG графіків</w:t>
            </w:r>
          </w:p>
        </w:tc>
        <w:tc>
          <w:tcPr>
            <w:tcW w:w="0" w:type="auto"/>
            <w:shd w:val="clear" w:color="auto" w:fill="auto"/>
            <w:tcMar>
              <w:top w:w="60" w:type="dxa"/>
              <w:left w:w="100" w:type="dxa"/>
              <w:bottom w:w="60" w:type="dxa"/>
              <w:right w:w="100" w:type="dxa"/>
            </w:tcMar>
          </w:tcPr>
          <w:p w14:paraId="45AB779F" w14:textId="549A865B" w:rsidR="0031085B" w:rsidRDefault="00BC58FA">
            <w:pPr>
              <w:spacing w:before="40" w:after="40" w:line="300" w:lineRule="auto"/>
            </w:pPr>
            <w:r>
              <w:rPr>
                <w:sz w:val="22"/>
                <w:szCs w:val="22"/>
              </w:rPr>
              <w:t>15+</w:t>
            </w:r>
          </w:p>
        </w:tc>
      </w:tr>
      <w:tr w:rsidR="0031085B" w14:paraId="41FD5927" w14:textId="77777777" w:rsidTr="00BC58FA">
        <w:tc>
          <w:tcPr>
            <w:tcW w:w="0" w:type="auto"/>
            <w:shd w:val="clear" w:color="auto" w:fill="auto"/>
            <w:tcMar>
              <w:top w:w="60" w:type="dxa"/>
              <w:left w:w="100" w:type="dxa"/>
              <w:bottom w:w="60" w:type="dxa"/>
              <w:right w:w="100" w:type="dxa"/>
            </w:tcMar>
          </w:tcPr>
          <w:p w14:paraId="7E88D7A1" w14:textId="77777777" w:rsidR="0031085B" w:rsidRDefault="00357105">
            <w:pPr>
              <w:spacing w:before="40" w:after="40" w:line="300" w:lineRule="auto"/>
            </w:pPr>
            <w:proofErr w:type="spellStart"/>
            <w:r>
              <w:rPr>
                <w:sz w:val="22"/>
                <w:szCs w:val="22"/>
              </w:rPr>
              <w:t>Рубежів</w:t>
            </w:r>
            <w:proofErr w:type="spellEnd"/>
            <w:r>
              <w:rPr>
                <w:sz w:val="22"/>
                <w:szCs w:val="22"/>
              </w:rPr>
              <w:t xml:space="preserve"> безпеки</w:t>
            </w:r>
          </w:p>
        </w:tc>
        <w:tc>
          <w:tcPr>
            <w:tcW w:w="0" w:type="auto"/>
            <w:shd w:val="clear" w:color="auto" w:fill="auto"/>
            <w:tcMar>
              <w:top w:w="60" w:type="dxa"/>
              <w:left w:w="100" w:type="dxa"/>
              <w:bottom w:w="60" w:type="dxa"/>
              <w:right w:w="100" w:type="dxa"/>
            </w:tcMar>
          </w:tcPr>
          <w:p w14:paraId="62C53133" w14:textId="77777777" w:rsidR="0031085B" w:rsidRDefault="00357105">
            <w:pPr>
              <w:spacing w:before="40" w:after="40" w:line="300" w:lineRule="auto"/>
            </w:pPr>
            <w:r>
              <w:rPr>
                <w:sz w:val="22"/>
                <w:szCs w:val="22"/>
              </w:rPr>
              <w:t>7</w:t>
            </w:r>
          </w:p>
        </w:tc>
      </w:tr>
      <w:tr w:rsidR="0031085B" w14:paraId="6854C9BE" w14:textId="77777777" w:rsidTr="00BC58FA">
        <w:tc>
          <w:tcPr>
            <w:tcW w:w="0" w:type="auto"/>
            <w:shd w:val="clear" w:color="auto" w:fill="auto"/>
            <w:tcMar>
              <w:top w:w="60" w:type="dxa"/>
              <w:left w:w="100" w:type="dxa"/>
              <w:bottom w:w="60" w:type="dxa"/>
              <w:right w:w="100" w:type="dxa"/>
            </w:tcMar>
          </w:tcPr>
          <w:p w14:paraId="2F520F07" w14:textId="77777777" w:rsidR="0031085B" w:rsidRDefault="00357105">
            <w:pPr>
              <w:spacing w:before="40" w:after="40" w:line="300" w:lineRule="auto"/>
            </w:pPr>
            <w:proofErr w:type="spellStart"/>
            <w:r>
              <w:rPr>
                <w:sz w:val="22"/>
                <w:szCs w:val="22"/>
              </w:rPr>
              <w:t>Runtime</w:t>
            </w:r>
            <w:proofErr w:type="spellEnd"/>
            <w:r>
              <w:rPr>
                <w:sz w:val="22"/>
                <w:szCs w:val="22"/>
              </w:rPr>
              <w:t>-профілів</w:t>
            </w:r>
          </w:p>
        </w:tc>
        <w:tc>
          <w:tcPr>
            <w:tcW w:w="0" w:type="auto"/>
            <w:shd w:val="clear" w:color="auto" w:fill="auto"/>
            <w:tcMar>
              <w:top w:w="60" w:type="dxa"/>
              <w:left w:w="100" w:type="dxa"/>
              <w:bottom w:w="60" w:type="dxa"/>
              <w:right w:w="100" w:type="dxa"/>
            </w:tcMar>
          </w:tcPr>
          <w:p w14:paraId="7A173B8F" w14:textId="77777777" w:rsidR="0031085B" w:rsidRDefault="00357105">
            <w:pPr>
              <w:spacing w:before="40" w:after="40" w:line="300" w:lineRule="auto"/>
            </w:pPr>
            <w:r>
              <w:rPr>
                <w:sz w:val="22"/>
                <w:szCs w:val="22"/>
              </w:rPr>
              <w:t>3</w:t>
            </w:r>
          </w:p>
        </w:tc>
      </w:tr>
      <w:tr w:rsidR="0031085B" w14:paraId="718BE0D8" w14:textId="77777777" w:rsidTr="00BC58FA">
        <w:tc>
          <w:tcPr>
            <w:tcW w:w="0" w:type="auto"/>
            <w:shd w:val="clear" w:color="auto" w:fill="auto"/>
            <w:tcMar>
              <w:top w:w="60" w:type="dxa"/>
              <w:left w:w="100" w:type="dxa"/>
              <w:bottom w:w="60" w:type="dxa"/>
              <w:right w:w="100" w:type="dxa"/>
            </w:tcMar>
          </w:tcPr>
          <w:p w14:paraId="17CC7457" w14:textId="77777777" w:rsidR="0031085B" w:rsidRDefault="00357105">
            <w:pPr>
              <w:spacing w:before="40" w:after="40" w:line="300" w:lineRule="auto"/>
            </w:pPr>
            <w:proofErr w:type="spellStart"/>
            <w:r>
              <w:rPr>
                <w:sz w:val="22"/>
                <w:szCs w:val="22"/>
              </w:rPr>
              <w:t>Commits</w:t>
            </w:r>
            <w:proofErr w:type="spellEnd"/>
            <w:r>
              <w:rPr>
                <w:sz w:val="22"/>
                <w:szCs w:val="22"/>
              </w:rPr>
              <w:t xml:space="preserve"> у репозиторії</w:t>
            </w:r>
          </w:p>
        </w:tc>
        <w:tc>
          <w:tcPr>
            <w:tcW w:w="0" w:type="auto"/>
            <w:shd w:val="clear" w:color="auto" w:fill="auto"/>
            <w:tcMar>
              <w:top w:w="60" w:type="dxa"/>
              <w:left w:w="100" w:type="dxa"/>
              <w:bottom w:w="60" w:type="dxa"/>
              <w:right w:w="100" w:type="dxa"/>
            </w:tcMar>
          </w:tcPr>
          <w:p w14:paraId="1997D9D1" w14:textId="26496C08" w:rsidR="0031085B" w:rsidRDefault="00357105">
            <w:pPr>
              <w:spacing w:before="40" w:after="40" w:line="300" w:lineRule="auto"/>
            </w:pPr>
            <w:r>
              <w:rPr>
                <w:sz w:val="22"/>
                <w:szCs w:val="22"/>
              </w:rPr>
              <w:t>~</w:t>
            </w:r>
            <w:r w:rsidR="00BC58FA">
              <w:rPr>
                <w:sz w:val="22"/>
                <w:szCs w:val="22"/>
              </w:rPr>
              <w:t>38</w:t>
            </w:r>
          </w:p>
        </w:tc>
      </w:tr>
    </w:tbl>
    <w:p w14:paraId="1E3DA7F8" w14:textId="77777777" w:rsidR="0031085B" w:rsidRDefault="00357105">
      <w:pPr>
        <w:spacing w:before="240" w:after="100" w:line="432" w:lineRule="auto"/>
        <w:jc w:val="both"/>
      </w:pPr>
      <w:r>
        <w:rPr>
          <w:b/>
          <w:bCs/>
          <w:caps/>
        </w:rPr>
        <w:lastRenderedPageBreak/>
        <w:t>2. ОФОРМЛЕННЯ ДОКУМЕНТАЦІЇ</w:t>
      </w:r>
    </w:p>
    <w:p w14:paraId="3E61A558" w14:textId="77777777" w:rsidR="0031085B" w:rsidRDefault="00357105">
      <w:pPr>
        <w:spacing w:after="80" w:line="432" w:lineRule="auto"/>
        <w:ind w:firstLine="720"/>
        <w:jc w:val="both"/>
      </w:pPr>
      <w:r>
        <w:rPr>
          <w:b/>
          <w:bCs/>
        </w:rPr>
        <w:t>README.md</w:t>
      </w:r>
      <w:r>
        <w:t xml:space="preserve"> — опис системи, архітектурна схема, таблиця </w:t>
      </w:r>
      <w:proofErr w:type="spellStart"/>
      <w:r>
        <w:t>runtime</w:t>
      </w:r>
      <w:proofErr w:type="spellEnd"/>
      <w:r>
        <w:t xml:space="preserve">-профілів, повний перелік API </w:t>
      </w:r>
      <w:proofErr w:type="spellStart"/>
      <w:r>
        <w:t>ендпоінтів</w:t>
      </w:r>
      <w:proofErr w:type="spellEnd"/>
      <w:r>
        <w:t xml:space="preserve"> з прикладами, змінні середовища, розділ про безпеку.</w:t>
      </w:r>
    </w:p>
    <w:p w14:paraId="4310E90D" w14:textId="77777777" w:rsidR="0031085B" w:rsidRDefault="00357105">
      <w:pPr>
        <w:spacing w:after="80" w:line="432" w:lineRule="auto"/>
        <w:ind w:firstLine="720"/>
        <w:jc w:val="both"/>
      </w:pPr>
      <w:r>
        <w:rPr>
          <w:b/>
          <w:bCs/>
        </w:rPr>
        <w:t>DEPLOY.md</w:t>
      </w:r>
      <w:r>
        <w:t xml:space="preserve"> — покрокова інструкція розгортання (6 кроків) для адміністратора без досвіду роботи з NVIDIA </w:t>
      </w:r>
      <w:proofErr w:type="spellStart"/>
      <w:r>
        <w:t>Container</w:t>
      </w:r>
      <w:proofErr w:type="spellEnd"/>
      <w:r>
        <w:t xml:space="preserve"> </w:t>
      </w:r>
      <w:proofErr w:type="spellStart"/>
      <w:r>
        <w:t>Toolkit</w:t>
      </w:r>
      <w:proofErr w:type="spellEnd"/>
      <w:r>
        <w:t>.</w:t>
      </w:r>
    </w:p>
    <w:p w14:paraId="7AC96785" w14:textId="77777777" w:rsidR="0031085B" w:rsidRDefault="00357105">
      <w:pPr>
        <w:spacing w:after="80" w:line="432" w:lineRule="auto"/>
        <w:ind w:firstLine="720"/>
        <w:jc w:val="both"/>
      </w:pPr>
      <w:r>
        <w:rPr>
          <w:b/>
          <w:bCs/>
        </w:rPr>
        <w:t>.</w:t>
      </w:r>
      <w:proofErr w:type="spellStart"/>
      <w:r>
        <w:rPr>
          <w:b/>
          <w:bCs/>
        </w:rPr>
        <w:t>env.example</w:t>
      </w:r>
      <w:proofErr w:type="spellEnd"/>
      <w:r>
        <w:t xml:space="preserve"> — всі змінні середовища з коментарями: GPU_COUNT, JOB_TIMEOUT_SECONDS, MAX_QUEUED_PER_STUDENT, LOG_LEVEL, ADMIN_API_KEY.</w:t>
      </w:r>
    </w:p>
    <w:p w14:paraId="1B954451" w14:textId="77777777" w:rsidR="0031085B" w:rsidRDefault="00357105">
      <w:pPr>
        <w:spacing w:after="80" w:line="432" w:lineRule="auto"/>
        <w:ind w:firstLine="720"/>
        <w:jc w:val="both"/>
      </w:pPr>
      <w:proofErr w:type="spellStart"/>
      <w:r>
        <w:rPr>
          <w:b/>
          <w:bCs/>
        </w:rPr>
        <w:t>benchmarks</w:t>
      </w:r>
      <w:proofErr w:type="spellEnd"/>
      <w:r>
        <w:rPr>
          <w:b/>
          <w:bCs/>
        </w:rPr>
        <w:t>/</w:t>
      </w:r>
      <w:r>
        <w:t xml:space="preserve"> — шість </w:t>
      </w:r>
      <w:proofErr w:type="spellStart"/>
      <w:r>
        <w:t>Python</w:t>
      </w:r>
      <w:proofErr w:type="spellEnd"/>
      <w:r>
        <w:t>-скриптів для відтворення всіх вимірювань. Кожен генерує CSV і PNG для вставки в пояснювальну записку.</w:t>
      </w:r>
    </w:p>
    <w:p w14:paraId="48ADF813" w14:textId="47214293" w:rsidR="0031085B" w:rsidRDefault="00357105">
      <w:pPr>
        <w:spacing w:after="80" w:line="432" w:lineRule="auto"/>
        <w:ind w:firstLine="720"/>
        <w:jc w:val="both"/>
      </w:pPr>
      <w:r>
        <w:t>Параметр --</w:t>
      </w:r>
      <w:proofErr w:type="spellStart"/>
      <w:r>
        <w:t>gpus</w:t>
      </w:r>
      <w:proofErr w:type="spellEnd"/>
      <w:r>
        <w:t xml:space="preserve"> </w:t>
      </w:r>
      <w:proofErr w:type="spellStart"/>
      <w:r>
        <w:t>device</w:t>
      </w:r>
      <w:proofErr w:type="spellEnd"/>
      <w:r>
        <w:t xml:space="preserve">=N </w:t>
      </w:r>
    </w:p>
    <w:p w14:paraId="5512DCA6" w14:textId="77777777" w:rsidR="0031085B" w:rsidRDefault="00357105">
      <w:pPr>
        <w:spacing w:line="432" w:lineRule="auto"/>
      </w:pPr>
      <w:r>
        <w:br/>
      </w:r>
    </w:p>
    <w:p w14:paraId="4A0FBEE9" w14:textId="77777777" w:rsidR="00BC58FA" w:rsidRDefault="00BC58FA">
      <w:pPr>
        <w:rPr>
          <w:b/>
          <w:bCs/>
          <w:caps/>
        </w:rPr>
      </w:pPr>
      <w:r>
        <w:rPr>
          <w:b/>
          <w:bCs/>
          <w:caps/>
        </w:rPr>
        <w:br w:type="page"/>
      </w:r>
    </w:p>
    <w:p w14:paraId="4FA7ADC9" w14:textId="6203E25C" w:rsidR="0031085B" w:rsidRDefault="00357105">
      <w:pPr>
        <w:spacing w:before="280" w:after="120" w:line="432" w:lineRule="auto"/>
        <w:jc w:val="center"/>
      </w:pPr>
      <w:r>
        <w:rPr>
          <w:b/>
          <w:bCs/>
          <w:caps/>
        </w:rPr>
        <w:lastRenderedPageBreak/>
        <w:t>ВИСНОВКИ</w:t>
      </w:r>
    </w:p>
    <w:p w14:paraId="0D55F6F8" w14:textId="77777777" w:rsidR="0031085B" w:rsidRDefault="00357105">
      <w:pPr>
        <w:spacing w:line="432" w:lineRule="auto"/>
      </w:pPr>
      <w:r>
        <w:br/>
      </w:r>
    </w:p>
    <w:p w14:paraId="35F04BFB" w14:textId="4FA79167" w:rsidR="0031085B" w:rsidRDefault="00357105">
      <w:pPr>
        <w:spacing w:before="280" w:after="120" w:line="432" w:lineRule="auto"/>
        <w:jc w:val="center"/>
        <w:rPr>
          <w:b/>
          <w:bCs/>
          <w:caps/>
        </w:rPr>
      </w:pPr>
      <w:r>
        <w:rPr>
          <w:b/>
          <w:bCs/>
          <w:caps/>
        </w:rPr>
        <w:t>СПИСОК ВИКОРИСТАНИХ ДЖЕРЕЛ</w:t>
      </w:r>
    </w:p>
    <w:p w14:paraId="6A81F25C" w14:textId="35317E7B" w:rsidR="001217B5" w:rsidRDefault="001217B5" w:rsidP="001217B5">
      <w:pPr>
        <w:pStyle w:val="a4"/>
        <w:numPr>
          <w:ilvl w:val="0"/>
          <w:numId w:val="2"/>
        </w:numPr>
        <w:spacing w:before="40" w:after="40" w:line="432" w:lineRule="auto"/>
        <w:jc w:val="both"/>
      </w:pPr>
      <w:proofErr w:type="spellStart"/>
      <w:r>
        <w:t>Google</w:t>
      </w:r>
      <w:proofErr w:type="spellEnd"/>
      <w:r>
        <w:t xml:space="preserve"> </w:t>
      </w:r>
      <w:proofErr w:type="spellStart"/>
      <w:r>
        <w:t>Colaboratory</w:t>
      </w:r>
      <w:proofErr w:type="spellEnd"/>
      <w:r>
        <w:t xml:space="preserve"> FAQ. URL: https://research.google.com/colaboratory/faq.html (дата звернення: 14.05.2026).</w:t>
      </w:r>
    </w:p>
    <w:p w14:paraId="46CDFFD6" w14:textId="1B440F77" w:rsidR="00F576FB" w:rsidRDefault="00F576FB" w:rsidP="001217B5">
      <w:pPr>
        <w:pStyle w:val="a4"/>
        <w:numPr>
          <w:ilvl w:val="0"/>
          <w:numId w:val="2"/>
        </w:numPr>
        <w:spacing w:before="40" w:after="40" w:line="432" w:lineRule="auto"/>
        <w:jc w:val="both"/>
      </w:pPr>
      <w:proofErr w:type="spellStart"/>
      <w:r>
        <w:t>Kaggle</w:t>
      </w:r>
      <w:proofErr w:type="spellEnd"/>
      <w:r>
        <w:t xml:space="preserve">. </w:t>
      </w:r>
      <w:proofErr w:type="spellStart"/>
      <w:r>
        <w:t>Docker</w:t>
      </w:r>
      <w:proofErr w:type="spellEnd"/>
      <w:r>
        <w:t xml:space="preserve"> </w:t>
      </w:r>
      <w:proofErr w:type="spellStart"/>
      <w:r>
        <w:t>image</w:t>
      </w:r>
      <w:proofErr w:type="spellEnd"/>
      <w:r>
        <w:t xml:space="preserve"> </w:t>
      </w:r>
      <w:proofErr w:type="spellStart"/>
      <w:r>
        <w:t>for</w:t>
      </w:r>
      <w:proofErr w:type="spellEnd"/>
      <w:r>
        <w:t xml:space="preserve"> </w:t>
      </w:r>
      <w:proofErr w:type="spellStart"/>
      <w:r>
        <w:t>Python</w:t>
      </w:r>
      <w:proofErr w:type="spellEnd"/>
      <w:r>
        <w:t xml:space="preserve"> </w:t>
      </w:r>
      <w:proofErr w:type="spellStart"/>
      <w:r>
        <w:t>competitions</w:t>
      </w:r>
      <w:proofErr w:type="spellEnd"/>
      <w:r>
        <w:t>. URL: https://github.com/Kaggle/docker-python (дата звернення: 14.05.2026).</w:t>
      </w:r>
    </w:p>
    <w:p w14:paraId="55A313FB" w14:textId="77777777" w:rsidR="00F576FB" w:rsidRDefault="00F576FB" w:rsidP="00F576FB">
      <w:pPr>
        <w:pStyle w:val="a4"/>
        <w:numPr>
          <w:ilvl w:val="0"/>
          <w:numId w:val="2"/>
        </w:numPr>
        <w:spacing w:before="40" w:after="40" w:line="432" w:lineRule="auto"/>
        <w:jc w:val="both"/>
      </w:pPr>
      <w:proofErr w:type="spellStart"/>
      <w:r>
        <w:t>RunPod</w:t>
      </w:r>
      <w:proofErr w:type="spellEnd"/>
      <w:r>
        <w:t xml:space="preserve"> </w:t>
      </w:r>
      <w:proofErr w:type="spellStart"/>
      <w:r>
        <w:t>Inc</w:t>
      </w:r>
      <w:proofErr w:type="spellEnd"/>
      <w:r>
        <w:t xml:space="preserve">. </w:t>
      </w:r>
      <w:proofErr w:type="spellStart"/>
      <w:r>
        <w:t>RunPod</w:t>
      </w:r>
      <w:proofErr w:type="spellEnd"/>
      <w:r>
        <w:t xml:space="preserve"> </w:t>
      </w:r>
      <w:proofErr w:type="spellStart"/>
      <w:r>
        <w:t>Documentation</w:t>
      </w:r>
      <w:proofErr w:type="spellEnd"/>
      <w:r>
        <w:t xml:space="preserve">: GPU </w:t>
      </w:r>
      <w:proofErr w:type="spellStart"/>
      <w:r>
        <w:t>Cloud</w:t>
      </w:r>
      <w:proofErr w:type="spellEnd"/>
      <w:r>
        <w:t xml:space="preserve"> </w:t>
      </w:r>
      <w:proofErr w:type="spellStart"/>
      <w:r>
        <w:t>Infrastructure</w:t>
      </w:r>
      <w:proofErr w:type="spellEnd"/>
      <w:r>
        <w:t>. URL: https://docs.runpod.io/ (дата звернення: 14.05.2026).</w:t>
      </w:r>
    </w:p>
    <w:p w14:paraId="1D11F9A6" w14:textId="60A6154F" w:rsidR="00F576FB" w:rsidRDefault="00F576FB" w:rsidP="001217B5">
      <w:pPr>
        <w:pStyle w:val="a4"/>
        <w:numPr>
          <w:ilvl w:val="0"/>
          <w:numId w:val="2"/>
        </w:numPr>
        <w:spacing w:before="40" w:after="40" w:line="432" w:lineRule="auto"/>
        <w:jc w:val="both"/>
      </w:pPr>
      <w:proofErr w:type="spellStart"/>
      <w:r>
        <w:t>CoreWeave</w:t>
      </w:r>
      <w:proofErr w:type="spellEnd"/>
      <w:r>
        <w:t xml:space="preserve"> </w:t>
      </w:r>
      <w:proofErr w:type="spellStart"/>
      <w:r>
        <w:t>Inc</w:t>
      </w:r>
      <w:proofErr w:type="spellEnd"/>
      <w:r>
        <w:t xml:space="preserve">. </w:t>
      </w:r>
      <w:proofErr w:type="spellStart"/>
      <w:r>
        <w:t>CoreWeave</w:t>
      </w:r>
      <w:proofErr w:type="spellEnd"/>
      <w:r>
        <w:t xml:space="preserve"> </w:t>
      </w:r>
      <w:proofErr w:type="spellStart"/>
      <w:r>
        <w:t>Cloud</w:t>
      </w:r>
      <w:proofErr w:type="spellEnd"/>
      <w:r>
        <w:t xml:space="preserve"> </w:t>
      </w:r>
      <w:proofErr w:type="spellStart"/>
      <w:r>
        <w:t>Infrastructure</w:t>
      </w:r>
      <w:proofErr w:type="spellEnd"/>
      <w:r>
        <w:t xml:space="preserve"> </w:t>
      </w:r>
      <w:proofErr w:type="spellStart"/>
      <w:r>
        <w:t>for</w:t>
      </w:r>
      <w:proofErr w:type="spellEnd"/>
      <w:r>
        <w:t xml:space="preserve"> GPU-</w:t>
      </w:r>
      <w:proofErr w:type="spellStart"/>
      <w:r>
        <w:t>Accelerated</w:t>
      </w:r>
      <w:proofErr w:type="spellEnd"/>
      <w:r>
        <w:t xml:space="preserve"> </w:t>
      </w:r>
      <w:proofErr w:type="spellStart"/>
      <w:r>
        <w:t>Workloads</w:t>
      </w:r>
      <w:proofErr w:type="spellEnd"/>
      <w:r>
        <w:t>. URL: https://docs.coreweave.com/ (дата звернення: 14.05.2026).</w:t>
      </w:r>
    </w:p>
    <w:p w14:paraId="609D00A8" w14:textId="77777777" w:rsidR="00F576FB" w:rsidRDefault="00F576FB" w:rsidP="00F576FB">
      <w:pPr>
        <w:pStyle w:val="a4"/>
        <w:numPr>
          <w:ilvl w:val="0"/>
          <w:numId w:val="2"/>
        </w:numPr>
        <w:spacing w:before="40" w:after="40" w:line="432" w:lineRule="auto"/>
        <w:jc w:val="both"/>
      </w:pPr>
      <w:proofErr w:type="spellStart"/>
      <w:r>
        <w:t>Felter</w:t>
      </w:r>
      <w:proofErr w:type="spellEnd"/>
      <w:r>
        <w:t xml:space="preserve"> W., </w:t>
      </w:r>
      <w:proofErr w:type="spellStart"/>
      <w:r>
        <w:t>Ferreira</w:t>
      </w:r>
      <w:proofErr w:type="spellEnd"/>
      <w:r>
        <w:t xml:space="preserve"> A., </w:t>
      </w:r>
      <w:proofErr w:type="spellStart"/>
      <w:r>
        <w:t>Rajamony</w:t>
      </w:r>
      <w:proofErr w:type="spellEnd"/>
      <w:r>
        <w:t xml:space="preserve"> R., </w:t>
      </w:r>
      <w:proofErr w:type="spellStart"/>
      <w:r>
        <w:t>Rubio</w:t>
      </w:r>
      <w:proofErr w:type="spellEnd"/>
      <w:r>
        <w:t xml:space="preserve"> J. </w:t>
      </w:r>
      <w:proofErr w:type="spellStart"/>
      <w:r>
        <w:t>An</w:t>
      </w:r>
      <w:proofErr w:type="spellEnd"/>
      <w:r>
        <w:t xml:space="preserve"> </w:t>
      </w:r>
      <w:proofErr w:type="spellStart"/>
      <w:r>
        <w:t>Updated</w:t>
      </w:r>
      <w:proofErr w:type="spellEnd"/>
      <w:r>
        <w:t xml:space="preserve"> </w:t>
      </w:r>
      <w:proofErr w:type="spellStart"/>
      <w:r>
        <w:t>Performance</w:t>
      </w:r>
      <w:proofErr w:type="spellEnd"/>
      <w:r>
        <w:t xml:space="preserve"> </w:t>
      </w:r>
      <w:proofErr w:type="spellStart"/>
      <w:r>
        <w:t>Comparison</w:t>
      </w:r>
      <w:proofErr w:type="spellEnd"/>
      <w:r>
        <w:t xml:space="preserve"> </w:t>
      </w:r>
      <w:proofErr w:type="spellStart"/>
      <w:r>
        <w:t>of</w:t>
      </w:r>
      <w:proofErr w:type="spellEnd"/>
      <w:r>
        <w:t xml:space="preserve"> </w:t>
      </w:r>
      <w:proofErr w:type="spellStart"/>
      <w:r>
        <w:t>Virtual</w:t>
      </w:r>
      <w:proofErr w:type="spellEnd"/>
      <w:r>
        <w:t xml:space="preserve"> </w:t>
      </w:r>
      <w:proofErr w:type="spellStart"/>
      <w:r>
        <w:t>Machines</w:t>
      </w:r>
      <w:proofErr w:type="spellEnd"/>
      <w:r>
        <w:t xml:space="preserve"> </w:t>
      </w:r>
      <w:proofErr w:type="spellStart"/>
      <w:r>
        <w:t>and</w:t>
      </w:r>
      <w:proofErr w:type="spellEnd"/>
      <w:r>
        <w:t xml:space="preserve"> </w:t>
      </w:r>
      <w:proofErr w:type="spellStart"/>
      <w:r>
        <w:t>Linux</w:t>
      </w:r>
      <w:proofErr w:type="spellEnd"/>
      <w:r>
        <w:t xml:space="preserve"> </w:t>
      </w:r>
      <w:proofErr w:type="spellStart"/>
      <w:r>
        <w:t>Containers</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IEEE ISPASS. </w:t>
      </w:r>
      <w:proofErr w:type="spellStart"/>
      <w:r>
        <w:t>Philadelphia</w:t>
      </w:r>
      <w:proofErr w:type="spellEnd"/>
      <w:r>
        <w:t>: IEEE, 2015. P. 171–172. DOI: 10.1109/ISPASS.2015.7095802.</w:t>
      </w:r>
    </w:p>
    <w:p w14:paraId="51EB878E" w14:textId="77777777" w:rsidR="00F576FB" w:rsidRDefault="00F576FB" w:rsidP="00F576FB">
      <w:pPr>
        <w:pStyle w:val="a4"/>
        <w:numPr>
          <w:ilvl w:val="0"/>
          <w:numId w:val="2"/>
        </w:numPr>
        <w:spacing w:before="40" w:after="40" w:line="432" w:lineRule="auto"/>
        <w:jc w:val="both"/>
      </w:pPr>
      <w:r>
        <w:t xml:space="preserve">NVIDIA </w:t>
      </w:r>
      <w:proofErr w:type="spellStart"/>
      <w:r>
        <w:t>Corporation</w:t>
      </w:r>
      <w:proofErr w:type="spellEnd"/>
      <w:r>
        <w:t xml:space="preserve">. NVIDIA </w:t>
      </w:r>
      <w:proofErr w:type="spellStart"/>
      <w:r>
        <w:t>Container</w:t>
      </w:r>
      <w:proofErr w:type="spellEnd"/>
      <w:r>
        <w:t xml:space="preserve"> </w:t>
      </w:r>
      <w:proofErr w:type="spellStart"/>
      <w:r>
        <w:t>Toolkit</w:t>
      </w:r>
      <w:proofErr w:type="spellEnd"/>
      <w:r>
        <w:t>. URL: https://docs.nvidia.com/datacenter/cloud-native/container-toolkit/latest/docker-specialized.html (дата звернення: 14.05.2026).</w:t>
      </w:r>
    </w:p>
    <w:p w14:paraId="5E8C5043" w14:textId="177DB405" w:rsidR="00F576FB" w:rsidRDefault="00206293" w:rsidP="001217B5">
      <w:pPr>
        <w:pStyle w:val="a4"/>
        <w:numPr>
          <w:ilvl w:val="0"/>
          <w:numId w:val="2"/>
        </w:numPr>
        <w:spacing w:before="40" w:after="40" w:line="432" w:lineRule="auto"/>
        <w:jc w:val="both"/>
      </w:pPr>
      <w:proofErr w:type="spellStart"/>
      <w:r>
        <w:t>Gruber</w:t>
      </w:r>
      <w:proofErr w:type="spellEnd"/>
      <w:r>
        <w:t xml:space="preserve"> T., </w:t>
      </w:r>
      <w:proofErr w:type="spellStart"/>
      <w:r>
        <w:t>Aschauer</w:t>
      </w:r>
      <w:proofErr w:type="spellEnd"/>
      <w:r>
        <w:t xml:space="preserve"> R., </w:t>
      </w:r>
      <w:proofErr w:type="spellStart"/>
      <w:r>
        <w:t>Piringer</w:t>
      </w:r>
      <w:proofErr w:type="spellEnd"/>
      <w:r>
        <w:t xml:space="preserve"> G. </w:t>
      </w:r>
      <w:proofErr w:type="spellStart"/>
      <w:r>
        <w:t>et</w:t>
      </w:r>
      <w:proofErr w:type="spellEnd"/>
      <w:r>
        <w:t xml:space="preserve"> </w:t>
      </w:r>
      <w:proofErr w:type="spellStart"/>
      <w:r>
        <w:t>al</w:t>
      </w:r>
      <w:proofErr w:type="spellEnd"/>
      <w:r>
        <w:t xml:space="preserve">. A </w:t>
      </w:r>
      <w:proofErr w:type="spellStart"/>
      <w:r>
        <w:t>container-based</w:t>
      </w:r>
      <w:proofErr w:type="spellEnd"/>
      <w:r>
        <w:t xml:space="preserve"> </w:t>
      </w:r>
      <w:proofErr w:type="spellStart"/>
      <w:r>
        <w:t>workflow</w:t>
      </w:r>
      <w:proofErr w:type="spellEnd"/>
      <w:r>
        <w:t xml:space="preserve"> </w:t>
      </w:r>
      <w:proofErr w:type="spellStart"/>
      <w:r>
        <w:t>for</w:t>
      </w:r>
      <w:proofErr w:type="spellEnd"/>
      <w:r>
        <w:t xml:space="preserve"> </w:t>
      </w:r>
      <w:proofErr w:type="spellStart"/>
      <w:r>
        <w:t>distributed</w:t>
      </w:r>
      <w:proofErr w:type="spellEnd"/>
      <w:r>
        <w:t xml:space="preserve"> </w:t>
      </w:r>
      <w:proofErr w:type="spellStart"/>
      <w:r>
        <w:t>training</w:t>
      </w:r>
      <w:proofErr w:type="spellEnd"/>
      <w:r>
        <w:t xml:space="preserve"> </w:t>
      </w:r>
      <w:proofErr w:type="spellStart"/>
      <w:r>
        <w:t>of</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algorithms</w:t>
      </w:r>
      <w:proofErr w:type="spellEnd"/>
      <w:r>
        <w:t xml:space="preserve"> </w:t>
      </w:r>
      <w:proofErr w:type="spellStart"/>
      <w:r>
        <w:t>in</w:t>
      </w:r>
      <w:proofErr w:type="spellEnd"/>
      <w:r>
        <w:t xml:space="preserve"> HPC </w:t>
      </w:r>
      <w:proofErr w:type="spellStart"/>
      <w:r>
        <w:t>clusters</w:t>
      </w:r>
      <w:proofErr w:type="spellEnd"/>
      <w:r>
        <w:t xml:space="preserve">. </w:t>
      </w:r>
      <w:proofErr w:type="spellStart"/>
      <w:r>
        <w:t>Cluster</w:t>
      </w:r>
      <w:proofErr w:type="spellEnd"/>
      <w:r>
        <w:t xml:space="preserve"> </w:t>
      </w:r>
      <w:proofErr w:type="spellStart"/>
      <w:r>
        <w:lastRenderedPageBreak/>
        <w:t>Computing</w:t>
      </w:r>
      <w:proofErr w:type="spellEnd"/>
      <w:r>
        <w:t xml:space="preserve">. 2023. </w:t>
      </w:r>
      <w:proofErr w:type="spellStart"/>
      <w:r>
        <w:t>Vol</w:t>
      </w:r>
      <w:proofErr w:type="spellEnd"/>
      <w:r>
        <w:t>. 26. P. 1139–1157. DOI: 10.1007/s10586-022-03798-7</w:t>
      </w:r>
    </w:p>
    <w:p w14:paraId="4C6FD964" w14:textId="6655B001" w:rsidR="00206293" w:rsidRDefault="00206293" w:rsidP="001217B5">
      <w:pPr>
        <w:pStyle w:val="a4"/>
        <w:numPr>
          <w:ilvl w:val="0"/>
          <w:numId w:val="2"/>
        </w:numPr>
        <w:spacing w:before="40" w:after="40" w:line="432" w:lineRule="auto"/>
        <w:jc w:val="both"/>
      </w:pPr>
      <w:r>
        <w:t xml:space="preserve">NVIDIA </w:t>
      </w:r>
      <w:proofErr w:type="spellStart"/>
      <w:r>
        <w:t>Corporation</w:t>
      </w:r>
      <w:proofErr w:type="spellEnd"/>
      <w:r>
        <w:t xml:space="preserve">. CUDA </w:t>
      </w:r>
      <w:proofErr w:type="spellStart"/>
      <w:r>
        <w:t>Compatibility</w:t>
      </w:r>
      <w:proofErr w:type="spellEnd"/>
      <w:r>
        <w:t>. URL: https://docs.nvidia.com/deploy/cuda-compatibility/ (дата звернення: 14.05.2026).</w:t>
      </w:r>
    </w:p>
    <w:p w14:paraId="177E5B4E" w14:textId="77777777" w:rsidR="00206293" w:rsidRDefault="00206293" w:rsidP="00206293">
      <w:pPr>
        <w:pStyle w:val="a4"/>
        <w:numPr>
          <w:ilvl w:val="0"/>
          <w:numId w:val="2"/>
        </w:numPr>
        <w:spacing w:before="40" w:after="40" w:line="432" w:lineRule="auto"/>
        <w:jc w:val="both"/>
      </w:pPr>
      <w:proofErr w:type="spellStart"/>
      <w:r>
        <w:t>Yoo</w:t>
      </w:r>
      <w:proofErr w:type="spellEnd"/>
      <w:r>
        <w:t xml:space="preserve"> A. B., </w:t>
      </w:r>
      <w:proofErr w:type="spellStart"/>
      <w:r>
        <w:t>Jette</w:t>
      </w:r>
      <w:proofErr w:type="spellEnd"/>
      <w:r>
        <w:t xml:space="preserve"> M. A., </w:t>
      </w:r>
      <w:proofErr w:type="spellStart"/>
      <w:r>
        <w:t>Grondona</w:t>
      </w:r>
      <w:proofErr w:type="spellEnd"/>
      <w:r>
        <w:t xml:space="preserve"> M. SLURM: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xml:space="preserve">.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Springer</w:t>
      </w:r>
      <w:proofErr w:type="spellEnd"/>
      <w:r>
        <w:t xml:space="preserve">, </w:t>
      </w:r>
      <w:proofErr w:type="spellStart"/>
      <w:r>
        <w:t>Berlin</w:t>
      </w:r>
      <w:proofErr w:type="spellEnd"/>
      <w:r>
        <w:t xml:space="preserve">, </w:t>
      </w:r>
      <w:proofErr w:type="spellStart"/>
      <w:r>
        <w:t>Heidelberg</w:t>
      </w:r>
      <w:proofErr w:type="spellEnd"/>
      <w:r>
        <w:t xml:space="preserve">, 2003. </w:t>
      </w:r>
      <w:proofErr w:type="spellStart"/>
      <w:r>
        <w:t>Vol</w:t>
      </w:r>
      <w:proofErr w:type="spellEnd"/>
      <w:r>
        <w:t>. 2862. P. 44–60.</w:t>
      </w:r>
    </w:p>
    <w:p w14:paraId="0E0CB30F" w14:textId="77777777" w:rsidR="00BC3979" w:rsidRDefault="00BC3979" w:rsidP="00BC3979">
      <w:pPr>
        <w:pStyle w:val="a4"/>
        <w:numPr>
          <w:ilvl w:val="0"/>
          <w:numId w:val="2"/>
        </w:numPr>
        <w:spacing w:before="40" w:after="40" w:line="432" w:lineRule="auto"/>
        <w:jc w:val="both"/>
      </w:pPr>
      <w:r>
        <w:t xml:space="preserve">NVIDIA </w:t>
      </w:r>
      <w:proofErr w:type="spellStart"/>
      <w:r>
        <w:t>Corporation</w:t>
      </w:r>
      <w:proofErr w:type="spellEnd"/>
      <w:r>
        <w:t xml:space="preserve">. GPU </w:t>
      </w:r>
      <w:proofErr w:type="spellStart"/>
      <w:r>
        <w:t>Operator</w:t>
      </w:r>
      <w:proofErr w:type="spellEnd"/>
      <w:r>
        <w:t xml:space="preserve"> </w:t>
      </w:r>
      <w:proofErr w:type="spellStart"/>
      <w:r>
        <w:t>Documentation</w:t>
      </w:r>
      <w:proofErr w:type="spellEnd"/>
      <w:r>
        <w:t>. URL: https://docs.nvidia.com/datacenter/cloud-native/gpu-operator/latest/overview.html (дата звернення: 14.05.2026).</w:t>
      </w:r>
    </w:p>
    <w:p w14:paraId="004E1632" w14:textId="105867E8" w:rsidR="00206293" w:rsidRDefault="00BC3979" w:rsidP="001217B5">
      <w:pPr>
        <w:pStyle w:val="a4"/>
        <w:numPr>
          <w:ilvl w:val="0"/>
          <w:numId w:val="2"/>
        </w:numPr>
        <w:spacing w:before="40" w:after="40" w:line="432" w:lineRule="auto"/>
        <w:jc w:val="both"/>
      </w:pPr>
      <w:proofErr w:type="spellStart"/>
      <w:r>
        <w:t>HashiCorp</w:t>
      </w:r>
      <w:proofErr w:type="spellEnd"/>
      <w:r>
        <w:t xml:space="preserve"> </w:t>
      </w:r>
      <w:proofErr w:type="spellStart"/>
      <w:r>
        <w:t>Inc</w:t>
      </w:r>
      <w:proofErr w:type="spellEnd"/>
      <w:r>
        <w:t xml:space="preserve">. </w:t>
      </w:r>
      <w:proofErr w:type="spellStart"/>
      <w:r>
        <w:t>Using</w:t>
      </w:r>
      <w:proofErr w:type="spellEnd"/>
      <w:r>
        <w:t xml:space="preserve"> </w:t>
      </w:r>
      <w:proofErr w:type="spellStart"/>
      <w:r>
        <w:t>HashiCorp</w:t>
      </w:r>
      <w:proofErr w:type="spellEnd"/>
      <w:r>
        <w:t xml:space="preserve"> </w:t>
      </w:r>
      <w:proofErr w:type="spellStart"/>
      <w:r>
        <w:t>Nomad</w:t>
      </w:r>
      <w:proofErr w:type="spellEnd"/>
      <w:r>
        <w:t xml:space="preserve"> </w:t>
      </w:r>
      <w:proofErr w:type="spellStart"/>
      <w:r>
        <w:t>to</w:t>
      </w:r>
      <w:proofErr w:type="spellEnd"/>
      <w:r>
        <w:t xml:space="preserve"> Schedule GPU </w:t>
      </w:r>
      <w:proofErr w:type="spellStart"/>
      <w:r>
        <w:t>Workloads</w:t>
      </w:r>
      <w:proofErr w:type="spellEnd"/>
      <w:r>
        <w:t>. URL: https://www.hashicorp.com/en/blog/using-hashicorp-nomad-to-schedule-gpu-workloads (дата звернення: 14.05.2026).</w:t>
      </w:r>
    </w:p>
    <w:p w14:paraId="2A96D978" w14:textId="136327E4" w:rsidR="00BC3979" w:rsidRDefault="0019582B" w:rsidP="001217B5">
      <w:pPr>
        <w:pStyle w:val="a4"/>
        <w:numPr>
          <w:ilvl w:val="0"/>
          <w:numId w:val="2"/>
        </w:numPr>
        <w:spacing w:before="40" w:after="40" w:line="432" w:lineRule="auto"/>
        <w:jc w:val="both"/>
      </w:pPr>
      <w:proofErr w:type="spellStart"/>
      <w:r>
        <w:t>Verma</w:t>
      </w:r>
      <w:proofErr w:type="spellEnd"/>
      <w:r>
        <w:t xml:space="preserve"> A., </w:t>
      </w:r>
      <w:proofErr w:type="spellStart"/>
      <w:r>
        <w:t>Pedrosa</w:t>
      </w:r>
      <w:proofErr w:type="spellEnd"/>
      <w:r>
        <w:t xml:space="preserve"> L., </w:t>
      </w:r>
      <w:proofErr w:type="spellStart"/>
      <w:r>
        <w:t>Korupolu</w:t>
      </w:r>
      <w:proofErr w:type="spellEnd"/>
      <w:r>
        <w:t xml:space="preserve"> M., </w:t>
      </w:r>
      <w:proofErr w:type="spellStart"/>
      <w:r>
        <w:t>Oppenheimer</w:t>
      </w:r>
      <w:proofErr w:type="spellEnd"/>
      <w:r>
        <w:t xml:space="preserve"> D., </w:t>
      </w:r>
      <w:proofErr w:type="spellStart"/>
      <w:r>
        <w:t>Tune</w:t>
      </w:r>
      <w:proofErr w:type="spellEnd"/>
      <w:r>
        <w:t xml:space="preserve"> E., </w:t>
      </w:r>
      <w:proofErr w:type="spellStart"/>
      <w:r>
        <w:t>Wilkes</w:t>
      </w:r>
      <w:proofErr w:type="spellEnd"/>
      <w:r>
        <w:t xml:space="preserve"> J. </w:t>
      </w:r>
      <w:proofErr w:type="spellStart"/>
      <w:r>
        <w:t>Large-scale</w:t>
      </w:r>
      <w:proofErr w:type="spellEnd"/>
      <w:r>
        <w:t xml:space="preserve"> </w:t>
      </w:r>
      <w:proofErr w:type="spellStart"/>
      <w:r>
        <w:t>cluster</w:t>
      </w:r>
      <w:proofErr w:type="spellEnd"/>
      <w:r>
        <w:t xml:space="preserve"> </w:t>
      </w:r>
      <w:proofErr w:type="spellStart"/>
      <w:r>
        <w:t>management</w:t>
      </w:r>
      <w:proofErr w:type="spellEnd"/>
      <w:r>
        <w:t xml:space="preserve"> </w:t>
      </w:r>
      <w:proofErr w:type="spellStart"/>
      <w:r>
        <w:t>at</w:t>
      </w:r>
      <w:proofErr w:type="spellEnd"/>
      <w:r>
        <w:t xml:space="preserve"> </w:t>
      </w:r>
      <w:proofErr w:type="spellStart"/>
      <w:r>
        <w:t>Google</w:t>
      </w:r>
      <w:proofErr w:type="spellEnd"/>
      <w:r>
        <w:t xml:space="preserve"> </w:t>
      </w:r>
      <w:proofErr w:type="spellStart"/>
      <w:r>
        <w:t>with</w:t>
      </w:r>
      <w:proofErr w:type="spellEnd"/>
      <w:r>
        <w:t xml:space="preserve"> </w:t>
      </w:r>
      <w:proofErr w:type="spellStart"/>
      <w:r>
        <w:t>Borg</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EuroSys</w:t>
      </w:r>
      <w:proofErr w:type="spellEnd"/>
      <w:r>
        <w:t xml:space="preserve"> 2015. ACM, 2015. </w:t>
      </w:r>
      <w:proofErr w:type="spellStart"/>
      <w:r>
        <w:t>Article</w:t>
      </w:r>
      <w:proofErr w:type="spellEnd"/>
      <w:r>
        <w:t xml:space="preserve"> 18. DOI: 10.1145/2741948.2741964.</w:t>
      </w:r>
    </w:p>
    <w:p w14:paraId="5DFE0C4D" w14:textId="4862F3D3" w:rsidR="00A31213" w:rsidRDefault="00A31213" w:rsidP="001217B5">
      <w:pPr>
        <w:pStyle w:val="a4"/>
        <w:numPr>
          <w:ilvl w:val="0"/>
          <w:numId w:val="2"/>
        </w:numPr>
        <w:spacing w:before="40" w:after="40" w:line="432" w:lineRule="auto"/>
        <w:jc w:val="both"/>
      </w:pPr>
      <w:r>
        <w:t xml:space="preserve"> NVIDIA </w:t>
      </w:r>
      <w:proofErr w:type="spellStart"/>
      <w:r>
        <w:t>Corporation</w:t>
      </w:r>
      <w:proofErr w:type="spellEnd"/>
      <w:r>
        <w:t xml:space="preserve">. GPU </w:t>
      </w:r>
      <w:proofErr w:type="spellStart"/>
      <w:r>
        <w:t>Enumeration</w:t>
      </w:r>
      <w:proofErr w:type="spellEnd"/>
      <w:r>
        <w:t xml:space="preserve">. NVIDIA </w:t>
      </w:r>
      <w:proofErr w:type="spellStart"/>
      <w:r>
        <w:t>Container</w:t>
      </w:r>
      <w:proofErr w:type="spellEnd"/>
      <w:r>
        <w:t xml:space="preserve"> </w:t>
      </w:r>
      <w:proofErr w:type="spellStart"/>
      <w:r>
        <w:t>Toolkit</w:t>
      </w:r>
      <w:proofErr w:type="spellEnd"/>
      <w:r>
        <w:t xml:space="preserve"> Documentation.URL:</w:t>
      </w:r>
      <w:r w:rsidRPr="00A31213">
        <w:t>https://docs.nvidia.com/datacenter/cloud-native/container-toolkit/latest/docker-specialized.html</w:t>
      </w:r>
      <w:r>
        <w:t xml:space="preserve"> (дата звернення: 14.05.2026).</w:t>
      </w:r>
    </w:p>
    <w:p w14:paraId="1730BBAC" w14:textId="064B42A1" w:rsidR="00A31213" w:rsidRDefault="00A82DED" w:rsidP="001217B5">
      <w:pPr>
        <w:pStyle w:val="a4"/>
        <w:numPr>
          <w:ilvl w:val="0"/>
          <w:numId w:val="2"/>
        </w:numPr>
        <w:spacing w:before="40" w:after="40" w:line="432" w:lineRule="auto"/>
        <w:jc w:val="both"/>
      </w:pPr>
      <w:r>
        <w:t xml:space="preserve"> </w:t>
      </w:r>
      <w:proofErr w:type="spellStart"/>
      <w:r>
        <w:t>Newman</w:t>
      </w:r>
      <w:proofErr w:type="spellEnd"/>
      <w:r>
        <w:t xml:space="preserve"> S. </w:t>
      </w:r>
      <w:proofErr w:type="spellStart"/>
      <w:r>
        <w:t>Building</w:t>
      </w:r>
      <w:proofErr w:type="spellEnd"/>
      <w:r>
        <w:t xml:space="preserve"> </w:t>
      </w:r>
      <w:proofErr w:type="spellStart"/>
      <w:r>
        <w:t>Microservices</w:t>
      </w:r>
      <w:proofErr w:type="spellEnd"/>
      <w:r>
        <w:t xml:space="preserve">: </w:t>
      </w:r>
      <w:proofErr w:type="spellStart"/>
      <w:r>
        <w:t>Designing</w:t>
      </w:r>
      <w:proofErr w:type="spellEnd"/>
      <w:r>
        <w:t xml:space="preserve"> </w:t>
      </w:r>
      <w:proofErr w:type="spellStart"/>
      <w:r>
        <w:t>Fine-Grained</w:t>
      </w:r>
      <w:proofErr w:type="spellEnd"/>
      <w:r>
        <w:t xml:space="preserve"> </w:t>
      </w:r>
      <w:proofErr w:type="spellStart"/>
      <w:r>
        <w:t>Systems</w:t>
      </w:r>
      <w:proofErr w:type="spellEnd"/>
      <w:r>
        <w:t xml:space="preserve">. 2nd </w:t>
      </w:r>
      <w:proofErr w:type="spellStart"/>
      <w:r>
        <w:t>ed</w:t>
      </w:r>
      <w:proofErr w:type="spellEnd"/>
      <w:r>
        <w:t xml:space="preserve">. </w:t>
      </w:r>
      <w:proofErr w:type="spellStart"/>
      <w:r>
        <w:t>Sebastopol</w:t>
      </w:r>
      <w:proofErr w:type="spellEnd"/>
      <w:r>
        <w:t xml:space="preserve">: </w:t>
      </w:r>
      <w:proofErr w:type="spellStart"/>
      <w:r>
        <w:t>O'Reilly</w:t>
      </w:r>
      <w:proofErr w:type="spellEnd"/>
      <w:r>
        <w:t xml:space="preserve"> </w:t>
      </w:r>
      <w:proofErr w:type="spellStart"/>
      <w:r>
        <w:t>Media</w:t>
      </w:r>
      <w:proofErr w:type="spellEnd"/>
      <w:r>
        <w:t>, 2021. 612 p. ISBN 978-1-492-03402-5.</w:t>
      </w:r>
    </w:p>
    <w:p w14:paraId="429AC5E0" w14:textId="4246B03B" w:rsidR="00A82DED" w:rsidRDefault="00BD5CED" w:rsidP="001217B5">
      <w:pPr>
        <w:pStyle w:val="a4"/>
        <w:numPr>
          <w:ilvl w:val="0"/>
          <w:numId w:val="2"/>
        </w:numPr>
        <w:spacing w:before="40" w:after="40" w:line="432" w:lineRule="auto"/>
        <w:jc w:val="both"/>
      </w:pPr>
      <w:r>
        <w:t xml:space="preserve"> </w:t>
      </w:r>
      <w:proofErr w:type="spellStart"/>
      <w:r w:rsidR="00A82DED">
        <w:t>Redis</w:t>
      </w:r>
      <w:proofErr w:type="spellEnd"/>
      <w:r w:rsidR="00A82DED">
        <w:t xml:space="preserve"> </w:t>
      </w:r>
      <w:proofErr w:type="spellStart"/>
      <w:r w:rsidR="00A82DED">
        <w:t>Ltd</w:t>
      </w:r>
      <w:proofErr w:type="spellEnd"/>
      <w:r w:rsidR="00A82DED">
        <w:t xml:space="preserve">. </w:t>
      </w:r>
      <w:proofErr w:type="spellStart"/>
      <w:r w:rsidR="00A82DED">
        <w:t>Redis</w:t>
      </w:r>
      <w:proofErr w:type="spellEnd"/>
      <w:r w:rsidR="00A82DED">
        <w:t xml:space="preserve"> </w:t>
      </w:r>
      <w:proofErr w:type="spellStart"/>
      <w:r w:rsidR="00A82DED">
        <w:t>Documentation</w:t>
      </w:r>
      <w:proofErr w:type="spellEnd"/>
      <w:r w:rsidR="00A82DED">
        <w:t xml:space="preserve">: </w:t>
      </w:r>
      <w:proofErr w:type="spellStart"/>
      <w:r w:rsidR="00A82DED">
        <w:t>Lists</w:t>
      </w:r>
      <w:proofErr w:type="spellEnd"/>
      <w:r w:rsidR="00A82DED">
        <w:t xml:space="preserve">, </w:t>
      </w:r>
      <w:proofErr w:type="spellStart"/>
      <w:r w:rsidR="00A82DED">
        <w:t>Blocking</w:t>
      </w:r>
      <w:proofErr w:type="spellEnd"/>
      <w:r w:rsidR="00A82DED">
        <w:t xml:space="preserve"> </w:t>
      </w:r>
      <w:proofErr w:type="spellStart"/>
      <w:r w:rsidR="00A82DED">
        <w:t>Operations</w:t>
      </w:r>
      <w:proofErr w:type="spellEnd"/>
      <w:r w:rsidR="00A82DED">
        <w:t xml:space="preserve">, </w:t>
      </w:r>
      <w:proofErr w:type="spellStart"/>
      <w:r w:rsidR="00A82DED">
        <w:t>Pub</w:t>
      </w:r>
      <w:proofErr w:type="spellEnd"/>
      <w:r w:rsidR="00A82DED">
        <w:t>/</w:t>
      </w:r>
      <w:proofErr w:type="spellStart"/>
      <w:r w:rsidR="00A82DED">
        <w:t>Sub</w:t>
      </w:r>
      <w:proofErr w:type="spellEnd"/>
      <w:r w:rsidR="00A82DED">
        <w:t>. URL: https://redis.io/docs/ (дата звернення: 14.05.2026).</w:t>
      </w:r>
    </w:p>
    <w:p w14:paraId="07F875B5" w14:textId="53BFAD10" w:rsidR="00BD5CED" w:rsidRDefault="00BD5CED" w:rsidP="001217B5">
      <w:pPr>
        <w:pStyle w:val="a4"/>
        <w:numPr>
          <w:ilvl w:val="0"/>
          <w:numId w:val="2"/>
        </w:numPr>
        <w:spacing w:before="40" w:after="40" w:line="432" w:lineRule="auto"/>
        <w:jc w:val="both"/>
      </w:pPr>
      <w:r>
        <w:lastRenderedPageBreak/>
        <w:t xml:space="preserve"> </w:t>
      </w:r>
      <w:proofErr w:type="spellStart"/>
      <w:r>
        <w:t>Ramírez</w:t>
      </w:r>
      <w:proofErr w:type="spellEnd"/>
      <w:r>
        <w:t xml:space="preserve"> S. </w:t>
      </w:r>
      <w:proofErr w:type="spellStart"/>
      <w:r>
        <w:t>FastAPI</w:t>
      </w:r>
      <w:proofErr w:type="spellEnd"/>
      <w:r>
        <w:t xml:space="preserve">: </w:t>
      </w:r>
      <w:proofErr w:type="spellStart"/>
      <w:r>
        <w:t>Modern</w:t>
      </w:r>
      <w:proofErr w:type="spellEnd"/>
      <w:r>
        <w:t xml:space="preserve">, </w:t>
      </w:r>
      <w:proofErr w:type="spellStart"/>
      <w:r>
        <w:t>Fast</w:t>
      </w:r>
      <w:proofErr w:type="spellEnd"/>
      <w:r>
        <w:t xml:space="preserve"> </w:t>
      </w:r>
      <w:proofErr w:type="spellStart"/>
      <w:r>
        <w:t>Web</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Building</w:t>
      </w:r>
      <w:proofErr w:type="spellEnd"/>
      <w:r>
        <w:t xml:space="preserve"> </w:t>
      </w:r>
      <w:proofErr w:type="spellStart"/>
      <w:r>
        <w:t>APIs</w:t>
      </w:r>
      <w:proofErr w:type="spellEnd"/>
      <w:r>
        <w:t xml:space="preserve"> </w:t>
      </w:r>
      <w:proofErr w:type="spellStart"/>
      <w:r>
        <w:t>with</w:t>
      </w:r>
      <w:proofErr w:type="spellEnd"/>
      <w:r>
        <w:t xml:space="preserve"> </w:t>
      </w:r>
      <w:proofErr w:type="spellStart"/>
      <w:r>
        <w:t>Python</w:t>
      </w:r>
      <w:proofErr w:type="spellEnd"/>
      <w:r>
        <w:t>. URL: https://fastapi.tiangolo.com/ (дата звернення: 14.05.2026).</w:t>
      </w:r>
    </w:p>
    <w:p w14:paraId="09EB5439" w14:textId="1802786A" w:rsidR="00E20B1E" w:rsidRDefault="00E20B1E" w:rsidP="00E20B1E">
      <w:pPr>
        <w:pStyle w:val="a4"/>
        <w:numPr>
          <w:ilvl w:val="0"/>
          <w:numId w:val="2"/>
        </w:numPr>
        <w:spacing w:before="40" w:after="40" w:line="432" w:lineRule="auto"/>
        <w:jc w:val="both"/>
      </w:pPr>
      <w:r>
        <w:t xml:space="preserve"> </w:t>
      </w:r>
      <w:r>
        <w:t xml:space="preserve">Microsoft </w:t>
      </w:r>
      <w:proofErr w:type="spellStart"/>
      <w:r>
        <w:t>Corporation</w:t>
      </w:r>
      <w:proofErr w:type="spellEnd"/>
      <w:r>
        <w:t xml:space="preserve">. </w:t>
      </w:r>
      <w:proofErr w:type="spellStart"/>
      <w:r>
        <w:t>Monaco</w:t>
      </w:r>
      <w:proofErr w:type="spellEnd"/>
      <w:r>
        <w:t xml:space="preserve"> </w:t>
      </w:r>
      <w:proofErr w:type="spellStart"/>
      <w:r>
        <w:t>Editor</w:t>
      </w:r>
      <w:proofErr w:type="spellEnd"/>
      <w:r>
        <w:t xml:space="preserve">: </w:t>
      </w:r>
      <w:proofErr w:type="spellStart"/>
      <w:r>
        <w:t>The</w:t>
      </w:r>
      <w:proofErr w:type="spellEnd"/>
      <w:r>
        <w:t xml:space="preserve"> </w:t>
      </w:r>
      <w:proofErr w:type="spellStart"/>
      <w:r>
        <w:t>Code</w:t>
      </w:r>
      <w:proofErr w:type="spellEnd"/>
      <w:r>
        <w:t xml:space="preserve"> </w:t>
      </w:r>
      <w:proofErr w:type="spellStart"/>
      <w:r>
        <w:t>Editor</w:t>
      </w:r>
      <w:proofErr w:type="spellEnd"/>
      <w:r>
        <w:t xml:space="preserve"> </w:t>
      </w:r>
      <w:proofErr w:type="spellStart"/>
      <w:r>
        <w:t>that</w:t>
      </w:r>
      <w:proofErr w:type="spellEnd"/>
      <w:r>
        <w:t xml:space="preserve"> </w:t>
      </w:r>
      <w:proofErr w:type="spellStart"/>
      <w:r>
        <w:t>Powers</w:t>
      </w:r>
      <w:proofErr w:type="spellEnd"/>
      <w:r>
        <w:t xml:space="preserve"> VS </w:t>
      </w:r>
      <w:proofErr w:type="spellStart"/>
      <w:r>
        <w:t>Code</w:t>
      </w:r>
      <w:proofErr w:type="spellEnd"/>
      <w:r>
        <w:t>. URL: https://microsoft.github.io/monaco-editor/ (дата звернення: 14.05.2026).</w:t>
      </w:r>
    </w:p>
    <w:p w14:paraId="6EE06480" w14:textId="69C24572" w:rsidR="0031085B" w:rsidRDefault="006D0BF4" w:rsidP="00BC58FA">
      <w:pPr>
        <w:pStyle w:val="a4"/>
        <w:numPr>
          <w:ilvl w:val="0"/>
          <w:numId w:val="2"/>
        </w:numPr>
        <w:spacing w:before="40" w:after="40" w:line="432" w:lineRule="auto"/>
        <w:jc w:val="both"/>
      </w:pPr>
      <w:r>
        <w:t xml:space="preserve">OWASP </w:t>
      </w:r>
      <w:proofErr w:type="spellStart"/>
      <w:r>
        <w:t>Foundation</w:t>
      </w:r>
      <w:proofErr w:type="spellEnd"/>
      <w:r>
        <w:t xml:space="preserve">. </w:t>
      </w:r>
      <w:proofErr w:type="spellStart"/>
      <w:r>
        <w:t>Defense</w:t>
      </w:r>
      <w:proofErr w:type="spellEnd"/>
      <w:r>
        <w:t xml:space="preserve"> </w:t>
      </w:r>
      <w:proofErr w:type="spellStart"/>
      <w:r>
        <w:t>in</w:t>
      </w:r>
      <w:proofErr w:type="spellEnd"/>
      <w:r>
        <w:t xml:space="preserve"> </w:t>
      </w:r>
      <w:proofErr w:type="spellStart"/>
      <w:r>
        <w:t>Depth</w:t>
      </w:r>
      <w:proofErr w:type="spellEnd"/>
      <w:r>
        <w:t>. URL: https://owasp.org/www-community/controls/Defense_in_Depth (дата звернення: 14.05.2026).</w:t>
      </w:r>
    </w:p>
    <w:p w14:paraId="5CEF1EBF" w14:textId="115474F7" w:rsidR="00BC58FA" w:rsidRPr="00BC58FA" w:rsidRDefault="00BC58FA" w:rsidP="00BC58FA">
      <w:pPr>
        <w:pStyle w:val="1"/>
        <w:rPr>
          <w:color w:val="auto"/>
        </w:rPr>
      </w:pPr>
      <w:r w:rsidRPr="00BC58FA">
        <w:rPr>
          <w:color w:val="auto"/>
        </w:rPr>
        <w:t>Додаток А</w:t>
      </w:r>
    </w:p>
    <w:sectPr w:rsidR="00BC58FA" w:rsidRPr="00BC58FA">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926A4"/>
    <w:multiLevelType w:val="hybridMultilevel"/>
    <w:tmpl w:val="3A3ECCAA"/>
    <w:lvl w:ilvl="0" w:tplc="3D42579C">
      <w:start w:val="1"/>
      <w:numFmt w:val="bullet"/>
      <w:lvlText w:val="●"/>
      <w:lvlJc w:val="left"/>
      <w:pPr>
        <w:ind w:left="720" w:hanging="360"/>
      </w:pPr>
    </w:lvl>
    <w:lvl w:ilvl="1" w:tplc="848A3514">
      <w:start w:val="1"/>
      <w:numFmt w:val="bullet"/>
      <w:lvlText w:val="○"/>
      <w:lvlJc w:val="left"/>
      <w:pPr>
        <w:ind w:left="1440" w:hanging="360"/>
      </w:pPr>
    </w:lvl>
    <w:lvl w:ilvl="2" w:tplc="B606B34C">
      <w:start w:val="1"/>
      <w:numFmt w:val="bullet"/>
      <w:lvlText w:val="■"/>
      <w:lvlJc w:val="left"/>
      <w:pPr>
        <w:ind w:left="2160" w:hanging="360"/>
      </w:pPr>
    </w:lvl>
    <w:lvl w:ilvl="3" w:tplc="D8C23838">
      <w:start w:val="1"/>
      <w:numFmt w:val="bullet"/>
      <w:lvlText w:val="●"/>
      <w:lvlJc w:val="left"/>
      <w:pPr>
        <w:ind w:left="2880" w:hanging="360"/>
      </w:pPr>
    </w:lvl>
    <w:lvl w:ilvl="4" w:tplc="22DC9BBE">
      <w:start w:val="1"/>
      <w:numFmt w:val="bullet"/>
      <w:lvlText w:val="○"/>
      <w:lvlJc w:val="left"/>
      <w:pPr>
        <w:ind w:left="3600" w:hanging="360"/>
      </w:pPr>
    </w:lvl>
    <w:lvl w:ilvl="5" w:tplc="3200B8FC">
      <w:start w:val="1"/>
      <w:numFmt w:val="bullet"/>
      <w:lvlText w:val="■"/>
      <w:lvlJc w:val="left"/>
      <w:pPr>
        <w:ind w:left="4320" w:hanging="360"/>
      </w:pPr>
    </w:lvl>
    <w:lvl w:ilvl="6" w:tplc="31E214EE">
      <w:start w:val="1"/>
      <w:numFmt w:val="bullet"/>
      <w:lvlText w:val="●"/>
      <w:lvlJc w:val="left"/>
      <w:pPr>
        <w:ind w:left="5040" w:hanging="360"/>
      </w:pPr>
    </w:lvl>
    <w:lvl w:ilvl="7" w:tplc="55925D6E">
      <w:start w:val="1"/>
      <w:numFmt w:val="bullet"/>
      <w:lvlText w:val="●"/>
      <w:lvlJc w:val="left"/>
      <w:pPr>
        <w:ind w:left="5760" w:hanging="360"/>
      </w:pPr>
    </w:lvl>
    <w:lvl w:ilvl="8" w:tplc="C14E46D2">
      <w:start w:val="1"/>
      <w:numFmt w:val="bullet"/>
      <w:lvlText w:val="●"/>
      <w:lvlJc w:val="left"/>
      <w:pPr>
        <w:ind w:left="6480" w:hanging="360"/>
      </w:pPr>
    </w:lvl>
  </w:abstractNum>
  <w:abstractNum w:abstractNumId="1" w15:restartNumberingAfterBreak="0">
    <w:nsid w:val="57731308"/>
    <w:multiLevelType w:val="hybridMultilevel"/>
    <w:tmpl w:val="607846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85B"/>
    <w:rsid w:val="001217B5"/>
    <w:rsid w:val="0019582B"/>
    <w:rsid w:val="00206293"/>
    <w:rsid w:val="00236FA4"/>
    <w:rsid w:val="0028163A"/>
    <w:rsid w:val="0031085B"/>
    <w:rsid w:val="00357105"/>
    <w:rsid w:val="0036100D"/>
    <w:rsid w:val="005C0BA8"/>
    <w:rsid w:val="006D0BF4"/>
    <w:rsid w:val="007C386E"/>
    <w:rsid w:val="007D42BD"/>
    <w:rsid w:val="00970F04"/>
    <w:rsid w:val="00A31213"/>
    <w:rsid w:val="00A82DED"/>
    <w:rsid w:val="00BC3979"/>
    <w:rsid w:val="00BC58FA"/>
    <w:rsid w:val="00BD5CED"/>
    <w:rsid w:val="00E20B1E"/>
    <w:rsid w:val="00F576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424C"/>
  <w15:docId w15:val="{5015B572-36DC-4525-9280-587369BD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Normal (Web)"/>
    <w:basedOn w:val="a"/>
    <w:uiPriority w:val="99"/>
    <w:unhideWhenUsed/>
    <w:rsid w:val="00A3121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52604">
      <w:bodyDiv w:val="1"/>
      <w:marLeft w:val="0"/>
      <w:marRight w:val="0"/>
      <w:marTop w:val="0"/>
      <w:marBottom w:val="0"/>
      <w:divBdr>
        <w:top w:val="none" w:sz="0" w:space="0" w:color="auto"/>
        <w:left w:val="none" w:sz="0" w:space="0" w:color="auto"/>
        <w:bottom w:val="none" w:sz="0" w:space="0" w:color="auto"/>
        <w:right w:val="none" w:sz="0" w:space="0" w:color="auto"/>
      </w:divBdr>
    </w:div>
    <w:div w:id="573127507">
      <w:bodyDiv w:val="1"/>
      <w:marLeft w:val="0"/>
      <w:marRight w:val="0"/>
      <w:marTop w:val="0"/>
      <w:marBottom w:val="0"/>
      <w:divBdr>
        <w:top w:val="none" w:sz="0" w:space="0" w:color="auto"/>
        <w:left w:val="none" w:sz="0" w:space="0" w:color="auto"/>
        <w:bottom w:val="none" w:sz="0" w:space="0" w:color="auto"/>
        <w:right w:val="none" w:sz="0" w:space="0" w:color="auto"/>
      </w:divBdr>
      <w:divsChild>
        <w:div w:id="736781063">
          <w:marLeft w:val="0"/>
          <w:marRight w:val="0"/>
          <w:marTop w:val="0"/>
          <w:marBottom w:val="0"/>
          <w:divBdr>
            <w:top w:val="none" w:sz="0" w:space="0" w:color="auto"/>
            <w:left w:val="none" w:sz="0" w:space="0" w:color="auto"/>
            <w:bottom w:val="none" w:sz="0" w:space="0" w:color="auto"/>
            <w:right w:val="none" w:sz="0" w:space="0" w:color="auto"/>
          </w:divBdr>
          <w:divsChild>
            <w:div w:id="11062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6119">
      <w:bodyDiv w:val="1"/>
      <w:marLeft w:val="0"/>
      <w:marRight w:val="0"/>
      <w:marTop w:val="0"/>
      <w:marBottom w:val="0"/>
      <w:divBdr>
        <w:top w:val="none" w:sz="0" w:space="0" w:color="auto"/>
        <w:left w:val="none" w:sz="0" w:space="0" w:color="auto"/>
        <w:bottom w:val="none" w:sz="0" w:space="0" w:color="auto"/>
        <w:right w:val="none" w:sz="0" w:space="0" w:color="auto"/>
      </w:divBdr>
    </w:div>
    <w:div w:id="858398804">
      <w:bodyDiv w:val="1"/>
      <w:marLeft w:val="0"/>
      <w:marRight w:val="0"/>
      <w:marTop w:val="0"/>
      <w:marBottom w:val="0"/>
      <w:divBdr>
        <w:top w:val="none" w:sz="0" w:space="0" w:color="auto"/>
        <w:left w:val="none" w:sz="0" w:space="0" w:color="auto"/>
        <w:bottom w:val="none" w:sz="0" w:space="0" w:color="auto"/>
        <w:right w:val="none" w:sz="0" w:space="0" w:color="auto"/>
      </w:divBdr>
    </w:div>
    <w:div w:id="863179209">
      <w:bodyDiv w:val="1"/>
      <w:marLeft w:val="0"/>
      <w:marRight w:val="0"/>
      <w:marTop w:val="0"/>
      <w:marBottom w:val="0"/>
      <w:divBdr>
        <w:top w:val="none" w:sz="0" w:space="0" w:color="auto"/>
        <w:left w:val="none" w:sz="0" w:space="0" w:color="auto"/>
        <w:bottom w:val="none" w:sz="0" w:space="0" w:color="auto"/>
        <w:right w:val="none" w:sz="0" w:space="0" w:color="auto"/>
      </w:divBdr>
    </w:div>
    <w:div w:id="993795120">
      <w:bodyDiv w:val="1"/>
      <w:marLeft w:val="0"/>
      <w:marRight w:val="0"/>
      <w:marTop w:val="0"/>
      <w:marBottom w:val="0"/>
      <w:divBdr>
        <w:top w:val="none" w:sz="0" w:space="0" w:color="auto"/>
        <w:left w:val="none" w:sz="0" w:space="0" w:color="auto"/>
        <w:bottom w:val="none" w:sz="0" w:space="0" w:color="auto"/>
        <w:right w:val="none" w:sz="0" w:space="0" w:color="auto"/>
      </w:divBdr>
    </w:div>
    <w:div w:id="1159269514">
      <w:bodyDiv w:val="1"/>
      <w:marLeft w:val="0"/>
      <w:marRight w:val="0"/>
      <w:marTop w:val="0"/>
      <w:marBottom w:val="0"/>
      <w:divBdr>
        <w:top w:val="none" w:sz="0" w:space="0" w:color="auto"/>
        <w:left w:val="none" w:sz="0" w:space="0" w:color="auto"/>
        <w:bottom w:val="none" w:sz="0" w:space="0" w:color="auto"/>
        <w:right w:val="none" w:sz="0" w:space="0" w:color="auto"/>
      </w:divBdr>
    </w:div>
    <w:div w:id="1186283390">
      <w:bodyDiv w:val="1"/>
      <w:marLeft w:val="0"/>
      <w:marRight w:val="0"/>
      <w:marTop w:val="0"/>
      <w:marBottom w:val="0"/>
      <w:divBdr>
        <w:top w:val="none" w:sz="0" w:space="0" w:color="auto"/>
        <w:left w:val="none" w:sz="0" w:space="0" w:color="auto"/>
        <w:bottom w:val="none" w:sz="0" w:space="0" w:color="auto"/>
        <w:right w:val="none" w:sz="0" w:space="0" w:color="auto"/>
      </w:divBdr>
      <w:divsChild>
        <w:div w:id="679356164">
          <w:marLeft w:val="0"/>
          <w:marRight w:val="0"/>
          <w:marTop w:val="0"/>
          <w:marBottom w:val="0"/>
          <w:divBdr>
            <w:top w:val="none" w:sz="0" w:space="0" w:color="auto"/>
            <w:left w:val="none" w:sz="0" w:space="0" w:color="auto"/>
            <w:bottom w:val="none" w:sz="0" w:space="0" w:color="auto"/>
            <w:right w:val="none" w:sz="0" w:space="0" w:color="auto"/>
          </w:divBdr>
          <w:divsChild>
            <w:div w:id="2022315211">
              <w:marLeft w:val="0"/>
              <w:marRight w:val="0"/>
              <w:marTop w:val="0"/>
              <w:marBottom w:val="0"/>
              <w:divBdr>
                <w:top w:val="none" w:sz="0" w:space="0" w:color="auto"/>
                <w:left w:val="none" w:sz="0" w:space="0" w:color="auto"/>
                <w:bottom w:val="none" w:sz="0" w:space="0" w:color="auto"/>
                <w:right w:val="none" w:sz="0" w:space="0" w:color="auto"/>
              </w:divBdr>
            </w:div>
            <w:div w:id="1313564437">
              <w:marLeft w:val="0"/>
              <w:marRight w:val="0"/>
              <w:marTop w:val="0"/>
              <w:marBottom w:val="0"/>
              <w:divBdr>
                <w:top w:val="none" w:sz="0" w:space="0" w:color="auto"/>
                <w:left w:val="none" w:sz="0" w:space="0" w:color="auto"/>
                <w:bottom w:val="none" w:sz="0" w:space="0" w:color="auto"/>
                <w:right w:val="none" w:sz="0" w:space="0" w:color="auto"/>
              </w:divBdr>
            </w:div>
            <w:div w:id="920871312">
              <w:marLeft w:val="0"/>
              <w:marRight w:val="0"/>
              <w:marTop w:val="0"/>
              <w:marBottom w:val="0"/>
              <w:divBdr>
                <w:top w:val="none" w:sz="0" w:space="0" w:color="auto"/>
                <w:left w:val="none" w:sz="0" w:space="0" w:color="auto"/>
                <w:bottom w:val="none" w:sz="0" w:space="0" w:color="auto"/>
                <w:right w:val="none" w:sz="0" w:space="0" w:color="auto"/>
              </w:divBdr>
            </w:div>
            <w:div w:id="1728189869">
              <w:marLeft w:val="0"/>
              <w:marRight w:val="0"/>
              <w:marTop w:val="0"/>
              <w:marBottom w:val="0"/>
              <w:divBdr>
                <w:top w:val="none" w:sz="0" w:space="0" w:color="auto"/>
                <w:left w:val="none" w:sz="0" w:space="0" w:color="auto"/>
                <w:bottom w:val="none" w:sz="0" w:space="0" w:color="auto"/>
                <w:right w:val="none" w:sz="0" w:space="0" w:color="auto"/>
              </w:divBdr>
            </w:div>
            <w:div w:id="3275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7712">
      <w:bodyDiv w:val="1"/>
      <w:marLeft w:val="0"/>
      <w:marRight w:val="0"/>
      <w:marTop w:val="0"/>
      <w:marBottom w:val="0"/>
      <w:divBdr>
        <w:top w:val="none" w:sz="0" w:space="0" w:color="auto"/>
        <w:left w:val="none" w:sz="0" w:space="0" w:color="auto"/>
        <w:bottom w:val="none" w:sz="0" w:space="0" w:color="auto"/>
        <w:right w:val="none" w:sz="0" w:space="0" w:color="auto"/>
      </w:divBdr>
    </w:div>
    <w:div w:id="1369600883">
      <w:bodyDiv w:val="1"/>
      <w:marLeft w:val="0"/>
      <w:marRight w:val="0"/>
      <w:marTop w:val="0"/>
      <w:marBottom w:val="0"/>
      <w:divBdr>
        <w:top w:val="none" w:sz="0" w:space="0" w:color="auto"/>
        <w:left w:val="none" w:sz="0" w:space="0" w:color="auto"/>
        <w:bottom w:val="none" w:sz="0" w:space="0" w:color="auto"/>
        <w:right w:val="none" w:sz="0" w:space="0" w:color="auto"/>
      </w:divBdr>
      <w:divsChild>
        <w:div w:id="441539686">
          <w:marLeft w:val="0"/>
          <w:marRight w:val="0"/>
          <w:marTop w:val="0"/>
          <w:marBottom w:val="0"/>
          <w:divBdr>
            <w:top w:val="none" w:sz="0" w:space="0" w:color="auto"/>
            <w:left w:val="none" w:sz="0" w:space="0" w:color="auto"/>
            <w:bottom w:val="none" w:sz="0" w:space="0" w:color="auto"/>
            <w:right w:val="none" w:sz="0" w:space="0" w:color="auto"/>
          </w:divBdr>
          <w:divsChild>
            <w:div w:id="263459362">
              <w:marLeft w:val="0"/>
              <w:marRight w:val="0"/>
              <w:marTop w:val="0"/>
              <w:marBottom w:val="0"/>
              <w:divBdr>
                <w:top w:val="none" w:sz="0" w:space="0" w:color="auto"/>
                <w:left w:val="none" w:sz="0" w:space="0" w:color="auto"/>
                <w:bottom w:val="none" w:sz="0" w:space="0" w:color="auto"/>
                <w:right w:val="none" w:sz="0" w:space="0" w:color="auto"/>
              </w:divBdr>
            </w:div>
            <w:div w:id="1083911947">
              <w:marLeft w:val="0"/>
              <w:marRight w:val="0"/>
              <w:marTop w:val="0"/>
              <w:marBottom w:val="0"/>
              <w:divBdr>
                <w:top w:val="none" w:sz="0" w:space="0" w:color="auto"/>
                <w:left w:val="none" w:sz="0" w:space="0" w:color="auto"/>
                <w:bottom w:val="none" w:sz="0" w:space="0" w:color="auto"/>
                <w:right w:val="none" w:sz="0" w:space="0" w:color="auto"/>
              </w:divBdr>
            </w:div>
            <w:div w:id="1420445063">
              <w:marLeft w:val="0"/>
              <w:marRight w:val="0"/>
              <w:marTop w:val="0"/>
              <w:marBottom w:val="0"/>
              <w:divBdr>
                <w:top w:val="none" w:sz="0" w:space="0" w:color="auto"/>
                <w:left w:val="none" w:sz="0" w:space="0" w:color="auto"/>
                <w:bottom w:val="none" w:sz="0" w:space="0" w:color="auto"/>
                <w:right w:val="none" w:sz="0" w:space="0" w:color="auto"/>
              </w:divBdr>
            </w:div>
            <w:div w:id="2063360371">
              <w:marLeft w:val="0"/>
              <w:marRight w:val="0"/>
              <w:marTop w:val="0"/>
              <w:marBottom w:val="0"/>
              <w:divBdr>
                <w:top w:val="none" w:sz="0" w:space="0" w:color="auto"/>
                <w:left w:val="none" w:sz="0" w:space="0" w:color="auto"/>
                <w:bottom w:val="none" w:sz="0" w:space="0" w:color="auto"/>
                <w:right w:val="none" w:sz="0" w:space="0" w:color="auto"/>
              </w:divBdr>
            </w:div>
            <w:div w:id="346715815">
              <w:marLeft w:val="0"/>
              <w:marRight w:val="0"/>
              <w:marTop w:val="0"/>
              <w:marBottom w:val="0"/>
              <w:divBdr>
                <w:top w:val="none" w:sz="0" w:space="0" w:color="auto"/>
                <w:left w:val="none" w:sz="0" w:space="0" w:color="auto"/>
                <w:bottom w:val="none" w:sz="0" w:space="0" w:color="auto"/>
                <w:right w:val="none" w:sz="0" w:space="0" w:color="auto"/>
              </w:divBdr>
            </w:div>
            <w:div w:id="579026846">
              <w:marLeft w:val="0"/>
              <w:marRight w:val="0"/>
              <w:marTop w:val="0"/>
              <w:marBottom w:val="0"/>
              <w:divBdr>
                <w:top w:val="none" w:sz="0" w:space="0" w:color="auto"/>
                <w:left w:val="none" w:sz="0" w:space="0" w:color="auto"/>
                <w:bottom w:val="none" w:sz="0" w:space="0" w:color="auto"/>
                <w:right w:val="none" w:sz="0" w:space="0" w:color="auto"/>
              </w:divBdr>
            </w:div>
            <w:div w:id="779957292">
              <w:marLeft w:val="0"/>
              <w:marRight w:val="0"/>
              <w:marTop w:val="0"/>
              <w:marBottom w:val="0"/>
              <w:divBdr>
                <w:top w:val="none" w:sz="0" w:space="0" w:color="auto"/>
                <w:left w:val="none" w:sz="0" w:space="0" w:color="auto"/>
                <w:bottom w:val="none" w:sz="0" w:space="0" w:color="auto"/>
                <w:right w:val="none" w:sz="0" w:space="0" w:color="auto"/>
              </w:divBdr>
            </w:div>
            <w:div w:id="3072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3625">
      <w:bodyDiv w:val="1"/>
      <w:marLeft w:val="0"/>
      <w:marRight w:val="0"/>
      <w:marTop w:val="0"/>
      <w:marBottom w:val="0"/>
      <w:divBdr>
        <w:top w:val="none" w:sz="0" w:space="0" w:color="auto"/>
        <w:left w:val="none" w:sz="0" w:space="0" w:color="auto"/>
        <w:bottom w:val="none" w:sz="0" w:space="0" w:color="auto"/>
        <w:right w:val="none" w:sz="0" w:space="0" w:color="auto"/>
      </w:divBdr>
    </w:div>
    <w:div w:id="1973251064">
      <w:bodyDiv w:val="1"/>
      <w:marLeft w:val="0"/>
      <w:marRight w:val="0"/>
      <w:marTop w:val="0"/>
      <w:marBottom w:val="0"/>
      <w:divBdr>
        <w:top w:val="none" w:sz="0" w:space="0" w:color="auto"/>
        <w:left w:val="none" w:sz="0" w:space="0" w:color="auto"/>
        <w:bottom w:val="none" w:sz="0" w:space="0" w:color="auto"/>
        <w:right w:val="none" w:sz="0" w:space="0" w:color="auto"/>
      </w:divBdr>
      <w:divsChild>
        <w:div w:id="3018809">
          <w:marLeft w:val="0"/>
          <w:marRight w:val="0"/>
          <w:marTop w:val="0"/>
          <w:marBottom w:val="0"/>
          <w:divBdr>
            <w:top w:val="none" w:sz="0" w:space="0" w:color="auto"/>
            <w:left w:val="none" w:sz="0" w:space="0" w:color="auto"/>
            <w:bottom w:val="none" w:sz="0" w:space="0" w:color="auto"/>
            <w:right w:val="none" w:sz="0" w:space="0" w:color="auto"/>
          </w:divBdr>
          <w:divsChild>
            <w:div w:id="309480038">
              <w:marLeft w:val="0"/>
              <w:marRight w:val="0"/>
              <w:marTop w:val="0"/>
              <w:marBottom w:val="0"/>
              <w:divBdr>
                <w:top w:val="none" w:sz="0" w:space="0" w:color="auto"/>
                <w:left w:val="none" w:sz="0" w:space="0" w:color="auto"/>
                <w:bottom w:val="none" w:sz="0" w:space="0" w:color="auto"/>
                <w:right w:val="none" w:sz="0" w:space="0" w:color="auto"/>
              </w:divBdr>
            </w:div>
            <w:div w:id="1152911085">
              <w:marLeft w:val="0"/>
              <w:marRight w:val="0"/>
              <w:marTop w:val="0"/>
              <w:marBottom w:val="0"/>
              <w:divBdr>
                <w:top w:val="none" w:sz="0" w:space="0" w:color="auto"/>
                <w:left w:val="none" w:sz="0" w:space="0" w:color="auto"/>
                <w:bottom w:val="none" w:sz="0" w:space="0" w:color="auto"/>
                <w:right w:val="none" w:sz="0" w:space="0" w:color="auto"/>
              </w:divBdr>
            </w:div>
            <w:div w:id="924412419">
              <w:marLeft w:val="0"/>
              <w:marRight w:val="0"/>
              <w:marTop w:val="0"/>
              <w:marBottom w:val="0"/>
              <w:divBdr>
                <w:top w:val="none" w:sz="0" w:space="0" w:color="auto"/>
                <w:left w:val="none" w:sz="0" w:space="0" w:color="auto"/>
                <w:bottom w:val="none" w:sz="0" w:space="0" w:color="auto"/>
                <w:right w:val="none" w:sz="0" w:space="0" w:color="auto"/>
              </w:divBdr>
            </w:div>
            <w:div w:id="539168705">
              <w:marLeft w:val="0"/>
              <w:marRight w:val="0"/>
              <w:marTop w:val="0"/>
              <w:marBottom w:val="0"/>
              <w:divBdr>
                <w:top w:val="none" w:sz="0" w:space="0" w:color="auto"/>
                <w:left w:val="none" w:sz="0" w:space="0" w:color="auto"/>
                <w:bottom w:val="none" w:sz="0" w:space="0" w:color="auto"/>
                <w:right w:val="none" w:sz="0" w:space="0" w:color="auto"/>
              </w:divBdr>
            </w:div>
            <w:div w:id="1999839409">
              <w:marLeft w:val="0"/>
              <w:marRight w:val="0"/>
              <w:marTop w:val="0"/>
              <w:marBottom w:val="0"/>
              <w:divBdr>
                <w:top w:val="none" w:sz="0" w:space="0" w:color="auto"/>
                <w:left w:val="none" w:sz="0" w:space="0" w:color="auto"/>
                <w:bottom w:val="none" w:sz="0" w:space="0" w:color="auto"/>
                <w:right w:val="none" w:sz="0" w:space="0" w:color="auto"/>
              </w:divBdr>
            </w:div>
            <w:div w:id="1050419556">
              <w:marLeft w:val="0"/>
              <w:marRight w:val="0"/>
              <w:marTop w:val="0"/>
              <w:marBottom w:val="0"/>
              <w:divBdr>
                <w:top w:val="none" w:sz="0" w:space="0" w:color="auto"/>
                <w:left w:val="none" w:sz="0" w:space="0" w:color="auto"/>
                <w:bottom w:val="none" w:sz="0" w:space="0" w:color="auto"/>
                <w:right w:val="none" w:sz="0" w:space="0" w:color="auto"/>
              </w:divBdr>
            </w:div>
            <w:div w:id="20625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5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31</Pages>
  <Words>17859</Words>
  <Characters>10180</Characters>
  <Application>Microsoft Office Word</Application>
  <DocSecurity>0</DocSecurity>
  <Lines>84</Lines>
  <Paragraphs>55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Михайло Шаповалов</cp:lastModifiedBy>
  <cp:revision>4</cp:revision>
  <dcterms:created xsi:type="dcterms:W3CDTF">2026-05-17T06:56:00Z</dcterms:created>
  <dcterms:modified xsi:type="dcterms:W3CDTF">2026-05-18T08:10:00Z</dcterms:modified>
</cp:coreProperties>
</file>