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908" w14:textId="77777777" w:rsidR="00162127" w:rsidRDefault="001621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162127" w14:paraId="0EC9632B" w14:textId="77777777">
        <w:tc>
          <w:tcPr>
            <w:tcW w:w="0" w:type="auto"/>
            <w:tcBorders>
              <w:top w:val="nil"/>
              <w:left w:val="nil"/>
              <w:bottom w:val="single" w:sz="4" w:space="0" w:color="auto"/>
              <w:right w:val="nil"/>
            </w:tcBorders>
            <w:vAlign w:val="center"/>
          </w:tcPr>
          <w:p w14:paraId="65CD447D" w14:textId="77777777" w:rsidR="00162127"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162127" w14:paraId="234EC79D" w14:textId="77777777">
        <w:tc>
          <w:tcPr>
            <w:tcW w:w="8306" w:type="dxa"/>
            <w:tcBorders>
              <w:top w:val="single" w:sz="4" w:space="0" w:color="auto"/>
              <w:left w:val="single" w:sz="4" w:space="0" w:color="auto"/>
              <w:bottom w:val="single" w:sz="4" w:space="0" w:color="auto"/>
              <w:right w:val="single" w:sz="4" w:space="0" w:color="auto"/>
            </w:tcBorders>
            <w:vAlign w:val="center"/>
          </w:tcPr>
          <w:p w14:paraId="5EEE252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71148D1A" w14:textId="753A1F35" w:rsidR="00162127"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3C761E46"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1A7438C7"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级1班常艺豪</w:t>
            </w:r>
          </w:p>
          <w:p w14:paraId="77B2D97F" w14:textId="77777777" w:rsidR="00162127" w:rsidRDefault="00162127">
            <w:pPr>
              <w:tabs>
                <w:tab w:val="left" w:pos="0"/>
                <w:tab w:val="left" w:pos="7020"/>
              </w:tabs>
              <w:rPr>
                <w:rFonts w:ascii="楷体" w:eastAsia="楷体" w:hAnsi="楷体" w:hint="eastAsia"/>
                <w:b/>
                <w:szCs w:val="32"/>
              </w:rPr>
            </w:pPr>
          </w:p>
        </w:tc>
      </w:tr>
      <w:tr w:rsidR="00162127" w14:paraId="5F74EBDB" w14:textId="77777777">
        <w:tc>
          <w:tcPr>
            <w:tcW w:w="8306" w:type="dxa"/>
            <w:tcBorders>
              <w:top w:val="single" w:sz="4" w:space="0" w:color="auto"/>
              <w:left w:val="single" w:sz="4" w:space="0" w:color="auto"/>
              <w:bottom w:val="single" w:sz="4" w:space="0" w:color="auto"/>
              <w:right w:val="single" w:sz="4" w:space="0" w:color="auto"/>
            </w:tcBorders>
            <w:vAlign w:val="center"/>
          </w:tcPr>
          <w:p w14:paraId="204C89D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71509E71" w14:textId="269D592F" w:rsidR="003C4645" w:rsidRDefault="00000000" w:rsidP="000F1538">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w:t>
            </w:r>
            <w:r w:rsidR="000F1538">
              <w:rPr>
                <w:rFonts w:ascii="楷体" w:eastAsia="楷体" w:hAnsi="楷体" w:hint="eastAsia"/>
                <w:b/>
                <w:szCs w:val="32"/>
              </w:rPr>
              <w:t>（组长）</w:t>
            </w:r>
            <w:r w:rsidR="003C4645">
              <w:rPr>
                <w:rFonts w:ascii="楷体" w:eastAsia="楷体" w:hAnsi="楷体" w:hint="eastAsia"/>
                <w:b/>
                <w:szCs w:val="32"/>
              </w:rPr>
              <w:t>设计类间关系，定义主要接口，</w:t>
            </w:r>
            <w:r>
              <w:rPr>
                <w:rFonts w:ascii="楷体" w:eastAsia="楷体" w:hAnsi="楷体" w:hint="eastAsia"/>
                <w:b/>
                <w:szCs w:val="32"/>
              </w:rPr>
              <w:t>数独游戏的内部逻辑</w:t>
            </w:r>
            <w:r w:rsidR="003C4645">
              <w:rPr>
                <w:rFonts w:ascii="楷体" w:eastAsia="楷体" w:hAnsi="楷体" w:hint="eastAsia"/>
                <w:b/>
                <w:szCs w:val="32"/>
              </w:rPr>
              <w:t>、</w:t>
            </w:r>
            <w:r>
              <w:rPr>
                <w:rFonts w:ascii="楷体" w:eastAsia="楷体" w:hAnsi="楷体" w:hint="eastAsia"/>
                <w:b/>
                <w:szCs w:val="32"/>
              </w:rPr>
              <w:t>数独控制类</w:t>
            </w:r>
            <w:r w:rsidR="003C4645">
              <w:rPr>
                <w:rFonts w:ascii="楷体" w:eastAsia="楷体" w:hAnsi="楷体" w:hint="eastAsia"/>
                <w:b/>
                <w:szCs w:val="32"/>
              </w:rPr>
              <w:t>、一部分工</w:t>
            </w:r>
            <w:r w:rsidR="000F1538">
              <w:rPr>
                <w:rFonts w:ascii="楷体" w:eastAsia="楷体" w:hAnsi="楷体" w:hint="eastAsia"/>
                <w:b/>
                <w:szCs w:val="32"/>
              </w:rPr>
              <w:t>具</w:t>
            </w:r>
            <w:r w:rsidR="003C4645">
              <w:rPr>
                <w:rFonts w:ascii="楷体" w:eastAsia="楷体" w:hAnsi="楷体" w:hint="eastAsia"/>
                <w:b/>
                <w:szCs w:val="32"/>
              </w:rPr>
              <w:t>类的设计与实现</w:t>
            </w:r>
            <w:r w:rsidR="000F1538">
              <w:rPr>
                <w:rFonts w:ascii="楷体" w:eastAsia="楷体" w:hAnsi="楷体" w:hint="eastAsia"/>
                <w:b/>
                <w:szCs w:val="32"/>
              </w:rPr>
              <w:t xml:space="preserve"> 50%</w:t>
            </w:r>
          </w:p>
          <w:p w14:paraId="582C1563" w14:textId="488F239F"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林伟煌 数独游戏的输入输出部分</w:t>
            </w:r>
            <w:r w:rsidR="003C4645">
              <w:rPr>
                <w:rFonts w:ascii="楷体" w:eastAsia="楷体" w:hAnsi="楷体" w:hint="eastAsia"/>
                <w:b/>
                <w:szCs w:val="32"/>
              </w:rPr>
              <w:t>，一部分工具类的设计与实现</w:t>
            </w:r>
            <w:r>
              <w:rPr>
                <w:rFonts w:ascii="楷体" w:eastAsia="楷体" w:hAnsi="楷体" w:hint="eastAsia"/>
                <w:b/>
                <w:szCs w:val="32"/>
              </w:rPr>
              <w:t>2</w:t>
            </w:r>
            <w:r>
              <w:rPr>
                <w:rFonts w:ascii="楷体" w:eastAsia="楷体" w:hAnsi="楷体"/>
                <w:b/>
                <w:szCs w:val="32"/>
              </w:rPr>
              <w:t>5%</w:t>
            </w:r>
          </w:p>
          <w:p w14:paraId="2E3D5AEC" w14:textId="7364BD4E"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常艺豪 数独游戏的文件</w:t>
            </w:r>
            <w:r w:rsidR="003C4645">
              <w:rPr>
                <w:rFonts w:ascii="楷体" w:eastAsia="楷体" w:hAnsi="楷体" w:hint="eastAsia"/>
                <w:b/>
                <w:szCs w:val="32"/>
              </w:rPr>
              <w:t>相关</w:t>
            </w:r>
            <w:r>
              <w:rPr>
                <w:rFonts w:ascii="楷体" w:eastAsia="楷体" w:hAnsi="楷体" w:hint="eastAsia"/>
                <w:b/>
                <w:szCs w:val="32"/>
              </w:rPr>
              <w:t>部分</w:t>
            </w:r>
            <w:r w:rsidR="003C4645">
              <w:rPr>
                <w:rFonts w:ascii="楷体" w:eastAsia="楷体" w:hAnsi="楷体" w:hint="eastAsia"/>
                <w:b/>
                <w:szCs w:val="32"/>
              </w:rPr>
              <w:t>的</w:t>
            </w:r>
            <w:r w:rsidR="000F1538">
              <w:rPr>
                <w:rFonts w:ascii="楷体" w:eastAsia="楷体" w:hAnsi="楷体" w:hint="eastAsia"/>
                <w:b/>
                <w:szCs w:val="32"/>
              </w:rPr>
              <w:t>设计与</w:t>
            </w:r>
            <w:r w:rsidR="003C4645">
              <w:rPr>
                <w:rFonts w:ascii="楷体" w:eastAsia="楷体" w:hAnsi="楷体" w:hint="eastAsia"/>
                <w:b/>
                <w:szCs w:val="32"/>
              </w:rPr>
              <w:t>实现</w:t>
            </w:r>
            <w:r w:rsidR="009D2EAC">
              <w:rPr>
                <w:rFonts w:ascii="楷体" w:eastAsia="楷体" w:hAnsi="楷体" w:hint="eastAsia"/>
                <w:b/>
                <w:szCs w:val="32"/>
              </w:rPr>
              <w:t>，包括文件处理接口类</w:t>
            </w:r>
            <w:r>
              <w:rPr>
                <w:rFonts w:ascii="楷体" w:eastAsia="楷体" w:hAnsi="楷体" w:hint="eastAsia"/>
                <w:b/>
                <w:szCs w:val="32"/>
              </w:rPr>
              <w:t>2</w:t>
            </w:r>
            <w:r>
              <w:rPr>
                <w:rFonts w:ascii="楷体" w:eastAsia="楷体" w:hAnsi="楷体"/>
                <w:b/>
                <w:szCs w:val="32"/>
              </w:rPr>
              <w:t>5%</w:t>
            </w:r>
          </w:p>
          <w:p w14:paraId="02D5CF0E" w14:textId="77777777" w:rsidR="00162127" w:rsidRDefault="00162127">
            <w:pPr>
              <w:tabs>
                <w:tab w:val="left" w:pos="0"/>
                <w:tab w:val="left" w:pos="7020"/>
              </w:tabs>
              <w:rPr>
                <w:rFonts w:ascii="楷体" w:eastAsia="楷体" w:hAnsi="楷体" w:hint="eastAsia"/>
                <w:b/>
                <w:szCs w:val="32"/>
              </w:rPr>
            </w:pPr>
          </w:p>
        </w:tc>
      </w:tr>
      <w:tr w:rsidR="00162127" w14:paraId="775A0234" w14:textId="77777777">
        <w:tc>
          <w:tcPr>
            <w:tcW w:w="0" w:type="auto"/>
            <w:tcBorders>
              <w:top w:val="single" w:sz="4" w:space="0" w:color="auto"/>
            </w:tcBorders>
          </w:tcPr>
          <w:p w14:paraId="23890B00"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77D2B2" w14:textId="77777777" w:rsidR="00162127" w:rsidRDefault="00162127">
            <w:pPr>
              <w:spacing w:line="360" w:lineRule="exact"/>
              <w:rPr>
                <w:rFonts w:ascii="楷体" w:eastAsia="楷体" w:hAnsi="楷体" w:hint="eastAsia"/>
                <w:b/>
                <w:sz w:val="24"/>
              </w:rPr>
            </w:pPr>
          </w:p>
          <w:p w14:paraId="1EDACC62" w14:textId="77777777" w:rsidR="00162127"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4ADF9DA6" w14:textId="77777777" w:rsidR="00162127"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7FAFBF2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hint="eastAsia"/>
                <w:b/>
                <w:bCs/>
                <w:sz w:val="24"/>
              </w:rPr>
              <w:t>数独</w:t>
            </w:r>
            <w:r>
              <w:rPr>
                <w:rFonts w:ascii="楷体" w:eastAsia="楷体" w:hAnsi="楷体"/>
                <w:b/>
                <w:bCs/>
                <w:sz w:val="24"/>
              </w:rPr>
              <w:t>玩家</w:t>
            </w:r>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希望挑战不同难度的数独谜题，提高解题技巧</w:t>
            </w:r>
          </w:p>
          <w:p w14:paraId="1445DAF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56EE29CB" w14:textId="77777777" w:rsidR="00162127" w:rsidRDefault="00162127">
            <w:pPr>
              <w:spacing w:line="360" w:lineRule="exact"/>
              <w:rPr>
                <w:rFonts w:ascii="楷体" w:eastAsia="楷体" w:hAnsi="楷体" w:hint="eastAsia"/>
                <w:b/>
                <w:sz w:val="24"/>
              </w:rPr>
            </w:pPr>
          </w:p>
          <w:p w14:paraId="09C63873" w14:textId="77777777" w:rsidR="00162127"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1470563E" w14:textId="77777777" w:rsidR="00162127"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34A9406C"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5C19360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4E3B106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F1E390"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3CB3ED7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5DA9EC7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：支持从外部文件加载数独谜题，方便用户选择不同的谜题</w:t>
            </w:r>
          </w:p>
          <w:p w14:paraId="5AE22D5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31F2F3DF"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5082767F" w14:textId="77777777" w:rsidR="00162127"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3808C0B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42D66A3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：玩家选择开始新游戏，系统提供一个新的数独谜题</w:t>
            </w:r>
          </w:p>
          <w:p w14:paraId="36B4FD1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85D6D82"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33F097E"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745BE483"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系统加载并显示数独棋盘</w:t>
            </w:r>
          </w:p>
          <w:p w14:paraId="045A6935"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B82D439" w14:textId="77777777" w:rsidR="00162127" w:rsidRDefault="00000000">
            <w:pPr>
              <w:spacing w:line="360" w:lineRule="exact"/>
              <w:rPr>
                <w:rFonts w:ascii="楷体" w:eastAsia="楷体" w:hAnsi="楷体" w:hint="eastAsia"/>
                <w:b/>
                <w:sz w:val="24"/>
              </w:rPr>
            </w:pPr>
            <w:r>
              <w:rPr>
                <w:rFonts w:ascii="楷体" w:eastAsia="楷体" w:hAnsi="楷体"/>
                <w:b/>
                <w:bCs/>
                <w:sz w:val="24"/>
              </w:rPr>
              <w:t>用例2：输入数字</w:t>
            </w:r>
          </w:p>
          <w:p w14:paraId="05144A81"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767AE86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643220A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21B0506"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119CA20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4100C14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503BFB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0BDEEA83" w14:textId="77777777" w:rsidR="00162127"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01D74FF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3C22E52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21BD2A9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1188AA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558CC6D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14B4342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6041185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3C501547" w14:textId="77777777" w:rsidR="00162127"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674D23C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1563559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1ED7BE87"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5B502C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1C378B6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19EC5187"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1A0070B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1DF14A64" w14:textId="77777777" w:rsidR="00162127" w:rsidRDefault="00000000">
            <w:pPr>
              <w:spacing w:line="360" w:lineRule="exact"/>
              <w:rPr>
                <w:rFonts w:ascii="楷体" w:eastAsia="楷体" w:hAnsi="楷体" w:hint="eastAsia"/>
                <w:b/>
                <w:sz w:val="24"/>
              </w:rPr>
            </w:pPr>
            <w:r>
              <w:rPr>
                <w:rFonts w:ascii="楷体" w:eastAsia="楷体" w:hAnsi="楷体"/>
                <w:b/>
                <w:bCs/>
                <w:sz w:val="24"/>
              </w:rPr>
              <w:t>用例5：保存游戏</w:t>
            </w:r>
          </w:p>
          <w:p w14:paraId="4CBFA85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6FAA969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7E5F9EB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55851CF"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184733C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7E999734" w14:textId="77777777" w:rsidR="00162127" w:rsidRDefault="00162127">
            <w:pPr>
              <w:spacing w:line="360" w:lineRule="exact"/>
              <w:rPr>
                <w:rFonts w:ascii="楷体" w:eastAsia="楷体" w:hAnsi="楷体" w:hint="eastAsia"/>
                <w:b/>
                <w:bCs/>
                <w:sz w:val="24"/>
              </w:rPr>
            </w:pPr>
          </w:p>
          <w:p w14:paraId="654A9E26" w14:textId="77777777" w:rsidR="00162127"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7AA2062C"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34D3B52E" w14:textId="77777777" w:rsidR="00162127"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38DA6E78"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：实现数独游戏的核心逻辑和数据结构</w:t>
            </w:r>
          </w:p>
          <w:p w14:paraId="2ECCB362"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7E0A7C82"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7357731F"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IOInterface 接口及其实现类 ConsoleIO</w:t>
            </w:r>
          </w:p>
          <w:p w14:paraId="7CE85BAD"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7911FFF1"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SudokuController 类</w:t>
            </w:r>
          </w:p>
          <w:p w14:paraId="4294C9BF"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610C6E57"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GameApplication 类</w:t>
            </w:r>
          </w:p>
          <w:p w14:paraId="34F1E429"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ECAC998"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GameComponentsFactory 接口及其实现类</w:t>
            </w:r>
          </w:p>
          <w:p w14:paraId="04A497C0"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395E57D3"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735C008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初始化和生成数独棋盘</w:t>
            </w:r>
          </w:p>
          <w:p w14:paraId="2B8D5B2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68EF3A8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3CA5A9A2"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3A697C1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BCAB986"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2B3C3F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显示数独棋盘和相关信息</w:t>
            </w:r>
          </w:p>
          <w:p w14:paraId="416A062E"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1B7BDB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9ADABBB"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16A222F7"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从文件加载数独谜题</w:t>
            </w:r>
          </w:p>
          <w:p w14:paraId="65242549"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6B74D44"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311C0B30"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1BE5EFF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3424DB"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6E76D9FF"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6095EFD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731DF93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加载指定的数独谜题</w:t>
            </w:r>
          </w:p>
          <w:p w14:paraId="5FEEC072"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559ACDA"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3C49266D"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D53E76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76E16961"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40949DF5"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207C934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6629D085"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6D316916"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1B996AFA"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67A9C791"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162127" w14:paraId="61BADAAD" w14:textId="77777777">
        <w:trPr>
          <w:trHeight w:val="3546"/>
        </w:trPr>
        <w:tc>
          <w:tcPr>
            <w:tcW w:w="0" w:type="auto"/>
          </w:tcPr>
          <w:p w14:paraId="531380BF"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系统设计（确定出系统的主要组成元素，各组成元素的职责和边界定义，以及各组成元素间的交互和协作关系）</w:t>
            </w:r>
          </w:p>
          <w:p w14:paraId="2E3F02F8" w14:textId="77777777" w:rsidR="00162127" w:rsidRDefault="00162127">
            <w:pPr>
              <w:spacing w:line="360" w:lineRule="exact"/>
              <w:rPr>
                <w:rFonts w:ascii="楷体" w:eastAsia="楷体" w:hAnsi="楷体" w:hint="eastAsia"/>
                <w:b/>
                <w:sz w:val="24"/>
              </w:rPr>
            </w:pPr>
          </w:p>
          <w:p w14:paraId="4261A6EE"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74DD333"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14:paraId="3FAC2418"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数独内部逻辑（模型）</w:t>
            </w:r>
          </w:p>
          <w:p w14:paraId="49F17B05"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0094189"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E2412FE"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F9552B"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3045239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67744BCC" w14:textId="77777777" w:rsidR="00162127" w:rsidRDefault="00162127">
            <w:pPr>
              <w:spacing w:line="360" w:lineRule="exact"/>
              <w:rPr>
                <w:rFonts w:ascii="楷体" w:eastAsia="楷体" w:hAnsi="楷体" w:cs="宋体" w:hint="eastAsia"/>
                <w:b/>
                <w:bCs/>
                <w:kern w:val="0"/>
                <w:szCs w:val="21"/>
              </w:rPr>
            </w:pPr>
          </w:p>
          <w:p w14:paraId="738CC4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数独内部逻辑（模型）</w:t>
            </w:r>
          </w:p>
          <w:p w14:paraId="7A5851FA"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负责数独游戏的核心逻辑，实现游戏的状态管理和业务规则。</w:t>
            </w:r>
          </w:p>
          <w:p w14:paraId="294DCFA5"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类：表示数独中的一个单元格，包含以下属性：</w:t>
            </w:r>
          </w:p>
          <w:p w14:paraId="2923AF1B"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59016132"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24FA927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3BD15D6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69FA3760"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CellContainer 类：用于管理 9 个 Cell 对象的容器类，提供以下功能：</w:t>
            </w:r>
          </w:p>
          <w:p w14:paraId="3F2B45BA"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7A1EC0F7"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08DDC01D"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3E1FE018"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67E4BE1A" w14:textId="425FE76F"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Row、Column、Block 类：继承自 CellContainer 类，分别表示数独中的行、列和九宫格。功能相同，但语义不同</w:t>
            </w:r>
          </w:p>
          <w:p w14:paraId="4D5DCCED"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等类，负责数独游戏的核心逻辑，包括：</w:t>
            </w:r>
          </w:p>
          <w:p w14:paraId="228B8601"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5DA08909"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72B612B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4DF88DE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5369DE1E"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1F7B0C0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E88337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5A2A4EEA"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IOInterface 类：抽象接口类，定义了输入输出的规范化接口，支持不同的输入输出方式。</w:t>
            </w:r>
          </w:p>
          <w:p w14:paraId="2422512F"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ConsoleIO 类：继承自 IOInterface，实现了控制台的输入输出接口，负责：</w:t>
            </w:r>
          </w:p>
          <w:p w14:paraId="53913A4F"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0576D86C"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6CF9F54C" w14:textId="71171D81" w:rsidR="00162127" w:rsidRPr="00230458" w:rsidRDefault="00000000" w:rsidP="00230458">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职责和边界：视图层只负责游戏与用户的信息交互，不包含业务逻辑或游戏状态的管理</w:t>
            </w:r>
          </w:p>
          <w:p w14:paraId="4C44538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74444F1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7B9BB771"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SudokuController 类：作为控制器层，聚合了 Sudoku（模型）和 IOInterface（视图）对象，职责包括：</w:t>
            </w:r>
          </w:p>
          <w:p w14:paraId="1FD954F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6F9DB61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105F5DD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359F8753"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通知视图（IOInterface）更新显示</w:t>
            </w:r>
          </w:p>
          <w:p w14:paraId="441757E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模式，将模型、视图和控制器分离，增强了系统的可维护性和可扩展性</w:t>
            </w:r>
          </w:p>
          <w:p w14:paraId="4E9480E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类：抽象命令接口，定义了执行和撤销操作的纯虚函数 execute()</w:t>
            </w:r>
            <w:r>
              <w:rPr>
                <w:rFonts w:ascii="楷体" w:eastAsia="楷体" w:hAnsi="楷体" w:cs="宋体" w:hint="eastAsia"/>
                <w:b/>
                <w:bCs/>
                <w:kern w:val="0"/>
                <w:szCs w:val="21"/>
              </w:rPr>
              <w:t>，</w:t>
            </w:r>
            <w:r>
              <w:rPr>
                <w:rFonts w:ascii="楷体" w:eastAsia="楷体" w:hAnsi="楷体" w:cs="宋体"/>
                <w:b/>
                <w:bCs/>
                <w:kern w:val="0"/>
                <w:szCs w:val="21"/>
              </w:rPr>
              <w:t>用于：</w:t>
            </w:r>
          </w:p>
          <w:p w14:paraId="5B028C78" w14:textId="743E6104" w:rsidR="00162127" w:rsidRDefault="00000000" w:rsidP="00230458">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0BD3B376"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53985D81"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1747FB1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3F77E0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4E28A4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OperationRecorder 类：用于记录用户的操作历史，提供：</w:t>
            </w:r>
          </w:p>
          <w:p w14:paraId="31DFCB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7184D05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0F39194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1C8CA9A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负责数独游戏的数据加载和保存。</w:t>
            </w:r>
          </w:p>
          <w:p w14:paraId="5B55C0EA"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类：抽象接口类，定义了加载和保存数独棋盘的规范化接口，支持不同的存储格式。</w:t>
            </w:r>
          </w:p>
          <w:p w14:paraId="03D6A8E7"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PuzzleLoaderDAT 类：继承自 PuzzleLoader，实现了 DAT 格式的题目加载和保</w:t>
            </w:r>
            <w:r>
              <w:rPr>
                <w:rFonts w:ascii="楷体" w:eastAsia="楷体" w:hAnsi="楷体" w:cs="宋体"/>
                <w:b/>
                <w:bCs/>
                <w:kern w:val="0"/>
                <w:szCs w:val="21"/>
              </w:rPr>
              <w:lastRenderedPageBreak/>
              <w:t>存，职责包括：</w:t>
            </w:r>
          </w:p>
          <w:p w14:paraId="5D1A5BDD"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文件中加载数独题目</w:t>
            </w:r>
          </w:p>
          <w:p w14:paraId="57432518"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45F2F491"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149D3944" w14:textId="77777777" w:rsidR="00162127" w:rsidRDefault="00162127">
            <w:pPr>
              <w:spacing w:line="360" w:lineRule="exact"/>
              <w:rPr>
                <w:rFonts w:ascii="楷体" w:eastAsia="楷体" w:hAnsi="楷体" w:cs="宋体" w:hint="eastAsia"/>
                <w:b/>
                <w:bCs/>
                <w:kern w:val="0"/>
                <w:szCs w:val="21"/>
              </w:rPr>
            </w:pPr>
          </w:p>
          <w:p w14:paraId="6EAAB054"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253B83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772D9847"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GameComponentsFactory 类：抽象工厂接口，定义了创建以下组件的抽象方法：</w:t>
            </w:r>
          </w:p>
          <w:p w14:paraId="2B37D807"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18673E51"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BCE5EA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数独游戏实例（Sudoku）</w:t>
            </w:r>
          </w:p>
          <w:p w14:paraId="4710F89D"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w:t>
            </w:r>
          </w:p>
          <w:p w14:paraId="711E8CBA"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ConsoleGameComponentsFactory 类：继承自 GameComponentsFactory，实现了创建控制台版本组件的方法。</w:t>
            </w:r>
          </w:p>
          <w:p w14:paraId="3C09B8C7"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类：负责应用程序的初始化，职责包括：</w:t>
            </w:r>
          </w:p>
          <w:p w14:paraId="5C0271D9"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4D67D94"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提供 startGame() 方法启动游戏</w:t>
            </w:r>
          </w:p>
          <w:p w14:paraId="139C784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74BDEEC9" w14:textId="77777777" w:rsidR="00162127" w:rsidRDefault="00162127">
            <w:pPr>
              <w:spacing w:line="360" w:lineRule="exact"/>
              <w:rPr>
                <w:rFonts w:ascii="楷体" w:eastAsia="楷体" w:hAnsi="楷体" w:cs="宋体" w:hint="eastAsia"/>
                <w:b/>
                <w:bCs/>
                <w:kern w:val="0"/>
                <w:szCs w:val="21"/>
              </w:rPr>
            </w:pPr>
          </w:p>
          <w:p w14:paraId="357E96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545D7B62"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215349C0"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视图（IOInterface 及其实现）：负责与用户的交互，展示游戏界面和获取用户输入，不包含业务逻辑</w:t>
            </w:r>
          </w:p>
          <w:p w14:paraId="13411ADA"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控制器（SudokuController）：协调模型和视图，处理用户输入，更新模型状态，通知视图更新</w:t>
            </w:r>
          </w:p>
          <w:p w14:paraId="43AFD757"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文件处理（PuzzleLoader 及其实现）：负责游戏数据的加载和保存，与模型交互，不涉及用户交互</w:t>
            </w:r>
          </w:p>
          <w:p w14:paraId="4BE4FCA5"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工厂（GameComponentsFactory 及其实现）：负责创建系统的各个组件，封装创建细节，提高系统的可扩展性和灵活性</w:t>
            </w:r>
          </w:p>
          <w:p w14:paraId="2ABD3031"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应用程序（GameApplication）：负责应用程序的初始化和启动，封装组件的创建和初始化逻辑</w:t>
            </w:r>
          </w:p>
          <w:p w14:paraId="36EE9102" w14:textId="77777777" w:rsidR="00162127" w:rsidRDefault="00162127">
            <w:pPr>
              <w:spacing w:line="360" w:lineRule="exact"/>
              <w:rPr>
                <w:rFonts w:ascii="楷体" w:eastAsia="楷体" w:hAnsi="楷体" w:cs="宋体" w:hint="eastAsia"/>
                <w:b/>
                <w:bCs/>
                <w:kern w:val="0"/>
                <w:szCs w:val="21"/>
              </w:rPr>
            </w:pPr>
          </w:p>
          <w:p w14:paraId="793DBEF5"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各组成元素间的交互和协作关系</w:t>
            </w:r>
          </w:p>
          <w:p w14:paraId="50D3B6E9"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651CF6DD"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在 main 函数中，创建 GameApplication 对象并调用 startGame() 方法</w:t>
            </w:r>
          </w:p>
          <w:p w14:paraId="23375D8B" w14:textId="2F2A6AA6"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w:t>
            </w:r>
            <w:r w:rsidR="00230458">
              <w:rPr>
                <w:rFonts w:ascii="楷体" w:eastAsia="楷体" w:hAnsi="楷体" w:cs="宋体" w:hint="eastAsia"/>
                <w:b/>
                <w:bCs/>
                <w:kern w:val="0"/>
                <w:szCs w:val="21"/>
              </w:rPr>
              <w:t>在初始化时，</w:t>
            </w:r>
            <w:r>
              <w:rPr>
                <w:rFonts w:ascii="楷体" w:eastAsia="楷体" w:hAnsi="楷体" w:cs="宋体"/>
                <w:b/>
                <w:bCs/>
                <w:kern w:val="0"/>
                <w:szCs w:val="21"/>
              </w:rPr>
              <w:t>使用工厂创建所需的组件，初始化游戏环境</w:t>
            </w:r>
          </w:p>
          <w:p w14:paraId="1E0C6E7F"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组件创建</w:t>
            </w:r>
          </w:p>
          <w:p w14:paraId="5DF7BF2C"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使用 GameComponentsFactory 创建：</w:t>
            </w:r>
          </w:p>
          <w:p w14:paraId="046DEE4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085BC85B"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422105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数独实例（Sudoku）</w:t>
            </w:r>
          </w:p>
          <w:p w14:paraId="69DAC0A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数独</w:t>
            </w:r>
            <w:r>
              <w:rPr>
                <w:rFonts w:ascii="楷体" w:eastAsia="楷体" w:hAnsi="楷体" w:cs="宋体"/>
                <w:b/>
                <w:bCs/>
                <w:kern w:val="0"/>
                <w:szCs w:val="21"/>
              </w:rPr>
              <w:t>控制器（SudokuController）</w:t>
            </w:r>
          </w:p>
          <w:p w14:paraId="081DFD6C"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018FCC8A" w14:textId="6DD9D684" w:rsidR="00162127" w:rsidRDefault="00230458">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w:t>
            </w:r>
            <w:r>
              <w:rPr>
                <w:rFonts w:ascii="楷体" w:eastAsia="楷体" w:hAnsi="楷体" w:cs="宋体"/>
                <w:b/>
                <w:bCs/>
                <w:kern w:val="0"/>
                <w:szCs w:val="21"/>
              </w:rPr>
              <w:t xml:space="preserve"> </w:t>
            </w:r>
            <w:r>
              <w:rPr>
                <w:rFonts w:ascii="楷体" w:eastAsia="楷体" w:hAnsi="楷体" w:cs="宋体" w:hint="eastAsia"/>
                <w:b/>
                <w:bCs/>
                <w:kern w:val="0"/>
                <w:szCs w:val="21"/>
              </w:rPr>
              <w:t>的启动函数调用</w:t>
            </w:r>
            <w:r w:rsidR="00000000">
              <w:rPr>
                <w:rFonts w:ascii="楷体" w:eastAsia="楷体" w:hAnsi="楷体" w:cs="宋体"/>
                <w:b/>
                <w:bCs/>
                <w:kern w:val="0"/>
                <w:szCs w:val="21"/>
              </w:rPr>
              <w:t>SudokuController</w:t>
            </w:r>
            <w:r>
              <w:rPr>
                <w:rFonts w:ascii="楷体" w:eastAsia="楷体" w:hAnsi="楷体" w:cs="宋体" w:hint="eastAsia"/>
                <w:b/>
                <w:bCs/>
                <w:kern w:val="0"/>
                <w:szCs w:val="21"/>
              </w:rPr>
              <w:t>的startGame函数</w:t>
            </w:r>
            <w:r w:rsidR="00000000">
              <w:rPr>
                <w:rFonts w:ascii="楷体" w:eastAsia="楷体" w:hAnsi="楷体" w:cs="宋体"/>
                <w:b/>
                <w:bCs/>
                <w:kern w:val="0"/>
                <w:szCs w:val="21"/>
              </w:rPr>
              <w:t>启动游戏后，进入主循环，流程如下：</w:t>
            </w:r>
          </w:p>
          <w:p w14:paraId="04A6755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获取用户输入：从 IOInterface 获取用户的输入操作</w:t>
            </w:r>
          </w:p>
          <w:p w14:paraId="00F16993" w14:textId="019AA9C4"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解析用户输入：SudokuController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sidR="0091054F">
              <w:rPr>
                <w:rFonts w:ascii="楷体" w:eastAsia="楷体" w:hAnsi="楷体" w:cs="宋体" w:hint="eastAsia"/>
                <w:b/>
                <w:bCs/>
                <w:kern w:val="0"/>
                <w:szCs w:val="21"/>
              </w:rPr>
              <w:t>菜单中</w:t>
            </w:r>
            <w:r>
              <w:rPr>
                <w:rFonts w:ascii="楷体" w:eastAsia="楷体" w:hAnsi="楷体" w:cs="宋体" w:hint="eastAsia"/>
                <w:b/>
                <w:bCs/>
                <w:kern w:val="0"/>
                <w:szCs w:val="21"/>
              </w:rPr>
              <w:t>的</w:t>
            </w:r>
            <w:r>
              <w:rPr>
                <w:rFonts w:ascii="楷体" w:eastAsia="楷体" w:hAnsi="楷体" w:cs="宋体"/>
                <w:b/>
                <w:bCs/>
                <w:kern w:val="0"/>
                <w:szCs w:val="21"/>
              </w:rPr>
              <w:t>相应 Command 对象</w:t>
            </w:r>
          </w:p>
          <w:p w14:paraId="486BE3E2"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6E12277F" w14:textId="679CA3D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记录操作：使用 OperationRecorder 记录</w:t>
            </w:r>
            <w:r w:rsidR="0004202D">
              <w:rPr>
                <w:rFonts w:ascii="楷体" w:eastAsia="楷体" w:hAnsi="楷体" w:cs="宋体" w:hint="eastAsia"/>
                <w:b/>
                <w:bCs/>
                <w:kern w:val="0"/>
                <w:szCs w:val="21"/>
              </w:rPr>
              <w:t>对值的修改</w:t>
            </w:r>
            <w:r>
              <w:rPr>
                <w:rFonts w:ascii="楷体" w:eastAsia="楷体" w:hAnsi="楷体" w:cs="宋体"/>
                <w:b/>
                <w:bCs/>
                <w:kern w:val="0"/>
                <w:szCs w:val="21"/>
              </w:rPr>
              <w:t>操作，支持撤销和重做</w:t>
            </w:r>
          </w:p>
          <w:p w14:paraId="4982378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更新视图：SudokuController 通知 IOInterface 更新显示，展示最新的游戏状态</w:t>
            </w:r>
          </w:p>
          <w:p w14:paraId="23995B1D"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4D4920EE"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Sudoku（模型）通过 PuzzleLoader（文件处理）加载和保存游戏数据</w:t>
            </w:r>
          </w:p>
          <w:p w14:paraId="3B23A698" w14:textId="571AC83B" w:rsidR="00162127" w:rsidRPr="0004202D" w:rsidRDefault="00000000" w:rsidP="0004202D">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负责具体的文件操作，与模型逻辑解耦</w:t>
            </w:r>
          </w:p>
        </w:tc>
      </w:tr>
      <w:tr w:rsidR="00162127" w14:paraId="4E296B4F" w14:textId="77777777">
        <w:trPr>
          <w:trHeight w:val="5420"/>
        </w:trPr>
        <w:tc>
          <w:tcPr>
            <w:tcW w:w="0" w:type="auto"/>
          </w:tcPr>
          <w:p w14:paraId="5864074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1078D065" w14:textId="77777777" w:rsidR="00162127" w:rsidRDefault="00162127">
            <w:pPr>
              <w:spacing w:line="360" w:lineRule="exact"/>
              <w:rPr>
                <w:rFonts w:ascii="楷体" w:eastAsia="楷体" w:hAnsi="楷体" w:hint="eastAsia"/>
                <w:b/>
                <w:sz w:val="24"/>
              </w:rPr>
            </w:pPr>
          </w:p>
          <w:p w14:paraId="05DF67BF" w14:textId="77777777" w:rsidR="00162127"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669BAE93" w14:textId="77777777" w:rsidR="00162127" w:rsidRDefault="00162127">
            <w:pPr>
              <w:spacing w:line="360" w:lineRule="exact"/>
              <w:rPr>
                <w:rFonts w:ascii="楷体" w:eastAsia="楷体" w:hAnsi="楷体" w:hint="eastAsia"/>
                <w:b/>
                <w:bCs/>
                <w:sz w:val="24"/>
              </w:rPr>
            </w:pPr>
          </w:p>
          <w:p w14:paraId="48377E59" w14:textId="48E6A2AD" w:rsidR="003E565B" w:rsidRDefault="00E34691" w:rsidP="003E565B">
            <w:pPr>
              <w:spacing w:line="360" w:lineRule="exact"/>
              <w:rPr>
                <w:rFonts w:ascii="楷体" w:eastAsia="楷体" w:hAnsi="楷体" w:hint="eastAsia"/>
                <w:b/>
                <w:bCs/>
                <w:sz w:val="24"/>
              </w:rPr>
            </w:pPr>
            <w:r>
              <w:rPr>
                <w:rFonts w:ascii="楷体" w:eastAsia="楷体" w:hAnsi="楷体" w:hint="eastAsia"/>
                <w:b/>
                <w:bCs/>
                <w:sz w:val="24"/>
              </w:rPr>
              <w:t>1</w:t>
            </w:r>
            <w:r w:rsidR="003E565B">
              <w:rPr>
                <w:rFonts w:ascii="楷体" w:eastAsia="楷体" w:hAnsi="楷体"/>
                <w:b/>
                <w:bCs/>
                <w:sz w:val="24"/>
              </w:rPr>
              <w:t>. 接口抽象与文件处理</w:t>
            </w:r>
            <w:r w:rsidR="003E565B">
              <w:rPr>
                <w:rFonts w:ascii="楷体" w:eastAsia="楷体" w:hAnsi="楷体" w:hint="eastAsia"/>
                <w:b/>
                <w:bCs/>
                <w:sz w:val="24"/>
              </w:rPr>
              <w:t>和输入输出</w:t>
            </w:r>
            <w:r w:rsidR="003E565B">
              <w:rPr>
                <w:rFonts w:ascii="楷体" w:eastAsia="楷体" w:hAnsi="楷体"/>
                <w:b/>
                <w:bCs/>
                <w:sz w:val="24"/>
              </w:rPr>
              <w:t>的优化</w:t>
            </w:r>
          </w:p>
          <w:p w14:paraId="13F6F247"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针对可能的文件格式变化，我们抽象了文件处理</w:t>
            </w:r>
            <w:r>
              <w:rPr>
                <w:rFonts w:ascii="楷体" w:eastAsia="楷体" w:hAnsi="楷体" w:hint="eastAsia"/>
                <w:b/>
                <w:sz w:val="24"/>
              </w:rPr>
              <w:t>和输入输出</w:t>
            </w:r>
            <w:r>
              <w:rPr>
                <w:rFonts w:ascii="楷体" w:eastAsia="楷体" w:hAnsi="楷体"/>
                <w:b/>
                <w:sz w:val="24"/>
              </w:rPr>
              <w:t>接口。</w:t>
            </w:r>
          </w:p>
          <w:p w14:paraId="03B94E63"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7700CF1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定义了 PuzzleLoader 接口类，提供加载和保存数独棋盘的规范化接口。</w:t>
            </w:r>
          </w:p>
          <w:p w14:paraId="75161FE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PuzzleLoaderDAT 类实现了 DAT 格式的加载和保存。</w:t>
            </w:r>
          </w:p>
          <w:p w14:paraId="6CD33D6E"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 XML、JSON），只需实现新的 PuzzleLoader 子类。</w:t>
            </w:r>
          </w:p>
          <w:p w14:paraId="7EE894AD"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r>
              <w:rPr>
                <w:rFonts w:ascii="楷体" w:eastAsia="楷体" w:hAnsi="楷体" w:hint="eastAsia"/>
                <w:b/>
                <w:sz w:val="24"/>
              </w:rPr>
              <w:t>IOInterface</w:t>
            </w:r>
            <w:r>
              <w:rPr>
                <w:rFonts w:ascii="楷体" w:eastAsia="楷体" w:hAnsi="楷体"/>
                <w:b/>
                <w:sz w:val="24"/>
              </w:rPr>
              <w:t xml:space="preserve"> 接口类，提供</w:t>
            </w:r>
            <w:r>
              <w:rPr>
                <w:rFonts w:ascii="楷体" w:eastAsia="楷体" w:hAnsi="楷体" w:hint="eastAsia"/>
                <w:b/>
                <w:sz w:val="24"/>
              </w:rPr>
              <w:t>涉及输入输出</w:t>
            </w:r>
            <w:r>
              <w:rPr>
                <w:rFonts w:ascii="楷体" w:eastAsia="楷体" w:hAnsi="楷体"/>
                <w:b/>
                <w:sz w:val="24"/>
              </w:rPr>
              <w:t>的规范化接口。</w:t>
            </w:r>
          </w:p>
          <w:p w14:paraId="3B9CAA75"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hint="eastAsia"/>
                <w:b/>
                <w:sz w:val="24"/>
              </w:rPr>
              <w:t>Console</w:t>
            </w:r>
            <w:r>
              <w:rPr>
                <w:rFonts w:ascii="楷体" w:eastAsia="楷体" w:hAnsi="楷体"/>
                <w:b/>
                <w:sz w:val="24"/>
              </w:rPr>
              <w:t>类实现了</w:t>
            </w:r>
            <w:r>
              <w:rPr>
                <w:rFonts w:ascii="楷体" w:eastAsia="楷体" w:hAnsi="楷体" w:hint="eastAsia"/>
                <w:b/>
                <w:sz w:val="24"/>
              </w:rPr>
              <w:t>控制台形式的输入输出交互</w:t>
            </w:r>
            <w:r>
              <w:rPr>
                <w:rFonts w:ascii="楷体" w:eastAsia="楷体" w:hAnsi="楷体"/>
                <w:b/>
                <w:sz w:val="24"/>
              </w:rPr>
              <w:t>。</w:t>
            </w:r>
          </w:p>
          <w:p w14:paraId="04441CDB"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w:t>
            </w:r>
            <w:r>
              <w:rPr>
                <w:rFonts w:ascii="楷体" w:eastAsia="楷体" w:hAnsi="楷体" w:hint="eastAsia"/>
                <w:b/>
                <w:sz w:val="24"/>
              </w:rPr>
              <w:t>GUI、SFML</w:t>
            </w:r>
            <w:r>
              <w:rPr>
                <w:rFonts w:ascii="楷体" w:eastAsia="楷体" w:hAnsi="楷体"/>
                <w:b/>
                <w:sz w:val="24"/>
              </w:rPr>
              <w:t xml:space="preserve">），只需实现新的 </w:t>
            </w:r>
            <w:r>
              <w:rPr>
                <w:rFonts w:ascii="楷体" w:eastAsia="楷体" w:hAnsi="楷体" w:hint="eastAsia"/>
                <w:b/>
                <w:sz w:val="24"/>
              </w:rPr>
              <w:lastRenderedPageBreak/>
              <w:t>IOInterface</w:t>
            </w:r>
            <w:r>
              <w:rPr>
                <w:rFonts w:ascii="楷体" w:eastAsia="楷体" w:hAnsi="楷体"/>
                <w:b/>
                <w:sz w:val="24"/>
              </w:rPr>
              <w:t>子类。</w:t>
            </w:r>
          </w:p>
          <w:p w14:paraId="4413A293" w14:textId="77777777" w:rsidR="003E565B" w:rsidRDefault="003E565B" w:rsidP="003E565B">
            <w:pPr>
              <w:numPr>
                <w:ilvl w:val="1"/>
                <w:numId w:val="19"/>
              </w:numPr>
              <w:spacing w:line="360" w:lineRule="exact"/>
              <w:rPr>
                <w:rFonts w:ascii="楷体" w:eastAsia="楷体" w:hAnsi="楷体" w:hint="eastAsia"/>
                <w:b/>
                <w:sz w:val="24"/>
              </w:rPr>
            </w:pPr>
          </w:p>
          <w:p w14:paraId="4050B0E7"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29F5D0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w:t>
            </w:r>
            <w:r>
              <w:rPr>
                <w:rFonts w:ascii="楷体" w:eastAsia="楷体" w:hAnsi="楷体" w:hint="eastAsia"/>
                <w:b/>
                <w:sz w:val="24"/>
              </w:rPr>
              <w:t>和输入输出</w:t>
            </w:r>
            <w:r>
              <w:rPr>
                <w:rFonts w:ascii="楷体" w:eastAsia="楷体" w:hAnsi="楷体"/>
                <w:b/>
                <w:sz w:val="24"/>
              </w:rPr>
              <w:t>逻辑独立，可在其他项目中复用。</w:t>
            </w:r>
          </w:p>
          <w:p w14:paraId="66C141A4"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w:t>
            </w:r>
            <w:r>
              <w:rPr>
                <w:rFonts w:ascii="楷体" w:eastAsia="楷体" w:hAnsi="楷体" w:hint="eastAsia"/>
                <w:b/>
                <w:sz w:val="24"/>
              </w:rPr>
              <w:t>和交互方式</w:t>
            </w:r>
            <w:r>
              <w:rPr>
                <w:rFonts w:ascii="楷体" w:eastAsia="楷体" w:hAnsi="楷体"/>
                <w:b/>
                <w:sz w:val="24"/>
              </w:rPr>
              <w:t>，满足不同需求。</w:t>
            </w:r>
          </w:p>
          <w:p w14:paraId="1F0017E8"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：可以根据需要选择或切换不同的文件处理实现</w:t>
            </w:r>
            <w:r>
              <w:rPr>
                <w:rFonts w:ascii="楷体" w:eastAsia="楷体" w:hAnsi="楷体" w:hint="eastAsia"/>
                <w:b/>
                <w:sz w:val="24"/>
              </w:rPr>
              <w:t>和交互方式</w:t>
            </w:r>
            <w:r>
              <w:rPr>
                <w:rFonts w:ascii="楷体" w:eastAsia="楷体" w:hAnsi="楷体"/>
                <w:b/>
                <w:sz w:val="24"/>
              </w:rPr>
              <w:t>。</w:t>
            </w:r>
          </w:p>
          <w:p w14:paraId="2A52273A" w14:textId="77777777" w:rsidR="003E565B" w:rsidRDefault="003E565B">
            <w:pPr>
              <w:spacing w:line="360" w:lineRule="exact"/>
              <w:rPr>
                <w:rFonts w:ascii="楷体" w:eastAsia="楷体" w:hAnsi="楷体" w:hint="eastAsia"/>
                <w:b/>
                <w:bCs/>
                <w:sz w:val="24"/>
              </w:rPr>
            </w:pPr>
          </w:p>
          <w:p w14:paraId="4F3D0D09" w14:textId="77777777" w:rsidR="003E565B" w:rsidRDefault="003E565B" w:rsidP="003E565B">
            <w:pPr>
              <w:spacing w:line="360" w:lineRule="exact"/>
              <w:rPr>
                <w:rFonts w:ascii="楷体" w:eastAsia="楷体" w:hAnsi="楷体" w:hint="eastAsia"/>
                <w:b/>
                <w:bCs/>
                <w:sz w:val="24"/>
              </w:rPr>
            </w:pPr>
            <w:r>
              <w:rPr>
                <w:rFonts w:ascii="楷体" w:eastAsia="楷体" w:hAnsi="楷体"/>
                <w:b/>
                <w:bCs/>
                <w:sz w:val="24"/>
              </w:rPr>
              <w:t>2. MVC 模式的引入</w:t>
            </w:r>
          </w:p>
          <w:p w14:paraId="7429E98F"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06F2043F"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998A94"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56661140"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：IOInterface 及其实现类 ConsoleIO，负责与用户的交互和界面显示。</w:t>
            </w:r>
          </w:p>
          <w:p w14:paraId="24B0BB03"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：SudokuController 类，负责协调模型和视图，处理用户输入和更新模型状态。</w:t>
            </w:r>
          </w:p>
          <w:p w14:paraId="2B03381C"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58C51BB"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63283851"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19055CE9"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64FA5A4C" w14:textId="77777777" w:rsidR="00E34691" w:rsidRDefault="00E34691" w:rsidP="00E34691">
            <w:pPr>
              <w:spacing w:line="360" w:lineRule="exact"/>
              <w:rPr>
                <w:rFonts w:ascii="楷体" w:eastAsia="楷体" w:hAnsi="楷体"/>
                <w:b/>
                <w:bCs/>
                <w:sz w:val="24"/>
              </w:rPr>
            </w:pPr>
          </w:p>
          <w:p w14:paraId="53895F67" w14:textId="55C0A412" w:rsidR="0041710B" w:rsidRDefault="0041710B" w:rsidP="0041710B">
            <w:pPr>
              <w:spacing w:line="360" w:lineRule="exact"/>
              <w:rPr>
                <w:rFonts w:ascii="楷体" w:eastAsia="楷体" w:hAnsi="楷体" w:hint="eastAsia"/>
                <w:b/>
                <w:bCs/>
                <w:sz w:val="24"/>
              </w:rPr>
            </w:pPr>
            <w:r>
              <w:rPr>
                <w:rFonts w:ascii="楷体" w:eastAsia="楷体" w:hAnsi="楷体" w:hint="eastAsia"/>
                <w:b/>
                <w:bCs/>
                <w:sz w:val="24"/>
              </w:rPr>
              <w:t>3</w:t>
            </w:r>
            <w:r>
              <w:rPr>
                <w:rFonts w:ascii="楷体" w:eastAsia="楷体" w:hAnsi="楷体"/>
                <w:b/>
                <w:bCs/>
                <w:sz w:val="24"/>
              </w:rPr>
              <w:t>. 控制器类的职责明确化</w:t>
            </w:r>
          </w:p>
          <w:p w14:paraId="581DD5D9" w14:textId="77777777" w:rsidR="0041710B" w:rsidRDefault="0041710B" w:rsidP="0041710B">
            <w:pPr>
              <w:spacing w:line="360" w:lineRule="exact"/>
              <w:rPr>
                <w:rFonts w:ascii="楷体" w:eastAsia="楷体" w:hAnsi="楷体" w:hint="eastAsia"/>
                <w:b/>
                <w:sz w:val="24"/>
              </w:rPr>
            </w:pPr>
            <w:r>
              <w:rPr>
                <w:rFonts w:ascii="楷体" w:eastAsia="楷体" w:hAnsi="楷体"/>
                <w:b/>
                <w:sz w:val="24"/>
              </w:rPr>
              <w:t>SudokuController 类专注于控制游戏的进行，与 Sudoku（模型）和 IOInterface（视图）进行交互。</w:t>
            </w:r>
          </w:p>
          <w:p w14:paraId="0BA1C119" w14:textId="77777777" w:rsidR="0041710B" w:rsidRDefault="0041710B" w:rsidP="0041710B">
            <w:pPr>
              <w:numPr>
                <w:ilvl w:val="0"/>
                <w:numId w:val="23"/>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77998B3"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SudokuController 处理用户输入，解析并执行相应的命令。</w:t>
            </w:r>
          </w:p>
          <w:p w14:paraId="6EE3E2D7"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更新模型状态后，通知视图更新界面。</w:t>
            </w:r>
          </w:p>
          <w:p w14:paraId="37824DD0"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1CEFFA35" w14:textId="77777777" w:rsidR="0041710B" w:rsidRDefault="0041710B" w:rsidP="0041710B">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D5E8E55"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：控制器的逻辑清晰，修改控制流程不会影响模型或视图。</w:t>
            </w:r>
          </w:p>
          <w:p w14:paraId="6F872CDD"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2FD12042"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2FDD300E" w14:textId="77777777" w:rsidR="0041710B" w:rsidRDefault="0041710B" w:rsidP="00E34691">
            <w:pPr>
              <w:spacing w:line="360" w:lineRule="exact"/>
              <w:rPr>
                <w:rFonts w:ascii="楷体" w:eastAsia="楷体" w:hAnsi="楷体" w:hint="eastAsia"/>
                <w:b/>
                <w:bCs/>
                <w:sz w:val="24"/>
              </w:rPr>
            </w:pPr>
          </w:p>
          <w:p w14:paraId="7366FFB4" w14:textId="2AA3FAF8" w:rsidR="00E34691" w:rsidRDefault="0041710B" w:rsidP="00E34691">
            <w:pPr>
              <w:spacing w:line="360" w:lineRule="exact"/>
              <w:rPr>
                <w:rFonts w:ascii="楷体" w:eastAsia="楷体" w:hAnsi="楷体" w:hint="eastAsia"/>
                <w:b/>
                <w:bCs/>
                <w:sz w:val="24"/>
              </w:rPr>
            </w:pPr>
            <w:r>
              <w:rPr>
                <w:rFonts w:ascii="楷体" w:eastAsia="楷体" w:hAnsi="楷体" w:hint="eastAsia"/>
                <w:b/>
                <w:bCs/>
                <w:sz w:val="24"/>
              </w:rPr>
              <w:lastRenderedPageBreak/>
              <w:t>4</w:t>
            </w:r>
            <w:r w:rsidR="00E34691">
              <w:rPr>
                <w:rFonts w:ascii="楷体" w:eastAsia="楷体" w:hAnsi="楷体"/>
                <w:b/>
                <w:bCs/>
                <w:sz w:val="24"/>
              </w:rPr>
              <w:t xml:space="preserve">. </w:t>
            </w:r>
            <w:r w:rsidR="0004202D">
              <w:rPr>
                <w:rFonts w:ascii="楷体" w:eastAsia="楷体" w:hAnsi="楷体" w:hint="eastAsia"/>
                <w:b/>
                <w:bCs/>
                <w:sz w:val="24"/>
              </w:rPr>
              <w:t>游戏整体</w:t>
            </w:r>
            <w:r w:rsidR="00E34691">
              <w:rPr>
                <w:rFonts w:ascii="楷体" w:eastAsia="楷体" w:hAnsi="楷体"/>
                <w:b/>
                <w:bCs/>
                <w:sz w:val="24"/>
              </w:rPr>
              <w:t>的优化与封装</w:t>
            </w:r>
          </w:p>
          <w:p w14:paraId="516CA462"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我们设计了 GameApplication 类，进一步封装了系统的初始化和启动过程。</w:t>
            </w:r>
          </w:p>
          <w:p w14:paraId="4FEB3784"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BD9CB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GameApplication 类负责：</w:t>
            </w:r>
          </w:p>
          <w:p w14:paraId="3E32098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使用工厂创建所有必要的组件。</w:t>
            </w:r>
          </w:p>
          <w:p w14:paraId="20A51D5F"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初始化游戏环境。</w:t>
            </w:r>
          </w:p>
          <w:p w14:paraId="7964935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提供 startGame() 方法，供客户端调用。</w:t>
            </w:r>
          </w:p>
          <w:p w14:paraId="22762610"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在 main 函数中，只需实例化 GameApplication 并调用 startGame()。</w:t>
            </w:r>
          </w:p>
          <w:p w14:paraId="299EEE2F"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12447A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：初始化逻辑集中在 GameApplication，易于管理和修改。</w:t>
            </w:r>
          </w:p>
          <w:p w14:paraId="77DDD5EA"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146462B4"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：可以在 GameApplication 中添加更多的初始化配置或参数支持。</w:t>
            </w:r>
          </w:p>
          <w:p w14:paraId="07FA7A7C" w14:textId="77777777" w:rsidR="00E34691" w:rsidRDefault="00E34691" w:rsidP="00E34691">
            <w:pPr>
              <w:tabs>
                <w:tab w:val="left" w:pos="720"/>
                <w:tab w:val="left" w:pos="1440"/>
              </w:tabs>
              <w:spacing w:line="360" w:lineRule="exact"/>
              <w:rPr>
                <w:rFonts w:ascii="楷体" w:eastAsia="楷体" w:hAnsi="楷体" w:hint="eastAsia"/>
                <w:b/>
                <w:sz w:val="24"/>
              </w:rPr>
            </w:pPr>
          </w:p>
          <w:p w14:paraId="2F398C96" w14:textId="75FD0793" w:rsidR="00E34691" w:rsidRDefault="0041710B" w:rsidP="00E34691">
            <w:pPr>
              <w:spacing w:line="360" w:lineRule="exact"/>
              <w:rPr>
                <w:rFonts w:ascii="楷体" w:eastAsia="楷体" w:hAnsi="楷体" w:hint="eastAsia"/>
                <w:b/>
                <w:bCs/>
                <w:sz w:val="24"/>
              </w:rPr>
            </w:pPr>
            <w:r>
              <w:rPr>
                <w:rFonts w:ascii="楷体" w:eastAsia="楷体" w:hAnsi="楷体" w:hint="eastAsia"/>
                <w:b/>
                <w:bCs/>
                <w:sz w:val="24"/>
              </w:rPr>
              <w:t>5</w:t>
            </w:r>
            <w:r w:rsidR="00E34691">
              <w:rPr>
                <w:rFonts w:ascii="楷体" w:eastAsia="楷体" w:hAnsi="楷体"/>
                <w:b/>
                <w:bCs/>
                <w:sz w:val="24"/>
              </w:rPr>
              <w:t>. 职责分离与高内聚低耦合</w:t>
            </w:r>
          </w:p>
          <w:p w14:paraId="4DD33068"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39F4DE6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205AA82"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：只负责数独游戏的核心逻辑和规则实现。</w:t>
            </w:r>
          </w:p>
          <w:p w14:paraId="2E6AE577"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55F1CE76"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388A799B" w14:textId="77777777" w:rsidR="00E34691" w:rsidRDefault="00E34691" w:rsidP="00E34691">
            <w:pPr>
              <w:numPr>
                <w:ilvl w:val="1"/>
                <w:numId w:val="21"/>
              </w:numPr>
              <w:spacing w:line="360" w:lineRule="exact"/>
              <w:rPr>
                <w:rFonts w:ascii="楷体" w:eastAsia="楷体" w:hAnsi="楷体"/>
                <w:b/>
                <w:sz w:val="24"/>
              </w:rPr>
            </w:pPr>
            <w:r>
              <w:rPr>
                <w:rFonts w:ascii="楷体" w:eastAsia="楷体" w:hAnsi="楷体"/>
                <w:b/>
                <w:bCs/>
                <w:sz w:val="24"/>
              </w:rPr>
              <w:t>控制器类</w:t>
            </w:r>
            <w:r>
              <w:rPr>
                <w:rFonts w:ascii="楷体" w:eastAsia="楷体" w:hAnsi="楷体"/>
                <w:b/>
                <w:sz w:val="24"/>
              </w:rPr>
              <w:t>：负责协调模型和视图，控制游戏流程。</w:t>
            </w:r>
          </w:p>
          <w:p w14:paraId="013D371A" w14:textId="7BB67CCA" w:rsidR="005A3361" w:rsidRDefault="005A336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菜单类：负责菜单构建</w:t>
            </w:r>
            <w:r w:rsidR="00396BF4">
              <w:rPr>
                <w:rFonts w:ascii="楷体" w:eastAsia="楷体" w:hAnsi="楷体" w:hint="eastAsia"/>
                <w:b/>
                <w:sz w:val="24"/>
              </w:rPr>
              <w:t>和其中的指令</w:t>
            </w:r>
            <w:r w:rsidR="00991E8B">
              <w:rPr>
                <w:rFonts w:ascii="楷体" w:eastAsia="楷体" w:hAnsi="楷体" w:hint="eastAsia"/>
                <w:b/>
                <w:sz w:val="24"/>
              </w:rPr>
              <w:t>（聚合Command类）</w:t>
            </w:r>
            <w:r w:rsidR="00396BF4">
              <w:rPr>
                <w:rFonts w:ascii="楷体" w:eastAsia="楷体" w:hAnsi="楷体" w:hint="eastAsia"/>
                <w:b/>
                <w:sz w:val="24"/>
              </w:rPr>
              <w:t>。</w:t>
            </w:r>
          </w:p>
          <w:p w14:paraId="33680900"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其它工具类等：负责一些细小的功能，如计时（Timer类）</w:t>
            </w:r>
          </w:p>
          <w:p w14:paraId="392E08B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611F5EE"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6A1478EF" w14:textId="13443B30"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r w:rsidR="005E581C">
              <w:rPr>
                <w:rFonts w:ascii="楷体" w:eastAsia="楷体" w:hAnsi="楷体" w:hint="eastAsia"/>
                <w:b/>
                <w:sz w:val="24"/>
              </w:rPr>
              <w:t>比如若想新增加菜单，复用原有的菜单类即可。</w:t>
            </w:r>
          </w:p>
          <w:p w14:paraId="2E7061FC" w14:textId="77777777" w:rsidR="00E34691" w:rsidRPr="003E565B"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2B9ED913" w14:textId="77777777" w:rsidR="00E34691" w:rsidRPr="00E34691" w:rsidRDefault="00E34691">
            <w:pPr>
              <w:spacing w:line="360" w:lineRule="exact"/>
              <w:rPr>
                <w:rFonts w:ascii="楷体" w:eastAsia="楷体" w:hAnsi="楷体" w:hint="eastAsia"/>
                <w:b/>
                <w:bCs/>
                <w:sz w:val="24"/>
              </w:rPr>
            </w:pPr>
          </w:p>
          <w:p w14:paraId="7D853356" w14:textId="548398A4" w:rsidR="00162127" w:rsidRDefault="0041710B">
            <w:pPr>
              <w:spacing w:line="360" w:lineRule="exact"/>
              <w:rPr>
                <w:rFonts w:ascii="楷体" w:eastAsia="楷体" w:hAnsi="楷体" w:hint="eastAsia"/>
                <w:b/>
                <w:bCs/>
                <w:sz w:val="24"/>
              </w:rPr>
            </w:pPr>
            <w:r>
              <w:rPr>
                <w:rFonts w:ascii="楷体" w:eastAsia="楷体" w:hAnsi="楷体" w:hint="eastAsia"/>
                <w:b/>
                <w:bCs/>
                <w:sz w:val="24"/>
              </w:rPr>
              <w:t>6</w:t>
            </w:r>
            <w:r w:rsidR="00E34691">
              <w:rPr>
                <w:rFonts w:ascii="楷体" w:eastAsia="楷体" w:hAnsi="楷体"/>
                <w:b/>
                <w:bCs/>
                <w:sz w:val="24"/>
              </w:rPr>
              <w:t>. 抽象工厂模式的应用</w:t>
            </w:r>
          </w:p>
          <w:p w14:paraId="7A0F66B2" w14:textId="77777777" w:rsidR="00162127"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3BE3AFA1"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8D57BCC"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定义了 GameComponentsFactory 抽象工厂接口，提供创建系统</w:t>
            </w:r>
            <w:r>
              <w:rPr>
                <w:rFonts w:ascii="楷体" w:eastAsia="楷体" w:hAnsi="楷体"/>
                <w:b/>
                <w:sz w:val="24"/>
              </w:rPr>
              <w:lastRenderedPageBreak/>
              <w:t>核心组件的方法，如 IOInterface、PuzzleLoader、Sudoku、SudokuController 等。</w:t>
            </w:r>
          </w:p>
          <w:p w14:paraId="20FAFF74"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实现了具体的工厂类 ConsoleGameComponentsFactory，用于创建控制台版本的组件。</w:t>
            </w:r>
          </w:p>
          <w:p w14:paraId="5826BD69"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如果未来需要支持图形界面，只需新增一个 GUIGameComponentsFactory，实现相应的创建方法。</w:t>
            </w:r>
          </w:p>
          <w:p w14:paraId="613D4ECB"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8049FE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47853AA"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44F9FA21" w14:textId="656EC14B" w:rsidR="00162127" w:rsidRPr="00E34691" w:rsidRDefault="00000000" w:rsidP="00E34691">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44FD8D91" w14:textId="77777777" w:rsidR="00162127" w:rsidRDefault="00162127">
            <w:pPr>
              <w:spacing w:line="360" w:lineRule="exact"/>
              <w:rPr>
                <w:rFonts w:ascii="楷体" w:eastAsia="楷体" w:hAnsi="楷体" w:hint="eastAsia"/>
                <w:b/>
                <w:bCs/>
                <w:sz w:val="24"/>
              </w:rPr>
            </w:pPr>
          </w:p>
          <w:p w14:paraId="4E2CDBC0" w14:textId="72425676" w:rsidR="00162127" w:rsidRDefault="0041710B">
            <w:pPr>
              <w:spacing w:line="360" w:lineRule="exact"/>
              <w:rPr>
                <w:rFonts w:ascii="楷体" w:eastAsia="楷体" w:hAnsi="楷体" w:hint="eastAsia"/>
                <w:b/>
                <w:bCs/>
                <w:sz w:val="24"/>
              </w:rPr>
            </w:pPr>
            <w:r>
              <w:rPr>
                <w:rFonts w:ascii="楷体" w:eastAsia="楷体" w:hAnsi="楷体" w:hint="eastAsia"/>
                <w:b/>
                <w:bCs/>
                <w:sz w:val="24"/>
              </w:rPr>
              <w:t>7</w:t>
            </w:r>
            <w:r w:rsidR="00E34691">
              <w:rPr>
                <w:rFonts w:ascii="楷体" w:eastAsia="楷体" w:hAnsi="楷体"/>
                <w:b/>
                <w:bCs/>
                <w:sz w:val="24"/>
              </w:rPr>
              <w:t>. 命令模式的应用</w:t>
            </w:r>
          </w:p>
          <w:p w14:paraId="29F73A0E" w14:textId="28428A75" w:rsidR="00162127" w:rsidRDefault="00000000">
            <w:pPr>
              <w:spacing w:line="360" w:lineRule="exact"/>
              <w:rPr>
                <w:rFonts w:ascii="楷体" w:eastAsia="楷体" w:hAnsi="楷体" w:hint="eastAsia"/>
                <w:b/>
                <w:sz w:val="24"/>
              </w:rPr>
            </w:pPr>
            <w:r>
              <w:rPr>
                <w:rFonts w:ascii="楷体" w:eastAsia="楷体" w:hAnsi="楷体"/>
                <w:b/>
                <w:sz w:val="24"/>
              </w:rPr>
              <w:t>为了支持未来可能增加的</w:t>
            </w:r>
            <w:r w:rsidR="00283547">
              <w:rPr>
                <w:rFonts w:ascii="楷体" w:eastAsia="楷体" w:hAnsi="楷体" w:hint="eastAsia"/>
                <w:b/>
                <w:sz w:val="24"/>
              </w:rPr>
              <w:t>菜单项</w:t>
            </w:r>
            <w:r>
              <w:rPr>
                <w:rFonts w:ascii="楷体" w:eastAsia="楷体" w:hAnsi="楷体"/>
                <w:b/>
                <w:sz w:val="24"/>
              </w:rPr>
              <w:t>（如提示等），我们采用了</w:t>
            </w:r>
            <w:r>
              <w:rPr>
                <w:rFonts w:ascii="楷体" w:eastAsia="楷体" w:hAnsi="楷体"/>
                <w:b/>
                <w:bCs/>
                <w:sz w:val="24"/>
              </w:rPr>
              <w:t>命令模式</w:t>
            </w:r>
            <w:r>
              <w:rPr>
                <w:rFonts w:ascii="楷体" w:eastAsia="楷体" w:hAnsi="楷体"/>
                <w:b/>
                <w:sz w:val="24"/>
              </w:rPr>
              <w:t>。</w:t>
            </w:r>
          </w:p>
          <w:p w14:paraId="0C7AF4BE"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40BE5B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定义了 Command 抽象类，所有具体命令类继承自该类，实现 execute()方法。</w:t>
            </w:r>
          </w:p>
          <w:p w14:paraId="37780B93"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MenuManager 类聚合了 Command 对象，管理和执行用户选择的命令。</w:t>
            </w:r>
          </w:p>
          <w:p w14:paraId="1360D06F"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新的命令可以通过创建新的命令类并在菜单中注册来添加。</w:t>
            </w:r>
          </w:p>
          <w:p w14:paraId="0428F77D"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2AB1CA0"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6975F206"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6CD2D07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4BBDA9B7" w14:textId="77777777" w:rsidR="00162127" w:rsidRPr="003E565B" w:rsidRDefault="00162127">
            <w:pPr>
              <w:spacing w:line="360" w:lineRule="exact"/>
              <w:rPr>
                <w:rFonts w:ascii="楷体" w:eastAsia="楷体" w:hAnsi="楷体" w:hint="eastAsia"/>
                <w:b/>
                <w:bCs/>
                <w:sz w:val="24"/>
              </w:rPr>
            </w:pPr>
          </w:p>
          <w:p w14:paraId="4624A686" w14:textId="59C31FBD" w:rsidR="00162127" w:rsidRDefault="0041710B">
            <w:pPr>
              <w:spacing w:line="360" w:lineRule="exact"/>
              <w:rPr>
                <w:rFonts w:ascii="楷体" w:eastAsia="楷体" w:hAnsi="楷体" w:hint="eastAsia"/>
                <w:b/>
                <w:bCs/>
                <w:sz w:val="24"/>
              </w:rPr>
            </w:pPr>
            <w:r>
              <w:rPr>
                <w:rFonts w:ascii="楷体" w:eastAsia="楷体" w:hAnsi="楷体" w:hint="eastAsia"/>
                <w:b/>
                <w:bCs/>
                <w:sz w:val="24"/>
              </w:rPr>
              <w:t>8</w:t>
            </w:r>
            <w:r w:rsidR="00E34691">
              <w:rPr>
                <w:rFonts w:ascii="楷体" w:eastAsia="楷体" w:hAnsi="楷体"/>
                <w:b/>
                <w:bCs/>
                <w:sz w:val="24"/>
              </w:rPr>
              <w:t>. 数据封装与扩展性的提升</w:t>
            </w:r>
          </w:p>
          <w:p w14:paraId="071542BE" w14:textId="7F3FD9E5" w:rsidR="00162127" w:rsidRDefault="00000000">
            <w:pPr>
              <w:spacing w:line="360" w:lineRule="exact"/>
              <w:rPr>
                <w:rFonts w:ascii="楷体" w:eastAsia="楷体" w:hAnsi="楷体" w:hint="eastAsia"/>
                <w:b/>
                <w:sz w:val="24"/>
              </w:rPr>
            </w:pPr>
            <w:r>
              <w:rPr>
                <w:rFonts w:ascii="楷体" w:eastAsia="楷体" w:hAnsi="楷体"/>
                <w:b/>
                <w:sz w:val="24"/>
              </w:rPr>
              <w:t xml:space="preserve">为了方便未来在数据库中存储更多的内容，我们设计了 </w:t>
            </w:r>
            <w:r w:rsidR="005A3361">
              <w:rPr>
                <w:rFonts w:ascii="楷体" w:eastAsia="楷体" w:hAnsi="楷体"/>
                <w:b/>
                <w:sz w:val="24"/>
              </w:rPr>
              <w:t>PuzzleData结构体</w:t>
            </w:r>
            <w:r>
              <w:rPr>
                <w:rFonts w:ascii="楷体" w:eastAsia="楷体" w:hAnsi="楷体"/>
                <w:b/>
                <w:sz w:val="24"/>
              </w:rPr>
              <w:t>。</w:t>
            </w:r>
          </w:p>
          <w:p w14:paraId="55AE2141"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43E973A" w14:textId="714D4907" w:rsidR="00162127" w:rsidRDefault="005A3361">
            <w:pPr>
              <w:numPr>
                <w:ilvl w:val="1"/>
                <w:numId w:val="20"/>
              </w:numPr>
              <w:spacing w:line="360" w:lineRule="exact"/>
              <w:rPr>
                <w:rFonts w:ascii="楷体" w:eastAsia="楷体" w:hAnsi="楷体" w:hint="eastAsia"/>
                <w:b/>
                <w:sz w:val="24"/>
              </w:rPr>
            </w:pPr>
            <w:r>
              <w:rPr>
                <w:rFonts w:ascii="楷体" w:eastAsia="楷体" w:hAnsi="楷体"/>
                <w:b/>
                <w:sz w:val="24"/>
              </w:rPr>
              <w:t>PuzzleData结构体</w:t>
            </w:r>
            <w:r w:rsidR="00000000">
              <w:rPr>
                <w:rFonts w:ascii="楷体" w:eastAsia="楷体" w:hAnsi="楷体"/>
                <w:b/>
                <w:sz w:val="24"/>
              </w:rPr>
              <w:t>封装了数独题目的相关信息，如难度、题目 ID、棋盘数据等。</w:t>
            </w:r>
          </w:p>
          <w:p w14:paraId="403C5307"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sz w:val="24"/>
              </w:rPr>
              <w:t>在函数调用时，传递 PuzzleData 对象，方便在需要时扩展数据内容，而无需修改函数签名。</w:t>
            </w:r>
          </w:p>
          <w:p w14:paraId="654A0DE8"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6504595E"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72E54E0D"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1F03FEF"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：PuzzleData 可以在不同的模块中使用，避免数据冗余。</w:t>
            </w:r>
          </w:p>
          <w:p w14:paraId="482CFA26" w14:textId="429026AF" w:rsidR="00162127" w:rsidRDefault="0041710B">
            <w:pPr>
              <w:spacing w:line="360" w:lineRule="exact"/>
              <w:rPr>
                <w:rFonts w:ascii="楷体" w:eastAsia="楷体" w:hAnsi="楷体" w:hint="eastAsia"/>
                <w:b/>
                <w:bCs/>
                <w:sz w:val="24"/>
              </w:rPr>
            </w:pPr>
            <w:r>
              <w:rPr>
                <w:rFonts w:ascii="楷体" w:eastAsia="楷体" w:hAnsi="楷体" w:hint="eastAsia"/>
                <w:b/>
                <w:bCs/>
                <w:sz w:val="24"/>
              </w:rPr>
              <w:lastRenderedPageBreak/>
              <w:t>9</w:t>
            </w:r>
            <w:r w:rsidR="00000000">
              <w:rPr>
                <w:rFonts w:ascii="楷体" w:eastAsia="楷体" w:hAnsi="楷体"/>
                <w:b/>
                <w:bCs/>
                <w:sz w:val="24"/>
              </w:rPr>
              <w:t>. 操作记录与撤销功能的优化</w:t>
            </w:r>
          </w:p>
          <w:p w14:paraId="00854D63" w14:textId="77777777" w:rsidR="00162127" w:rsidRDefault="00000000">
            <w:pPr>
              <w:spacing w:line="360" w:lineRule="exact"/>
              <w:rPr>
                <w:rFonts w:ascii="楷体" w:eastAsia="楷体" w:hAnsi="楷体" w:hint="eastAsia"/>
                <w:b/>
                <w:sz w:val="24"/>
              </w:rPr>
            </w:pPr>
            <w:r>
              <w:rPr>
                <w:rFonts w:ascii="楷体" w:eastAsia="楷体" w:hAnsi="楷体"/>
                <w:b/>
                <w:sz w:val="24"/>
              </w:rPr>
              <w:t>为了支持撤销和重做操作，我们设计了 OperationRecorder 类，记录用户的历史操作。</w:t>
            </w:r>
          </w:p>
          <w:p w14:paraId="14F690AE"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2192227"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OperationRecorder 类管理一个操作栈，记录每个执行的命令。</w:t>
            </w:r>
          </w:p>
          <w:p w14:paraId="1865D285" w14:textId="162457CD" w:rsidR="00162127" w:rsidRDefault="00000000" w:rsidP="0041710B">
            <w:pPr>
              <w:numPr>
                <w:ilvl w:val="1"/>
                <w:numId w:val="22"/>
              </w:numPr>
              <w:spacing w:line="360" w:lineRule="exact"/>
              <w:rPr>
                <w:rFonts w:ascii="楷体" w:eastAsia="楷体" w:hAnsi="楷体" w:hint="eastAsia"/>
                <w:b/>
                <w:sz w:val="24"/>
              </w:rPr>
            </w:pPr>
            <w:r>
              <w:rPr>
                <w:rFonts w:ascii="楷体" w:eastAsia="楷体" w:hAnsi="楷体"/>
                <w:b/>
                <w:sz w:val="24"/>
              </w:rPr>
              <w:t>在执行命令时，SudokuController 将命令对象传递给 OperationRecorder 进行记录。</w:t>
            </w:r>
          </w:p>
          <w:p w14:paraId="154A0A37"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476A7E9"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67147DDE"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182DA0E4"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244F9066" w14:textId="77777777" w:rsidR="00162127" w:rsidRDefault="00162127">
            <w:pPr>
              <w:spacing w:line="360" w:lineRule="exact"/>
              <w:rPr>
                <w:rFonts w:ascii="楷体" w:eastAsia="楷体" w:hAnsi="楷体" w:hint="eastAsia"/>
                <w:b/>
                <w:sz w:val="24"/>
              </w:rPr>
            </w:pPr>
          </w:p>
          <w:p w14:paraId="6A5FD3C0" w14:textId="516F4F17" w:rsidR="00210A56" w:rsidRPr="00210A56" w:rsidRDefault="00210A56" w:rsidP="00210A56">
            <w:pPr>
              <w:spacing w:line="360" w:lineRule="exact"/>
              <w:rPr>
                <w:rFonts w:ascii="楷体" w:eastAsia="楷体" w:hAnsi="楷体" w:hint="eastAsia"/>
                <w:b/>
                <w:bCs/>
                <w:sz w:val="24"/>
              </w:rPr>
            </w:pPr>
            <w:r>
              <w:rPr>
                <w:rFonts w:ascii="楷体" w:eastAsia="楷体" w:hAnsi="楷体" w:hint="eastAsia"/>
                <w:b/>
                <w:sz w:val="24"/>
              </w:rPr>
              <w:t>1</w:t>
            </w:r>
            <w:r w:rsidR="0041710B">
              <w:rPr>
                <w:rFonts w:ascii="楷体" w:eastAsia="楷体" w:hAnsi="楷体" w:hint="eastAsia"/>
                <w:b/>
                <w:sz w:val="24"/>
              </w:rPr>
              <w:t>0</w:t>
            </w:r>
            <w:r>
              <w:rPr>
                <w:rFonts w:ascii="楷体" w:eastAsia="楷体" w:hAnsi="楷体" w:hint="eastAsia"/>
                <w:b/>
                <w:sz w:val="24"/>
              </w:rPr>
              <w:t>.</w:t>
            </w:r>
            <w:r w:rsidRPr="00210A56">
              <w:rPr>
                <w:rFonts w:ascii="宋体" w:hAnsi="宋体" w:cs="宋体"/>
                <w:kern w:val="0"/>
                <w:sz w:val="27"/>
                <w:szCs w:val="27"/>
              </w:rPr>
              <w:t xml:space="preserve"> </w:t>
            </w:r>
            <w:r w:rsidRPr="00210A56">
              <w:rPr>
                <w:rFonts w:ascii="楷体" w:eastAsia="楷体" w:hAnsi="楷体"/>
                <w:b/>
                <w:bCs/>
                <w:sz w:val="24"/>
              </w:rPr>
              <w:t>单例模式与状态管理的封装</w:t>
            </w:r>
          </w:p>
          <w:p w14:paraId="794B4A55" w14:textId="2F57D4B1" w:rsidR="00210A56" w:rsidRPr="00210A56" w:rsidRDefault="00210A56" w:rsidP="00210A56">
            <w:pPr>
              <w:spacing w:line="360" w:lineRule="exact"/>
              <w:rPr>
                <w:rFonts w:ascii="楷体" w:eastAsia="楷体" w:hAnsi="楷体" w:hint="eastAsia"/>
                <w:b/>
                <w:sz w:val="24"/>
              </w:rPr>
            </w:pPr>
            <w:r w:rsidRPr="00210A56">
              <w:rPr>
                <w:rFonts w:ascii="楷体" w:eastAsia="楷体" w:hAnsi="楷体"/>
                <w:b/>
                <w:sz w:val="24"/>
              </w:rPr>
              <w:t>我们对游戏状态的管理使用了</w:t>
            </w:r>
            <w:r w:rsidRPr="00210A56">
              <w:rPr>
                <w:rFonts w:ascii="楷体" w:eastAsia="楷体" w:hAnsi="楷体"/>
                <w:b/>
                <w:bCs/>
                <w:sz w:val="24"/>
              </w:rPr>
              <w:t>单例模式</w:t>
            </w:r>
            <w:r w:rsidRPr="00210A56">
              <w:rPr>
                <w:rFonts w:ascii="楷体" w:eastAsia="楷体" w:hAnsi="楷体"/>
                <w:b/>
                <w:sz w:val="24"/>
              </w:rPr>
              <w:t>，确保状态管理器 StateManager 在整个程序运行期间只有一个实例存在，并集中管理游戏的状态数据、计时器、计数器等信息。</w:t>
            </w:r>
          </w:p>
          <w:p w14:paraId="586F9A0F" w14:textId="77777777" w:rsidR="00210A56" w:rsidRPr="00210A56" w:rsidRDefault="00210A56" w:rsidP="00210A56">
            <w:pPr>
              <w:numPr>
                <w:ilvl w:val="0"/>
                <w:numId w:val="32"/>
              </w:numPr>
              <w:spacing w:line="360" w:lineRule="exact"/>
              <w:rPr>
                <w:rFonts w:ascii="楷体" w:eastAsia="楷体" w:hAnsi="楷体" w:hint="eastAsia"/>
                <w:b/>
                <w:bCs/>
                <w:sz w:val="24"/>
              </w:rPr>
            </w:pPr>
            <w:r w:rsidRPr="00210A56">
              <w:rPr>
                <w:rFonts w:ascii="楷体" w:eastAsia="楷体" w:hAnsi="楷体"/>
                <w:b/>
                <w:bCs/>
                <w:sz w:val="24"/>
              </w:rPr>
              <w:t>单例模式的实现</w:t>
            </w:r>
          </w:p>
          <w:p w14:paraId="4C7622F7" w14:textId="77777777" w:rsidR="00210A56" w:rsidRPr="00210A56" w:rsidRDefault="00210A56" w:rsidP="00210A56">
            <w:pPr>
              <w:numPr>
                <w:ilvl w:val="0"/>
                <w:numId w:val="32"/>
              </w:numPr>
              <w:spacing w:line="360" w:lineRule="exact"/>
              <w:rPr>
                <w:rFonts w:ascii="楷体" w:eastAsia="楷体" w:hAnsi="楷体" w:hint="eastAsia"/>
                <w:b/>
                <w:sz w:val="24"/>
              </w:rPr>
            </w:pPr>
            <w:r w:rsidRPr="00210A56">
              <w:rPr>
                <w:rFonts w:ascii="楷体" w:eastAsia="楷体" w:hAnsi="楷体"/>
                <w:b/>
                <w:bCs/>
                <w:sz w:val="24"/>
              </w:rPr>
              <w:t>实现方式</w:t>
            </w:r>
            <w:r w:rsidRPr="00210A56">
              <w:rPr>
                <w:rFonts w:ascii="楷体" w:eastAsia="楷体" w:hAnsi="楷体"/>
                <w:b/>
                <w:sz w:val="24"/>
              </w:rPr>
              <w:t>：</w:t>
            </w:r>
          </w:p>
          <w:p w14:paraId="6B283EAF"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通过 getInstance() 方法返回唯一的 StateManager 实例，利用了静态局部变量 instance 确保实例只被创建一次。</w:t>
            </w:r>
          </w:p>
          <w:p w14:paraId="01F9C16E"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私有化构造函数，禁止通过 new 创建多个 StateManager 实例。</w:t>
            </w:r>
          </w:p>
          <w:p w14:paraId="657E4431"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禁止复制和赋值操作，防止通过复制构造或赋值操作创建多个实例。</w:t>
            </w:r>
          </w:p>
          <w:p w14:paraId="380B0497" w14:textId="77777777" w:rsidR="00210A56" w:rsidRPr="00210A56" w:rsidRDefault="00210A56" w:rsidP="00210A56">
            <w:pPr>
              <w:numPr>
                <w:ilvl w:val="0"/>
                <w:numId w:val="32"/>
              </w:numPr>
              <w:spacing w:line="360" w:lineRule="exact"/>
              <w:rPr>
                <w:rFonts w:ascii="楷体" w:eastAsia="楷体" w:hAnsi="楷体" w:hint="eastAsia"/>
                <w:b/>
                <w:sz w:val="24"/>
              </w:rPr>
            </w:pPr>
            <w:r w:rsidRPr="00210A56">
              <w:rPr>
                <w:rFonts w:ascii="楷体" w:eastAsia="楷体" w:hAnsi="楷体"/>
                <w:b/>
                <w:bCs/>
                <w:sz w:val="24"/>
              </w:rPr>
              <w:t>优势</w:t>
            </w:r>
            <w:r w:rsidRPr="00210A56">
              <w:rPr>
                <w:rFonts w:ascii="楷体" w:eastAsia="楷体" w:hAnsi="楷体"/>
                <w:b/>
                <w:sz w:val="24"/>
              </w:rPr>
              <w:t>：</w:t>
            </w:r>
          </w:p>
          <w:p w14:paraId="19BBD7D8"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全局唯一性</w:t>
            </w:r>
            <w:r w:rsidRPr="00210A56">
              <w:rPr>
                <w:rFonts w:ascii="楷体" w:eastAsia="楷体" w:hAnsi="楷体"/>
                <w:b/>
                <w:sz w:val="24"/>
              </w:rPr>
              <w:t>：StateManager 的单例模式保证了全局只存在一个状态管理器实例，避免了多个实例可能带来的状态不一致问题。</w:t>
            </w:r>
          </w:p>
          <w:p w14:paraId="56543BC7"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易于访问</w:t>
            </w:r>
            <w:r w:rsidRPr="00210A56">
              <w:rPr>
                <w:rFonts w:ascii="楷体" w:eastAsia="楷体" w:hAnsi="楷体"/>
                <w:b/>
                <w:sz w:val="24"/>
              </w:rPr>
              <w:t>：通过 getInstance() 静态方法，可以在任意位置轻松获取状态管理器，简化了代码的管理。</w:t>
            </w:r>
          </w:p>
          <w:p w14:paraId="788637FA"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资源节约</w:t>
            </w:r>
            <w:r w:rsidRPr="00210A56">
              <w:rPr>
                <w:rFonts w:ascii="楷体" w:eastAsia="楷体" w:hAnsi="楷体"/>
                <w:b/>
                <w:sz w:val="24"/>
              </w:rPr>
              <w:t>：避免了重复创建状态管理器实例，提高了系统的资源利用效率。</w:t>
            </w:r>
          </w:p>
          <w:p w14:paraId="501E673B" w14:textId="77777777" w:rsidR="00210A56" w:rsidRPr="00210A56" w:rsidRDefault="00210A56" w:rsidP="00210A56">
            <w:pPr>
              <w:numPr>
                <w:ilvl w:val="0"/>
                <w:numId w:val="32"/>
              </w:numPr>
              <w:spacing w:line="360" w:lineRule="exact"/>
              <w:rPr>
                <w:rFonts w:ascii="楷体" w:eastAsia="楷体" w:hAnsi="楷体" w:hint="eastAsia"/>
                <w:b/>
                <w:bCs/>
                <w:sz w:val="24"/>
              </w:rPr>
            </w:pPr>
            <w:r w:rsidRPr="00210A56">
              <w:rPr>
                <w:rFonts w:ascii="楷体" w:eastAsia="楷体" w:hAnsi="楷体"/>
                <w:b/>
                <w:bCs/>
                <w:sz w:val="24"/>
              </w:rPr>
              <w:t>状态管理的封装</w:t>
            </w:r>
          </w:p>
          <w:p w14:paraId="396B348D" w14:textId="77777777" w:rsidR="00210A56" w:rsidRPr="00210A56" w:rsidRDefault="00210A56" w:rsidP="00210A56">
            <w:pPr>
              <w:numPr>
                <w:ilvl w:val="0"/>
                <w:numId w:val="33"/>
              </w:numPr>
              <w:spacing w:line="360" w:lineRule="exact"/>
              <w:rPr>
                <w:rFonts w:ascii="楷体" w:eastAsia="楷体" w:hAnsi="楷体" w:hint="eastAsia"/>
                <w:b/>
                <w:sz w:val="24"/>
              </w:rPr>
            </w:pPr>
            <w:r w:rsidRPr="00210A56">
              <w:rPr>
                <w:rFonts w:ascii="楷体" w:eastAsia="楷体" w:hAnsi="楷体"/>
                <w:b/>
                <w:bCs/>
                <w:sz w:val="24"/>
              </w:rPr>
              <w:t>实现方式</w:t>
            </w:r>
            <w:r w:rsidRPr="00210A56">
              <w:rPr>
                <w:rFonts w:ascii="楷体" w:eastAsia="楷体" w:hAnsi="楷体"/>
                <w:b/>
                <w:sz w:val="24"/>
              </w:rPr>
              <w:t>：</w:t>
            </w:r>
          </w:p>
          <w:p w14:paraId="60CBD133"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sz w:val="24"/>
              </w:rPr>
              <w:t>StateManager 类中包含了 PuzzleData（封装了数独棋盘的相关信息）、Timer（管理游戏计时）、Counter（管理游戏中的统计信息）。</w:t>
            </w:r>
          </w:p>
          <w:p w14:paraId="0625726A"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sz w:val="24"/>
              </w:rPr>
              <w:t>通过集中管理这些组件，StateManager 提供了一个统一的接口用于访问游戏的核心状态信息。</w:t>
            </w:r>
          </w:p>
          <w:p w14:paraId="65A2FAA9" w14:textId="77777777" w:rsidR="00210A56" w:rsidRPr="00210A56" w:rsidRDefault="00210A56" w:rsidP="00210A56">
            <w:pPr>
              <w:numPr>
                <w:ilvl w:val="0"/>
                <w:numId w:val="33"/>
              </w:numPr>
              <w:spacing w:line="360" w:lineRule="exact"/>
              <w:rPr>
                <w:rFonts w:ascii="楷体" w:eastAsia="楷体" w:hAnsi="楷体" w:hint="eastAsia"/>
                <w:b/>
                <w:sz w:val="24"/>
              </w:rPr>
            </w:pPr>
            <w:r w:rsidRPr="00210A56">
              <w:rPr>
                <w:rFonts w:ascii="楷体" w:eastAsia="楷体" w:hAnsi="楷体"/>
                <w:b/>
                <w:bCs/>
                <w:sz w:val="24"/>
              </w:rPr>
              <w:lastRenderedPageBreak/>
              <w:t>优势</w:t>
            </w:r>
            <w:r w:rsidRPr="00210A56">
              <w:rPr>
                <w:rFonts w:ascii="楷体" w:eastAsia="楷体" w:hAnsi="楷体"/>
                <w:b/>
                <w:sz w:val="24"/>
              </w:rPr>
              <w:t>：</w:t>
            </w:r>
          </w:p>
          <w:p w14:paraId="38772167"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高内聚</w:t>
            </w:r>
            <w:r w:rsidRPr="00210A56">
              <w:rPr>
                <w:rFonts w:ascii="楷体" w:eastAsia="楷体" w:hAnsi="楷体"/>
                <w:b/>
                <w:sz w:val="24"/>
              </w:rPr>
              <w:t>：将与游戏状态相关的功能（如计时、计数、棋盘数据等）集中在一个类中，增强了类的内聚性。</w:t>
            </w:r>
          </w:p>
          <w:p w14:paraId="4D49377F" w14:textId="089AE45D"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低耦合</w:t>
            </w:r>
            <w:r w:rsidRPr="00210A56">
              <w:rPr>
                <w:rFonts w:ascii="楷体" w:eastAsia="楷体" w:hAnsi="楷体"/>
                <w:b/>
                <w:sz w:val="24"/>
              </w:rPr>
              <w:t>：其他模块只需与 StateManager 交互，减少对内部组件（如 Timer、PuzzleData）的直接依赖，实现了模块间的松耦合。</w:t>
            </w:r>
          </w:p>
          <w:p w14:paraId="0CE2DD21"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可维护性</w:t>
            </w:r>
            <w:r w:rsidRPr="00210A56">
              <w:rPr>
                <w:rFonts w:ascii="楷体" w:eastAsia="楷体" w:hAnsi="楷体"/>
                <w:b/>
                <w:sz w:val="24"/>
              </w:rPr>
              <w:t>：状态管理器集中管理状态，使得修改游戏状态的逻辑时，只需调整 StateManager，不会影响其他模块。</w:t>
            </w:r>
          </w:p>
          <w:p w14:paraId="7649F43B"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扩展性</w:t>
            </w:r>
            <w:r w:rsidRPr="00210A56">
              <w:rPr>
                <w:rFonts w:ascii="楷体" w:eastAsia="楷体" w:hAnsi="楷体"/>
                <w:b/>
                <w:sz w:val="24"/>
              </w:rPr>
              <w:t>：未来如果需要添加新的状态信息，只需在 StateManager 中新增相应的成员变量，并进行必要的封装，符合开闭原则。</w:t>
            </w:r>
          </w:p>
          <w:p w14:paraId="15E444C1" w14:textId="77777777" w:rsidR="00210A56" w:rsidRDefault="00210A56">
            <w:pPr>
              <w:spacing w:line="360" w:lineRule="exact"/>
              <w:rPr>
                <w:rFonts w:ascii="楷体" w:eastAsia="楷体" w:hAnsi="楷体"/>
                <w:b/>
                <w:sz w:val="24"/>
              </w:rPr>
            </w:pPr>
          </w:p>
          <w:p w14:paraId="3DFDCE49" w14:textId="44548233" w:rsidR="0041710B" w:rsidRDefault="0041710B" w:rsidP="0041710B">
            <w:pPr>
              <w:spacing w:line="360" w:lineRule="exact"/>
              <w:rPr>
                <w:rFonts w:ascii="楷体" w:eastAsia="楷体" w:hAnsi="楷体" w:hint="eastAsia"/>
                <w:b/>
                <w:bCs/>
                <w:sz w:val="24"/>
              </w:rPr>
            </w:pPr>
            <w:r>
              <w:rPr>
                <w:rFonts w:ascii="楷体" w:eastAsia="楷体" w:hAnsi="楷体"/>
                <w:b/>
                <w:bCs/>
                <w:sz w:val="24"/>
              </w:rPr>
              <w:t>1</w:t>
            </w:r>
            <w:r>
              <w:rPr>
                <w:rFonts w:ascii="楷体" w:eastAsia="楷体" w:hAnsi="楷体" w:hint="eastAsia"/>
                <w:b/>
                <w:bCs/>
                <w:sz w:val="24"/>
              </w:rPr>
              <w:t>1</w:t>
            </w:r>
            <w:r w:rsidRPr="0041710B">
              <w:rPr>
                <w:rFonts w:ascii="楷体" w:eastAsia="楷体" w:hAnsi="楷体"/>
                <w:sz w:val="24"/>
              </w:rPr>
              <w:t>.</w:t>
            </w:r>
            <w:r>
              <w:rPr>
                <w:rFonts w:ascii="楷体" w:eastAsia="楷体" w:hAnsi="楷体"/>
                <w:b/>
                <w:bCs/>
                <w:sz w:val="24"/>
              </w:rPr>
              <w:t xml:space="preserve"> 智能指针的使用与资源管理</w:t>
            </w:r>
          </w:p>
          <w:p w14:paraId="4CDF9006" w14:textId="77777777" w:rsidR="0041710B" w:rsidRDefault="0041710B" w:rsidP="0041710B">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std::unique_ptr）。</w:t>
            </w:r>
          </w:p>
          <w:p w14:paraId="37A5174A" w14:textId="77777777" w:rsidR="0041710B" w:rsidRDefault="0041710B" w:rsidP="0041710B">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37B34F1"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sz w:val="24"/>
              </w:rPr>
              <w:t>在 GameApplication 和其他需要管理动态资源的地方，使用智能指针代替手动的内存管理。</w:t>
            </w:r>
          </w:p>
          <w:p w14:paraId="38AAF132"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10F3D75F" w14:textId="77777777" w:rsidR="0041710B" w:rsidRDefault="0041710B" w:rsidP="0041710B">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59A0092"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3014CF8F"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6C86B5BC" w14:textId="75C2DE29" w:rsidR="0041710B" w:rsidRPr="002B1095" w:rsidRDefault="0041710B" w:rsidP="002B1095">
            <w:pPr>
              <w:numPr>
                <w:ilvl w:val="1"/>
                <w:numId w:val="24"/>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48F6C559" w14:textId="77777777" w:rsidR="0041710B" w:rsidRDefault="0041710B">
            <w:pPr>
              <w:spacing w:line="360" w:lineRule="exact"/>
              <w:rPr>
                <w:rFonts w:ascii="楷体" w:eastAsia="楷体" w:hAnsi="楷体" w:hint="eastAsia"/>
                <w:b/>
                <w:sz w:val="24"/>
              </w:rPr>
            </w:pPr>
          </w:p>
          <w:p w14:paraId="1B634C75" w14:textId="77777777" w:rsidR="00162127" w:rsidRDefault="00000000">
            <w:pPr>
              <w:spacing w:line="360" w:lineRule="exact"/>
              <w:rPr>
                <w:rFonts w:ascii="楷体" w:eastAsia="楷体" w:hAnsi="楷体" w:hint="eastAsia"/>
                <w:b/>
                <w:sz w:val="24"/>
              </w:rPr>
            </w:pPr>
            <w:r>
              <w:rPr>
                <w:rFonts w:ascii="楷体" w:eastAsia="楷体" w:hAnsi="楷体"/>
                <w:b/>
                <w:bCs/>
                <w:sz w:val="24"/>
              </w:rPr>
              <w:t>总结</w:t>
            </w:r>
          </w:p>
          <w:p w14:paraId="4B78EF35" w14:textId="77777777" w:rsidR="00162127"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797DA1C3"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63B3AA0D"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528942EC" w14:textId="1912FDAF" w:rsidR="0069251E" w:rsidRDefault="0069251E">
            <w:pPr>
              <w:numPr>
                <w:ilvl w:val="0"/>
                <w:numId w:val="25"/>
              </w:numPr>
              <w:spacing w:line="360" w:lineRule="exact"/>
              <w:rPr>
                <w:rFonts w:ascii="楷体" w:eastAsia="楷体" w:hAnsi="楷体" w:hint="eastAsia"/>
                <w:b/>
                <w:sz w:val="24"/>
              </w:rPr>
            </w:pPr>
            <w:r>
              <w:rPr>
                <w:rFonts w:ascii="楷体" w:eastAsia="楷体" w:hAnsi="楷体" w:hint="eastAsia"/>
                <w:b/>
                <w:sz w:val="24"/>
              </w:rPr>
              <w:t>引入单例模式，</w:t>
            </w:r>
            <w:r w:rsidRPr="0069251E">
              <w:rPr>
                <w:rFonts w:ascii="楷体" w:eastAsia="楷体" w:hAnsi="楷体"/>
                <w:b/>
                <w:sz w:val="24"/>
              </w:rPr>
              <w:t>避免</w:t>
            </w:r>
            <w:r>
              <w:rPr>
                <w:rFonts w:ascii="楷体" w:eastAsia="楷体" w:hAnsi="楷体" w:hint="eastAsia"/>
                <w:b/>
                <w:sz w:val="24"/>
              </w:rPr>
              <w:t>同一类</w:t>
            </w:r>
            <w:r w:rsidRPr="0069251E">
              <w:rPr>
                <w:rFonts w:ascii="楷体" w:eastAsia="楷体" w:hAnsi="楷体"/>
                <w:b/>
                <w:sz w:val="24"/>
              </w:rPr>
              <w:t>多个实例可能导致的冲突或数据不一致问题。</w:t>
            </w:r>
          </w:p>
          <w:p w14:paraId="7E8FAA6E"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688A4BDF"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，通过 GameApplication 等类，隐藏了复杂的初始化和管理逻辑，提供了简洁的接口。</w:t>
            </w:r>
          </w:p>
          <w:p w14:paraId="1C8DAB6A"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1F5CF96" w14:textId="77777777" w:rsidR="00162127"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162127" w14:paraId="3569F31E" w14:textId="77777777">
        <w:tc>
          <w:tcPr>
            <w:tcW w:w="0" w:type="auto"/>
            <w:tcBorders>
              <w:bottom w:val="single" w:sz="4" w:space="0" w:color="auto"/>
            </w:tcBorders>
          </w:tcPr>
          <w:p w14:paraId="260689E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2118F4A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SudokuController</w:t>
            </w:r>
            <w:r>
              <w:rPr>
                <w:rFonts w:ascii="新宋体" w:eastAsia="新宋体" w:cs="新宋体"/>
                <w:color w:val="000000"/>
                <w:kern w:val="0"/>
                <w:sz w:val="19"/>
                <w:szCs w:val="19"/>
              </w:rPr>
              <w:t>::SudokuController(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ioInterface</w:t>
            </w:r>
            <w:r>
              <w:rPr>
                <w:rFonts w:ascii="新宋体" w:eastAsia="新宋体" w:cs="新宋体"/>
                <w:color w:val="000000"/>
                <w:kern w:val="0"/>
                <w:sz w:val="19"/>
                <w:szCs w:val="19"/>
              </w:rPr>
              <w:t>)</w:t>
            </w:r>
          </w:p>
          <w:p w14:paraId="556EFE1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r>
              <w:rPr>
                <w:rFonts w:ascii="新宋体" w:eastAsia="新宋体" w:cs="新宋体"/>
                <w:color w:val="808080"/>
                <w:kern w:val="0"/>
                <w:sz w:val="19"/>
                <w:szCs w:val="19"/>
              </w:rPr>
              <w:t>sudokuModel</w:t>
            </w:r>
            <w:r>
              <w:rPr>
                <w:rFonts w:ascii="新宋体" w:eastAsia="新宋体" w:cs="新宋体"/>
                <w:color w:val="000000"/>
                <w:kern w:val="0"/>
                <w:sz w:val="19"/>
                <w:szCs w:val="19"/>
              </w:rPr>
              <w:t>), io(</w:t>
            </w:r>
            <w:r>
              <w:rPr>
                <w:rFonts w:ascii="新宋体" w:eastAsia="新宋体" w:cs="新宋体"/>
                <w:color w:val="808080"/>
                <w:kern w:val="0"/>
                <w:sz w:val="19"/>
                <w:szCs w:val="19"/>
              </w:rPr>
              <w:t>ioInterface</w:t>
            </w:r>
            <w:r>
              <w:rPr>
                <w:rFonts w:ascii="新宋体" w:eastAsia="新宋体" w:cs="新宋体"/>
                <w:color w:val="000000"/>
                <w:kern w:val="0"/>
                <w:sz w:val="19"/>
                <w:szCs w:val="19"/>
              </w:rPr>
              <w:t>), archieve(1),</w:t>
            </w:r>
          </w:p>
          <w:p w14:paraId="1E178F0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isSudokuRunning(</w:t>
            </w:r>
            <w:r>
              <w:rPr>
                <w:rFonts w:ascii="新宋体" w:eastAsia="新宋体" w:cs="新宋体"/>
                <w:color w:val="0000FF"/>
                <w:kern w:val="0"/>
                <w:sz w:val="19"/>
                <w:szCs w:val="19"/>
              </w:rPr>
              <w:t>true</w:t>
            </w:r>
            <w:r>
              <w:rPr>
                <w:rFonts w:ascii="新宋体" w:eastAsia="新宋体" w:cs="新宋体"/>
                <w:color w:val="000000"/>
                <w:kern w:val="0"/>
                <w:sz w:val="19"/>
                <w:szCs w:val="19"/>
              </w:rPr>
              <w:t>), isRunning(</w:t>
            </w:r>
            <w:r>
              <w:rPr>
                <w:rFonts w:ascii="新宋体" w:eastAsia="新宋体" w:cs="新宋体"/>
                <w:color w:val="0000FF"/>
                <w:kern w:val="0"/>
                <w:sz w:val="19"/>
                <w:szCs w:val="19"/>
              </w:rPr>
              <w:t>true</w:t>
            </w:r>
            <w:r>
              <w:rPr>
                <w:rFonts w:ascii="新宋体" w:eastAsia="新宋体" w:cs="新宋体"/>
                <w:color w:val="000000"/>
                <w:kern w:val="0"/>
                <w:sz w:val="19"/>
                <w:szCs w:val="19"/>
              </w:rPr>
              <w:t>), operationRecorder(</w:t>
            </w:r>
            <w:r>
              <w:rPr>
                <w:rFonts w:ascii="新宋体" w:eastAsia="新宋体" w:cs="新宋体"/>
                <w:color w:val="808080"/>
                <w:kern w:val="0"/>
                <w:sz w:val="19"/>
                <w:szCs w:val="19"/>
              </w:rPr>
              <w:t>sudokuModel</w:t>
            </w:r>
            <w:r>
              <w:rPr>
                <w:rFonts w:ascii="新宋体" w:eastAsia="新宋体" w:cs="新宋体"/>
                <w:color w:val="000000"/>
                <w:kern w:val="0"/>
                <w:sz w:val="19"/>
                <w:szCs w:val="19"/>
              </w:rPr>
              <w:t>) {</w:t>
            </w:r>
          </w:p>
          <w:p w14:paraId="08D5E57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10D1DB3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InputNumberCommand</w:t>
            </w:r>
            <w:r>
              <w:rPr>
                <w:rFonts w:ascii="新宋体" w:eastAsia="新宋体" w:cs="新宋体"/>
                <w:color w:val="000000"/>
                <w:kern w:val="0"/>
                <w:sz w:val="19"/>
                <w:szCs w:val="19"/>
              </w:rPr>
              <w:t>(sudoku, io, &amp;operationRecorder));</w:t>
            </w:r>
          </w:p>
          <w:p w14:paraId="5DD432B6"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EraseNumberCommand</w:t>
            </w:r>
            <w:r>
              <w:rPr>
                <w:rFonts w:ascii="新宋体" w:eastAsia="新宋体" w:cs="新宋体"/>
                <w:color w:val="000000"/>
                <w:kern w:val="0"/>
                <w:sz w:val="19"/>
                <w:szCs w:val="19"/>
              </w:rPr>
              <w:t>(sudoku, io, &amp;operationRecorder));</w:t>
            </w:r>
          </w:p>
          <w:p w14:paraId="30AA4683"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AddCandidateCommand</w:t>
            </w:r>
            <w:r>
              <w:rPr>
                <w:rFonts w:ascii="新宋体" w:eastAsia="新宋体" w:cs="新宋体"/>
                <w:color w:val="000000"/>
                <w:kern w:val="0"/>
                <w:sz w:val="19"/>
                <w:szCs w:val="19"/>
              </w:rPr>
              <w:t>(sudoku, io));</w:t>
            </w:r>
          </w:p>
          <w:p w14:paraId="0F5FD3A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RemoveCandidateCommand</w:t>
            </w:r>
            <w:r>
              <w:rPr>
                <w:rFonts w:ascii="新宋体" w:eastAsia="新宋体" w:cs="新宋体"/>
                <w:color w:val="000000"/>
                <w:kern w:val="0"/>
                <w:sz w:val="19"/>
                <w:szCs w:val="19"/>
              </w:rPr>
              <w:t>(sudoku, io));</w:t>
            </w:r>
          </w:p>
          <w:p w14:paraId="6A46784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AutoUpdateCandidatesCommand</w:t>
            </w:r>
            <w:r>
              <w:rPr>
                <w:rFonts w:ascii="新宋体" w:eastAsia="新宋体" w:cs="新宋体"/>
                <w:color w:val="000000"/>
                <w:kern w:val="0"/>
                <w:sz w:val="19"/>
                <w:szCs w:val="19"/>
              </w:rPr>
              <w:t>(sudoku, io));</w:t>
            </w:r>
          </w:p>
          <w:p w14:paraId="2C80AC0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SaveGameCommand</w:t>
            </w:r>
            <w:r>
              <w:rPr>
                <w:rFonts w:ascii="新宋体" w:eastAsia="新宋体" w:cs="新宋体"/>
                <w:color w:val="000000"/>
                <w:kern w:val="0"/>
                <w:sz w:val="19"/>
                <w:szCs w:val="19"/>
              </w:rPr>
              <w:t>(sudoku, io, sudoku-&gt;getID()));</w:t>
            </w:r>
          </w:p>
          <w:p w14:paraId="5F558FB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ResetGameCommand</w:t>
            </w:r>
            <w:r>
              <w:rPr>
                <w:rFonts w:ascii="新宋体" w:eastAsia="新宋体" w:cs="新宋体"/>
                <w:color w:val="000000"/>
                <w:kern w:val="0"/>
                <w:sz w:val="19"/>
                <w:szCs w:val="19"/>
              </w:rPr>
              <w:t>(sudoku, io));</w:t>
            </w:r>
          </w:p>
          <w:p w14:paraId="7078531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AutoSetNumberCommand</w:t>
            </w:r>
            <w:r>
              <w:rPr>
                <w:rFonts w:ascii="新宋体" w:eastAsia="新宋体" w:cs="新宋体"/>
                <w:color w:val="000000"/>
                <w:kern w:val="0"/>
                <w:sz w:val="19"/>
                <w:szCs w:val="19"/>
              </w:rPr>
              <w:t>(sudoku));</w:t>
            </w:r>
          </w:p>
          <w:p w14:paraId="5319CA1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BackCommand</w:t>
            </w:r>
            <w:r>
              <w:rPr>
                <w:rFonts w:ascii="新宋体" w:eastAsia="新宋体" w:cs="新宋体"/>
                <w:color w:val="000000"/>
                <w:kern w:val="0"/>
                <w:sz w:val="19"/>
                <w:szCs w:val="19"/>
              </w:rPr>
              <w:t>(sudoku, io, &amp;operationRecorder));</w:t>
            </w:r>
          </w:p>
          <w:p w14:paraId="1F69C71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RevokeBackCommand</w:t>
            </w:r>
            <w:r>
              <w:rPr>
                <w:rFonts w:ascii="新宋体" w:eastAsia="新宋体" w:cs="新宋体"/>
                <w:color w:val="000000"/>
                <w:kern w:val="0"/>
                <w:sz w:val="19"/>
                <w:szCs w:val="19"/>
              </w:rPr>
              <w:t>(sudoku, io, &amp;operationRecorder));</w:t>
            </w:r>
          </w:p>
          <w:p w14:paraId="380894A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&amp;isSudokuRunning));</w:t>
            </w:r>
          </w:p>
          <w:p w14:paraId="3C3C955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39813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68201D89"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GetNumber</w:t>
            </w:r>
            <w:r>
              <w:rPr>
                <w:rFonts w:ascii="新宋体" w:eastAsia="新宋体" w:cs="新宋体"/>
                <w:color w:val="000000"/>
                <w:kern w:val="0"/>
                <w:sz w:val="19"/>
                <w:szCs w:val="19"/>
              </w:rPr>
              <w:t>(io, &amp;archieve));</w:t>
            </w:r>
          </w:p>
          <w:p w14:paraId="3319EDE8"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&amp;isRunning));</w:t>
            </w:r>
          </w:p>
          <w:p w14:paraId="31ACD928" w14:textId="04C8AEA8" w:rsidR="00162127"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13A846" w14:textId="77777777" w:rsidR="00162127" w:rsidRDefault="00162127">
            <w:pPr>
              <w:autoSpaceDE w:val="0"/>
              <w:autoSpaceDN w:val="0"/>
              <w:adjustRightInd w:val="0"/>
              <w:jc w:val="left"/>
              <w:rPr>
                <w:rFonts w:ascii="新宋体" w:eastAsia="新宋体" w:cs="新宋体"/>
                <w:color w:val="000000"/>
                <w:kern w:val="0"/>
                <w:sz w:val="19"/>
                <w:szCs w:val="19"/>
              </w:rPr>
            </w:pPr>
          </w:p>
          <w:p w14:paraId="402B6FFA"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5D73AEE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3A0988A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CCDD2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~GameComponentsFactory()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04D74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76741C0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createIOInterface() = 0;</w:t>
            </w:r>
          </w:p>
          <w:p w14:paraId="5F63C8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120CEAE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createPuzzleLoader() = 0;</w:t>
            </w:r>
          </w:p>
          <w:p w14:paraId="149D13B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创建数独游戏实例</w:t>
            </w:r>
          </w:p>
          <w:p w14:paraId="690AEF6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638E658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68D8FD1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67719B5D"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0C623A58" w14:textId="77777777" w:rsidR="00162127" w:rsidRDefault="00162127">
            <w:pPr>
              <w:autoSpaceDE w:val="0"/>
              <w:autoSpaceDN w:val="0"/>
              <w:adjustRightInd w:val="0"/>
              <w:jc w:val="left"/>
              <w:rPr>
                <w:rFonts w:ascii="新宋体" w:eastAsia="新宋体" w:cs="新宋体"/>
                <w:color w:val="000000"/>
                <w:sz w:val="19"/>
              </w:rPr>
            </w:pPr>
          </w:p>
          <w:p w14:paraId="522E254C" w14:textId="77777777" w:rsidR="00162127" w:rsidRDefault="00162127">
            <w:pPr>
              <w:autoSpaceDE w:val="0"/>
              <w:autoSpaceDN w:val="0"/>
              <w:adjustRightInd w:val="0"/>
              <w:jc w:val="left"/>
              <w:rPr>
                <w:rFonts w:ascii="新宋体" w:eastAsia="新宋体" w:cs="新宋体" w:hint="eastAsia"/>
                <w:color w:val="000000"/>
                <w:sz w:val="19"/>
              </w:rPr>
            </w:pPr>
          </w:p>
          <w:p w14:paraId="4F59B1F8"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 </w:t>
            </w:r>
            <w:r>
              <w:rPr>
                <w:rFonts w:ascii="新宋体" w:eastAsia="新宋体" w:cs="新宋体" w:hint="eastAsia"/>
                <w:color w:val="008000"/>
                <w:kern w:val="0"/>
                <w:sz w:val="19"/>
                <w:szCs w:val="19"/>
              </w:rPr>
              <w:t>具体工厂类</w:t>
            </w:r>
          </w:p>
          <w:p w14:paraId="3F0D5D5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7EC3DD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B03356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createIOInterface()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5238A0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ConsoleIO</w:t>
            </w:r>
            <w:r>
              <w:rPr>
                <w:rFonts w:ascii="新宋体" w:eastAsia="新宋体" w:cs="新宋体"/>
                <w:color w:val="000000"/>
                <w:kern w:val="0"/>
                <w:sz w:val="19"/>
                <w:szCs w:val="19"/>
              </w:rPr>
              <w:t>();</w:t>
            </w:r>
          </w:p>
          <w:p w14:paraId="3F7211F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732A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createPuzzleLoader()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8CE09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PuzzleLoaderDAT</w:t>
            </w:r>
            <w:r>
              <w:rPr>
                <w:rFonts w:ascii="新宋体" w:eastAsia="新宋体" w:cs="新宋体"/>
                <w:color w:val="000000"/>
                <w:kern w:val="0"/>
                <w:sz w:val="19"/>
                <w:szCs w:val="19"/>
              </w:rPr>
              <w:t>();</w:t>
            </w:r>
          </w:p>
          <w:p w14:paraId="134C8A9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E982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实现创建数独游戏实例的方法</w:t>
            </w:r>
          </w:p>
          <w:p w14:paraId="7FCFF8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687627D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17E3836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3E8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7858E21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4E6FAE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2C353D2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F1CEF9" w14:textId="3E57D7E3" w:rsidR="00162127" w:rsidRPr="002C5AC0" w:rsidRDefault="00000000" w:rsidP="002C5AC0">
            <w:pPr>
              <w:spacing w:line="360" w:lineRule="exact"/>
              <w:rPr>
                <w:rFonts w:ascii="楷体" w:eastAsia="楷体" w:hAnsi="楷体" w:hint="eastAsia"/>
                <w:b/>
                <w:sz w:val="24"/>
              </w:rPr>
            </w:pPr>
            <w:r>
              <w:rPr>
                <w:rFonts w:ascii="新宋体" w:eastAsia="新宋体" w:cs="新宋体"/>
                <w:color w:val="000000"/>
                <w:kern w:val="0"/>
                <w:sz w:val="19"/>
                <w:szCs w:val="19"/>
              </w:rPr>
              <w:t>};</w:t>
            </w:r>
          </w:p>
          <w:p w14:paraId="229E1295" w14:textId="77777777" w:rsidR="00162127" w:rsidRDefault="00162127">
            <w:pPr>
              <w:autoSpaceDE w:val="0"/>
              <w:autoSpaceDN w:val="0"/>
              <w:adjustRightInd w:val="0"/>
              <w:jc w:val="left"/>
              <w:rPr>
                <w:rFonts w:ascii="新宋体" w:eastAsia="新宋体" w:cs="新宋体"/>
                <w:color w:val="000000"/>
                <w:kern w:val="0"/>
                <w:sz w:val="19"/>
                <w:szCs w:val="19"/>
              </w:rPr>
            </w:pPr>
          </w:p>
          <w:p w14:paraId="734B710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303D16E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w:t>
            </w:r>
          </w:p>
          <w:p w14:paraId="32A57138"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FF5332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4CB7654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提供缺省值的构造函数</w:t>
            </w:r>
          </w:p>
          <w:p w14:paraId="32B480E0"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startGame();</w:t>
            </w:r>
          </w:p>
          <w:p w14:paraId="51C0DA6E" w14:textId="77777777" w:rsidR="00043D03" w:rsidRDefault="00043D03" w:rsidP="00043D03">
            <w:pPr>
              <w:autoSpaceDE w:val="0"/>
              <w:autoSpaceDN w:val="0"/>
              <w:adjustRightInd w:val="0"/>
              <w:jc w:val="left"/>
              <w:rPr>
                <w:rFonts w:ascii="新宋体" w:eastAsia="新宋体" w:cs="新宋体"/>
                <w:color w:val="000000"/>
                <w:kern w:val="0"/>
                <w:sz w:val="19"/>
                <w:szCs w:val="19"/>
              </w:rPr>
            </w:pPr>
          </w:p>
          <w:p w14:paraId="6E888B9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7612E8D"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&gt; factory;</w:t>
            </w:r>
          </w:p>
          <w:p w14:paraId="36439E55"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IOInterface</w:t>
            </w:r>
            <w:r>
              <w:rPr>
                <w:rFonts w:ascii="新宋体" w:eastAsia="新宋体" w:cs="新宋体"/>
                <w:color w:val="000000"/>
                <w:kern w:val="0"/>
                <w:sz w:val="19"/>
                <w:szCs w:val="19"/>
              </w:rPr>
              <w:t>&gt; io;</w:t>
            </w:r>
          </w:p>
          <w:p w14:paraId="5B1DE4D1"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PuzzleLoader</w:t>
            </w:r>
            <w:r>
              <w:rPr>
                <w:rFonts w:ascii="新宋体" w:eastAsia="新宋体" w:cs="新宋体"/>
                <w:color w:val="000000"/>
                <w:kern w:val="0"/>
                <w:sz w:val="19"/>
                <w:szCs w:val="19"/>
              </w:rPr>
              <w:t>&gt; puzzleLoader;</w:t>
            </w:r>
          </w:p>
          <w:p w14:paraId="24DFF9C6"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3F7DDE39"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SudokuController</w:t>
            </w:r>
            <w:r>
              <w:rPr>
                <w:rFonts w:ascii="新宋体" w:eastAsia="新宋体" w:cs="新宋体"/>
                <w:color w:val="000000"/>
                <w:kern w:val="0"/>
                <w:sz w:val="19"/>
                <w:szCs w:val="19"/>
              </w:rPr>
              <w:t>&gt; controller;</w:t>
            </w:r>
          </w:p>
          <w:p w14:paraId="7DF2EC6A" w14:textId="5AC2FA83" w:rsidR="00162127" w:rsidRDefault="00043D03" w:rsidP="00043D03">
            <w:pPr>
              <w:spacing w:line="360" w:lineRule="exact"/>
              <w:rPr>
                <w:rFonts w:ascii="楷体" w:eastAsia="楷体" w:hAnsi="楷体" w:hint="eastAsia"/>
                <w:b/>
                <w:color w:val="000000"/>
                <w:sz w:val="24"/>
              </w:rPr>
            </w:pPr>
            <w:r>
              <w:rPr>
                <w:rFonts w:ascii="新宋体" w:eastAsia="新宋体" w:cs="新宋体"/>
                <w:color w:val="000000"/>
                <w:kern w:val="0"/>
                <w:sz w:val="19"/>
                <w:szCs w:val="19"/>
              </w:rPr>
              <w:t>};</w:t>
            </w:r>
          </w:p>
          <w:p w14:paraId="6B64A680" w14:textId="77777777" w:rsidR="00162127" w:rsidRDefault="00162127">
            <w:pPr>
              <w:spacing w:line="360" w:lineRule="exact"/>
              <w:rPr>
                <w:rFonts w:ascii="楷体" w:eastAsia="楷体" w:hAnsi="楷体" w:hint="eastAsia"/>
                <w:b/>
                <w:color w:val="000000"/>
                <w:sz w:val="24"/>
              </w:rPr>
            </w:pPr>
          </w:p>
          <w:p w14:paraId="0F10B0CB" w14:textId="34C6FB01" w:rsidR="00601FFB" w:rsidRP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主函数</w:t>
            </w:r>
          </w:p>
          <w:p w14:paraId="763BA8C9" w14:textId="50983366"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"GameApplication.h"</w:t>
            </w:r>
          </w:p>
          <w:p w14:paraId="16A61990" w14:textId="79F8A851"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D2F64C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5BA9CBDA" w14:textId="535E2A94"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app;</w:t>
            </w:r>
          </w:p>
          <w:p w14:paraId="1BFE411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2BAF7B35" w14:textId="5E94530B"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app.startGame();</w:t>
            </w:r>
          </w:p>
          <w:p w14:paraId="2368A9A8" w14:textId="7B42C0AF"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01415BF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F5C5D09" w14:textId="4372B71A" w:rsidR="00162127"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r w:rsidR="00162127" w14:paraId="7464AC13" w14:textId="77777777">
        <w:tc>
          <w:tcPr>
            <w:tcW w:w="0" w:type="auto"/>
            <w:tcBorders>
              <w:bottom w:val="nil"/>
            </w:tcBorders>
          </w:tcPr>
          <w:p w14:paraId="3CA09F5D"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90E87FA" w14:textId="77777777" w:rsidR="00162127" w:rsidRDefault="00162127">
            <w:pPr>
              <w:spacing w:line="360" w:lineRule="exact"/>
              <w:rPr>
                <w:rFonts w:ascii="楷体" w:eastAsia="楷体" w:hAnsi="楷体" w:hint="eastAsia"/>
                <w:b/>
                <w:sz w:val="24"/>
              </w:rPr>
            </w:pPr>
          </w:p>
          <w:p w14:paraId="3D836FD1"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76657146"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2CB78E28" w14:textId="77777777" w:rsidR="00162127" w:rsidRDefault="00162127">
            <w:pPr>
              <w:spacing w:line="360" w:lineRule="exact"/>
              <w:rPr>
                <w:rFonts w:ascii="楷体" w:eastAsia="楷体" w:hAnsi="楷体" w:hint="eastAsia"/>
                <w:b/>
                <w:sz w:val="24"/>
              </w:rPr>
            </w:pPr>
          </w:p>
          <w:p w14:paraId="18D5549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4B1B30AC"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6D270E1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0E53D5B5"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413A3C52"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7228FF2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29D0CA64"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49F12EBA"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449A6B97"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731E4769" w14:textId="77777777" w:rsidR="00162127" w:rsidRDefault="00000000">
            <w:pPr>
              <w:spacing w:line="360" w:lineRule="exact"/>
              <w:rPr>
                <w:rFonts w:ascii="楷体" w:eastAsia="楷体" w:hAnsi="楷体" w:hint="eastAsia"/>
                <w:b/>
                <w:sz w:val="24"/>
              </w:rPr>
            </w:pPr>
            <w:r>
              <w:rPr>
                <w:rFonts w:ascii="楷体" w:eastAsia="楷体" w:hAnsi="楷体"/>
                <w:b/>
                <w:sz w:val="24"/>
              </w:rPr>
              <w:t>0 0 0 0 8 0 0 7 9</w:t>
            </w:r>
          </w:p>
          <w:p w14:paraId="6BA672E4" w14:textId="1F85FA6E" w:rsidR="00162127" w:rsidRDefault="00000000">
            <w:pPr>
              <w:pStyle w:val="a8"/>
              <w:numPr>
                <w:ilvl w:val="0"/>
                <w:numId w:val="26"/>
              </w:numPr>
              <w:rPr>
                <w:rFonts w:hint="eastAsia"/>
              </w:rPr>
            </w:pPr>
            <w:r>
              <w:rPr>
                <w:rStyle w:val="aa"/>
              </w:rPr>
              <w:t>用户操作</w:t>
            </w:r>
            <w:r>
              <w:t xml:space="preserve">：用户填入 </w:t>
            </w:r>
            <w:r>
              <w:rPr>
                <w:rStyle w:val="HTML"/>
              </w:rPr>
              <w:t>4</w:t>
            </w:r>
            <w:r>
              <w:t xml:space="preserve"> 在第 1 行第 3 列。</w:t>
            </w:r>
            <w:r w:rsidR="00A10ADB">
              <w:rPr>
                <w:rFonts w:hint="eastAsia"/>
              </w:rPr>
              <w:t>（输入1 1 3 4，以回车间隔）</w:t>
            </w:r>
          </w:p>
          <w:p w14:paraId="6B927675" w14:textId="77777777" w:rsidR="00162127" w:rsidRDefault="00000000">
            <w:pPr>
              <w:widowControl/>
              <w:numPr>
                <w:ilvl w:val="1"/>
                <w:numId w:val="26"/>
              </w:numPr>
              <w:spacing w:before="100" w:beforeAutospacing="1" w:after="100" w:afterAutospacing="1"/>
              <w:jc w:val="left"/>
            </w:pPr>
            <w:r>
              <w:t>预期结果：数字正确填入棋盘。</w:t>
            </w:r>
          </w:p>
          <w:p w14:paraId="6CD75A6A" w14:textId="046CB676" w:rsidR="00162127" w:rsidRDefault="00000000">
            <w:pPr>
              <w:pStyle w:val="a8"/>
              <w:numPr>
                <w:ilvl w:val="0"/>
                <w:numId w:val="26"/>
              </w:numPr>
              <w:rPr>
                <w:rFonts w:hint="eastAsia"/>
              </w:rPr>
            </w:pPr>
            <w:r>
              <w:rPr>
                <w:rStyle w:val="aa"/>
              </w:rPr>
              <w:t>候选数更新</w:t>
            </w:r>
            <w:r>
              <w:t>：用户</w:t>
            </w:r>
            <w:r w:rsidR="00391E07">
              <w:rPr>
                <w:rFonts w:hint="eastAsia"/>
              </w:rPr>
              <w:t>输入</w:t>
            </w:r>
            <w:r>
              <w:t>自动更新候选数</w:t>
            </w:r>
            <w:r w:rsidR="00D75E18">
              <w:rPr>
                <w:rFonts w:hint="eastAsia"/>
              </w:rPr>
              <w:t>对应</w:t>
            </w:r>
            <w:r w:rsidR="00391E07">
              <w:rPr>
                <w:rFonts w:hint="eastAsia"/>
              </w:rPr>
              <w:t>的命令（数字5）</w:t>
            </w:r>
            <w:r>
              <w:t>，</w:t>
            </w:r>
            <w:r w:rsidR="00C5226B">
              <w:rPr>
                <w:rFonts w:hint="eastAsia"/>
              </w:rPr>
              <w:t>未填入的Cell的</w:t>
            </w:r>
            <w:r>
              <w:t>候选数是否</w:t>
            </w:r>
            <w:r w:rsidR="00122F3F">
              <w:rPr>
                <w:rFonts w:hint="eastAsia"/>
              </w:rPr>
              <w:t>合理</w:t>
            </w:r>
            <w:r w:rsidR="00C5226B">
              <w:rPr>
                <w:rFonts w:hint="eastAsia"/>
              </w:rPr>
              <w:t>更新</w:t>
            </w:r>
            <w:r>
              <w:t>。</w:t>
            </w:r>
          </w:p>
          <w:p w14:paraId="1CB494B6" w14:textId="5B4CE970" w:rsidR="00162127" w:rsidRDefault="00000000">
            <w:pPr>
              <w:widowControl/>
              <w:numPr>
                <w:ilvl w:val="1"/>
                <w:numId w:val="26"/>
              </w:numPr>
              <w:spacing w:before="100" w:beforeAutospacing="1" w:after="100" w:afterAutospacing="1"/>
              <w:jc w:val="left"/>
            </w:pPr>
            <w:r>
              <w:t>预期结果：</w:t>
            </w:r>
            <w:r w:rsidR="00391E07">
              <w:rPr>
                <w:rFonts w:hint="eastAsia"/>
              </w:rPr>
              <w:t>棋盘上的</w:t>
            </w:r>
            <w:r w:rsidR="00391E07">
              <w:rPr>
                <w:rFonts w:hint="eastAsia"/>
              </w:rPr>
              <w:t>Cell</w:t>
            </w:r>
            <w:r w:rsidR="00391E07">
              <w:rPr>
                <w:rFonts w:hint="eastAsia"/>
              </w:rPr>
              <w:t>的候选数被</w:t>
            </w:r>
            <w:r w:rsidR="008E5D22">
              <w:rPr>
                <w:rFonts w:hint="eastAsia"/>
              </w:rPr>
              <w:t>合理</w:t>
            </w:r>
            <w:r w:rsidR="00391E07">
              <w:rPr>
                <w:rFonts w:hint="eastAsia"/>
              </w:rPr>
              <w:t>更新</w:t>
            </w:r>
            <w:r w:rsidR="008E5D22">
              <w:rPr>
                <w:rFonts w:hint="eastAsia"/>
              </w:rPr>
              <w:t>。</w:t>
            </w:r>
          </w:p>
          <w:p w14:paraId="56B9DBDD" w14:textId="0D9154D9" w:rsidR="00162127" w:rsidRDefault="00000000">
            <w:pPr>
              <w:pStyle w:val="a8"/>
              <w:numPr>
                <w:ilvl w:val="0"/>
                <w:numId w:val="26"/>
              </w:numPr>
              <w:rPr>
                <w:rFonts w:hint="eastAsia"/>
              </w:rPr>
            </w:pPr>
            <w:r>
              <w:rPr>
                <w:rStyle w:val="aa"/>
              </w:rPr>
              <w:t>撤销操作</w:t>
            </w:r>
            <w:r>
              <w:t>：用户撤销上一步操作</w:t>
            </w:r>
            <w:r w:rsidR="00363566">
              <w:rPr>
                <w:rFonts w:hint="eastAsia"/>
              </w:rPr>
              <w:t>，输入数字9</w:t>
            </w:r>
          </w:p>
          <w:p w14:paraId="33348DA5" w14:textId="54FF7A14" w:rsidR="00162127" w:rsidRDefault="00000000">
            <w:pPr>
              <w:widowControl/>
              <w:numPr>
                <w:ilvl w:val="1"/>
                <w:numId w:val="26"/>
              </w:numPr>
              <w:spacing w:before="100" w:beforeAutospacing="1" w:after="100" w:afterAutospacing="1"/>
              <w:jc w:val="left"/>
            </w:pPr>
            <w:r>
              <w:t>预期结果：第</w:t>
            </w:r>
            <w:r>
              <w:t xml:space="preserve"> 1 </w:t>
            </w:r>
            <w:r>
              <w:t>行第</w:t>
            </w:r>
            <w:r>
              <w:t xml:space="preserve"> 3 </w:t>
            </w:r>
            <w:r>
              <w:t>列恢复为空。</w:t>
            </w:r>
          </w:p>
          <w:p w14:paraId="022ABD0D" w14:textId="78A4F008" w:rsidR="00162127" w:rsidRDefault="00000000">
            <w:pPr>
              <w:pStyle w:val="a8"/>
              <w:numPr>
                <w:ilvl w:val="0"/>
                <w:numId w:val="26"/>
              </w:numPr>
              <w:rPr>
                <w:rFonts w:hint="eastAsia"/>
              </w:rPr>
            </w:pPr>
            <w:r>
              <w:rPr>
                <w:rStyle w:val="aa"/>
              </w:rPr>
              <w:t>保存游戏</w:t>
            </w:r>
            <w:r>
              <w:t>：用户保存当前状态</w:t>
            </w:r>
            <w:r w:rsidR="007B6281">
              <w:rPr>
                <w:rFonts w:hint="eastAsia"/>
              </w:rPr>
              <w:t>，输入6</w:t>
            </w:r>
          </w:p>
          <w:p w14:paraId="3CA3417D" w14:textId="77777777" w:rsidR="00162127" w:rsidRDefault="00000000">
            <w:pPr>
              <w:widowControl/>
              <w:numPr>
                <w:ilvl w:val="1"/>
                <w:numId w:val="26"/>
              </w:numPr>
              <w:spacing w:before="100" w:beforeAutospacing="1" w:after="100" w:afterAutospacing="1"/>
              <w:jc w:val="left"/>
            </w:pPr>
            <w:r>
              <w:t>预期结果：系统提示保存成功，数据保存至文件。</w:t>
            </w:r>
          </w:p>
          <w:p w14:paraId="5E1420DE" w14:textId="175F933C" w:rsidR="00162127" w:rsidRDefault="00000000">
            <w:pPr>
              <w:pStyle w:val="a8"/>
              <w:numPr>
                <w:ilvl w:val="0"/>
                <w:numId w:val="26"/>
              </w:numPr>
              <w:rPr>
                <w:rFonts w:hint="eastAsia"/>
              </w:rPr>
            </w:pPr>
            <w:r>
              <w:rPr>
                <w:rStyle w:val="aa"/>
              </w:rPr>
              <w:t>加载游戏</w:t>
            </w:r>
            <w:r>
              <w:t>：重新启动游戏，加载保存的游戏状态</w:t>
            </w:r>
            <w:r w:rsidR="007B6281">
              <w:rPr>
                <w:rFonts w:hint="eastAsia"/>
              </w:rPr>
              <w:t>.</w:t>
            </w:r>
          </w:p>
          <w:p w14:paraId="453DC7EE" w14:textId="77777777" w:rsidR="00162127" w:rsidRDefault="00000000">
            <w:pPr>
              <w:widowControl/>
              <w:numPr>
                <w:ilvl w:val="1"/>
                <w:numId w:val="26"/>
              </w:numPr>
              <w:spacing w:before="100" w:beforeAutospacing="1" w:after="100" w:afterAutospacing="1"/>
              <w:jc w:val="left"/>
            </w:pPr>
            <w:r>
              <w:t>预期结果：棋盘状态与保存前一致。</w:t>
            </w:r>
          </w:p>
          <w:p w14:paraId="6E2BC2C9" w14:textId="77777777" w:rsidR="00162127" w:rsidRDefault="00000000">
            <w:pPr>
              <w:pStyle w:val="4"/>
            </w:pPr>
            <w:r>
              <w:rPr>
                <w:rStyle w:val="aa"/>
                <w:b/>
                <w:bCs/>
              </w:rPr>
              <w:t>测试数据</w:t>
            </w:r>
            <w:r>
              <w:rPr>
                <w:rStyle w:val="aa"/>
                <w:b/>
                <w:bCs/>
              </w:rPr>
              <w:t xml:space="preserve"> 2</w:t>
            </w:r>
            <w:r>
              <w:t>：错误输入与撤销</w:t>
            </w:r>
          </w:p>
          <w:p w14:paraId="1FDC843F" w14:textId="4B17696F" w:rsidR="00162127" w:rsidRDefault="00000000">
            <w:pPr>
              <w:pStyle w:val="a8"/>
              <w:numPr>
                <w:ilvl w:val="0"/>
                <w:numId w:val="27"/>
              </w:numPr>
              <w:rPr>
                <w:rFonts w:hint="eastAsia"/>
              </w:rPr>
            </w:pPr>
            <w:r>
              <w:rPr>
                <w:rStyle w:val="aa"/>
              </w:rPr>
              <w:t>用户操作</w:t>
            </w:r>
            <w:r>
              <w:t xml:space="preserve">：用户尝试填入一个非法的数字，如在第 2 行第 1 列填入 </w:t>
            </w:r>
            <w:r>
              <w:rPr>
                <w:rStyle w:val="HTML"/>
              </w:rPr>
              <w:t>6</w:t>
            </w:r>
            <w:r>
              <w:t xml:space="preserve">（该行已有 </w:t>
            </w:r>
            <w:r>
              <w:rPr>
                <w:rStyle w:val="HTML"/>
              </w:rPr>
              <w:t>6</w:t>
            </w:r>
            <w:r>
              <w:t>）。</w:t>
            </w:r>
            <w:r w:rsidR="009A1287">
              <w:rPr>
                <w:rFonts w:hint="eastAsia"/>
              </w:rPr>
              <w:t>（输入1 2 1 6，以回车间隔）</w:t>
            </w:r>
          </w:p>
          <w:p w14:paraId="69CA15AA" w14:textId="6A19361D" w:rsidR="00162127" w:rsidRDefault="00000000">
            <w:pPr>
              <w:widowControl/>
              <w:numPr>
                <w:ilvl w:val="1"/>
                <w:numId w:val="27"/>
              </w:numPr>
              <w:spacing w:before="100" w:beforeAutospacing="1" w:after="100" w:afterAutospacing="1"/>
              <w:jc w:val="left"/>
            </w:pPr>
            <w:r>
              <w:t>预期结果：系统</w:t>
            </w:r>
            <w:r w:rsidR="00D467C2">
              <w:rPr>
                <w:rFonts w:hint="eastAsia"/>
              </w:rPr>
              <w:t>显示</w:t>
            </w:r>
            <w:r w:rsidR="00CF717A">
              <w:rPr>
                <w:rFonts w:hint="eastAsia"/>
              </w:rPr>
              <w:t>红色提示</w:t>
            </w:r>
            <w:r>
              <w:t>“</w:t>
            </w:r>
            <w:r w:rsidR="00CF717A" w:rsidRPr="00CF717A">
              <w:rPr>
                <w:rFonts w:hint="eastAsia"/>
              </w:rPr>
              <w:t>无效操作。请重新输入。</w:t>
            </w:r>
            <w:r>
              <w:t>”</w:t>
            </w:r>
          </w:p>
          <w:p w14:paraId="08ADFE1E" w14:textId="77777777" w:rsidR="00162127" w:rsidRDefault="00000000">
            <w:pPr>
              <w:pStyle w:val="a8"/>
              <w:numPr>
                <w:ilvl w:val="0"/>
                <w:numId w:val="27"/>
              </w:numPr>
              <w:rPr>
                <w:rFonts w:hint="eastAsia"/>
              </w:rPr>
            </w:pPr>
            <w:r>
              <w:rPr>
                <w:rStyle w:val="aa"/>
              </w:rPr>
              <w:t>撤销操作</w:t>
            </w:r>
            <w:r>
              <w:t>：用户再次进行填数操作，并撤销操作。</w:t>
            </w:r>
          </w:p>
          <w:p w14:paraId="15FA72D5" w14:textId="77777777" w:rsidR="00162127" w:rsidRDefault="00000000">
            <w:pPr>
              <w:widowControl/>
              <w:numPr>
                <w:ilvl w:val="1"/>
                <w:numId w:val="27"/>
              </w:numPr>
              <w:spacing w:before="100" w:beforeAutospacing="1" w:after="100" w:afterAutospacing="1"/>
              <w:jc w:val="left"/>
            </w:pPr>
            <w:r>
              <w:t>预期结果：数字恢复为原状态，操作步数</w:t>
            </w:r>
            <w:r>
              <w:rPr>
                <w:rFonts w:hint="eastAsia"/>
              </w:rPr>
              <w:t>增加</w:t>
            </w:r>
            <w:r>
              <w:t>。</w:t>
            </w:r>
          </w:p>
          <w:p w14:paraId="4414161E" w14:textId="77777777" w:rsidR="00162127" w:rsidRDefault="00000000">
            <w:pPr>
              <w:pStyle w:val="4"/>
            </w:pPr>
            <w:r>
              <w:rPr>
                <w:rStyle w:val="aa"/>
                <w:b/>
                <w:bCs/>
              </w:rPr>
              <w:lastRenderedPageBreak/>
              <w:t>测试数据</w:t>
            </w:r>
            <w:r>
              <w:rPr>
                <w:rStyle w:val="aa"/>
                <w:b/>
                <w:bCs/>
              </w:rPr>
              <w:t xml:space="preserve"> 3</w:t>
            </w:r>
            <w:r>
              <w:t>：完成游戏</w:t>
            </w:r>
          </w:p>
          <w:p w14:paraId="51A15457" w14:textId="77777777" w:rsidR="00162127" w:rsidRDefault="00000000">
            <w:pPr>
              <w:widowControl/>
              <w:numPr>
                <w:ilvl w:val="0"/>
                <w:numId w:val="28"/>
              </w:numPr>
              <w:spacing w:before="100" w:beforeAutospacing="1" w:after="100" w:afterAutospacing="1"/>
              <w:jc w:val="left"/>
            </w:pPr>
            <w:r>
              <w:rPr>
                <w:rStyle w:val="aa"/>
              </w:rPr>
              <w:t>完成游戏</w:t>
            </w:r>
            <w:r>
              <w:t>：用户将剩余的空格填满，完成游戏。</w:t>
            </w:r>
          </w:p>
          <w:p w14:paraId="352D6679" w14:textId="5B5C06E1" w:rsidR="00162127" w:rsidRDefault="00000000">
            <w:pPr>
              <w:widowControl/>
              <w:numPr>
                <w:ilvl w:val="1"/>
                <w:numId w:val="28"/>
              </w:numPr>
              <w:spacing w:before="100" w:beforeAutospacing="1" w:after="100" w:afterAutospacing="1"/>
              <w:jc w:val="left"/>
            </w:pPr>
            <w:r>
              <w:t>预期结果：系统提示</w:t>
            </w:r>
            <w:r>
              <w:t>“</w:t>
            </w:r>
            <w:r w:rsidR="00CE4134" w:rsidRPr="00CE4134">
              <w:rPr>
                <w:rFonts w:hint="eastAsia"/>
              </w:rPr>
              <w:t>恭喜你完成了数独！请按回车键退出</w:t>
            </w:r>
            <w:r>
              <w:t>”</w:t>
            </w:r>
            <w:r>
              <w:t>并显示最终的时间和步数统计。</w:t>
            </w:r>
            <w:r w:rsidR="00C91482">
              <w:rPr>
                <w:rFonts w:hint="eastAsia"/>
              </w:rPr>
              <w:t>再次点击回车键，结束游戏，控制台退出</w:t>
            </w:r>
            <w:r w:rsidR="00EF3BF8">
              <w:rPr>
                <w:rFonts w:hint="eastAsia"/>
              </w:rPr>
              <w:t>。</w:t>
            </w:r>
          </w:p>
          <w:p w14:paraId="29C0F3C5" w14:textId="77777777" w:rsidR="00162127" w:rsidRDefault="00000000">
            <w:pPr>
              <w:widowControl/>
              <w:spacing w:before="100" w:beforeAutospacing="1" w:after="100" w:afterAutospacing="1"/>
              <w:jc w:val="left"/>
              <w:rPr>
                <w:b/>
                <w:bCs/>
                <w:sz w:val="36"/>
                <w:szCs w:val="36"/>
              </w:rPr>
            </w:pPr>
            <w:r>
              <w:rPr>
                <w:b/>
                <w:bCs/>
                <w:sz w:val="36"/>
                <w:szCs w:val="36"/>
              </w:rPr>
              <w:t>测试结果预期</w:t>
            </w:r>
          </w:p>
          <w:p w14:paraId="6A548ECD" w14:textId="77777777" w:rsidR="00162127" w:rsidRDefault="00000000">
            <w:pPr>
              <w:pStyle w:val="a8"/>
              <w:numPr>
                <w:ilvl w:val="0"/>
                <w:numId w:val="29"/>
              </w:numPr>
              <w:rPr>
                <w:rFonts w:hint="eastAsia"/>
              </w:rPr>
            </w:pPr>
            <w:r>
              <w:rPr>
                <w:rStyle w:val="aa"/>
              </w:rPr>
              <w:t>模块间交互</w:t>
            </w:r>
            <w:r>
              <w:t xml:space="preserve">：所有模块如 </w:t>
            </w:r>
            <w:r>
              <w:rPr>
                <w:rStyle w:val="HTML"/>
              </w:rPr>
              <w:t>ConsoleIO</w:t>
            </w:r>
            <w:r>
              <w:t>、</w:t>
            </w:r>
            <w:r>
              <w:rPr>
                <w:rStyle w:val="HTML"/>
              </w:rPr>
              <w:t>SudokuController</w:t>
            </w:r>
            <w:r>
              <w:t>、</w:t>
            </w:r>
            <w:r>
              <w:rPr>
                <w:rStyle w:val="HTML"/>
              </w:rPr>
              <w:t>MenuManager</w:t>
            </w:r>
            <w:r>
              <w:t xml:space="preserve"> 等能够正常交互，输入输出流畅。</w:t>
            </w:r>
          </w:p>
          <w:p w14:paraId="48F73E31" w14:textId="77777777" w:rsidR="00162127" w:rsidRDefault="00000000">
            <w:pPr>
              <w:pStyle w:val="a8"/>
              <w:numPr>
                <w:ilvl w:val="0"/>
                <w:numId w:val="29"/>
              </w:numPr>
              <w:rPr>
                <w:rFonts w:hint="eastAsia"/>
              </w:rPr>
            </w:pPr>
            <w:r>
              <w:rPr>
                <w:rStyle w:val="aa"/>
              </w:rPr>
              <w:t>用户操作反馈</w:t>
            </w:r>
            <w:r>
              <w:t>：用户在填入数字、撤销、保存和加载等操作时，系统能及时且准确地反馈信息。</w:t>
            </w:r>
          </w:p>
          <w:p w14:paraId="5019B0F8" w14:textId="77777777" w:rsidR="00162127" w:rsidRDefault="00000000">
            <w:pPr>
              <w:pStyle w:val="a8"/>
              <w:numPr>
                <w:ilvl w:val="0"/>
                <w:numId w:val="29"/>
              </w:numPr>
              <w:rPr>
                <w:rFonts w:hint="eastAsia"/>
              </w:rPr>
            </w:pPr>
            <w:r>
              <w:rPr>
                <w:rStyle w:val="aa"/>
              </w:rPr>
              <w:t>错误处理</w:t>
            </w:r>
            <w:r>
              <w:t>：非法输入操作应能及时提示错误，撤销操作恢复原状。</w:t>
            </w:r>
          </w:p>
          <w:p w14:paraId="04A70BC4" w14:textId="77777777" w:rsidR="00162127" w:rsidRDefault="00000000">
            <w:pPr>
              <w:pStyle w:val="a8"/>
              <w:numPr>
                <w:ilvl w:val="0"/>
                <w:numId w:val="29"/>
              </w:numPr>
              <w:rPr>
                <w:rFonts w:hint="eastAsia"/>
              </w:rPr>
            </w:pPr>
            <w:r>
              <w:rPr>
                <w:rStyle w:val="aa"/>
              </w:rPr>
              <w:t>游戏保存和加载</w:t>
            </w:r>
            <w:r>
              <w:t>：保存的游戏数据能够正确加载，棋盘状态与步数能够完全恢复。</w:t>
            </w:r>
          </w:p>
          <w:p w14:paraId="177B0060" w14:textId="77777777" w:rsidR="00162127" w:rsidRDefault="00000000">
            <w:pPr>
              <w:pStyle w:val="a8"/>
              <w:numPr>
                <w:ilvl w:val="0"/>
                <w:numId w:val="29"/>
              </w:numPr>
              <w:rPr>
                <w:rFonts w:hint="eastAsia"/>
              </w:rPr>
            </w:pPr>
            <w:r>
              <w:rPr>
                <w:rStyle w:val="aa"/>
              </w:rPr>
              <w:t>候选数处理</w:t>
            </w:r>
            <w:r>
              <w:t>：手动或自动更新候选数时，候选数字能够正确显示和删除。</w:t>
            </w:r>
          </w:p>
          <w:p w14:paraId="64CA0FC1" w14:textId="77777777" w:rsidR="00162127" w:rsidRDefault="00000000">
            <w:pPr>
              <w:pStyle w:val="a8"/>
              <w:numPr>
                <w:ilvl w:val="0"/>
                <w:numId w:val="29"/>
              </w:numPr>
              <w:rPr>
                <w:rFonts w:hint="eastAsia"/>
              </w:rPr>
            </w:pPr>
            <w:r>
              <w:rPr>
                <w:rStyle w:val="aa"/>
              </w:rPr>
              <w:t>计时和步数统计</w:t>
            </w:r>
            <w:r>
              <w:t>：计时和步数统计在整个游戏过程中正确累计，并在游戏结束时正确显示。</w:t>
            </w:r>
          </w:p>
          <w:tbl>
            <w:tblPr>
              <w:tblStyle w:val="a9"/>
              <w:tblW w:w="0" w:type="auto"/>
              <w:tblLook w:val="04A0" w:firstRow="1" w:lastRow="0" w:firstColumn="1" w:lastColumn="0" w:noHBand="0" w:noVBand="1"/>
            </w:tblPr>
            <w:tblGrid>
              <w:gridCol w:w="1154"/>
              <w:gridCol w:w="1566"/>
              <w:gridCol w:w="1276"/>
              <w:gridCol w:w="1134"/>
              <w:gridCol w:w="640"/>
            </w:tblGrid>
            <w:tr w:rsidR="00162127" w14:paraId="3B584971" w14:textId="77777777">
              <w:tc>
                <w:tcPr>
                  <w:tcW w:w="1154" w:type="dxa"/>
                </w:tcPr>
                <w:p w14:paraId="36CB57C0" w14:textId="77777777" w:rsidR="00162127" w:rsidRDefault="00000000">
                  <w:r>
                    <w:rPr>
                      <w:rFonts w:hint="eastAsia"/>
                    </w:rPr>
                    <w:t>测试用例</w:t>
                  </w:r>
                </w:p>
              </w:tc>
              <w:tc>
                <w:tcPr>
                  <w:tcW w:w="1566" w:type="dxa"/>
                </w:tcPr>
                <w:p w14:paraId="31F22529" w14:textId="77777777" w:rsidR="00162127" w:rsidRDefault="00000000">
                  <w:r>
                    <w:t>操作描述</w:t>
                  </w:r>
                </w:p>
              </w:tc>
              <w:tc>
                <w:tcPr>
                  <w:tcW w:w="1276" w:type="dxa"/>
                </w:tcPr>
                <w:p w14:paraId="31886984" w14:textId="77777777" w:rsidR="00162127" w:rsidRDefault="00000000">
                  <w:r>
                    <w:t>预期结果</w:t>
                  </w:r>
                </w:p>
              </w:tc>
              <w:tc>
                <w:tcPr>
                  <w:tcW w:w="1134" w:type="dxa"/>
                </w:tcPr>
                <w:p w14:paraId="5944BBB4" w14:textId="77777777" w:rsidR="00162127" w:rsidRDefault="00000000">
                  <w:r>
                    <w:t>实际结果</w:t>
                  </w:r>
                </w:p>
              </w:tc>
              <w:tc>
                <w:tcPr>
                  <w:tcW w:w="640" w:type="dxa"/>
                </w:tcPr>
                <w:p w14:paraId="3CE1BE8F" w14:textId="77777777" w:rsidR="00162127" w:rsidRDefault="00000000">
                  <w:r>
                    <w:t>是否通过</w:t>
                  </w:r>
                </w:p>
              </w:tc>
            </w:tr>
            <w:tr w:rsidR="00162127" w14:paraId="35E53804" w14:textId="77777777">
              <w:trPr>
                <w:trHeight w:val="587"/>
              </w:trPr>
              <w:tc>
                <w:tcPr>
                  <w:tcW w:w="1154" w:type="dxa"/>
                </w:tcPr>
                <w:p w14:paraId="4506578E" w14:textId="77777777" w:rsidR="00162127" w:rsidRDefault="00000000">
                  <w:r>
                    <w:rPr>
                      <w:rFonts w:hint="eastAsia"/>
                    </w:rPr>
                    <w:t>1</w:t>
                  </w:r>
                </w:p>
              </w:tc>
              <w:tc>
                <w:tcPr>
                  <w:tcW w:w="1566" w:type="dxa"/>
                </w:tcPr>
                <w:p w14:paraId="1F59C4D2" w14:textId="77777777" w:rsidR="00162127" w:rsidRDefault="00000000">
                  <w:r>
                    <w:t>启动游戏，选择难度</w:t>
                  </w:r>
                </w:p>
              </w:tc>
              <w:tc>
                <w:tcPr>
                  <w:tcW w:w="1276" w:type="dxa"/>
                </w:tcPr>
                <w:p w14:paraId="51E064C9" w14:textId="77777777" w:rsidR="00162127" w:rsidRDefault="00000000">
                  <w:r>
                    <w:t>游戏正常启动，显示空白棋盘</w:t>
                  </w:r>
                </w:p>
              </w:tc>
              <w:tc>
                <w:tcPr>
                  <w:tcW w:w="1134" w:type="dxa"/>
                </w:tcPr>
                <w:p w14:paraId="28874B36" w14:textId="77777777" w:rsidR="00162127" w:rsidRDefault="00000000">
                  <w:r>
                    <w:t>游戏启动成功</w:t>
                  </w:r>
                </w:p>
              </w:tc>
              <w:tc>
                <w:tcPr>
                  <w:tcW w:w="640" w:type="dxa"/>
                </w:tcPr>
                <w:p w14:paraId="695D2870" w14:textId="77777777" w:rsidR="00162127" w:rsidRDefault="00000000">
                  <w:r>
                    <w:rPr>
                      <w:rFonts w:hint="eastAsia"/>
                    </w:rPr>
                    <w:t>是</w:t>
                  </w:r>
                </w:p>
              </w:tc>
            </w:tr>
            <w:tr w:rsidR="00162127" w14:paraId="587BFB3B" w14:textId="77777777">
              <w:trPr>
                <w:trHeight w:val="567"/>
              </w:trPr>
              <w:tc>
                <w:tcPr>
                  <w:tcW w:w="1154" w:type="dxa"/>
                </w:tcPr>
                <w:p w14:paraId="35A2B770" w14:textId="77777777" w:rsidR="00162127" w:rsidRDefault="00000000">
                  <w:r>
                    <w:rPr>
                      <w:rFonts w:hint="eastAsia"/>
                    </w:rPr>
                    <w:t>2</w:t>
                  </w:r>
                </w:p>
              </w:tc>
              <w:tc>
                <w:tcPr>
                  <w:tcW w:w="1566" w:type="dxa"/>
                </w:tcPr>
                <w:p w14:paraId="3E641031" w14:textId="77777777" w:rsidR="00162127" w:rsidRDefault="00000000">
                  <w:r>
                    <w:t>用户填入数字</w:t>
                  </w:r>
                  <w:r>
                    <w:t xml:space="preserve"> 4</w:t>
                  </w:r>
                </w:p>
              </w:tc>
              <w:tc>
                <w:tcPr>
                  <w:tcW w:w="1276" w:type="dxa"/>
                </w:tcPr>
                <w:p w14:paraId="1FCDECBD" w14:textId="77777777" w:rsidR="00162127" w:rsidRDefault="00000000">
                  <w:r>
                    <w:t>数字填入正确，候选数自动更新</w:t>
                  </w:r>
                </w:p>
              </w:tc>
              <w:tc>
                <w:tcPr>
                  <w:tcW w:w="1134" w:type="dxa"/>
                </w:tcPr>
                <w:p w14:paraId="39FFC655" w14:textId="77777777" w:rsidR="00162127" w:rsidRDefault="00000000">
                  <w:r>
                    <w:t>功能正常</w:t>
                  </w:r>
                </w:p>
              </w:tc>
              <w:tc>
                <w:tcPr>
                  <w:tcW w:w="640" w:type="dxa"/>
                </w:tcPr>
                <w:p w14:paraId="24688325" w14:textId="77777777" w:rsidR="00162127" w:rsidRDefault="00000000">
                  <w:r>
                    <w:rPr>
                      <w:rFonts w:hint="eastAsia"/>
                    </w:rPr>
                    <w:t>是</w:t>
                  </w:r>
                </w:p>
              </w:tc>
            </w:tr>
            <w:tr w:rsidR="00162127" w14:paraId="1FBB7CE6" w14:textId="77777777">
              <w:tc>
                <w:tcPr>
                  <w:tcW w:w="1154" w:type="dxa"/>
                </w:tcPr>
                <w:p w14:paraId="2761E9A4" w14:textId="77777777" w:rsidR="00162127" w:rsidRDefault="00000000">
                  <w:r>
                    <w:rPr>
                      <w:rFonts w:hint="eastAsia"/>
                    </w:rPr>
                    <w:t>3</w:t>
                  </w:r>
                </w:p>
              </w:tc>
              <w:tc>
                <w:tcPr>
                  <w:tcW w:w="1566" w:type="dxa"/>
                </w:tcPr>
                <w:p w14:paraId="724CFEEF" w14:textId="77777777" w:rsidR="00162127" w:rsidRDefault="00000000">
                  <w:r>
                    <w:t>用户撤销填入操作</w:t>
                  </w:r>
                </w:p>
              </w:tc>
              <w:tc>
                <w:tcPr>
                  <w:tcW w:w="1276" w:type="dxa"/>
                </w:tcPr>
                <w:p w14:paraId="0EDD062C" w14:textId="77777777" w:rsidR="00162127" w:rsidRDefault="00000000">
                  <w:r>
                    <w:rPr>
                      <w:rFonts w:ascii="Segoe UI" w:hAnsi="Segoe UI" w:cs="Segoe UI"/>
                      <w:color w:val="0D0D0D"/>
                      <w:szCs w:val="21"/>
                      <w:shd w:val="clear" w:color="auto" w:fill="FFFFFF"/>
                    </w:rPr>
                    <w:t>填入数字被撤销，恢复原候选数</w:t>
                  </w:r>
                </w:p>
              </w:tc>
              <w:tc>
                <w:tcPr>
                  <w:tcW w:w="1134" w:type="dxa"/>
                </w:tcPr>
                <w:p w14:paraId="50427676" w14:textId="77777777" w:rsidR="00162127" w:rsidRDefault="00000000">
                  <w:r>
                    <w:rPr>
                      <w:rFonts w:ascii="Segoe UI" w:hAnsi="Segoe UI" w:cs="Segoe UI"/>
                      <w:color w:val="0D0D0D"/>
                      <w:szCs w:val="21"/>
                      <w:shd w:val="clear" w:color="auto" w:fill="FFFFFF"/>
                    </w:rPr>
                    <w:t>功能正常</w:t>
                  </w:r>
                </w:p>
              </w:tc>
              <w:tc>
                <w:tcPr>
                  <w:tcW w:w="640" w:type="dxa"/>
                </w:tcPr>
                <w:p w14:paraId="20C77AB7" w14:textId="77777777" w:rsidR="00162127" w:rsidRDefault="00000000">
                  <w:r>
                    <w:rPr>
                      <w:rFonts w:hint="eastAsia"/>
                    </w:rPr>
                    <w:t>是</w:t>
                  </w:r>
                </w:p>
              </w:tc>
            </w:tr>
            <w:tr w:rsidR="00162127" w14:paraId="37232000" w14:textId="77777777">
              <w:trPr>
                <w:trHeight w:val="398"/>
              </w:trPr>
              <w:tc>
                <w:tcPr>
                  <w:tcW w:w="1154" w:type="dxa"/>
                </w:tcPr>
                <w:p w14:paraId="76B342CB" w14:textId="77777777" w:rsidR="00162127" w:rsidRDefault="00000000">
                  <w:r>
                    <w:rPr>
                      <w:rFonts w:hint="eastAsia"/>
                    </w:rPr>
                    <w:t>4</w:t>
                  </w:r>
                </w:p>
              </w:tc>
              <w:tc>
                <w:tcPr>
                  <w:tcW w:w="1566" w:type="dxa"/>
                </w:tcPr>
                <w:p w14:paraId="56164B46" w14:textId="77777777" w:rsidR="00162127" w:rsidRDefault="00000000">
                  <w:r>
                    <w:t>用户进行非法输入</w:t>
                  </w:r>
                </w:p>
              </w:tc>
              <w:tc>
                <w:tcPr>
                  <w:tcW w:w="1276" w:type="dxa"/>
                </w:tcPr>
                <w:p w14:paraId="30529B11" w14:textId="77777777" w:rsidR="00162127" w:rsidRDefault="00000000">
                  <w:r>
                    <w:rPr>
                      <w:rFonts w:ascii="Segoe UI" w:hAnsi="Segoe UI" w:cs="Segoe UI"/>
                      <w:color w:val="0D0D0D"/>
                      <w:szCs w:val="21"/>
                      <w:shd w:val="clear" w:color="auto" w:fill="FFFFFF"/>
                    </w:rPr>
                    <w:t>系统提示非法输入，数字不被填入</w:t>
                  </w:r>
                </w:p>
              </w:tc>
              <w:tc>
                <w:tcPr>
                  <w:tcW w:w="1134" w:type="dxa"/>
                </w:tcPr>
                <w:p w14:paraId="6C139E76" w14:textId="77777777" w:rsidR="00162127" w:rsidRDefault="00000000">
                  <w:r>
                    <w:rPr>
                      <w:rFonts w:ascii="Segoe UI" w:hAnsi="Segoe UI" w:cs="Segoe UI"/>
                      <w:color w:val="0D0D0D"/>
                      <w:szCs w:val="21"/>
                      <w:shd w:val="clear" w:color="auto" w:fill="FFFFFF"/>
                    </w:rPr>
                    <w:t>功能正常</w:t>
                  </w:r>
                </w:p>
              </w:tc>
              <w:tc>
                <w:tcPr>
                  <w:tcW w:w="640" w:type="dxa"/>
                </w:tcPr>
                <w:p w14:paraId="47B2F30D" w14:textId="77777777" w:rsidR="00162127" w:rsidRDefault="00000000">
                  <w:r>
                    <w:rPr>
                      <w:rFonts w:hint="eastAsia"/>
                    </w:rPr>
                    <w:t>是</w:t>
                  </w:r>
                </w:p>
              </w:tc>
            </w:tr>
            <w:tr w:rsidR="00162127" w14:paraId="23F65EBB" w14:textId="77777777">
              <w:trPr>
                <w:trHeight w:val="398"/>
              </w:trPr>
              <w:tc>
                <w:tcPr>
                  <w:tcW w:w="1154" w:type="dxa"/>
                </w:tcPr>
                <w:p w14:paraId="598F7784" w14:textId="77777777" w:rsidR="00162127" w:rsidRDefault="00000000">
                  <w:r>
                    <w:rPr>
                      <w:rFonts w:hint="eastAsia"/>
                    </w:rPr>
                    <w:t>5</w:t>
                  </w:r>
                </w:p>
              </w:tc>
              <w:tc>
                <w:tcPr>
                  <w:tcW w:w="1566" w:type="dxa"/>
                </w:tcPr>
                <w:p w14:paraId="6FE8E2C9" w14:textId="77777777" w:rsidR="00162127" w:rsidRDefault="00000000">
                  <w:r>
                    <w:t>保存并加载游戏</w:t>
                  </w:r>
                </w:p>
              </w:tc>
              <w:tc>
                <w:tcPr>
                  <w:tcW w:w="1276" w:type="dxa"/>
                </w:tcPr>
                <w:p w14:paraId="54511F12" w14:textId="77777777" w:rsidR="00162127" w:rsidRDefault="00000000">
                  <w:r>
                    <w:rPr>
                      <w:rFonts w:ascii="Segoe UI" w:hAnsi="Segoe UI" w:cs="Segoe UI"/>
                      <w:color w:val="0D0D0D"/>
                      <w:szCs w:val="21"/>
                      <w:shd w:val="clear" w:color="auto" w:fill="FFFFFF"/>
                    </w:rPr>
                    <w:t>游戏保存成功，加载时恢复正确状态</w:t>
                  </w:r>
                </w:p>
              </w:tc>
              <w:tc>
                <w:tcPr>
                  <w:tcW w:w="1134" w:type="dxa"/>
                </w:tcPr>
                <w:p w14:paraId="4721DEAA" w14:textId="77777777" w:rsidR="00162127" w:rsidRDefault="00000000">
                  <w:r>
                    <w:rPr>
                      <w:rFonts w:ascii="Segoe UI" w:hAnsi="Segoe UI" w:cs="Segoe UI"/>
                      <w:color w:val="0D0D0D"/>
                      <w:szCs w:val="21"/>
                      <w:shd w:val="clear" w:color="auto" w:fill="FFFFFF"/>
                    </w:rPr>
                    <w:t>数据恢复正确</w:t>
                  </w:r>
                </w:p>
              </w:tc>
              <w:tc>
                <w:tcPr>
                  <w:tcW w:w="640" w:type="dxa"/>
                </w:tcPr>
                <w:p w14:paraId="7967F386" w14:textId="77777777" w:rsidR="00162127" w:rsidRDefault="00000000">
                  <w:r>
                    <w:rPr>
                      <w:rFonts w:hint="eastAsia"/>
                    </w:rPr>
                    <w:t>是</w:t>
                  </w:r>
                </w:p>
              </w:tc>
            </w:tr>
            <w:tr w:rsidR="00162127" w14:paraId="3B6E6A18" w14:textId="77777777">
              <w:trPr>
                <w:trHeight w:val="398"/>
              </w:trPr>
              <w:tc>
                <w:tcPr>
                  <w:tcW w:w="1154" w:type="dxa"/>
                </w:tcPr>
                <w:p w14:paraId="3D9CF9EF" w14:textId="77777777" w:rsidR="00162127" w:rsidRDefault="00000000">
                  <w:r>
                    <w:rPr>
                      <w:rFonts w:hint="eastAsia"/>
                    </w:rPr>
                    <w:t>6</w:t>
                  </w:r>
                </w:p>
              </w:tc>
              <w:tc>
                <w:tcPr>
                  <w:tcW w:w="1566" w:type="dxa"/>
                </w:tcPr>
                <w:p w14:paraId="4A2D2309" w14:textId="77777777" w:rsidR="00162127" w:rsidRDefault="00000000">
                  <w:r>
                    <w:t>用户完成游戏</w:t>
                  </w:r>
                </w:p>
              </w:tc>
              <w:tc>
                <w:tcPr>
                  <w:tcW w:w="1276" w:type="dxa"/>
                </w:tcPr>
                <w:p w14:paraId="40A5E89C" w14:textId="77777777" w:rsidR="00162127" w:rsidRDefault="00000000">
                  <w:r>
                    <w:rPr>
                      <w:rFonts w:ascii="Segoe UI" w:hAnsi="Segoe UI" w:cs="Segoe UI"/>
                      <w:color w:val="0D0D0D"/>
                      <w:szCs w:val="21"/>
                      <w:shd w:val="clear" w:color="auto" w:fill="FFFFFF"/>
                    </w:rPr>
                    <w:t>系统提示完成，显示最终时间和步数</w:t>
                  </w:r>
                </w:p>
              </w:tc>
              <w:tc>
                <w:tcPr>
                  <w:tcW w:w="1134" w:type="dxa"/>
                </w:tcPr>
                <w:p w14:paraId="37D9886E" w14:textId="77777777" w:rsidR="00162127" w:rsidRDefault="00000000">
                  <w:r>
                    <w:rPr>
                      <w:rFonts w:ascii="Segoe UI" w:hAnsi="Segoe UI" w:cs="Segoe UI"/>
                      <w:color w:val="0D0D0D"/>
                      <w:szCs w:val="21"/>
                      <w:shd w:val="clear" w:color="auto" w:fill="FFFFFF"/>
                    </w:rPr>
                    <w:t>显示正确</w:t>
                  </w:r>
                </w:p>
              </w:tc>
              <w:tc>
                <w:tcPr>
                  <w:tcW w:w="640" w:type="dxa"/>
                </w:tcPr>
                <w:p w14:paraId="2F53C30C" w14:textId="77777777" w:rsidR="00162127" w:rsidRDefault="00000000">
                  <w:r>
                    <w:rPr>
                      <w:rFonts w:hint="eastAsia"/>
                    </w:rPr>
                    <w:t>是</w:t>
                  </w:r>
                </w:p>
              </w:tc>
            </w:tr>
          </w:tbl>
          <w:p w14:paraId="0791833F" w14:textId="77777777" w:rsidR="0078588D" w:rsidRDefault="0078588D">
            <w:pPr>
              <w:spacing w:line="360" w:lineRule="exact"/>
              <w:rPr>
                <w:rFonts w:ascii="楷体" w:eastAsia="楷体" w:hAnsi="楷体" w:hint="eastAsia"/>
                <w:b/>
                <w:sz w:val="24"/>
              </w:rPr>
            </w:pPr>
          </w:p>
        </w:tc>
      </w:tr>
      <w:tr w:rsidR="00162127" w14:paraId="153EC3AC" w14:textId="77777777">
        <w:tc>
          <w:tcPr>
            <w:tcW w:w="0" w:type="auto"/>
            <w:tcBorders>
              <w:bottom w:val="nil"/>
            </w:tcBorders>
          </w:tcPr>
          <w:p w14:paraId="0EBA0737" w14:textId="2EA8FB71" w:rsidR="0078588D" w:rsidRDefault="0078588D">
            <w:pPr>
              <w:spacing w:line="360" w:lineRule="exact"/>
              <w:rPr>
                <w:rFonts w:ascii="楷体" w:eastAsia="楷体" w:hAnsi="楷体"/>
                <w:b/>
                <w:sz w:val="24"/>
              </w:rPr>
            </w:pPr>
            <w:r>
              <w:rPr>
                <w:rFonts w:ascii="楷体" w:eastAsia="楷体" w:hAnsi="楷体" w:hint="eastAsia"/>
                <w:b/>
                <w:sz w:val="24"/>
              </w:rPr>
              <w:lastRenderedPageBreak/>
              <w:t xml:space="preserve">  </w:t>
            </w:r>
          </w:p>
          <w:p w14:paraId="552A4AD7" w14:textId="41DB222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使用说明（给出程序运行及使用中需要注意的问题）</w:t>
            </w:r>
          </w:p>
          <w:p w14:paraId="5285F059"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启动程序后，您将会看到数独游戏的控制台界面。控制台将显示游戏的棋盘和相关信息，帮助您开始游戏。</w:t>
            </w:r>
          </w:p>
          <w:p w14:paraId="776262CA"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建议调整控制台窗口的大小，使其宽度和高度足够，以便正确显示数独棋盘和游戏相关信息。如果控制台窗口过小，可能导致棋盘和游戏信息的排布出现错乱，影响游戏的正常进行。</w:t>
            </w:r>
          </w:p>
          <w:p w14:paraId="1474E522"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导入数独题目：</w:t>
            </w:r>
            <w:r>
              <w:rPr>
                <w:rFonts w:ascii="楷体" w:eastAsia="楷体" w:hAnsi="楷体" w:cs="楷体" w:hint="eastAsia"/>
                <w:sz w:val="24"/>
              </w:rPr>
              <w:t xml:space="preserve">程序中包含一些预置的数独题目，但数量有限。为了增加游戏的多样性，您可以通过手动编辑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文件来导入新的数独题目。</w:t>
            </w:r>
          </w:p>
          <w:p w14:paraId="638705AB"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添加新题目时，请严格按照已有的题目格式进行，以确保游戏可以正确加载这些题目。例如，每个题目需要包含题号（ID）、难度（Difficulty）、棋盘数据（Board）等信息。</w:t>
            </w:r>
          </w:p>
          <w:p w14:paraId="4DF1536D" w14:textId="71DDAAE0" w:rsidR="00162127" w:rsidRDefault="00E6146B">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提示输入错误</w:t>
            </w:r>
            <w:r w:rsidR="00000000">
              <w:rPr>
                <w:rFonts w:ascii="楷体" w:eastAsia="楷体" w:hAnsi="楷体" w:cs="楷体" w:hint="eastAsia"/>
                <w:b/>
                <w:bCs/>
                <w:sz w:val="24"/>
              </w:rPr>
              <w:t>：</w:t>
            </w:r>
            <w:r w:rsidR="00000000">
              <w:rPr>
                <w:rFonts w:ascii="楷体" w:eastAsia="楷体" w:hAnsi="楷体" w:cs="楷体" w:hint="eastAsia"/>
                <w:sz w:val="24"/>
              </w:rPr>
              <w:t>请检查输入的指令是否符合规定的格式，例如，输入的行列位置和数值是否在合理范围内。若出现指令</w:t>
            </w:r>
            <w:r>
              <w:rPr>
                <w:rFonts w:ascii="楷体" w:eastAsia="楷体" w:hAnsi="楷体" w:cs="楷体" w:hint="eastAsia"/>
                <w:sz w:val="24"/>
              </w:rPr>
              <w:t>提示错误的情况</w:t>
            </w:r>
            <w:r w:rsidR="00000000">
              <w:rPr>
                <w:rFonts w:ascii="楷体" w:eastAsia="楷体" w:hAnsi="楷体" w:cs="楷体" w:hint="eastAsia"/>
                <w:sz w:val="24"/>
              </w:rPr>
              <w:t>，重新输入并确保输入格式正确。</w:t>
            </w:r>
          </w:p>
          <w:p w14:paraId="3E1A626D" w14:textId="77777777" w:rsidR="00162127" w:rsidRDefault="00000000">
            <w:pPr>
              <w:numPr>
                <w:ilvl w:val="0"/>
                <w:numId w:val="30"/>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162127" w14:paraId="4B9F3A16" w14:textId="77777777">
        <w:tc>
          <w:tcPr>
            <w:tcW w:w="0" w:type="auto"/>
          </w:tcPr>
          <w:p w14:paraId="23E54952"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总结展望（包括小组总结和每位组员针对自己分工的总结，对程序进行分析评价，总结遇到的问题及解决办法，展望可以完善或提高的方面）</w:t>
            </w:r>
          </w:p>
          <w:p w14:paraId="2E3A8C3B"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7228B2D" w14:textId="7B1AA8FC" w:rsidR="00162127"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w:t>
            </w:r>
            <w:r w:rsidR="001A135A">
              <w:rPr>
                <w:rFonts w:ascii="楷体" w:eastAsia="楷体" w:hAnsi="楷体" w:hint="eastAsia"/>
                <w:bCs/>
                <w:sz w:val="24"/>
              </w:rPr>
              <w:t>了一个具有良好的灵活性、可拓展性、可复用新的能充分体现面向对象的思想的数独游戏</w:t>
            </w:r>
            <w:r>
              <w:rPr>
                <w:rFonts w:ascii="楷体" w:eastAsia="楷体" w:hAnsi="楷体" w:hint="eastAsia"/>
                <w:bCs/>
                <w:sz w:val="24"/>
              </w:rPr>
              <w:t>。整个项目的开展展示了小组成员</w:t>
            </w:r>
            <w:r w:rsidR="0038505A">
              <w:rPr>
                <w:rFonts w:ascii="楷体" w:eastAsia="楷体" w:hAnsi="楷体" w:hint="eastAsia"/>
                <w:bCs/>
                <w:sz w:val="24"/>
              </w:rPr>
              <w:t>优秀</w:t>
            </w:r>
            <w:r>
              <w:rPr>
                <w:rFonts w:ascii="楷体" w:eastAsia="楷体" w:hAnsi="楷体" w:hint="eastAsia"/>
                <w:bCs/>
                <w:sz w:val="24"/>
              </w:rPr>
              <w:t>的团队精神和</w:t>
            </w:r>
            <w:r w:rsidR="0029347A">
              <w:rPr>
                <w:rFonts w:ascii="楷体" w:eastAsia="楷体" w:hAnsi="楷体" w:hint="eastAsia"/>
                <w:bCs/>
                <w:sz w:val="24"/>
              </w:rPr>
              <w:t>实践</w:t>
            </w:r>
            <w:r w:rsidR="00F100B8">
              <w:rPr>
                <w:rFonts w:ascii="楷体" w:eastAsia="楷体" w:hAnsi="楷体" w:hint="eastAsia"/>
                <w:bCs/>
                <w:sz w:val="24"/>
              </w:rPr>
              <w:t>能力</w:t>
            </w:r>
            <w:r>
              <w:rPr>
                <w:rFonts w:ascii="楷体" w:eastAsia="楷体" w:hAnsi="楷体" w:hint="eastAsia"/>
                <w:bCs/>
                <w:sz w:val="24"/>
              </w:rPr>
              <w:t>。我们通过</w:t>
            </w:r>
            <w:r w:rsidR="00353D17">
              <w:rPr>
                <w:rFonts w:ascii="楷体" w:eastAsia="楷体" w:hAnsi="楷体" w:hint="eastAsia"/>
                <w:bCs/>
                <w:sz w:val="24"/>
              </w:rPr>
              <w:t>合理的</w:t>
            </w:r>
            <w:r>
              <w:rPr>
                <w:rFonts w:ascii="楷体" w:eastAsia="楷体" w:hAnsi="楷体" w:hint="eastAsia"/>
                <w:bCs/>
                <w:sz w:val="24"/>
              </w:rPr>
              <w:t>分工合作高效推进项目进度。</w:t>
            </w:r>
            <w:r w:rsidR="00353D17">
              <w:rPr>
                <w:rFonts w:ascii="楷体" w:eastAsia="楷体" w:hAnsi="楷体" w:hint="eastAsia"/>
                <w:bCs/>
                <w:sz w:val="24"/>
              </w:rPr>
              <w:t>其</w:t>
            </w:r>
            <w:r w:rsidR="00694C29">
              <w:rPr>
                <w:rFonts w:ascii="楷体" w:eastAsia="楷体" w:hAnsi="楷体" w:hint="eastAsia"/>
                <w:bCs/>
                <w:sz w:val="24"/>
              </w:rPr>
              <w:t>圆满完成</w:t>
            </w:r>
            <w:r>
              <w:rPr>
                <w:rFonts w:ascii="楷体" w:eastAsia="楷体" w:hAnsi="楷体" w:hint="eastAsia"/>
                <w:bCs/>
                <w:sz w:val="24"/>
              </w:rPr>
              <w:t>得益于每个组员的辛勤努力和积极沟通。遇到</w:t>
            </w:r>
            <w:r w:rsidR="007D12E9">
              <w:rPr>
                <w:rFonts w:ascii="楷体" w:eastAsia="楷体" w:hAnsi="楷体" w:hint="eastAsia"/>
                <w:bCs/>
                <w:sz w:val="24"/>
              </w:rPr>
              <w:t>问题</w:t>
            </w:r>
            <w:r>
              <w:rPr>
                <w:rFonts w:ascii="楷体" w:eastAsia="楷体" w:hAnsi="楷体" w:hint="eastAsia"/>
                <w:bCs/>
                <w:sz w:val="24"/>
              </w:rPr>
              <w:t>时，我们共同探讨解决方案，这一过程不仅锻炼了每位成员的编程技能，也加强了我们的协作能力。</w:t>
            </w:r>
            <w:r w:rsidR="00CF1AD4">
              <w:rPr>
                <w:rFonts w:ascii="楷体" w:eastAsia="楷体" w:hAnsi="楷体" w:hint="eastAsia"/>
                <w:bCs/>
                <w:sz w:val="24"/>
              </w:rPr>
              <w:t>我们</w:t>
            </w:r>
            <w:r w:rsidR="004F0BD0">
              <w:rPr>
                <w:rFonts w:ascii="楷体" w:eastAsia="楷体" w:hAnsi="楷体" w:hint="eastAsia"/>
                <w:bCs/>
                <w:sz w:val="24"/>
              </w:rPr>
              <w:t>为其</w:t>
            </w:r>
            <w:r w:rsidR="00CF1AD4">
              <w:rPr>
                <w:rFonts w:ascii="楷体" w:eastAsia="楷体" w:hAnsi="楷体" w:hint="eastAsia"/>
                <w:bCs/>
                <w:sz w:val="24"/>
              </w:rPr>
              <w:t>付出的时间与汗水让我们切身体会到了面向对象的程序设计思想。</w:t>
            </w:r>
          </w:p>
          <w:p w14:paraId="23420BBA"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7AAC927D" w14:textId="77777777" w:rsidR="00FB0255" w:rsidRDefault="00000000">
            <w:pPr>
              <w:spacing w:line="360" w:lineRule="exact"/>
              <w:rPr>
                <w:rFonts w:ascii="楷体" w:eastAsia="楷体" w:hAnsi="楷体" w:hint="eastAsia"/>
                <w:bCs/>
                <w:sz w:val="24"/>
              </w:rPr>
            </w:pPr>
            <w:r>
              <w:rPr>
                <w:rFonts w:ascii="楷体" w:eastAsia="楷体" w:hAnsi="楷体" w:hint="eastAsia"/>
                <w:bCs/>
                <w:sz w:val="24"/>
              </w:rPr>
              <w:t>刘承晧：</w:t>
            </w:r>
          </w:p>
          <w:p w14:paraId="37C891E6" w14:textId="2F3287A2" w:rsidR="00162127" w:rsidRDefault="00305C11"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作为项目的负责人，我完成了代码的大部分工作</w:t>
            </w:r>
            <w:r w:rsidR="00304299">
              <w:rPr>
                <w:rFonts w:ascii="楷体" w:eastAsia="楷体" w:hAnsi="楷体" w:hint="eastAsia"/>
                <w:bCs/>
                <w:sz w:val="24"/>
              </w:rPr>
              <w:t>，包括核心功能设计与实现等。</w:t>
            </w:r>
            <w:r w:rsidR="00D06815">
              <w:rPr>
                <w:rFonts w:ascii="楷体" w:eastAsia="楷体" w:hAnsi="楷体" w:hint="eastAsia"/>
                <w:bCs/>
                <w:sz w:val="24"/>
              </w:rPr>
              <w:t>但项目的完成脱离不开我与</w:t>
            </w:r>
            <w:r w:rsidR="00BA1155">
              <w:rPr>
                <w:rFonts w:ascii="楷体" w:eastAsia="楷体" w:hAnsi="楷体" w:hint="eastAsia"/>
                <w:bCs/>
                <w:sz w:val="24"/>
              </w:rPr>
              <w:t>其它</w:t>
            </w:r>
            <w:r w:rsidR="00D06815">
              <w:rPr>
                <w:rFonts w:ascii="楷体" w:eastAsia="楷体" w:hAnsi="楷体" w:hint="eastAsia"/>
                <w:bCs/>
                <w:sz w:val="24"/>
              </w:rPr>
              <w:t>组员的合理分工与配合</w:t>
            </w:r>
            <w:r w:rsidR="007A0AE0">
              <w:rPr>
                <w:rFonts w:ascii="楷体" w:eastAsia="楷体" w:hAnsi="楷体" w:hint="eastAsia"/>
                <w:bCs/>
                <w:sz w:val="24"/>
              </w:rPr>
              <w:t>。</w:t>
            </w:r>
            <w:r w:rsidR="00042122">
              <w:rPr>
                <w:rFonts w:ascii="楷体" w:eastAsia="楷体" w:hAnsi="楷体" w:hint="eastAsia"/>
                <w:bCs/>
                <w:sz w:val="24"/>
              </w:rPr>
              <w:t>这个项目到现在总共有</w:t>
            </w:r>
            <w:r w:rsidR="00D0136B">
              <w:rPr>
                <w:rFonts w:ascii="楷体" w:eastAsia="楷体" w:hAnsi="楷体" w:hint="eastAsia"/>
                <w:bCs/>
                <w:sz w:val="24"/>
              </w:rPr>
              <w:t>102</w:t>
            </w:r>
            <w:r w:rsidR="00042122">
              <w:rPr>
                <w:rFonts w:ascii="楷体" w:eastAsia="楷体" w:hAnsi="楷体" w:hint="eastAsia"/>
                <w:bCs/>
                <w:sz w:val="24"/>
              </w:rPr>
              <w:t>次提交、</w:t>
            </w:r>
            <w:r w:rsidR="00032B92">
              <w:rPr>
                <w:rFonts w:ascii="楷体" w:eastAsia="楷体" w:hAnsi="楷体" w:hint="eastAsia"/>
                <w:bCs/>
                <w:sz w:val="24"/>
              </w:rPr>
              <w:t>创建</w:t>
            </w:r>
            <w:r w:rsidR="00AB58AC">
              <w:rPr>
                <w:rFonts w:ascii="楷体" w:eastAsia="楷体" w:hAnsi="楷体" w:hint="eastAsia"/>
                <w:bCs/>
                <w:sz w:val="24"/>
              </w:rPr>
              <w:t>过</w:t>
            </w:r>
            <w:r w:rsidR="00042122">
              <w:rPr>
                <w:rFonts w:ascii="楷体" w:eastAsia="楷体" w:hAnsi="楷体" w:hint="eastAsia"/>
                <w:bCs/>
                <w:sz w:val="24"/>
              </w:rPr>
              <w:t>1</w:t>
            </w:r>
            <w:r w:rsidR="00D0136B">
              <w:rPr>
                <w:rFonts w:ascii="楷体" w:eastAsia="楷体" w:hAnsi="楷体" w:hint="eastAsia"/>
                <w:bCs/>
                <w:sz w:val="24"/>
              </w:rPr>
              <w:t>6</w:t>
            </w:r>
            <w:r w:rsidR="00032B92">
              <w:rPr>
                <w:rFonts w:ascii="楷体" w:eastAsia="楷体" w:hAnsi="楷体" w:hint="eastAsia"/>
                <w:bCs/>
                <w:sz w:val="24"/>
              </w:rPr>
              <w:t>个</w:t>
            </w:r>
            <w:r w:rsidR="00042122">
              <w:rPr>
                <w:rFonts w:ascii="楷体" w:eastAsia="楷体" w:hAnsi="楷体" w:hint="eastAsia"/>
                <w:bCs/>
                <w:sz w:val="24"/>
              </w:rPr>
              <w:t>分支，是我们的心血与精益求精的精神体现。</w:t>
            </w:r>
            <w:r w:rsidR="005A51B5">
              <w:rPr>
                <w:rFonts w:ascii="楷体" w:eastAsia="楷体" w:hAnsi="楷体" w:hint="eastAsia"/>
                <w:bCs/>
                <w:sz w:val="24"/>
              </w:rPr>
              <w:t>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14:paraId="2D8D4414" w14:textId="3AD69309" w:rsidR="009856AE" w:rsidRDefault="009856AE"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w:t>
            </w:r>
            <w:r w:rsidR="008D35AA">
              <w:rPr>
                <w:rFonts w:ascii="楷体" w:eastAsia="楷体" w:hAnsi="楷体" w:hint="eastAsia"/>
                <w:bCs/>
                <w:sz w:val="24"/>
              </w:rPr>
              <w:t>出于</w:t>
            </w:r>
            <w:r>
              <w:rPr>
                <w:rFonts w:ascii="楷体" w:eastAsia="楷体" w:hAnsi="楷体" w:hint="eastAsia"/>
                <w:bCs/>
                <w:sz w:val="24"/>
              </w:rPr>
              <w:t>时间精力的限制，有些想法以及可以改善的地方并没有去做，比如我们的设计都是基于“经典数独游戏”做的，也就是说规则是定死的。存在一些“变体数独”，</w:t>
            </w:r>
            <w:r w:rsidR="000650BF">
              <w:rPr>
                <w:rFonts w:ascii="楷体" w:eastAsia="楷体" w:hAnsi="楷体" w:hint="eastAsia"/>
                <w:bCs/>
                <w:sz w:val="24"/>
              </w:rPr>
              <w:t>比如</w:t>
            </w:r>
            <w:r>
              <w:rPr>
                <w:rFonts w:ascii="楷体" w:eastAsia="楷体" w:hAnsi="楷体" w:hint="eastAsia"/>
                <w:bCs/>
                <w:sz w:val="24"/>
              </w:rPr>
              <w:t>它的九宫格形状发生了变化、或者添加了新的规则（如对角线应该满足1到9不重复），这些改动对于我们</w:t>
            </w:r>
            <w:r>
              <w:rPr>
                <w:rFonts w:ascii="楷体" w:eastAsia="楷体" w:hAnsi="楷体" w:hint="eastAsia"/>
                <w:bCs/>
                <w:sz w:val="24"/>
              </w:rPr>
              <w:lastRenderedPageBreak/>
              <w:t>目前的代码来讲都不好去适应</w:t>
            </w:r>
            <w:r w:rsidR="00422CBE">
              <w:rPr>
                <w:rFonts w:ascii="楷体" w:eastAsia="楷体" w:hAnsi="楷体" w:hint="eastAsia"/>
                <w:bCs/>
                <w:sz w:val="24"/>
              </w:rPr>
              <w:t>；</w:t>
            </w:r>
            <w:r w:rsidR="0043310D">
              <w:rPr>
                <w:rFonts w:ascii="楷体" w:eastAsia="楷体" w:hAnsi="楷体" w:hint="eastAsia"/>
                <w:bCs/>
                <w:sz w:val="24"/>
              </w:rPr>
              <w:t>需要对游戏规则部分做重构</w:t>
            </w:r>
            <w:r w:rsidR="00F06CDB">
              <w:rPr>
                <w:rFonts w:ascii="楷体" w:eastAsia="楷体" w:hAnsi="楷体" w:hint="eastAsia"/>
                <w:bCs/>
                <w:sz w:val="24"/>
              </w:rPr>
              <w:t>，或是</w:t>
            </w:r>
            <w:r w:rsidR="008D35AA">
              <w:rPr>
                <w:rFonts w:ascii="楷体" w:eastAsia="楷体" w:hAnsi="楷体" w:hint="eastAsia"/>
                <w:bCs/>
                <w:sz w:val="24"/>
              </w:rPr>
              <w:t>设计</w:t>
            </w:r>
            <w:r w:rsidR="00F06CDB">
              <w:rPr>
                <w:rFonts w:ascii="楷体" w:eastAsia="楷体" w:hAnsi="楷体" w:hint="eastAsia"/>
                <w:bCs/>
                <w:sz w:val="24"/>
              </w:rPr>
              <w:t>新的规则接口来适应这些变化。</w:t>
            </w:r>
          </w:p>
          <w:p w14:paraId="4FC4CBAA" w14:textId="71044713" w:rsidR="00FB0255" w:rsidRDefault="00FB0255" w:rsidP="00DF499B">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w:t>
            </w:r>
            <w:r w:rsidR="00DF499B">
              <w:rPr>
                <w:rFonts w:ascii="楷体" w:eastAsia="楷体" w:hAnsi="楷体" w:hint="eastAsia"/>
                <w:bCs/>
                <w:sz w:val="24"/>
              </w:rPr>
              <w:t>并</w:t>
            </w:r>
            <w:r>
              <w:rPr>
                <w:rFonts w:ascii="楷体" w:eastAsia="楷体" w:hAnsi="楷体" w:hint="eastAsia"/>
                <w:bCs/>
                <w:sz w:val="24"/>
              </w:rPr>
              <w:t>不断探寻更好的设计方案</w:t>
            </w:r>
            <w:r w:rsidR="00C035A1">
              <w:rPr>
                <w:rFonts w:ascii="楷体" w:eastAsia="楷体" w:hAnsi="楷体" w:hint="eastAsia"/>
                <w:bCs/>
                <w:sz w:val="24"/>
              </w:rPr>
              <w:t>：比如针对数独类是否应该负责游戏进行的问题我们使用了MVC模式、针对命令可拓展性的问题我们使用了命令模式、针对代码各个部分的灵活性和开闭原则我们使用了抽象工厂模式；通过</w:t>
            </w:r>
            <w:r>
              <w:rPr>
                <w:rFonts w:ascii="楷体" w:eastAsia="楷体" w:hAnsi="楷体" w:hint="eastAsia"/>
                <w:bCs/>
                <w:sz w:val="24"/>
              </w:rPr>
              <w:t>不断地修改、重构我们的代码，</w:t>
            </w:r>
            <w:r w:rsidR="00C035A1">
              <w:rPr>
                <w:rFonts w:ascii="楷体" w:eastAsia="楷体" w:hAnsi="楷体" w:hint="eastAsia"/>
                <w:bCs/>
                <w:sz w:val="24"/>
              </w:rPr>
              <w:t>我们</w:t>
            </w:r>
            <w:r>
              <w:rPr>
                <w:rFonts w:ascii="楷体" w:eastAsia="楷体" w:hAnsi="楷体" w:hint="eastAsia"/>
                <w:bCs/>
                <w:sz w:val="24"/>
              </w:rPr>
              <w:t>才得到了今天这般集多种设计模式</w:t>
            </w:r>
            <w:r w:rsidR="009E10AD">
              <w:rPr>
                <w:rFonts w:ascii="楷体" w:eastAsia="楷体" w:hAnsi="楷体" w:hint="eastAsia"/>
                <w:bCs/>
                <w:sz w:val="24"/>
              </w:rPr>
              <w:t>于一体</w:t>
            </w:r>
            <w:r>
              <w:rPr>
                <w:rFonts w:ascii="楷体" w:eastAsia="楷体" w:hAnsi="楷体" w:hint="eastAsia"/>
                <w:bCs/>
                <w:sz w:val="24"/>
              </w:rPr>
              <w:t>的优秀代码。</w:t>
            </w:r>
            <w:r w:rsidR="00D65028">
              <w:rPr>
                <w:rFonts w:ascii="楷体" w:eastAsia="楷体" w:hAnsi="楷体" w:hint="eastAsia"/>
                <w:bCs/>
                <w:sz w:val="24"/>
              </w:rPr>
              <w:t>如小组总结中提到的，我在项目上付出的时间让我切身体会到了面向对象的程序设计思想，</w:t>
            </w:r>
            <w:r w:rsidR="00DE7509">
              <w:rPr>
                <w:rFonts w:ascii="楷体" w:eastAsia="楷体" w:hAnsi="楷体" w:hint="eastAsia"/>
                <w:bCs/>
                <w:sz w:val="24"/>
              </w:rPr>
              <w:t>我认为</w:t>
            </w:r>
            <w:r w:rsidR="0042466C">
              <w:rPr>
                <w:rFonts w:ascii="楷体" w:eastAsia="楷体" w:hAnsi="楷体" w:hint="eastAsia"/>
                <w:bCs/>
                <w:sz w:val="24"/>
              </w:rPr>
              <w:t>这些时间与汗水</w:t>
            </w:r>
            <w:r w:rsidR="00DE7509">
              <w:rPr>
                <w:rFonts w:ascii="楷体" w:eastAsia="楷体" w:hAnsi="楷体" w:hint="eastAsia"/>
                <w:bCs/>
                <w:sz w:val="24"/>
              </w:rPr>
              <w:t>是值得的，</w:t>
            </w:r>
            <w:r w:rsidR="00943BE2">
              <w:rPr>
                <w:rFonts w:ascii="楷体" w:eastAsia="楷体" w:hAnsi="楷体" w:hint="eastAsia"/>
                <w:bCs/>
                <w:sz w:val="24"/>
              </w:rPr>
              <w:t>更</w:t>
            </w:r>
            <w:r w:rsidR="00DE7509">
              <w:rPr>
                <w:rFonts w:ascii="楷体" w:eastAsia="楷体" w:hAnsi="楷体" w:hint="eastAsia"/>
                <w:bCs/>
                <w:sz w:val="24"/>
              </w:rPr>
              <w:t>因为它</w:t>
            </w:r>
            <w:r w:rsidR="0042466C">
              <w:rPr>
                <w:rFonts w:ascii="楷体" w:eastAsia="楷体" w:hAnsi="楷体" w:hint="eastAsia"/>
                <w:bCs/>
                <w:sz w:val="24"/>
              </w:rPr>
              <w:t>让我深刻</w:t>
            </w:r>
            <w:r w:rsidR="009856AE">
              <w:rPr>
                <w:rFonts w:ascii="楷体" w:eastAsia="楷体" w:hAnsi="楷体" w:hint="eastAsia"/>
                <w:bCs/>
                <w:sz w:val="24"/>
              </w:rPr>
              <w:t>领悟到了</w:t>
            </w:r>
            <w:r w:rsidR="0042466C">
              <w:rPr>
                <w:rFonts w:ascii="楷体" w:eastAsia="楷体" w:hAnsi="楷体" w:hint="eastAsia"/>
                <w:bCs/>
                <w:sz w:val="24"/>
              </w:rPr>
              <w:t>“面向对象程序设计”的艺术。</w:t>
            </w:r>
          </w:p>
          <w:p w14:paraId="2491E84B" w14:textId="77777777" w:rsidR="00162127" w:rsidRDefault="00162127">
            <w:pPr>
              <w:spacing w:line="360" w:lineRule="exact"/>
              <w:rPr>
                <w:rFonts w:ascii="楷体" w:eastAsia="楷体" w:hAnsi="楷体" w:hint="eastAsia"/>
                <w:bCs/>
                <w:sz w:val="24"/>
              </w:rPr>
            </w:pPr>
          </w:p>
          <w:p w14:paraId="0C894085" w14:textId="2C51F655" w:rsidR="00162127" w:rsidRDefault="00000000">
            <w:pPr>
              <w:spacing w:line="360" w:lineRule="exact"/>
              <w:rPr>
                <w:rFonts w:ascii="楷体" w:eastAsia="楷体" w:hAnsi="楷体" w:hint="eastAsia"/>
                <w:bCs/>
                <w:sz w:val="24"/>
              </w:rPr>
            </w:pPr>
            <w:r>
              <w:rPr>
                <w:rFonts w:ascii="楷体" w:eastAsia="楷体" w:hAnsi="楷体" w:hint="eastAsia"/>
                <w:bCs/>
                <w:sz w:val="24"/>
              </w:rPr>
              <w:t>林伟煌：</w:t>
            </w:r>
          </w:p>
          <w:p w14:paraId="133CBD1A"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在本次项目中，我主要负责了IO模块的设计与实现，涵盖了数独棋盘的显示、用户输入的处理、以及时间和步数的统计功能。</w:t>
            </w:r>
          </w:p>
          <w:p w14:paraId="1C2F3AF5"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通过一系列输入函数捕获用户操作，验证合法性后传递给游戏逻辑进行处理。通过采用面向对象的模块化设计，按照职责单一原则将功能划分为不同的类，如Timer负责计时，Counter负责步数统计。各个模块之间的职责明确，增强了代码的可维护性和可复用性。易于维护。为了提升用户体验，我在控制台输出中加入了颜色提示功能，通过不同颜色区分固定数字和用户输入值，最初的数独棋盘显示存在对齐问题，候选数字的长度不一致导致显示不整齐。为此，我使用了C++的setw()函数确保输出的数字宽度一致，最终实现了良好的视觉效果。同时完善了错误输入的处理机制，确保用户输入的有效性并提高了交互的友好性。</w:t>
            </w:r>
          </w:p>
          <w:p w14:paraId="151DF1A5" w14:textId="5AF5786F" w:rsid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尽管目前程序已实现了基本功能，但未来可以继续优化：如引入图形化用户界面（GUI）以提升交互美观性，支持更多变体数独游戏，以及增加快捷键或鼠标操作来简化用户输入，从而进一步提升程序的灵活性和用户的操作体验。这次的设计让我深刻领悟到了“面向对象程序设计”的艺术。</w:t>
            </w:r>
          </w:p>
          <w:p w14:paraId="087CD56F" w14:textId="77777777" w:rsidR="00162127" w:rsidRDefault="00162127">
            <w:pPr>
              <w:spacing w:line="360" w:lineRule="exact"/>
              <w:rPr>
                <w:rFonts w:ascii="楷体" w:eastAsia="楷体" w:hAnsi="楷体" w:hint="eastAsia"/>
                <w:bCs/>
                <w:sz w:val="24"/>
              </w:rPr>
            </w:pPr>
          </w:p>
          <w:p w14:paraId="3814AFC2" w14:textId="51489818" w:rsidR="00162127" w:rsidRDefault="00000000">
            <w:pPr>
              <w:spacing w:line="360" w:lineRule="exact"/>
              <w:rPr>
                <w:rFonts w:ascii="楷体" w:eastAsia="楷体" w:hAnsi="楷体" w:hint="eastAsia"/>
                <w:bCs/>
                <w:sz w:val="24"/>
              </w:rPr>
            </w:pPr>
            <w:r>
              <w:rPr>
                <w:rFonts w:ascii="楷体" w:eastAsia="楷体" w:hAnsi="楷体" w:hint="eastAsia"/>
                <w:bCs/>
                <w:sz w:val="24"/>
              </w:rPr>
              <w:t>常艺豪：</w:t>
            </w:r>
          </w:p>
          <w:p w14:paraId="7DB60A38"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作为项目的成员之一，我主要负责数独游戏的文件加载和保存模块的设计与实现。，我实现了PuzzleLoaderDAT类，该类继承自PuzzleLoader接口，具体实现了loadPuzzle和savePuzzle两个核心函数，负责从文件加载数独数据和将数独数据保存到文件中。实现这一过程的代码涉及到文件的正确打开、内容读取和保存、以及在边界条件下的稳健性。</w:t>
            </w:r>
          </w:p>
          <w:p w14:paraId="4BB3074C"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我将id，难度等信息改进为puzzledata结构体，以便之后数独增加其他信息，提高了程序的拓展性与复用性。除了基本的加载与保存功能外，我还致力于提高文件读写的效率，优化了文件管理的方式，以减少加载时间并增强用户体验。在开发过程中，我还遇到了文件操作失败的问题，例如文件无法打开或读取内容不完整。这些问题通异常处理机制得到了改善，并进一步增强了代码的鲁棒性。通过不断地修改和重构，我们不断寻求更加优雅和高效的实现方</w:t>
            </w:r>
            <w:r w:rsidRPr="008A76CC">
              <w:rPr>
                <w:rFonts w:ascii="楷体" w:eastAsia="楷体" w:hAnsi="楷体" w:hint="eastAsia"/>
                <w:bCs/>
                <w:sz w:val="24"/>
              </w:rPr>
              <w:lastRenderedPageBreak/>
              <w:t>式，以适应不断变化的需求和挑战。</w:t>
            </w:r>
          </w:p>
          <w:p w14:paraId="364CDE72" w14:textId="2E2BB950" w:rsid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通过这次项目的开发，我切身体会到了文件系统操作的复杂性以及面向对象设计思想的力量。这些时间和努力是值得的，因为它让我深刻领悟到了“面向对象程序设计”的艺术。</w:t>
            </w:r>
          </w:p>
          <w:p w14:paraId="22932252" w14:textId="77777777" w:rsidR="00027C27" w:rsidRDefault="00027C27" w:rsidP="00027C27">
            <w:pPr>
              <w:spacing w:line="360" w:lineRule="exact"/>
              <w:rPr>
                <w:rFonts w:ascii="楷体" w:eastAsia="楷体" w:hAnsi="楷体" w:hint="eastAsia"/>
                <w:bCs/>
                <w:sz w:val="24"/>
              </w:rPr>
            </w:pPr>
          </w:p>
          <w:p w14:paraId="493EB372" w14:textId="77777777" w:rsidR="00027C27" w:rsidRPr="00027C27" w:rsidRDefault="00027C27" w:rsidP="00027C27">
            <w:pPr>
              <w:spacing w:line="360" w:lineRule="exact"/>
              <w:rPr>
                <w:rFonts w:ascii="楷体" w:eastAsia="楷体" w:hAnsi="楷体" w:hint="eastAsia"/>
                <w:b/>
                <w:bCs/>
                <w:sz w:val="24"/>
              </w:rPr>
            </w:pPr>
            <w:r w:rsidRPr="00027C27">
              <w:rPr>
                <w:rFonts w:ascii="楷体" w:eastAsia="楷体" w:hAnsi="楷体"/>
                <w:b/>
                <w:bCs/>
                <w:sz w:val="24"/>
              </w:rPr>
              <w:t>展望与提高</w:t>
            </w:r>
          </w:p>
          <w:p w14:paraId="0576F462" w14:textId="77777777" w:rsidR="00027C27" w:rsidRPr="00027C27" w:rsidRDefault="00027C27" w:rsidP="00027C27">
            <w:pPr>
              <w:spacing w:line="360" w:lineRule="exact"/>
              <w:rPr>
                <w:rFonts w:ascii="楷体" w:eastAsia="楷体" w:hAnsi="楷体" w:hint="eastAsia"/>
                <w:bCs/>
                <w:sz w:val="24"/>
              </w:rPr>
            </w:pPr>
            <w:r w:rsidRPr="00027C27">
              <w:rPr>
                <w:rFonts w:ascii="楷体" w:eastAsia="楷体" w:hAnsi="楷体"/>
                <w:bCs/>
                <w:sz w:val="24"/>
              </w:rPr>
              <w:t>基于我们在本次数独项目开发中的经验和反思，未来可以从以下几个方面继续提高和完善：</w:t>
            </w:r>
          </w:p>
          <w:p w14:paraId="3F8A1085"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增加用户界面：</w:t>
            </w:r>
            <w:r w:rsidRPr="00027C27">
              <w:rPr>
                <w:rFonts w:ascii="楷体" w:eastAsia="楷体" w:hAnsi="楷体"/>
                <w:bCs/>
                <w:sz w:val="24"/>
              </w:rPr>
              <w:br/>
              <w:t>目前数独游戏基于命令行，我们可以通过引入图形用户界面（GUI）来进一步提升用户体验。例如，使用工具如 Qt 或 SFML 来开发图形界面，增加按钮、输入框等元素，使交互更加直观。我们还可以设计更为美观的界面，并引入棋盘更新的动画效果，以提高游戏的视觉体验。</w:t>
            </w:r>
          </w:p>
          <w:p w14:paraId="2EA88BA5"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引入不同难度级别的自动生成器：</w:t>
            </w:r>
            <w:r w:rsidRPr="00027C27">
              <w:rPr>
                <w:rFonts w:ascii="楷体" w:eastAsia="楷体" w:hAnsi="楷体"/>
                <w:bCs/>
                <w:sz w:val="24"/>
              </w:rPr>
              <w:br/>
              <w:t>目前游戏依赖从文件加载数独棋盘，未来可以实现自动生成不同难度的数独功能。通过设计算法生成从简单到困难的数独题目，不仅丰富了游戏的内容，还能吸引更多类型的玩家。</w:t>
            </w:r>
          </w:p>
          <w:p w14:paraId="1301FDCE"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支持更多棋盘尺寸和变种玩法：</w:t>
            </w:r>
            <w:r w:rsidRPr="00027C27">
              <w:rPr>
                <w:rFonts w:ascii="楷体" w:eastAsia="楷体" w:hAnsi="楷体"/>
                <w:bCs/>
                <w:sz w:val="24"/>
              </w:rPr>
              <w:br/>
              <w:t>当前版本仅支持传统的 9x9 数独，未来可以增加对 4x4、16x16 等不同尺寸棋盘的支持。此外，还可以引入变种玩法，比如对角线数独、六角数独等，提升游戏的趣味性和挑战性。</w:t>
            </w:r>
          </w:p>
          <w:p w14:paraId="1B77525B" w14:textId="7530F89C" w:rsidR="00162127" w:rsidRPr="00027C27" w:rsidRDefault="00027C27" w:rsidP="008154ED">
            <w:pPr>
              <w:numPr>
                <w:ilvl w:val="0"/>
                <w:numId w:val="34"/>
              </w:numPr>
              <w:spacing w:line="360" w:lineRule="exact"/>
              <w:rPr>
                <w:rFonts w:ascii="楷体" w:eastAsia="楷体" w:hAnsi="楷体" w:hint="eastAsia"/>
                <w:bCs/>
                <w:sz w:val="24"/>
              </w:rPr>
            </w:pPr>
            <w:r w:rsidRPr="00027C27">
              <w:rPr>
                <w:rFonts w:ascii="楷体" w:eastAsia="楷体" w:hAnsi="楷体"/>
                <w:bCs/>
                <w:sz w:val="24"/>
              </w:rPr>
              <w:t>提示与解答分析功能：</w:t>
            </w:r>
            <w:r w:rsidRPr="00027C27">
              <w:rPr>
                <w:rFonts w:ascii="楷体" w:eastAsia="楷体" w:hAnsi="楷体"/>
                <w:bCs/>
                <w:sz w:val="24"/>
              </w:rPr>
              <w:br/>
              <w:t>可以为游戏添加提示功能，帮助玩家分析棋盘并提供合理的建议，尤其是在玩家遇到困难时。通过实现解答算法，系统可以为玩家提供解题思路，甚至在用户需要时一步步展示解题过程。</w:t>
            </w:r>
          </w:p>
        </w:tc>
      </w:tr>
    </w:tbl>
    <w:p w14:paraId="07CC4A29" w14:textId="77777777" w:rsidR="00162127" w:rsidRDefault="00162127">
      <w:pPr>
        <w:spacing w:line="400" w:lineRule="exact"/>
        <w:rPr>
          <w:sz w:val="28"/>
        </w:rPr>
      </w:pPr>
    </w:p>
    <w:sectPr w:rsidR="00162127">
      <w:headerReference w:type="even" r:id="rId8"/>
      <w:headerReference w:type="default" r:id="rId9"/>
      <w:footerReference w:type="even" r:id="rId10"/>
      <w:footerReference w:type="default" r:id="rId11"/>
      <w:headerReference w:type="first" r:id="rId12"/>
      <w:footerReference w:type="first" r:id="rId13"/>
      <w:pgSz w:w="11906" w:h="16838"/>
      <w:pgMar w:top="1276"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636F3" w14:textId="77777777" w:rsidR="008A29E8" w:rsidRDefault="008A29E8" w:rsidP="00230458">
      <w:r>
        <w:separator/>
      </w:r>
    </w:p>
  </w:endnote>
  <w:endnote w:type="continuationSeparator" w:id="0">
    <w:p w14:paraId="3F982D5C" w14:textId="77777777" w:rsidR="008A29E8" w:rsidRDefault="008A29E8" w:rsidP="0023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ECA2" w14:textId="77777777" w:rsidR="00230458" w:rsidRDefault="0023045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177D" w14:textId="77777777" w:rsidR="00230458" w:rsidRDefault="0023045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F28AF" w14:textId="77777777" w:rsidR="00230458" w:rsidRDefault="0023045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537FE" w14:textId="77777777" w:rsidR="008A29E8" w:rsidRDefault="008A29E8" w:rsidP="00230458">
      <w:r>
        <w:separator/>
      </w:r>
    </w:p>
  </w:footnote>
  <w:footnote w:type="continuationSeparator" w:id="0">
    <w:p w14:paraId="21ABE854" w14:textId="77777777" w:rsidR="008A29E8" w:rsidRDefault="008A29E8" w:rsidP="0023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6C722" w14:textId="77777777" w:rsidR="00230458" w:rsidRDefault="0023045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3D82A" w14:textId="77777777" w:rsidR="00230458" w:rsidRDefault="00230458">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98D0" w14:textId="77777777" w:rsidR="00230458" w:rsidRDefault="0023045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1074AA"/>
    <w:multiLevelType w:val="multilevel"/>
    <w:tmpl w:val="DB1A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7C53"/>
    <w:multiLevelType w:val="multilevel"/>
    <w:tmpl w:val="C57A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4814193"/>
    <w:multiLevelType w:val="multilevel"/>
    <w:tmpl w:val="B6B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2F8957A"/>
    <w:multiLevelType w:val="singleLevel"/>
    <w:tmpl w:val="62F8957A"/>
    <w:lvl w:ilvl="0">
      <w:start w:val="1"/>
      <w:numFmt w:val="decimal"/>
      <w:lvlText w:val="%1."/>
      <w:lvlJc w:val="left"/>
      <w:pPr>
        <w:tabs>
          <w:tab w:val="left" w:pos="312"/>
        </w:tabs>
      </w:pPr>
    </w:lvl>
  </w:abstractNum>
  <w:abstractNum w:abstractNumId="28"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7741081">
    <w:abstractNumId w:val="16"/>
  </w:num>
  <w:num w:numId="2" w16cid:durableId="898782713">
    <w:abstractNumId w:val="13"/>
  </w:num>
  <w:num w:numId="3" w16cid:durableId="931353993">
    <w:abstractNumId w:val="32"/>
  </w:num>
  <w:num w:numId="4" w16cid:durableId="1850096183">
    <w:abstractNumId w:val="2"/>
  </w:num>
  <w:num w:numId="5" w16cid:durableId="2076275219">
    <w:abstractNumId w:val="10"/>
  </w:num>
  <w:num w:numId="6" w16cid:durableId="86006014">
    <w:abstractNumId w:val="6"/>
  </w:num>
  <w:num w:numId="7" w16cid:durableId="84500611">
    <w:abstractNumId w:val="14"/>
  </w:num>
  <w:num w:numId="8" w16cid:durableId="1771465363">
    <w:abstractNumId w:val="24"/>
  </w:num>
  <w:num w:numId="9" w16cid:durableId="61218510">
    <w:abstractNumId w:val="19"/>
  </w:num>
  <w:num w:numId="10" w16cid:durableId="299387220">
    <w:abstractNumId w:val="22"/>
  </w:num>
  <w:num w:numId="11" w16cid:durableId="240678401">
    <w:abstractNumId w:val="12"/>
  </w:num>
  <w:num w:numId="12" w16cid:durableId="2050446840">
    <w:abstractNumId w:val="23"/>
  </w:num>
  <w:num w:numId="13" w16cid:durableId="1306928961">
    <w:abstractNumId w:val="25"/>
  </w:num>
  <w:num w:numId="14" w16cid:durableId="318771981">
    <w:abstractNumId w:val="17"/>
  </w:num>
  <w:num w:numId="15" w16cid:durableId="591815793">
    <w:abstractNumId w:val="30"/>
  </w:num>
  <w:num w:numId="16" w16cid:durableId="1591162789">
    <w:abstractNumId w:val="26"/>
  </w:num>
  <w:num w:numId="17" w16cid:durableId="724135044">
    <w:abstractNumId w:val="18"/>
  </w:num>
  <w:num w:numId="18" w16cid:durableId="773281179">
    <w:abstractNumId w:val="7"/>
  </w:num>
  <w:num w:numId="19" w16cid:durableId="154535516">
    <w:abstractNumId w:val="11"/>
  </w:num>
  <w:num w:numId="20" w16cid:durableId="1277982609">
    <w:abstractNumId w:val="1"/>
  </w:num>
  <w:num w:numId="21" w16cid:durableId="678627236">
    <w:abstractNumId w:val="29"/>
  </w:num>
  <w:num w:numId="22" w16cid:durableId="1905679605">
    <w:abstractNumId w:val="31"/>
  </w:num>
  <w:num w:numId="23" w16cid:durableId="1999990002">
    <w:abstractNumId w:val="8"/>
  </w:num>
  <w:num w:numId="24" w16cid:durableId="678313305">
    <w:abstractNumId w:val="9"/>
  </w:num>
  <w:num w:numId="25" w16cid:durableId="604461503">
    <w:abstractNumId w:val="20"/>
  </w:num>
  <w:num w:numId="26" w16cid:durableId="1931306642">
    <w:abstractNumId w:val="33"/>
  </w:num>
  <w:num w:numId="27" w16cid:durableId="1123040373">
    <w:abstractNumId w:val="15"/>
  </w:num>
  <w:num w:numId="28" w16cid:durableId="1433739406">
    <w:abstractNumId w:val="3"/>
  </w:num>
  <w:num w:numId="29" w16cid:durableId="929046141">
    <w:abstractNumId w:val="28"/>
  </w:num>
  <w:num w:numId="30" w16cid:durableId="1031540004">
    <w:abstractNumId w:val="0"/>
  </w:num>
  <w:num w:numId="31" w16cid:durableId="865293899">
    <w:abstractNumId w:val="27"/>
  </w:num>
  <w:num w:numId="32" w16cid:durableId="14113648">
    <w:abstractNumId w:val="5"/>
  </w:num>
  <w:num w:numId="33" w16cid:durableId="370107293">
    <w:abstractNumId w:val="4"/>
  </w:num>
  <w:num w:numId="34" w16cid:durableId="2007391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27C27"/>
    <w:rsid w:val="00032B92"/>
    <w:rsid w:val="0004202D"/>
    <w:rsid w:val="00042122"/>
    <w:rsid w:val="00043D03"/>
    <w:rsid w:val="000650BF"/>
    <w:rsid w:val="00082BB2"/>
    <w:rsid w:val="00084D5B"/>
    <w:rsid w:val="00094E48"/>
    <w:rsid w:val="000A2482"/>
    <w:rsid w:val="000A3F73"/>
    <w:rsid w:val="000B5657"/>
    <w:rsid w:val="000D1398"/>
    <w:rsid w:val="000E61BC"/>
    <w:rsid w:val="000F1538"/>
    <w:rsid w:val="000F2F56"/>
    <w:rsid w:val="000F3B24"/>
    <w:rsid w:val="001206BF"/>
    <w:rsid w:val="00122F3F"/>
    <w:rsid w:val="0012620D"/>
    <w:rsid w:val="00127113"/>
    <w:rsid w:val="00134C72"/>
    <w:rsid w:val="00161519"/>
    <w:rsid w:val="00162127"/>
    <w:rsid w:val="0017240E"/>
    <w:rsid w:val="00175DFA"/>
    <w:rsid w:val="00175F5D"/>
    <w:rsid w:val="001836BA"/>
    <w:rsid w:val="00193105"/>
    <w:rsid w:val="0019404C"/>
    <w:rsid w:val="00194DE8"/>
    <w:rsid w:val="001A135A"/>
    <w:rsid w:val="001A4DDB"/>
    <w:rsid w:val="001A749D"/>
    <w:rsid w:val="001B0D90"/>
    <w:rsid w:val="001B5043"/>
    <w:rsid w:val="001F14C0"/>
    <w:rsid w:val="001F3AA3"/>
    <w:rsid w:val="00210A56"/>
    <w:rsid w:val="00226730"/>
    <w:rsid w:val="00227128"/>
    <w:rsid w:val="00227E45"/>
    <w:rsid w:val="00230458"/>
    <w:rsid w:val="00234718"/>
    <w:rsid w:val="00240FE0"/>
    <w:rsid w:val="002471CF"/>
    <w:rsid w:val="00257C6C"/>
    <w:rsid w:val="00265C19"/>
    <w:rsid w:val="0026774A"/>
    <w:rsid w:val="00274D6A"/>
    <w:rsid w:val="00283547"/>
    <w:rsid w:val="0029347A"/>
    <w:rsid w:val="002958BE"/>
    <w:rsid w:val="002A27CE"/>
    <w:rsid w:val="002B0EAB"/>
    <w:rsid w:val="002B1095"/>
    <w:rsid w:val="002B2844"/>
    <w:rsid w:val="002B7C29"/>
    <w:rsid w:val="002C5AC0"/>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3566"/>
    <w:rsid w:val="0036618F"/>
    <w:rsid w:val="003732B8"/>
    <w:rsid w:val="0038505A"/>
    <w:rsid w:val="003873D6"/>
    <w:rsid w:val="0039076B"/>
    <w:rsid w:val="00391E07"/>
    <w:rsid w:val="00396BF4"/>
    <w:rsid w:val="003B06D1"/>
    <w:rsid w:val="003B536C"/>
    <w:rsid w:val="003B5B83"/>
    <w:rsid w:val="003B7FE0"/>
    <w:rsid w:val="003C4645"/>
    <w:rsid w:val="003C57F1"/>
    <w:rsid w:val="003E2731"/>
    <w:rsid w:val="003E565B"/>
    <w:rsid w:val="003E6509"/>
    <w:rsid w:val="003E65F6"/>
    <w:rsid w:val="0040073B"/>
    <w:rsid w:val="00414EE4"/>
    <w:rsid w:val="0041710B"/>
    <w:rsid w:val="00422CBE"/>
    <w:rsid w:val="0042466C"/>
    <w:rsid w:val="0043144D"/>
    <w:rsid w:val="0043310D"/>
    <w:rsid w:val="00434926"/>
    <w:rsid w:val="00440AEE"/>
    <w:rsid w:val="004430F9"/>
    <w:rsid w:val="00482EA6"/>
    <w:rsid w:val="004A7A43"/>
    <w:rsid w:val="004B7BD5"/>
    <w:rsid w:val="004C0760"/>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3361"/>
    <w:rsid w:val="005A51B5"/>
    <w:rsid w:val="005A5BC7"/>
    <w:rsid w:val="005A67AD"/>
    <w:rsid w:val="005C6FE2"/>
    <w:rsid w:val="005C7885"/>
    <w:rsid w:val="005D3369"/>
    <w:rsid w:val="005E581C"/>
    <w:rsid w:val="005F1EE1"/>
    <w:rsid w:val="005F6488"/>
    <w:rsid w:val="00601FFB"/>
    <w:rsid w:val="00605E64"/>
    <w:rsid w:val="00607DC8"/>
    <w:rsid w:val="0061240B"/>
    <w:rsid w:val="006148A7"/>
    <w:rsid w:val="0061605E"/>
    <w:rsid w:val="00620873"/>
    <w:rsid w:val="00631359"/>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B4"/>
    <w:rsid w:val="0076147A"/>
    <w:rsid w:val="00775AE0"/>
    <w:rsid w:val="0078588D"/>
    <w:rsid w:val="007944FC"/>
    <w:rsid w:val="007A0AE0"/>
    <w:rsid w:val="007A466B"/>
    <w:rsid w:val="007A5566"/>
    <w:rsid w:val="007B6281"/>
    <w:rsid w:val="007B7259"/>
    <w:rsid w:val="007B7C55"/>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A29E8"/>
    <w:rsid w:val="008A76CC"/>
    <w:rsid w:val="008B1FFD"/>
    <w:rsid w:val="008B7A29"/>
    <w:rsid w:val="008C1388"/>
    <w:rsid w:val="008C5C89"/>
    <w:rsid w:val="008C6F20"/>
    <w:rsid w:val="008D059E"/>
    <w:rsid w:val="008D35AA"/>
    <w:rsid w:val="008D480E"/>
    <w:rsid w:val="008E471D"/>
    <w:rsid w:val="008E5D22"/>
    <w:rsid w:val="00904E56"/>
    <w:rsid w:val="0091054F"/>
    <w:rsid w:val="0094057E"/>
    <w:rsid w:val="00943BE2"/>
    <w:rsid w:val="00954EC7"/>
    <w:rsid w:val="009577F9"/>
    <w:rsid w:val="00960AA1"/>
    <w:rsid w:val="00961762"/>
    <w:rsid w:val="00963235"/>
    <w:rsid w:val="00966BEB"/>
    <w:rsid w:val="00971F8B"/>
    <w:rsid w:val="00981159"/>
    <w:rsid w:val="009856AE"/>
    <w:rsid w:val="00991E8B"/>
    <w:rsid w:val="009A0BBB"/>
    <w:rsid w:val="009A1287"/>
    <w:rsid w:val="009B0108"/>
    <w:rsid w:val="009B5748"/>
    <w:rsid w:val="009C1909"/>
    <w:rsid w:val="009C1DC4"/>
    <w:rsid w:val="009D0FBE"/>
    <w:rsid w:val="009D2B6E"/>
    <w:rsid w:val="009D2EAC"/>
    <w:rsid w:val="009E10AD"/>
    <w:rsid w:val="009E7507"/>
    <w:rsid w:val="00A074AE"/>
    <w:rsid w:val="00A10ADB"/>
    <w:rsid w:val="00A14777"/>
    <w:rsid w:val="00A44530"/>
    <w:rsid w:val="00A47DC7"/>
    <w:rsid w:val="00A538EF"/>
    <w:rsid w:val="00A5531B"/>
    <w:rsid w:val="00A56BE4"/>
    <w:rsid w:val="00A6689A"/>
    <w:rsid w:val="00A75A0B"/>
    <w:rsid w:val="00A77853"/>
    <w:rsid w:val="00A80DF6"/>
    <w:rsid w:val="00A828AF"/>
    <w:rsid w:val="00AA701A"/>
    <w:rsid w:val="00AB24CA"/>
    <w:rsid w:val="00AB58AC"/>
    <w:rsid w:val="00AB6A8B"/>
    <w:rsid w:val="00AC1B32"/>
    <w:rsid w:val="00AE61E1"/>
    <w:rsid w:val="00AE7B13"/>
    <w:rsid w:val="00B02CDF"/>
    <w:rsid w:val="00B1058E"/>
    <w:rsid w:val="00B148A8"/>
    <w:rsid w:val="00B177A9"/>
    <w:rsid w:val="00B217B3"/>
    <w:rsid w:val="00B244ED"/>
    <w:rsid w:val="00B358EC"/>
    <w:rsid w:val="00B656EE"/>
    <w:rsid w:val="00B67A43"/>
    <w:rsid w:val="00BA1155"/>
    <w:rsid w:val="00BD7E00"/>
    <w:rsid w:val="00BE2574"/>
    <w:rsid w:val="00BE4A86"/>
    <w:rsid w:val="00BF1BFE"/>
    <w:rsid w:val="00BF3BD9"/>
    <w:rsid w:val="00C035A1"/>
    <w:rsid w:val="00C0435D"/>
    <w:rsid w:val="00C0488F"/>
    <w:rsid w:val="00C13D35"/>
    <w:rsid w:val="00C16BB9"/>
    <w:rsid w:val="00C40B8F"/>
    <w:rsid w:val="00C50B27"/>
    <w:rsid w:val="00C5226B"/>
    <w:rsid w:val="00C6341D"/>
    <w:rsid w:val="00C635B3"/>
    <w:rsid w:val="00C7111A"/>
    <w:rsid w:val="00C9115B"/>
    <w:rsid w:val="00C91482"/>
    <w:rsid w:val="00CB2C1B"/>
    <w:rsid w:val="00CB2E36"/>
    <w:rsid w:val="00CB2FF3"/>
    <w:rsid w:val="00CB7548"/>
    <w:rsid w:val="00CD05D7"/>
    <w:rsid w:val="00CD20DA"/>
    <w:rsid w:val="00CE3469"/>
    <w:rsid w:val="00CE4134"/>
    <w:rsid w:val="00CE44F4"/>
    <w:rsid w:val="00CE57EA"/>
    <w:rsid w:val="00CF1AD4"/>
    <w:rsid w:val="00CF717A"/>
    <w:rsid w:val="00D0136B"/>
    <w:rsid w:val="00D06815"/>
    <w:rsid w:val="00D16531"/>
    <w:rsid w:val="00D230EA"/>
    <w:rsid w:val="00D3220E"/>
    <w:rsid w:val="00D33EF5"/>
    <w:rsid w:val="00D34FFD"/>
    <w:rsid w:val="00D40A6E"/>
    <w:rsid w:val="00D423DD"/>
    <w:rsid w:val="00D467C2"/>
    <w:rsid w:val="00D60A1B"/>
    <w:rsid w:val="00D60DD3"/>
    <w:rsid w:val="00D65028"/>
    <w:rsid w:val="00D754D3"/>
    <w:rsid w:val="00D75E18"/>
    <w:rsid w:val="00D82182"/>
    <w:rsid w:val="00D962FF"/>
    <w:rsid w:val="00DA4765"/>
    <w:rsid w:val="00DA4F6C"/>
    <w:rsid w:val="00DB3173"/>
    <w:rsid w:val="00DB752A"/>
    <w:rsid w:val="00DC4FE3"/>
    <w:rsid w:val="00DC70CB"/>
    <w:rsid w:val="00DC75CA"/>
    <w:rsid w:val="00DE26C7"/>
    <w:rsid w:val="00DE7509"/>
    <w:rsid w:val="00DE77D7"/>
    <w:rsid w:val="00DF499B"/>
    <w:rsid w:val="00DF586F"/>
    <w:rsid w:val="00E00551"/>
    <w:rsid w:val="00E00B08"/>
    <w:rsid w:val="00E24330"/>
    <w:rsid w:val="00E34691"/>
    <w:rsid w:val="00E46F95"/>
    <w:rsid w:val="00E47007"/>
    <w:rsid w:val="00E521E1"/>
    <w:rsid w:val="00E6146B"/>
    <w:rsid w:val="00E7386E"/>
    <w:rsid w:val="00E81ECF"/>
    <w:rsid w:val="00E90F84"/>
    <w:rsid w:val="00EA25B7"/>
    <w:rsid w:val="00EB4464"/>
    <w:rsid w:val="00EB54B2"/>
    <w:rsid w:val="00EB7716"/>
    <w:rsid w:val="00EC4FB3"/>
    <w:rsid w:val="00ED1351"/>
    <w:rsid w:val="00ED1C7A"/>
    <w:rsid w:val="00ED38F9"/>
    <w:rsid w:val="00EE0F8D"/>
    <w:rsid w:val="00EF2A85"/>
    <w:rsid w:val="00EF3BF8"/>
    <w:rsid w:val="00F06CDB"/>
    <w:rsid w:val="00F100B8"/>
    <w:rsid w:val="00F2152A"/>
    <w:rsid w:val="00F21CB3"/>
    <w:rsid w:val="00F228C5"/>
    <w:rsid w:val="00F231D8"/>
    <w:rsid w:val="00F2376A"/>
    <w:rsid w:val="00F2413A"/>
    <w:rsid w:val="00F42DAE"/>
    <w:rsid w:val="00F43F28"/>
    <w:rsid w:val="00F62E08"/>
    <w:rsid w:val="00F677E9"/>
    <w:rsid w:val="00F87AB0"/>
    <w:rsid w:val="00FB0255"/>
    <w:rsid w:val="00FC09E0"/>
    <w:rsid w:val="00FC2AC8"/>
    <w:rsid w:val="00FC4069"/>
    <w:rsid w:val="00FC5F92"/>
    <w:rsid w:val="00FD2105"/>
    <w:rsid w:val="00FD3922"/>
    <w:rsid w:val="00FD603C"/>
    <w:rsid w:val="00FD7A0E"/>
    <w:rsid w:val="00FE63F4"/>
    <w:rsid w:val="00FE73E1"/>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F0"/>
  <w15:docId w15:val="{F933488E-A901-44C8-8517-DEA4B0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1FFB"/>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06292">
      <w:bodyDiv w:val="1"/>
      <w:marLeft w:val="0"/>
      <w:marRight w:val="0"/>
      <w:marTop w:val="0"/>
      <w:marBottom w:val="0"/>
      <w:divBdr>
        <w:top w:val="none" w:sz="0" w:space="0" w:color="auto"/>
        <w:left w:val="none" w:sz="0" w:space="0" w:color="auto"/>
        <w:bottom w:val="none" w:sz="0" w:space="0" w:color="auto"/>
        <w:right w:val="none" w:sz="0" w:space="0" w:color="auto"/>
      </w:divBdr>
    </w:div>
    <w:div w:id="1274097525">
      <w:bodyDiv w:val="1"/>
      <w:marLeft w:val="0"/>
      <w:marRight w:val="0"/>
      <w:marTop w:val="0"/>
      <w:marBottom w:val="0"/>
      <w:divBdr>
        <w:top w:val="none" w:sz="0" w:space="0" w:color="auto"/>
        <w:left w:val="none" w:sz="0" w:space="0" w:color="auto"/>
        <w:bottom w:val="none" w:sz="0" w:space="0" w:color="auto"/>
        <w:right w:val="none" w:sz="0" w:space="0" w:color="auto"/>
      </w:divBdr>
    </w:div>
    <w:div w:id="1396471584">
      <w:bodyDiv w:val="1"/>
      <w:marLeft w:val="0"/>
      <w:marRight w:val="0"/>
      <w:marTop w:val="0"/>
      <w:marBottom w:val="0"/>
      <w:divBdr>
        <w:top w:val="none" w:sz="0" w:space="0" w:color="auto"/>
        <w:left w:val="none" w:sz="0" w:space="0" w:color="auto"/>
        <w:bottom w:val="none" w:sz="0" w:space="0" w:color="auto"/>
        <w:right w:val="none" w:sz="0" w:space="0" w:color="auto"/>
      </w:divBdr>
    </w:div>
    <w:div w:id="141670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2372</Words>
  <Characters>13522</Characters>
  <Application>Microsoft Office Word</Application>
  <DocSecurity>0</DocSecurity>
  <Lines>112</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229</cp:revision>
  <cp:lastPrinted>2011-08-07T09:44:00Z</cp:lastPrinted>
  <dcterms:created xsi:type="dcterms:W3CDTF">2024-10-07T07:03:00Z</dcterms:created>
  <dcterms:modified xsi:type="dcterms:W3CDTF">2024-10-13T15:19:00Z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