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                                        Тарханова Екатерина Юрьевна</w:t>
      </w:r>
    </w:p>
    <w:p w:rsidR="00000000" w:rsidDel="00000000" w:rsidP="00000000" w:rsidRDefault="00000000" w:rsidRPr="00000000" w14:paraId="00000017">
      <w:pPr>
        <w:ind w:left="288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Жуков Николай Николаевич, доцент кафедры информационных технологий и электронного обучения</w:t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№0104-644/03-ПР «15» июня 2022  г.</w:t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28 сентября 2022 года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1.1. Подготовить обзор программных продуктов, применяемых в организации, где вы проходите практику.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обзора программного продукта: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общая характеристика;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функции;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hd w:fill="ffffff" w:val="clear"/>
              <w:spacing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необходимое программное и аппаратное обеспечение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конспекта (опубликовать в электронном портфолио, ссылка в отчете)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.09.2022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18.09.2022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планом проведения семинара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.09.2022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26.09.2022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технического задания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.09.2022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подборку основных нормативно-правовых документов, регламентирующих организацию работы инженера-программиста.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76" w:lineRule="auto"/>
              <w:ind w:left="284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адреса ресурса (например КонсультантПлюс)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76" w:lineRule="auto"/>
              <w:ind w:left="284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нормативно-правового документа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 темы доклада и стендовый доклад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.09.2022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27.09.2022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Подобрать актуальные, современные статьи по одной из тем практических семинаров. 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 статей: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название статьи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ссылка на статью, оформленная с действующим ГОСТом (электронный ресурс)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hd w:fill="ffffff" w:val="clear"/>
              <w:spacing w:after="280" w:before="0" w:lineRule="auto"/>
              <w:ind w:left="375" w:hanging="360"/>
              <w:rPr>
                <w:rFonts w:ascii="Open Sans" w:cs="Open Sans" w:eastAsia="Open Sans" w:hAnsi="Open Sans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краткая 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.09.2022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25.09.2022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Сделать стендовый доклад по теме практического семинара – «Искусственный интеллект: основные понятия и направления исследований».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стендового доклада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.09.2022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19.09.2022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https://moodle.herzen.spb.ru/course/view.php?id=20206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QR-код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26.09.2022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27.09.2022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«01» сентября 2022 г.  </w:t>
      </w:r>
      <w:r w:rsidDel="00000000" w:rsidR="00000000" w:rsidRPr="00000000">
        <w:rPr>
          <w:sz w:val="20"/>
          <w:szCs w:val="20"/>
          <w:rtl w:val="0"/>
        </w:rPr>
        <w:t xml:space="preserve">Тарханова Е.Ю.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10"/>
    <w:next w:val="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 w:val="1"/>
    <w:rsid w:val="00A67D4B"/>
    <w:rPr>
      <w:b w:val="1"/>
      <w:bCs w:val="1"/>
    </w:rPr>
  </w:style>
  <w:style w:type="paragraph" w:styleId="ad">
    <w:name w:val="Normal (Web)"/>
    <w:basedOn w:val="a"/>
    <w:uiPriority w:val="99"/>
    <w:unhideWhenUsed w:val="1"/>
    <w:rsid w:val="00A67D4B"/>
    <w:pPr>
      <w:spacing w:after="100" w:afterAutospacing="1" w:before="100" w:beforeAutospacing="1"/>
    </w:pPr>
  </w:style>
  <w:style w:type="character" w:styleId="ae">
    <w:name w:val="Emphasis"/>
    <w:basedOn w:val="a0"/>
    <w:uiPriority w:val="20"/>
    <w:qFormat w:val="1"/>
    <w:rsid w:val="000F3E4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ZWPVMsDM0OUkbqYRVhc5lnZm3A==">AMUW2mXmK0GkS8Ew0PEJZdMCi3vloawWrshq9R8nj+NqWYMjrcmI7plIfxC+re1dRw7Be5X+tuWqg5dlWmc0EUbu58ayUtNwbQk77OcKyq6ZKkifNWOtoAAX55Q8BCckwLot9Vpx/ick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</cp:coreProperties>
</file>