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A6" w:rsidRPr="00362DA6" w:rsidRDefault="00362DA6" w:rsidP="00362DA6">
      <w:pPr>
        <w:pStyle w:val="lesson"/>
        <w:spacing w:line="240" w:lineRule="auto"/>
        <w:rPr>
          <w:rFonts w:ascii="TH SarabunPSK" w:hAnsi="TH SarabunPSK" w:cs="TH SarabunPSK"/>
          <w:b/>
          <w:bCs/>
        </w:rPr>
      </w:pPr>
      <w:bookmarkStart w:id="0" w:name="OLE_LINK1"/>
      <w:bookmarkStart w:id="1" w:name="OLE_LINK2"/>
      <w:bookmarkStart w:id="2" w:name="OLE_LINK3"/>
      <w:r w:rsidRPr="00362DA6">
        <w:rPr>
          <w:rFonts w:ascii="TH SarabunPSK" w:hAnsi="TH SarabunPSK" w:cs="TH SarabunPSK"/>
          <w:b/>
          <w:bCs/>
          <w:cs/>
        </w:rPr>
        <w:t>บทที่ 1</w:t>
      </w:r>
    </w:p>
    <w:p w:rsidR="00362DA6" w:rsidRPr="00315BD6" w:rsidRDefault="00362DA6" w:rsidP="00362DA6">
      <w:pPr>
        <w:pStyle w:val="lesson"/>
        <w:spacing w:line="240" w:lineRule="auto"/>
        <w:rPr>
          <w:rFonts w:ascii="TH SarabunPSK" w:hAnsi="TH SarabunPSK" w:cs="TH SarabunPSK"/>
          <w:b/>
          <w:bCs/>
          <w:sz w:val="48"/>
          <w:szCs w:val="48"/>
        </w:rPr>
      </w:pPr>
      <w:r w:rsidRPr="00315BD6">
        <w:rPr>
          <w:rFonts w:ascii="TH SarabunPSK" w:hAnsi="TH SarabunPSK" w:cs="TH SarabunPSK"/>
          <w:b/>
          <w:bCs/>
          <w:sz w:val="48"/>
          <w:szCs w:val="48"/>
          <w:cs/>
        </w:rPr>
        <w:t>บทนำ</w:t>
      </w:r>
    </w:p>
    <w:p w:rsidR="00F67FD5" w:rsidRPr="00315BD6" w:rsidRDefault="00F67FD5" w:rsidP="00362DA6">
      <w:pPr>
        <w:pStyle w:val="lesson"/>
        <w:spacing w:line="240" w:lineRule="auto"/>
        <w:rPr>
          <w:rFonts w:ascii="TH SarabunPSK" w:hAnsi="TH SarabunPSK" w:cs="TH SarabunPSK"/>
        </w:rPr>
      </w:pPr>
    </w:p>
    <w:p w:rsidR="00136AF8" w:rsidRPr="00315BD6" w:rsidRDefault="00F67FD5" w:rsidP="00C25E8F">
      <w:pPr>
        <w:pStyle w:val="Heading2"/>
        <w:numPr>
          <w:ilvl w:val="1"/>
          <w:numId w:val="2"/>
        </w:numPr>
        <w:spacing w:line="276" w:lineRule="auto"/>
        <w:rPr>
          <w:rFonts w:ascii="TH SarabunPSK" w:hAnsi="TH SarabunPSK" w:cs="TH SarabunPSK"/>
        </w:rPr>
      </w:pPr>
      <w:bookmarkStart w:id="3" w:name="_Toc386280892"/>
      <w:r w:rsidRPr="00315BD6">
        <w:rPr>
          <w:rFonts w:ascii="TH SarabunPSK" w:hAnsi="TH SarabunPSK" w:cs="TH SarabunPSK"/>
          <w:cs/>
        </w:rPr>
        <w:t xml:space="preserve"> </w:t>
      </w:r>
      <w:r w:rsidR="00626A94" w:rsidRPr="00315BD6">
        <w:rPr>
          <w:rFonts w:ascii="TH SarabunPSK" w:hAnsi="TH SarabunPSK" w:cs="TH SarabunPSK" w:hint="cs"/>
          <w:cs/>
        </w:rPr>
        <w:t>ที่</w:t>
      </w:r>
      <w:r w:rsidR="00362DA6" w:rsidRPr="00315BD6">
        <w:rPr>
          <w:rFonts w:ascii="TH SarabunPSK" w:hAnsi="TH SarabunPSK" w:cs="TH SarabunPSK"/>
          <w:cs/>
        </w:rPr>
        <w:t>มาและความสำคัญ</w:t>
      </w:r>
      <w:bookmarkEnd w:id="3"/>
      <w:r w:rsidR="00FA54B1" w:rsidRPr="00315BD6">
        <w:rPr>
          <w:rFonts w:ascii="TH SarabunPSK" w:hAnsi="TH SarabunPSK" w:cs="TH SarabunPSK" w:hint="cs"/>
          <w:cs/>
        </w:rPr>
        <w:t>ข</w:t>
      </w:r>
      <w:r w:rsidR="00626A94" w:rsidRPr="00315BD6">
        <w:rPr>
          <w:rFonts w:ascii="TH SarabunPSK" w:hAnsi="TH SarabunPSK" w:cs="TH SarabunPSK" w:hint="cs"/>
          <w:cs/>
        </w:rPr>
        <w:t>องปัญหา</w:t>
      </w:r>
    </w:p>
    <w:p w:rsidR="00136AF8" w:rsidRPr="00B149EB" w:rsidRDefault="00136AF8" w:rsidP="00B149E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บริษัท</w:t>
      </w:r>
      <w:proofErr w:type="spellStart"/>
      <w:r w:rsidRPr="00B149EB">
        <w:rPr>
          <w:rFonts w:ascii="TH SarabunPSK" w:hAnsi="TH SarabunPSK" w:cs="TH SarabunPSK"/>
          <w:sz w:val="32"/>
          <w:szCs w:val="32"/>
          <w:cs/>
        </w:rPr>
        <w:t>รอยเตอร์ส</w:t>
      </w:r>
      <w:proofErr w:type="spellEnd"/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Pr="00B149EB">
        <w:rPr>
          <w:rFonts w:ascii="TH SarabunPSK" w:hAnsi="TH SarabunPSK" w:cs="TH SarabunPSK"/>
          <w:sz w:val="32"/>
          <w:szCs w:val="32"/>
        </w:rPr>
        <w:t xml:space="preserve"> (</w:t>
      </w:r>
      <w:r w:rsidRPr="00B149EB">
        <w:rPr>
          <w:rFonts w:ascii="TH SarabunPSK" w:hAnsi="TH SarabunPSK" w:cs="TH SarabunPSK"/>
          <w:sz w:val="32"/>
          <w:szCs w:val="32"/>
          <w:cs/>
        </w:rPr>
        <w:t>ประเทศไทย</w:t>
      </w:r>
      <w:r w:rsidRPr="00B149EB">
        <w:rPr>
          <w:rFonts w:ascii="TH SarabunPSK" w:hAnsi="TH SarabunPSK" w:cs="TH SarabunPSK"/>
          <w:sz w:val="32"/>
          <w:szCs w:val="32"/>
        </w:rPr>
        <w:t xml:space="preserve">) </w:t>
      </w:r>
      <w:r w:rsidRPr="00B149EB">
        <w:rPr>
          <w:rFonts w:ascii="TH SarabunPSK" w:hAnsi="TH SarabunPSK" w:cs="TH SarabunPSK"/>
          <w:sz w:val="32"/>
          <w:szCs w:val="32"/>
          <w:cs/>
        </w:rPr>
        <w:t>จ</w:t>
      </w:r>
      <w:r w:rsidR="001861D2">
        <w:rPr>
          <w:rFonts w:ascii="TH SarabunPSK" w:hAnsi="TH SarabunPSK" w:cs="TH SarabunPSK" w:hint="cs"/>
          <w:sz w:val="32"/>
          <w:szCs w:val="32"/>
          <w:cs/>
        </w:rPr>
        <w:t>ำ</w:t>
      </w:r>
      <w:r w:rsidRPr="00B149EB">
        <w:rPr>
          <w:rFonts w:ascii="TH SarabunPSK" w:hAnsi="TH SarabunPSK" w:cs="TH SarabunPSK"/>
          <w:sz w:val="32"/>
          <w:szCs w:val="32"/>
          <w:cs/>
        </w:rPr>
        <w:t>กัด</w:t>
      </w:r>
      <w:r w:rsidRPr="00B149EB">
        <w:rPr>
          <w:rFonts w:ascii="TH SarabunPSK" w:hAnsi="TH SarabunPSK" w:cs="TH SarabunPSK"/>
          <w:sz w:val="32"/>
          <w:szCs w:val="32"/>
        </w:rPr>
        <w:t xml:space="preserve"> (</w:t>
      </w:r>
      <w:r w:rsidRPr="00B149EB">
        <w:rPr>
          <w:rFonts w:ascii="TH SarabunPSK" w:hAnsi="TH SarabunPSK" w:cs="TH SarabunPSK"/>
          <w:sz w:val="32"/>
          <w:szCs w:val="32"/>
          <w:cs/>
        </w:rPr>
        <w:t>มหาชน</w:t>
      </w:r>
      <w:r w:rsidRPr="00B149EB">
        <w:rPr>
          <w:rFonts w:ascii="TH SarabunPSK" w:hAnsi="TH SarabunPSK" w:cs="TH SarabunPSK"/>
          <w:sz w:val="32"/>
          <w:szCs w:val="32"/>
        </w:rPr>
        <w:t xml:space="preserve">) </w:t>
      </w:r>
      <w:r w:rsidR="00161F8F">
        <w:rPr>
          <w:rFonts w:ascii="TH SarabunPSK" w:hAnsi="TH SarabunPSK" w:cs="TH SarabunPSK"/>
          <w:sz w:val="32"/>
          <w:szCs w:val="32"/>
          <w:cs/>
        </w:rPr>
        <w:t>เป็นองค์ก</w:t>
      </w:r>
      <w:r w:rsidR="006402D4" w:rsidRPr="00B149EB">
        <w:rPr>
          <w:rFonts w:ascii="TH SarabunPSK" w:hAnsi="TH SarabunPSK" w:cs="TH SarabunPSK"/>
          <w:sz w:val="32"/>
          <w:szCs w:val="32"/>
          <w:cs/>
        </w:rPr>
        <w:t>รที่มีการนำเทคโนโลยีทางด้านไอที</w:t>
      </w:r>
      <w:r w:rsidR="006402D4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6402D4" w:rsidRPr="00B149EB">
        <w:rPr>
          <w:rFonts w:ascii="TH SarabunPSK" w:hAnsi="TH SarabunPSK" w:cs="TH SarabunPSK"/>
          <w:sz w:val="32"/>
          <w:szCs w:val="32"/>
          <w:cs/>
        </w:rPr>
        <w:t>และการสื่อสารสมัยใหม่มาประยุกต์ใช้กับธุรกิจของตนเองอย่างกว้างขวาง</w:t>
      </w:r>
      <w:r w:rsidR="006402D4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6402D4" w:rsidRPr="00B149EB">
        <w:rPr>
          <w:rFonts w:ascii="TH SarabunPSK" w:hAnsi="TH SarabunPSK" w:cs="TH SarabunPSK"/>
          <w:sz w:val="32"/>
          <w:szCs w:val="32"/>
          <w:cs/>
        </w:rPr>
        <w:t>โดยเฉพาะอย่างยิ่งการมีศูนย์พัฒนาซอฟต์แวร์เป็นของตนเอง</w:t>
      </w:r>
      <w:r w:rsidR="006402D4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6402D4" w:rsidRPr="00B149EB">
        <w:rPr>
          <w:rFonts w:ascii="TH SarabunPSK" w:hAnsi="TH SarabunPSK" w:cs="TH SarabunPSK"/>
          <w:sz w:val="32"/>
          <w:szCs w:val="32"/>
          <w:cs/>
        </w:rPr>
        <w:t>ทำให้รอยเตอร์สามารถผลิตซอฟต์แวร์คุณภาพสูง เพื่อใช้ภายในองค์กร</w:t>
      </w:r>
      <w:r w:rsidR="008F14ED">
        <w:rPr>
          <w:rFonts w:ascii="TH SarabunPSK" w:hAnsi="TH SarabunPSK" w:cs="TH SarabunPSK" w:hint="cs"/>
          <w:sz w:val="32"/>
          <w:szCs w:val="32"/>
          <w:cs/>
        </w:rPr>
        <w:t>และจัดจำหน่ายแก่ลูกค้า</w:t>
      </w:r>
      <w:r w:rsidR="006402D4"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F14ED">
        <w:rPr>
          <w:rFonts w:ascii="TH SarabunPSK" w:hAnsi="TH SarabunPSK" w:cs="TH SarabunPSK" w:hint="cs"/>
          <w:sz w:val="32"/>
          <w:szCs w:val="32"/>
          <w:cs/>
        </w:rPr>
        <w:t>อีกทั้งยัง</w:t>
      </w:r>
      <w:r w:rsidRPr="00B149EB">
        <w:rPr>
          <w:rFonts w:ascii="TH SarabunPSK" w:hAnsi="TH SarabunPSK" w:cs="TH SarabunPSK"/>
          <w:sz w:val="32"/>
          <w:szCs w:val="32"/>
          <w:cs/>
        </w:rPr>
        <w:t>จัดทำธุรกิจการบริการเผยแพร่ข้อมูลสารสนเทศหรือข้อมูลที่ได้รับการวิเคราะห์และประมวลผลแล้วแก่สาธารณะ โดยมีการแบ่งข้อมูลไว้ทั้งหมด 4 ประเภท ได้แก่</w:t>
      </w:r>
      <w:r w:rsidR="008F14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ข่าวและการศึกษา (</w:t>
      </w:r>
      <w:r w:rsidRPr="00B149EB">
        <w:rPr>
          <w:rFonts w:ascii="TH SarabunPSK" w:eastAsia="Calibri" w:hAnsi="TH SarabunPSK" w:cs="TH SarabunPSK"/>
          <w:sz w:val="32"/>
          <w:szCs w:val="32"/>
        </w:rPr>
        <w:t>Intellectual Property</w:t>
      </w:r>
      <w:r w:rsidR="00315BD6">
        <w:rPr>
          <w:rFonts w:ascii="TH SarabunPSK" w:hAnsi="TH SarabunPSK" w:cs="TH SarabunPSK"/>
          <w:sz w:val="32"/>
          <w:szCs w:val="32"/>
        </w:rPr>
        <w:t xml:space="preserve"> and Science)</w:t>
      </w:r>
      <w:r w:rsidR="00C518AE"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กฎหมาย (</w:t>
      </w:r>
      <w:r w:rsidR="00315BD6">
        <w:rPr>
          <w:rFonts w:ascii="TH SarabunPSK" w:hAnsi="TH SarabunPSK" w:cs="TH SarabunPSK"/>
          <w:sz w:val="32"/>
          <w:szCs w:val="32"/>
        </w:rPr>
        <w:t xml:space="preserve">Legal) </w:t>
      </w:r>
      <w:r w:rsidRPr="00B149EB">
        <w:rPr>
          <w:rFonts w:ascii="TH SarabunPSK" w:hAnsi="TH SarabunPSK" w:cs="TH SarabunPSK"/>
          <w:sz w:val="32"/>
          <w:szCs w:val="32"/>
          <w:cs/>
        </w:rPr>
        <w:t>ภาษีและบัญชี (</w:t>
      </w:r>
      <w:r w:rsidRPr="00B149EB">
        <w:rPr>
          <w:rFonts w:ascii="TH SarabunPSK" w:hAnsi="TH SarabunPSK" w:cs="TH SarabunPSK"/>
          <w:sz w:val="32"/>
          <w:szCs w:val="32"/>
        </w:rPr>
        <w:t xml:space="preserve">Tax and Accounting) </w:t>
      </w:r>
      <w:r w:rsidR="00315BD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B149EB">
        <w:rPr>
          <w:rFonts w:ascii="TH SarabunPSK" w:hAnsi="TH SarabunPSK" w:cs="TH SarabunPSK"/>
          <w:sz w:val="32"/>
          <w:szCs w:val="32"/>
          <w:cs/>
        </w:rPr>
        <w:t>การเงินและความเสี่ยง (</w:t>
      </w:r>
      <w:r w:rsidRPr="00B149EB">
        <w:rPr>
          <w:rFonts w:ascii="TH SarabunPSK" w:hAnsi="TH SarabunPSK" w:cs="TH SarabunPSK"/>
          <w:sz w:val="32"/>
          <w:szCs w:val="32"/>
        </w:rPr>
        <w:t xml:space="preserve">Finance and Risk) </w:t>
      </w:r>
    </w:p>
    <w:p w:rsidR="006402D4" w:rsidRPr="00B149EB" w:rsidRDefault="00136AF8" w:rsidP="003C7D63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ซึ่งบริษัท </w:t>
      </w:r>
      <w:proofErr w:type="spellStart"/>
      <w:r w:rsidRPr="00B149EB">
        <w:rPr>
          <w:rFonts w:ascii="TH SarabunPSK" w:hAnsi="TH SarabunPSK" w:cs="TH SarabunPSK"/>
          <w:sz w:val="32"/>
          <w:szCs w:val="32"/>
          <w:cs/>
        </w:rPr>
        <w:t>รอยเตอร์</w:t>
      </w:r>
      <w:r w:rsidR="007F058F">
        <w:rPr>
          <w:rFonts w:ascii="TH SarabunPSK" w:hAnsi="TH SarabunPSK" w:cs="TH SarabunPSK" w:hint="cs"/>
          <w:sz w:val="32"/>
          <w:szCs w:val="32"/>
          <w:cs/>
        </w:rPr>
        <w:t>ส</w:t>
      </w:r>
      <w:proofErr w:type="spellEnd"/>
      <w:r w:rsidR="007F05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ซอฟ</w:t>
      </w:r>
      <w:r w:rsidR="007F058F">
        <w:rPr>
          <w:rFonts w:ascii="TH SarabunPSK" w:hAnsi="TH SarabunPSK" w:cs="TH SarabunPSK" w:hint="cs"/>
          <w:sz w:val="32"/>
          <w:szCs w:val="32"/>
          <w:cs/>
        </w:rPr>
        <w:t>ต์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แวร์ (ประเทศไทย) จำกัด จะทำหน้าที่พัฒนาซอฟท์แวร์สำหรับรองรับข้อมูลทางด้านนี้ วิเคราะห์ ประมวลผล และแสดงผลลัพธ์แก่ลูกค้าในรูปแบบต่างๆผ่านทางหลากหลายโปรแกรม </w:t>
      </w:r>
      <w:r w:rsidRPr="00B149EB">
        <w:rPr>
          <w:rFonts w:ascii="TH SarabunPSK" w:eastAsia="Times New Roman" w:hAnsi="TH SarabunPSK" w:cs="TH SarabunPSK"/>
          <w:sz w:val="32"/>
          <w:szCs w:val="32"/>
          <w:cs/>
        </w:rPr>
        <w:t xml:space="preserve">อาทิเช่น </w:t>
      </w:r>
      <w:r w:rsidRPr="00B149EB">
        <w:rPr>
          <w:rFonts w:ascii="TH SarabunPSK" w:hAnsi="TH SarabunPSK" w:cs="TH SarabunPSK"/>
          <w:sz w:val="32"/>
          <w:szCs w:val="32"/>
          <w:cs/>
        </w:rPr>
        <w:t>โปรแกรม</w:t>
      </w:r>
      <w:bookmarkStart w:id="4" w:name="OLE_LINK18"/>
      <w:bookmarkStart w:id="5" w:name="OLE_LINK19"/>
      <w:proofErr w:type="spellStart"/>
      <w:r w:rsidRPr="00B149EB">
        <w:rPr>
          <w:rFonts w:ascii="TH SarabunPSK" w:hAnsi="TH SarabunPSK" w:cs="TH SarabunPSK"/>
          <w:sz w:val="32"/>
          <w:szCs w:val="32"/>
          <w:cs/>
        </w:rPr>
        <w:t>ทอม</w:t>
      </w:r>
      <w:proofErr w:type="spellEnd"/>
      <w:r w:rsidRPr="00B149EB">
        <w:rPr>
          <w:rFonts w:ascii="TH SarabunPSK" w:hAnsi="TH SarabunPSK" w:cs="TH SarabunPSK"/>
          <w:sz w:val="32"/>
          <w:szCs w:val="32"/>
          <w:cs/>
        </w:rPr>
        <w:t xml:space="preserve">สัน รอยเตอร์ </w:t>
      </w:r>
      <w:bookmarkEnd w:id="4"/>
      <w:bookmarkEnd w:id="5"/>
      <w:r w:rsidRPr="00B149EB">
        <w:rPr>
          <w:rFonts w:ascii="TH SarabunPSK" w:hAnsi="TH SarabunPSK" w:cs="TH SarabunPSK"/>
          <w:sz w:val="32"/>
          <w:szCs w:val="32"/>
          <w:cs/>
        </w:rPr>
        <w:t>ไอค</w:t>
      </w:r>
      <w:r w:rsidR="006402D4" w:rsidRPr="00B149EB">
        <w:rPr>
          <w:rFonts w:ascii="TH SarabunPSK" w:hAnsi="TH SarabunPSK" w:cs="TH SarabunPSK" w:hint="cs"/>
          <w:sz w:val="32"/>
          <w:szCs w:val="32"/>
          <w:cs/>
        </w:rPr>
        <w:t>่</w:t>
      </w:r>
      <w:r w:rsidRPr="00B149EB">
        <w:rPr>
          <w:rFonts w:ascii="TH SarabunPSK" w:hAnsi="TH SarabunPSK" w:cs="TH SarabunPSK"/>
          <w:sz w:val="32"/>
          <w:szCs w:val="32"/>
          <w:cs/>
        </w:rPr>
        <w:t>อน</w:t>
      </w:r>
      <w:r w:rsidRPr="00B149EB">
        <w:rPr>
          <w:rFonts w:ascii="TH SarabunPSK" w:hAnsi="TH SarabunPSK" w:cs="TH SarabunPSK"/>
          <w:sz w:val="32"/>
          <w:szCs w:val="32"/>
        </w:rPr>
        <w:t xml:space="preserve"> (Thomson Reuters </w:t>
      </w:r>
      <w:proofErr w:type="spellStart"/>
      <w:r w:rsidRPr="00B149EB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Pr="00B149EB">
        <w:rPr>
          <w:rFonts w:ascii="TH SarabunPSK" w:hAnsi="TH SarabunPSK" w:cs="TH SarabunPSK"/>
          <w:sz w:val="32"/>
          <w:szCs w:val="32"/>
        </w:rPr>
        <w:t xml:space="preserve">) </w:t>
      </w:r>
      <w:r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="00E009DB"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เอฟเอ็กซ์</w:t>
      </w:r>
      <w:proofErr w:type="spellEnd"/>
      <w:r w:rsidR="00E009DB" w:rsidRPr="00B149EB">
        <w:rPr>
          <w:rStyle w:val="textexposedshow"/>
          <w:rFonts w:ascii="TH SarabunPSK" w:hAnsi="TH SarabunPSK" w:cs="TH SarabunPSK" w:hint="cs"/>
          <w:sz w:val="32"/>
          <w:szCs w:val="32"/>
          <w:cs/>
        </w:rPr>
        <w:t xml:space="preserve"> เทรด</w:t>
      </w:r>
      <w:proofErr w:type="spellStart"/>
      <w:r w:rsidR="00E009DB" w:rsidRPr="00B149EB">
        <w:rPr>
          <w:rStyle w:val="textexposedshow"/>
          <w:rFonts w:ascii="TH SarabunPSK" w:hAnsi="TH SarabunPSK" w:cs="TH SarabunPSK" w:hint="cs"/>
          <w:sz w:val="32"/>
          <w:szCs w:val="32"/>
          <w:cs/>
        </w:rPr>
        <w:t>ดิ้ง</w:t>
      </w:r>
      <w:proofErr w:type="spellEnd"/>
      <w:r w:rsidRPr="00B149EB">
        <w:rPr>
          <w:rStyle w:val="textexposedshow"/>
          <w:rFonts w:ascii="TH SarabunPSK" w:hAnsi="TH SarabunPSK" w:cs="TH SarabunPSK"/>
          <w:sz w:val="32"/>
          <w:szCs w:val="32"/>
        </w:rPr>
        <w:t xml:space="preserve"> (</w:t>
      </w:r>
      <w:r w:rsidR="00824A22" w:rsidRPr="00B149EB">
        <w:rPr>
          <w:rFonts w:ascii="TH SarabunPSK" w:hAnsi="TH SarabunPSK" w:cs="TH SarabunPSK"/>
          <w:sz w:val="32"/>
          <w:szCs w:val="32"/>
        </w:rPr>
        <w:t>Thomson Reuters FX</w:t>
      </w:r>
      <w:r w:rsidR="00E009DB"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824A22" w:rsidRPr="00B149EB">
        <w:rPr>
          <w:rFonts w:ascii="TH SarabunPSK" w:hAnsi="TH SarabunPSK" w:cs="TH SarabunPSK"/>
          <w:sz w:val="32"/>
          <w:szCs w:val="32"/>
        </w:rPr>
        <w:t>T</w:t>
      </w:r>
      <w:r w:rsidR="00E009DB" w:rsidRPr="00B149EB">
        <w:rPr>
          <w:rFonts w:ascii="TH SarabunPSK" w:hAnsi="TH SarabunPSK" w:cs="TH SarabunPSK"/>
          <w:sz w:val="32"/>
          <w:szCs w:val="32"/>
        </w:rPr>
        <w:t>rading</w:t>
      </w:r>
      <w:r w:rsidR="00FD3151">
        <w:rPr>
          <w:rStyle w:val="textexposedshow"/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D3151">
        <w:rPr>
          <w:rStyle w:val="textexposedshow"/>
          <w:rFonts w:ascii="TH SarabunPSK" w:hAnsi="TH SarabunPSK" w:cs="TH SarabunPSK"/>
          <w:sz w:val="32"/>
          <w:szCs w:val="32"/>
        </w:rPr>
        <w:t xml:space="preserve"> FXT</w:t>
      </w:r>
      <w:r w:rsidRPr="00B149EB">
        <w:rPr>
          <w:rStyle w:val="textexposedshow"/>
          <w:rFonts w:ascii="TH SarabunPSK" w:hAnsi="TH SarabunPSK" w:cs="TH SarabunPSK"/>
          <w:sz w:val="32"/>
          <w:szCs w:val="32"/>
        </w:rPr>
        <w:t xml:space="preserve">) </w:t>
      </w:r>
      <w:r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และโปรแกรม</w:t>
      </w:r>
      <w:r w:rsidR="008F14ED">
        <w:rPr>
          <w:rStyle w:val="textexposedshow"/>
          <w:rFonts w:ascii="TH SarabunPSK" w:hAnsi="TH SarabunPSK" w:cs="TH SarabunPSK" w:hint="cs"/>
          <w:sz w:val="32"/>
          <w:szCs w:val="32"/>
          <w:cs/>
        </w:rPr>
        <w:t xml:space="preserve">ช่วยตรวจสอบเครดิต </w:t>
      </w:r>
      <w:r w:rsidRPr="00B149EB">
        <w:rPr>
          <w:rStyle w:val="textexposedshow"/>
          <w:rFonts w:ascii="TH SarabunPSK" w:hAnsi="TH SarabunPSK" w:cs="TH SarabunPSK"/>
          <w:sz w:val="32"/>
          <w:szCs w:val="32"/>
        </w:rPr>
        <w:t>(</w:t>
      </w:r>
      <w:r w:rsidR="00824A22" w:rsidRPr="00B149EB">
        <w:rPr>
          <w:rFonts w:ascii="TH SarabunPSK" w:hAnsi="TH SarabunPSK" w:cs="TH SarabunPSK"/>
          <w:sz w:val="32"/>
          <w:szCs w:val="32"/>
        </w:rPr>
        <w:t xml:space="preserve">Thomson Reuters </w:t>
      </w:r>
      <w:r w:rsidR="008F14ED">
        <w:rPr>
          <w:rFonts w:ascii="TH SarabunPSK" w:hAnsi="TH SarabunPSK" w:cs="TH SarabunPSK"/>
          <w:sz w:val="32"/>
          <w:szCs w:val="32"/>
        </w:rPr>
        <w:t>Matching Credit Administrator</w:t>
      </w:r>
      <w:r w:rsidR="00FD3151">
        <w:rPr>
          <w:rStyle w:val="textexposedshow"/>
          <w:rFonts w:ascii="TH SarabunPSK" w:hAnsi="TH SarabunPSK" w:cs="TH SarabunPSK"/>
          <w:sz w:val="32"/>
          <w:szCs w:val="32"/>
        </w:rPr>
        <w:t xml:space="preserve"> : MCA</w:t>
      </w:r>
      <w:r w:rsidRPr="00B149EB">
        <w:rPr>
          <w:rStyle w:val="textexposedshow"/>
          <w:rFonts w:ascii="TH SarabunPSK" w:hAnsi="TH SarabunPSK" w:cs="TH SarabunPSK"/>
          <w:sz w:val="32"/>
          <w:szCs w:val="32"/>
        </w:rPr>
        <w:t>)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  <w:r w:rsidR="00C237D9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C237D9" w:rsidRPr="00B149EB">
        <w:rPr>
          <w:rFonts w:ascii="TH SarabunPSK" w:hAnsi="TH SarabunPSK" w:cs="TH SarabunPSK"/>
          <w:sz w:val="32"/>
          <w:szCs w:val="32"/>
          <w:cs/>
        </w:rPr>
        <w:t>ซึ่งในแต่ละโปรแกรมจะได้รับการ</w:t>
      </w:r>
      <w:r w:rsidR="00877E26" w:rsidRPr="00B149EB">
        <w:rPr>
          <w:rFonts w:ascii="TH SarabunPSK" w:hAnsi="TH SarabunPSK" w:cs="TH SarabunPSK"/>
          <w:sz w:val="32"/>
          <w:szCs w:val="32"/>
          <w:cs/>
        </w:rPr>
        <w:t>ปรับปรุงร</w:t>
      </w:r>
      <w:r w:rsidR="008F14ED">
        <w:rPr>
          <w:rFonts w:ascii="TH SarabunPSK" w:hAnsi="TH SarabunPSK" w:cs="TH SarabunPSK"/>
          <w:sz w:val="32"/>
          <w:szCs w:val="32"/>
          <w:cs/>
        </w:rPr>
        <w:t>ุ่นของโปรแกรมให้มีประสิทธิภาพ</w:t>
      </w:r>
      <w:r w:rsidR="008F14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7E26" w:rsidRPr="00B149EB">
        <w:rPr>
          <w:rFonts w:ascii="TH SarabunPSK" w:hAnsi="TH SarabunPSK" w:cs="TH SarabunPSK"/>
          <w:sz w:val="32"/>
          <w:szCs w:val="32"/>
          <w:cs/>
        </w:rPr>
        <w:t>ลดความผิดพลาด</w:t>
      </w:r>
      <w:r w:rsidR="008F14ED">
        <w:rPr>
          <w:rFonts w:ascii="TH SarabunPSK" w:hAnsi="TH SarabunPSK" w:cs="TH SarabunPSK" w:hint="cs"/>
          <w:sz w:val="32"/>
          <w:szCs w:val="32"/>
          <w:cs/>
        </w:rPr>
        <w:t xml:space="preserve"> และรักษาความปลอดภัยของข้อมูล</w:t>
      </w:r>
      <w:r w:rsidR="00877E26" w:rsidRPr="00B149EB">
        <w:rPr>
          <w:rFonts w:ascii="TH SarabunPSK" w:hAnsi="TH SarabunPSK" w:cs="TH SarabunPSK"/>
          <w:sz w:val="32"/>
          <w:szCs w:val="32"/>
          <w:cs/>
        </w:rPr>
        <w:t>อยู่เสมอ</w:t>
      </w:r>
      <w:r w:rsidR="002D7519" w:rsidRPr="00B149EB">
        <w:rPr>
          <w:rFonts w:ascii="TH SarabunPSK" w:hAnsi="TH SarabunPSK" w:cs="TH SarabunPSK"/>
          <w:sz w:val="32"/>
          <w:szCs w:val="32"/>
          <w:cs/>
        </w:rPr>
        <w:t xml:space="preserve"> อีกทั้งยังมี</w:t>
      </w:r>
      <w:r w:rsidR="003C7D63">
        <w:rPr>
          <w:rFonts w:ascii="TH SarabunPSK" w:hAnsi="TH SarabunPSK" w:cs="TH SarabunPSK"/>
          <w:sz w:val="32"/>
          <w:szCs w:val="32"/>
          <w:cs/>
        </w:rPr>
        <w:t>ส่วนเสริม</w:t>
      </w:r>
      <w:r w:rsidR="003C7D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7D63">
        <w:rPr>
          <w:rFonts w:ascii="TH SarabunPSK" w:hAnsi="TH SarabunPSK" w:cs="TH SarabunPSK"/>
          <w:sz w:val="32"/>
          <w:szCs w:val="32"/>
        </w:rPr>
        <w:t xml:space="preserve">(Add-on) </w:t>
      </w:r>
      <w:r w:rsidR="003C7D63">
        <w:rPr>
          <w:rFonts w:ascii="TH SarabunPSK" w:hAnsi="TH SarabunPSK" w:cs="TH SarabunPSK"/>
          <w:sz w:val="32"/>
          <w:szCs w:val="32"/>
          <w:cs/>
        </w:rPr>
        <w:t>ที่ผู้ใช้สามารถ</w:t>
      </w:r>
      <w:r w:rsidR="002D7519" w:rsidRPr="00B149EB">
        <w:rPr>
          <w:rFonts w:ascii="TH SarabunPSK" w:hAnsi="TH SarabunPSK" w:cs="TH SarabunPSK"/>
          <w:sz w:val="32"/>
          <w:szCs w:val="32"/>
          <w:cs/>
        </w:rPr>
        <w:t>ติดตั้งได้</w:t>
      </w:r>
      <w:r w:rsidR="003C7D63">
        <w:rPr>
          <w:rFonts w:ascii="TH SarabunPSK" w:hAnsi="TH SarabunPSK" w:cs="TH SarabunPSK" w:hint="cs"/>
          <w:sz w:val="32"/>
          <w:szCs w:val="32"/>
          <w:cs/>
        </w:rPr>
        <w:t xml:space="preserve"> ซึ่งจะแตกต่างกันไปตามเงื่อนไขต่างๆ</w:t>
      </w:r>
      <w:r w:rsidR="002D7519" w:rsidRPr="00B149EB">
        <w:rPr>
          <w:rFonts w:ascii="TH SarabunPSK" w:hAnsi="TH SarabunPSK" w:cs="TH SarabunPSK"/>
          <w:sz w:val="32"/>
          <w:szCs w:val="32"/>
          <w:cs/>
        </w:rPr>
        <w:t xml:space="preserve"> จึงทำให้</w:t>
      </w:r>
      <w:r w:rsidR="003C7D63">
        <w:rPr>
          <w:rFonts w:ascii="TH SarabunPSK" w:hAnsi="TH SarabunPSK" w:cs="TH SarabunPSK" w:hint="cs"/>
          <w:sz w:val="32"/>
          <w:szCs w:val="32"/>
          <w:cs/>
        </w:rPr>
        <w:t>การควบคุมมีความยุ่งยาก</w:t>
      </w:r>
      <w:bookmarkStart w:id="6" w:name="OLE_LINK8"/>
      <w:bookmarkStart w:id="7" w:name="OLE_LINK9"/>
      <w:bookmarkStart w:id="8" w:name="OLE_LINK10"/>
      <w:r w:rsidR="000C2497"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6"/>
      <w:bookmarkEnd w:id="7"/>
      <w:bookmarkEnd w:id="8"/>
    </w:p>
    <w:p w:rsidR="00136AF8" w:rsidRPr="00B149EB" w:rsidRDefault="003C7D63" w:rsidP="00C25E8F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ดังนั้นจึงมีระบบ</w:t>
      </w:r>
      <w:r w:rsidRPr="00B149EB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Pr="00B149EB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Pr="00B149EB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Pr="00B149EB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Pr="00B149EB">
        <w:rPr>
          <w:rFonts w:ascii="TH SarabunPSK" w:hAnsi="TH SarabunPSK" w:cs="TH SarabunPSK"/>
          <w:sz w:val="32"/>
          <w:szCs w:val="32"/>
          <w:cs/>
        </w:rPr>
        <w:t>เมนท์</w:t>
      </w:r>
      <w:r>
        <w:rPr>
          <w:rFonts w:ascii="TH SarabunPSK" w:hAnsi="TH SarabunPSK" w:cs="TH SarabunPSK" w:hint="cs"/>
          <w:sz w:val="32"/>
          <w:szCs w:val="32"/>
          <w:cs/>
        </w:rPr>
        <w:t>พอทัล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(Desktop Deployment Portal) </w:t>
      </w:r>
      <w:r w:rsidRPr="00B149EB">
        <w:rPr>
          <w:rFonts w:ascii="TH SarabunPSK" w:hAnsi="TH SarabunPSK" w:cs="TH SarabunPSK"/>
          <w:sz w:val="32"/>
          <w:szCs w:val="32"/>
          <w:cs/>
        </w:rPr>
        <w:t>ที่คอย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ควบ</w:t>
      </w:r>
      <w:r w:rsidRPr="00B149EB">
        <w:rPr>
          <w:rFonts w:ascii="TH SarabunPSK" w:hAnsi="TH SarabunPSK" w:cs="TH SarabunPSK"/>
          <w:sz w:val="32"/>
          <w:szCs w:val="32"/>
          <w:cs/>
        </w:rPr>
        <w:t>คุมการให้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บริการ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</w:t>
      </w:r>
      <w:r>
        <w:rPr>
          <w:rFonts w:ascii="TH SarabunPSK" w:hAnsi="TH SarabunPSK" w:cs="TH SarabunPSK"/>
          <w:sz w:val="32"/>
          <w:szCs w:val="32"/>
          <w:cs/>
        </w:rPr>
        <w:t>ดยที่ในปัจจุบัน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0C2497" w:rsidRPr="00B149EB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B149EB">
        <w:rPr>
          <w:rFonts w:ascii="TH SarabunPSK" w:hAnsi="TH SarabunPSK" w:cs="TH SarabunPSK"/>
          <w:sz w:val="32"/>
          <w:szCs w:val="32"/>
          <w:cs/>
        </w:rPr>
        <w:t>ผลิตภัณฑ์</w:t>
      </w:r>
      <w:r w:rsidR="000C2497" w:rsidRPr="00B149EB">
        <w:rPr>
          <w:rFonts w:ascii="TH SarabunPSK" w:hAnsi="TH SarabunPSK" w:cs="TH SarabunPSK"/>
          <w:sz w:val="32"/>
          <w:szCs w:val="32"/>
          <w:cs/>
        </w:rPr>
        <w:t>ไอค</w:t>
      </w:r>
      <w:r w:rsidR="006402D4" w:rsidRPr="00B149EB">
        <w:rPr>
          <w:rFonts w:ascii="TH SarabunPSK" w:hAnsi="TH SarabunPSK" w:cs="TH SarabunPSK" w:hint="cs"/>
          <w:sz w:val="32"/>
          <w:szCs w:val="32"/>
          <w:cs/>
        </w:rPr>
        <w:t>่</w:t>
      </w:r>
      <w:r w:rsidR="000C2497" w:rsidRPr="00B149EB">
        <w:rPr>
          <w:rFonts w:ascii="TH SarabunPSK" w:hAnsi="TH SarabunPSK" w:cs="TH SarabunPSK"/>
          <w:sz w:val="32"/>
          <w:szCs w:val="32"/>
          <w:cs/>
        </w:rPr>
        <w:t>อนเพียง</w:t>
      </w:r>
      <w:r>
        <w:rPr>
          <w:rFonts w:ascii="TH SarabunPSK" w:hAnsi="TH SarabunPSK" w:cs="TH SarabunPSK" w:hint="cs"/>
          <w:sz w:val="32"/>
          <w:szCs w:val="32"/>
          <w:cs/>
        </w:rPr>
        <w:t>ได้เพียง</w:t>
      </w:r>
      <w:r w:rsidRPr="00B149EB">
        <w:rPr>
          <w:rFonts w:ascii="TH SarabunPSK" w:hAnsi="TH SarabunPSK" w:cs="TH SarabunPSK"/>
          <w:sz w:val="32"/>
          <w:szCs w:val="32"/>
          <w:cs/>
        </w:rPr>
        <w:t>ผลิตภัณฑ์</w:t>
      </w:r>
      <w:r w:rsidR="000C2497" w:rsidRPr="00B149EB">
        <w:rPr>
          <w:rFonts w:ascii="TH SarabunPSK" w:hAnsi="TH SarabunPSK" w:cs="TH SarabunPSK"/>
          <w:sz w:val="32"/>
          <w:szCs w:val="32"/>
          <w:cs/>
        </w:rPr>
        <w:t>เดียว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="000C2497" w:rsidRPr="00B149EB">
        <w:rPr>
          <w:rFonts w:ascii="TH SarabunPSK" w:hAnsi="TH SarabunPSK" w:cs="TH SarabunPSK"/>
          <w:sz w:val="32"/>
          <w:szCs w:val="32"/>
          <w:cs/>
        </w:rPr>
        <w:t xml:space="preserve"> จึงทำให้</w:t>
      </w:r>
      <w:bookmarkStart w:id="9" w:name="OLE_LINK11"/>
      <w:bookmarkStart w:id="10" w:name="OLE_LINK12"/>
      <w:r w:rsidR="006402D4" w:rsidRPr="00B149EB">
        <w:rPr>
          <w:rFonts w:ascii="TH SarabunPSK" w:hAnsi="TH SarabunPSK" w:cs="TH SarabunPSK"/>
          <w:sz w:val="32"/>
          <w:szCs w:val="32"/>
          <w:cs/>
        </w:rPr>
        <w:t>ผลิตภัณฑ์</w:t>
      </w:r>
      <w:bookmarkEnd w:id="9"/>
      <w:bookmarkEnd w:id="10"/>
      <w:r w:rsidR="002125FA" w:rsidRPr="00B149EB">
        <w:rPr>
          <w:rFonts w:ascii="TH SarabunPSK" w:hAnsi="TH SarabunPSK" w:cs="TH SarabunPSK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 w:hint="cs"/>
          <w:sz w:val="32"/>
          <w:szCs w:val="32"/>
          <w:cs/>
        </w:rPr>
        <w:t>ยัง</w:t>
      </w:r>
      <w:r w:rsidR="002125FA" w:rsidRPr="00B149EB">
        <w:rPr>
          <w:rFonts w:ascii="TH SarabunPSK" w:hAnsi="TH SarabunPSK" w:cs="TH SarabunPSK"/>
          <w:sz w:val="32"/>
          <w:szCs w:val="32"/>
          <w:cs/>
        </w:rPr>
        <w:t>มีความลำบากในการควบคุมอยู่</w:t>
      </w:r>
      <w:r w:rsidR="00824A22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C518AE" w:rsidRPr="00B149EB">
        <w:rPr>
          <w:rFonts w:ascii="TH SarabunPSK" w:hAnsi="TH SarabunPSK" w:cs="TH SarabunPSK"/>
          <w:sz w:val="32"/>
          <w:szCs w:val="32"/>
          <w:cs/>
        </w:rPr>
        <w:t>จึงได้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824A22" w:rsidRPr="00B149EB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="00824A22" w:rsidRPr="00B149EB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="00824A22" w:rsidRPr="00B149EB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="00824A22" w:rsidRPr="00B149EB">
        <w:rPr>
          <w:rFonts w:ascii="TH SarabunPSK" w:hAnsi="TH SarabunPSK" w:cs="TH SarabunPSK"/>
          <w:sz w:val="32"/>
          <w:szCs w:val="32"/>
          <w:cs/>
        </w:rPr>
        <w:t>เมนท์</w:t>
      </w:r>
      <w:r>
        <w:rPr>
          <w:rFonts w:ascii="TH SarabunPSK" w:hAnsi="TH SarabunPSK" w:cs="TH SarabunPSK" w:hint="cs"/>
          <w:sz w:val="32"/>
          <w:szCs w:val="32"/>
          <w:cs/>
        </w:rPr>
        <w:t>พอทัล</w:t>
      </w:r>
      <w:proofErr w:type="spellEnd"/>
      <w:r w:rsidR="00824A22" w:rsidRPr="00B149EB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="006402D4"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เพื่อให้รองรับกับผลิตภัณฑ์ใหม่ๆ</w:t>
      </w:r>
      <w:r w:rsidR="00C25E8F"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ของบริษัท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161F8F">
        <w:rPr>
          <w:rFonts w:ascii="TH SarabunPSK" w:hAnsi="TH SarabunPSK" w:cs="TH SarabunPSK" w:hint="cs"/>
          <w:sz w:val="32"/>
          <w:szCs w:val="32"/>
          <w:cs/>
        </w:rPr>
        <w:t xml:space="preserve"> จะ</w:t>
      </w:r>
      <w:r>
        <w:rPr>
          <w:rFonts w:ascii="TH SarabunPSK" w:hAnsi="TH SarabunPSK" w:cs="TH SarabunPSK" w:hint="cs"/>
          <w:sz w:val="32"/>
          <w:szCs w:val="32"/>
          <w:cs/>
        </w:rPr>
        <w:t>ช่วย</w:t>
      </w:r>
      <w:r w:rsidR="00161F8F">
        <w:rPr>
          <w:rFonts w:ascii="TH SarabunPSK" w:hAnsi="TH SarabunPSK" w:cs="TH SarabunPSK" w:hint="cs"/>
          <w:sz w:val="32"/>
          <w:szCs w:val="32"/>
          <w:cs/>
        </w:rPr>
        <w:t>ให้บริษัทสามารถ</w:t>
      </w:r>
      <w:r>
        <w:rPr>
          <w:rFonts w:ascii="TH SarabunPSK" w:hAnsi="TH SarabunPSK" w:cs="TH SarabunPSK" w:hint="cs"/>
          <w:sz w:val="32"/>
          <w:szCs w:val="32"/>
          <w:cs/>
        </w:rPr>
        <w:t>ประหยัดทรัพยากร และสามารถดูแล</w:t>
      </w:r>
      <w:r w:rsidR="00161F8F">
        <w:rPr>
          <w:rFonts w:ascii="TH SarabunPSK" w:hAnsi="TH SarabunPSK" w:cs="TH SarabunPSK" w:hint="cs"/>
          <w:sz w:val="32"/>
          <w:szCs w:val="32"/>
          <w:cs/>
        </w:rPr>
        <w:t>ลูกค้าได้ดียิ่งขึ้น</w:t>
      </w:r>
    </w:p>
    <w:p w:rsidR="00C25E8F" w:rsidRPr="00B149EB" w:rsidRDefault="00C25E8F" w:rsidP="00C25E8F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237D9" w:rsidRPr="00315BD6" w:rsidRDefault="00F67FD5" w:rsidP="00C25E8F">
      <w:pPr>
        <w:pStyle w:val="content1"/>
        <w:numPr>
          <w:ilvl w:val="1"/>
          <w:numId w:val="2"/>
        </w:numPr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315BD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C237D9" w:rsidRPr="00315BD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</w:t>
      </w:r>
      <w:r w:rsidR="00315BD6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</w:t>
      </w:r>
    </w:p>
    <w:p w:rsidR="00C25E8F" w:rsidRPr="00B149EB" w:rsidRDefault="003C7D63" w:rsidP="003C7D63">
      <w:pPr>
        <w:pStyle w:val="content1"/>
        <w:numPr>
          <w:ilvl w:val="0"/>
          <w:numId w:val="0"/>
        </w:numPr>
        <w:tabs>
          <w:tab w:val="left" w:pos="0"/>
          <w:tab w:val="left" w:pos="90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518AE" w:rsidRPr="00B149EB">
        <w:rPr>
          <w:rFonts w:ascii="TH SarabunPSK" w:hAnsi="TH SarabunPSK" w:cs="TH SarabunPSK" w:hint="cs"/>
          <w:sz w:val="32"/>
          <w:szCs w:val="32"/>
          <w:cs/>
        </w:rPr>
        <w:t>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>เพื่อให้</w:t>
      </w:r>
      <w:r w:rsidR="007F058F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C518AE" w:rsidRPr="00B149EB">
        <w:rPr>
          <w:rFonts w:ascii="TH SarabunPSK" w:hAnsi="TH SarabunPSK" w:cs="TH SarabunPSK" w:hint="cs"/>
          <w:sz w:val="32"/>
          <w:szCs w:val="32"/>
          <w:cs/>
        </w:rPr>
        <w:t>เดสก์ท็อปดีพลอย</w:t>
      </w:r>
      <w:proofErr w:type="spellStart"/>
      <w:r w:rsidR="00C518AE" w:rsidRPr="00B149EB">
        <w:rPr>
          <w:rFonts w:ascii="TH SarabunPSK" w:hAnsi="TH SarabunPSK" w:cs="TH SarabunPSK" w:hint="cs"/>
          <w:sz w:val="32"/>
          <w:szCs w:val="32"/>
          <w:cs/>
        </w:rPr>
        <w:t>เมนท์</w:t>
      </w:r>
      <w:proofErr w:type="spellEnd"/>
      <w:r w:rsidR="00C518AE" w:rsidRPr="00B149EB">
        <w:rPr>
          <w:rFonts w:ascii="TH SarabunPSK" w:hAnsi="TH SarabunPSK" w:cs="TH SarabunPSK" w:hint="cs"/>
          <w:sz w:val="32"/>
          <w:szCs w:val="32"/>
          <w:cs/>
        </w:rPr>
        <w:t xml:space="preserve"> รองรับผลิ</w:t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 xml:space="preserve">ตภัณฑ์ </w:t>
      </w:r>
      <w:r w:rsidR="00974BCC" w:rsidRPr="00B149EB">
        <w:rPr>
          <w:rFonts w:ascii="TH SarabunPSK" w:hAnsi="TH SarabunPSK" w:cs="TH SarabunPSK"/>
          <w:sz w:val="32"/>
          <w:szCs w:val="32"/>
        </w:rPr>
        <w:t xml:space="preserve">FXT </w:t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74BCC" w:rsidRPr="00B149EB">
        <w:rPr>
          <w:rFonts w:ascii="TH SarabunPSK" w:hAnsi="TH SarabunPSK" w:cs="TH SarabunPSK"/>
          <w:sz w:val="32"/>
          <w:szCs w:val="32"/>
        </w:rPr>
        <w:t xml:space="preserve">MCA </w:t>
      </w:r>
      <w:r>
        <w:rPr>
          <w:rFonts w:ascii="TH SarabunPSK" w:hAnsi="TH SarabunPSK" w:cs="TH SarabunPSK"/>
          <w:sz w:val="32"/>
          <w:szCs w:val="32"/>
          <w:cs/>
        </w:rPr>
        <w:t>รวมไปถึ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>ผลิตภัณฑ์อื่นๆ</w:t>
      </w:r>
      <w:r w:rsidR="00C518AE"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>ในอนาคต</w:t>
      </w:r>
      <w:r w:rsidR="00C518AE" w:rsidRPr="00B149EB">
        <w:rPr>
          <w:rFonts w:ascii="TH SarabunPSK" w:hAnsi="TH SarabunPSK" w:cs="TH SarabunPSK" w:hint="cs"/>
          <w:sz w:val="32"/>
          <w:szCs w:val="32"/>
          <w:cs/>
        </w:rPr>
        <w:t>ของบริษัท</w:t>
      </w:r>
    </w:p>
    <w:p w:rsidR="00B149EB" w:rsidRPr="00B149EB" w:rsidRDefault="00C518AE" w:rsidP="003C7D63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2)</w:t>
      </w:r>
      <w:r w:rsidR="003C7D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เพื่อลดต้นทุนในการสร้าง</w:t>
      </w:r>
      <w:r w:rsidR="00FD315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ใหม่ โดยทำการ</w:t>
      </w:r>
      <w:r w:rsidR="00FD3151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ต</w:t>
      </w:r>
      <w:r w:rsidR="003C7D63">
        <w:rPr>
          <w:rFonts w:ascii="TH SarabunPSK" w:hAnsi="TH SarabunPSK" w:cs="TH SarabunPSK" w:hint="cs"/>
          <w:sz w:val="32"/>
          <w:szCs w:val="32"/>
          <w:cs/>
        </w:rPr>
        <w:t>่อยอดจาก</w:t>
      </w:r>
      <w:r w:rsidR="00FD315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C7D63">
        <w:rPr>
          <w:rFonts w:ascii="TH SarabunPSK" w:hAnsi="TH SarabunPSK" w:cs="TH SarabunPSK" w:hint="cs"/>
          <w:sz w:val="32"/>
          <w:szCs w:val="32"/>
          <w:cs/>
        </w:rPr>
        <w:t>เดิมที่มีอยู่แล้ว</w:t>
      </w:r>
      <w:r w:rsidR="00B149EB" w:rsidRPr="00B149EB">
        <w:rPr>
          <w:rFonts w:ascii="TH SarabunPSK" w:hAnsi="TH SarabunPSK" w:cs="TH SarabunPSK" w:hint="cs"/>
          <w:sz w:val="32"/>
          <w:szCs w:val="32"/>
          <w:cs/>
        </w:rPr>
        <w:t>และประหยัดทรัพยากรของเซิร์ฟเวอร์</w:t>
      </w:r>
    </w:p>
    <w:p w:rsidR="00C518AE" w:rsidRPr="00B149EB" w:rsidRDefault="00B149EB" w:rsidP="003C7D63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3)</w:t>
      </w:r>
      <w:r w:rsidR="003C7D63"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เพื่ออำนวยความสะดวกให้พนักงานท</w:t>
      </w:r>
      <w:r w:rsidR="00FD3151">
        <w:rPr>
          <w:rFonts w:ascii="TH SarabunPSK" w:hAnsi="TH SarabunPSK" w:cs="TH SarabunPSK" w:hint="cs"/>
          <w:sz w:val="32"/>
          <w:szCs w:val="32"/>
          <w:cs/>
        </w:rPr>
        <w:t xml:space="preserve">ี่อยู่ในทีมพัฒนาซอฟต์แวร์ 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ที่มีความต้องการ</w:t>
      </w:r>
      <w:r w:rsidR="00FD3151">
        <w:rPr>
          <w:rFonts w:ascii="TH SarabunPSK" w:hAnsi="TH SarabunPSK" w:cs="TH SarabunPSK" w:hint="cs"/>
          <w:sz w:val="32"/>
          <w:szCs w:val="32"/>
          <w:cs/>
        </w:rPr>
        <w:t xml:space="preserve">ติดตามข้อมูลและสถานะของผลิตภัณฑ์ที่ติดตั้งบนเครื่องลูกค้า </w:t>
      </w:r>
    </w:p>
    <w:p w:rsidR="00146886" w:rsidRPr="00315BD6" w:rsidRDefault="00146886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315BD6">
        <w:rPr>
          <w:rFonts w:ascii="TH SarabunPSK" w:hAnsi="TH SarabunPSK" w:cs="TH SarabunPSK"/>
          <w:b/>
          <w:bCs/>
          <w:sz w:val="36"/>
          <w:szCs w:val="36"/>
        </w:rPr>
        <w:lastRenderedPageBreak/>
        <w:t>1.3</w:t>
      </w:r>
      <w:r w:rsidR="00315BD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D324B" w:rsidRPr="00315BD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15BD6">
        <w:rPr>
          <w:rFonts w:ascii="TH SarabunPSK" w:hAnsi="TH SarabunPSK" w:cs="TH SarabunPSK"/>
          <w:b/>
          <w:bCs/>
          <w:sz w:val="36"/>
          <w:szCs w:val="36"/>
          <w:cs/>
        </w:rPr>
        <w:t>ขอบเขตของ</w:t>
      </w:r>
      <w:r w:rsidR="00315BD6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</w:t>
      </w:r>
      <w:proofErr w:type="gramEnd"/>
    </w:p>
    <w:p w:rsidR="000D4836" w:rsidRPr="00B149EB" w:rsidRDefault="00146886" w:rsidP="00FD3151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1)</w:t>
      </w:r>
      <w:r w:rsidR="00586E31" w:rsidRPr="00B149EB">
        <w:rPr>
          <w:rFonts w:ascii="TH SarabunPSK" w:hAnsi="TH SarabunPSK" w:cs="TH SarabunPSK"/>
          <w:sz w:val="32"/>
          <w:szCs w:val="32"/>
          <w:cs/>
        </w:rPr>
        <w:t xml:space="preserve"> โปรแกรมสามารถจำแนกผลิตภัณฑ์ตามที่ผู้ใช้ต้องการได้อย่างถูกต้อง</w:t>
      </w:r>
    </w:p>
    <w:p w:rsidR="008C049B" w:rsidRPr="00B149EB" w:rsidRDefault="00586E31" w:rsidP="00FD3151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2)</w:t>
      </w:r>
      <w:r w:rsidR="006E25BF">
        <w:rPr>
          <w:rFonts w:ascii="TH SarabunPSK" w:hAnsi="TH SarabunPSK" w:cs="TH SarabunPSK"/>
          <w:sz w:val="32"/>
          <w:szCs w:val="32"/>
          <w:cs/>
        </w:rPr>
        <w:t xml:space="preserve"> โปรแกรมสามารถ</w:t>
      </w:r>
      <w:r w:rsidR="006E25BF">
        <w:rPr>
          <w:rFonts w:ascii="TH SarabunPSK" w:hAnsi="TH SarabunPSK" w:cs="TH SarabunPSK" w:hint="cs"/>
          <w:sz w:val="32"/>
          <w:szCs w:val="32"/>
          <w:cs/>
        </w:rPr>
        <w:t>จำแนกสิทธ์</w:t>
      </w:r>
      <w:r w:rsidRPr="00B149EB">
        <w:rPr>
          <w:rFonts w:ascii="TH SarabunPSK" w:hAnsi="TH SarabunPSK" w:cs="TH SarabunPSK"/>
          <w:sz w:val="32"/>
          <w:szCs w:val="32"/>
          <w:cs/>
        </w:rPr>
        <w:t>การได้รับอนุญาตของผู้ใช้แต่ละคน ในการเข้า</w:t>
      </w:r>
      <w:r w:rsidR="006E25BF">
        <w:rPr>
          <w:rFonts w:ascii="TH SarabunPSK" w:hAnsi="TH SarabunPSK" w:cs="TH SarabunPSK" w:hint="cs"/>
          <w:sz w:val="32"/>
          <w:szCs w:val="32"/>
          <w:cs/>
        </w:rPr>
        <w:t>ควบคุม</w:t>
      </w:r>
      <w:r w:rsidR="008C049B"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86E31" w:rsidRPr="00B149EB" w:rsidRDefault="00B149EB" w:rsidP="00FD3151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="00586E31" w:rsidRPr="00B149EB">
        <w:rPr>
          <w:rFonts w:ascii="TH SarabunPSK" w:hAnsi="TH SarabunPSK" w:cs="TH SarabunPSK"/>
          <w:sz w:val="32"/>
          <w:szCs w:val="32"/>
          <w:cs/>
        </w:rPr>
        <w:t>ผลิตภัณฑ์ได้อย่างถูกต้อง</w:t>
      </w:r>
    </w:p>
    <w:p w:rsidR="008C049B" w:rsidRPr="00B149EB" w:rsidRDefault="00FD3151" w:rsidP="00FD3151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586E31" w:rsidRPr="00B149EB">
        <w:rPr>
          <w:rFonts w:ascii="TH SarabunPSK" w:hAnsi="TH SarabunPSK" w:cs="TH SarabunPSK"/>
          <w:sz w:val="32"/>
          <w:szCs w:val="32"/>
          <w:cs/>
        </w:rPr>
        <w:t>สามารถสร้างกลุ่มเพื่อแยก</w:t>
      </w:r>
      <w:r>
        <w:rPr>
          <w:rFonts w:ascii="TH SarabunPSK" w:hAnsi="TH SarabunPSK" w:cs="TH SarabunPSK" w:hint="cs"/>
          <w:sz w:val="32"/>
          <w:szCs w:val="32"/>
          <w:cs/>
        </w:rPr>
        <w:t>กลุ่มของลูกค้าไ</w:t>
      </w:r>
      <w:r w:rsidR="00586E31" w:rsidRPr="00B149EB">
        <w:rPr>
          <w:rFonts w:ascii="TH SarabunPSK" w:hAnsi="TH SarabunPSK" w:cs="TH SarabunPSK"/>
          <w:sz w:val="32"/>
          <w:szCs w:val="32"/>
          <w:cs/>
        </w:rPr>
        <w:t>ด้ โดยกลุ่มที่สร้าง</w:t>
      </w:r>
      <w:r>
        <w:rPr>
          <w:rFonts w:ascii="TH SarabunPSK" w:hAnsi="TH SarabunPSK" w:cs="TH SarabunPSK" w:hint="cs"/>
          <w:sz w:val="32"/>
          <w:szCs w:val="32"/>
          <w:cs/>
        </w:rPr>
        <w:t>จะไม่ซ้ำซ้อนกับกลุ่มของผลิตภัณฑ์อื่นๆ</w:t>
      </w:r>
    </w:p>
    <w:p w:rsidR="00586E31" w:rsidRPr="00B149EB" w:rsidRDefault="00586E31" w:rsidP="00C25E8F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  <w:t xml:space="preserve">4) </w:t>
      </w:r>
      <w:r w:rsidR="006E25BF">
        <w:rPr>
          <w:rFonts w:ascii="TH SarabunPSK" w:hAnsi="TH SarabunPSK" w:cs="TH SarabunPSK"/>
          <w:sz w:val="32"/>
          <w:szCs w:val="32"/>
          <w:cs/>
        </w:rPr>
        <w:t>ผู้</w:t>
      </w:r>
      <w:r w:rsidR="006E25BF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6E25BF">
        <w:rPr>
          <w:rFonts w:ascii="TH SarabunPSK" w:hAnsi="TH SarabunPSK" w:cs="TH SarabunPSK"/>
          <w:sz w:val="32"/>
          <w:szCs w:val="32"/>
          <w:cs/>
        </w:rPr>
        <w:t>ที่</w:t>
      </w:r>
      <w:r w:rsidR="006E25BF">
        <w:rPr>
          <w:rFonts w:ascii="TH SarabunPSK" w:hAnsi="TH SarabunPSK" w:cs="TH SarabunPSK" w:hint="cs"/>
          <w:sz w:val="32"/>
          <w:szCs w:val="32"/>
          <w:cs/>
        </w:rPr>
        <w:t xml:space="preserve">มีสิทธ์เป็นผู้ดูแล </w:t>
      </w:r>
      <w:r w:rsidR="008C049B" w:rsidRPr="00B149EB">
        <w:rPr>
          <w:rFonts w:ascii="TH SarabunPSK" w:hAnsi="TH SarabunPSK" w:cs="TH SarabunPSK"/>
          <w:sz w:val="32"/>
          <w:szCs w:val="32"/>
          <w:cs/>
        </w:rPr>
        <w:t>สามารถกำหนด</w:t>
      </w:r>
      <w:r w:rsidR="006E25BF">
        <w:rPr>
          <w:rStyle w:val="shorttext"/>
          <w:rFonts w:ascii="TH SarabunPSK" w:hAnsi="TH SarabunPSK" w:cs="TH SarabunPSK" w:hint="cs"/>
          <w:sz w:val="32"/>
          <w:szCs w:val="32"/>
          <w:cs/>
        </w:rPr>
        <w:t>สิทธิ์</w:t>
      </w:r>
      <w:r w:rsidR="008C049B" w:rsidRPr="00B149EB">
        <w:rPr>
          <w:rFonts w:ascii="TH SarabunPSK" w:hAnsi="TH SarabunPSK" w:cs="TH SarabunPSK"/>
          <w:sz w:val="32"/>
          <w:szCs w:val="32"/>
          <w:cs/>
        </w:rPr>
        <w:t>ให้กับผู้ใช้รายอื่นได้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46886" w:rsidRPr="00B149EB" w:rsidRDefault="008C049B" w:rsidP="006E25B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  <w:t>5)</w:t>
      </w:r>
      <w:r w:rsidR="006E25BF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Pr="00B149EB">
        <w:rPr>
          <w:rFonts w:ascii="TH SarabunPSK" w:hAnsi="TH SarabunPSK" w:cs="TH SarabunPSK"/>
          <w:sz w:val="32"/>
          <w:szCs w:val="32"/>
          <w:cs/>
        </w:rPr>
        <w:t>ใช้</w:t>
      </w:r>
      <w:r w:rsidR="006E25BF">
        <w:rPr>
          <w:rFonts w:ascii="TH SarabunPSK" w:hAnsi="TH SarabunPSK" w:cs="TH SarabunPSK" w:hint="cs"/>
          <w:sz w:val="32"/>
          <w:szCs w:val="32"/>
          <w:cs/>
        </w:rPr>
        <w:t>งานที่มีสิทธ์เป็นผู้ดูแล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สามารถ เพิ่ม แก้ไข </w:t>
      </w:r>
      <w:r w:rsidR="006E25BF">
        <w:rPr>
          <w:rFonts w:ascii="TH SarabunPSK" w:hAnsi="TH SarabunPSK" w:cs="TH SarabunPSK" w:hint="cs"/>
          <w:sz w:val="32"/>
          <w:szCs w:val="32"/>
          <w:cs/>
        </w:rPr>
        <w:t>ลบ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 รายละเอียดของรุ่นและส่วนเสริมของผลิตภัณฑ์ได้</w:t>
      </w:r>
    </w:p>
    <w:p w:rsidR="001F3DBC" w:rsidRPr="00B149EB" w:rsidRDefault="001F3DBC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F3DBC" w:rsidRPr="00315BD6" w:rsidRDefault="00F67FD5" w:rsidP="00C25E8F">
      <w:pPr>
        <w:pStyle w:val="content1"/>
        <w:numPr>
          <w:ilvl w:val="1"/>
          <w:numId w:val="7"/>
        </w:numPr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315BD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0D760B" w:rsidRPr="00315BD6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</w:t>
      </w:r>
      <w:r w:rsidR="001F3DBC" w:rsidRPr="00315BD6">
        <w:rPr>
          <w:rFonts w:ascii="TH SarabunPSK" w:hAnsi="TH SarabunPSK" w:cs="TH SarabunPSK"/>
          <w:b/>
          <w:bCs/>
          <w:sz w:val="36"/>
          <w:szCs w:val="36"/>
          <w:cs/>
        </w:rPr>
        <w:t>เนินการโครงงาน</w:t>
      </w:r>
    </w:p>
    <w:p w:rsidR="001F3DBC" w:rsidRPr="00B149EB" w:rsidRDefault="001F3DBC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1)</w:t>
      </w:r>
      <w:r w:rsidR="006E25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สอบถามความต้องการของผู้ใช้งานระบบ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และวิธีใช้งานระบบ</w:t>
      </w:r>
    </w:p>
    <w:p w:rsidR="001F3DBC" w:rsidRPr="00B149EB" w:rsidRDefault="001F3DBC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</w:rPr>
        <w:t>2</w:t>
      </w:r>
      <w:r w:rsidRPr="00B149EB">
        <w:rPr>
          <w:rFonts w:ascii="TH SarabunPSK" w:hAnsi="TH SarabunPSK" w:cs="TH SarabunPSK"/>
          <w:sz w:val="32"/>
          <w:szCs w:val="32"/>
          <w:cs/>
        </w:rPr>
        <w:t>)</w:t>
      </w:r>
      <w:r w:rsidR="006E25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7987" w:rsidRPr="00B149EB">
        <w:rPr>
          <w:rFonts w:ascii="TH SarabunPSK" w:hAnsi="TH SarabunPSK" w:cs="TH SarabunPSK"/>
          <w:sz w:val="32"/>
          <w:szCs w:val="32"/>
          <w:cs/>
        </w:rPr>
        <w:t>ทดลองใช้งานระบบ เพื่อให้มีความเข้าใจมากขึ้น</w:t>
      </w:r>
    </w:p>
    <w:p w:rsidR="00A37987" w:rsidRPr="00B149EB" w:rsidRDefault="00A37987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3) ทำการแก้ไขและเพิ่มฟังก์ชันการใช้งานให้ตรงกับความต้องการของผู้ใช้งาน</w:t>
      </w:r>
    </w:p>
    <w:p w:rsidR="00F67FD5" w:rsidRPr="00B149EB" w:rsidRDefault="00F67FD5" w:rsidP="006E25BF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4) ทดสอบการใช้งาน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9F2234" w:rsidRPr="00B149EB">
        <w:rPr>
          <w:rFonts w:ascii="TH SarabunPSK" w:hAnsi="TH SarabunPSK" w:cs="TH SarabunPSK"/>
          <w:sz w:val="32"/>
          <w:szCs w:val="32"/>
          <w:cs/>
        </w:rPr>
        <w:t>หากเกิดข้อผิดพลาดขึ้นจะต้องท</w:t>
      </w:r>
      <w:r w:rsidR="009F2234" w:rsidRPr="00B149EB">
        <w:rPr>
          <w:rFonts w:ascii="TH SarabunPSK" w:hAnsi="TH SarabunPSK" w:cs="TH SarabunPSK" w:hint="cs"/>
          <w:sz w:val="32"/>
          <w:szCs w:val="32"/>
          <w:cs/>
        </w:rPr>
        <w:t>ำ</w:t>
      </w:r>
      <w:r w:rsidRPr="00B149EB">
        <w:rPr>
          <w:rFonts w:ascii="TH SarabunPSK" w:hAnsi="TH SarabunPSK" w:cs="TH SarabunPSK"/>
          <w:sz w:val="32"/>
          <w:szCs w:val="32"/>
          <w:cs/>
        </w:rPr>
        <w:t>การแก้ไข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และทดสอบการใช้งาน</w:t>
      </w:r>
      <w:r w:rsidR="006E25BF">
        <w:rPr>
          <w:rFonts w:ascii="TH SarabunPSK" w:hAnsi="TH SarabunPSK" w:cs="TH SarabunPSK" w:hint="cs"/>
          <w:sz w:val="32"/>
          <w:szCs w:val="32"/>
          <w:cs/>
        </w:rPr>
        <w:t xml:space="preserve"> จนกว่าจะไม่มีข้อผิดพลาดเกิดขึ้น</w:t>
      </w:r>
    </w:p>
    <w:p w:rsidR="00F67FD5" w:rsidRPr="00B149EB" w:rsidRDefault="00F67FD5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="006E25BF">
        <w:rPr>
          <w:rFonts w:ascii="TH SarabunPSK" w:hAnsi="TH SarabunPSK" w:cs="TH SarabunPSK" w:hint="cs"/>
          <w:sz w:val="32"/>
          <w:szCs w:val="32"/>
          <w:cs/>
        </w:rPr>
        <w:t>อัพโหลดระบบขึ้น</w:t>
      </w:r>
      <w:bookmarkStart w:id="11" w:name="OLE_LINK13"/>
      <w:bookmarkStart w:id="12" w:name="OLE_LINK14"/>
      <w:r w:rsidR="006E25BF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bookmarkEnd w:id="11"/>
      <w:bookmarkEnd w:id="12"/>
      <w:r w:rsidR="006E25BF">
        <w:rPr>
          <w:rFonts w:ascii="TH SarabunPSK" w:hAnsi="TH SarabunPSK" w:cs="TH SarabunPSK" w:hint="cs"/>
          <w:sz w:val="32"/>
          <w:szCs w:val="32"/>
          <w:cs/>
        </w:rPr>
        <w:t xml:space="preserve"> เพื่อให้ผู้ต้องการใช้งาน</w:t>
      </w:r>
    </w:p>
    <w:p w:rsidR="00146886" w:rsidRPr="00B149EB" w:rsidRDefault="00146886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E25BF" w:rsidRDefault="00F67FD5" w:rsidP="006E25BF">
      <w:pPr>
        <w:pStyle w:val="content1"/>
        <w:numPr>
          <w:ilvl w:val="1"/>
          <w:numId w:val="7"/>
        </w:numPr>
        <w:spacing w:line="276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315BD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0D4836" w:rsidRPr="00315BD6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</w:p>
    <w:p w:rsidR="00B33D2E" w:rsidRPr="00B149EB" w:rsidRDefault="007F058F" w:rsidP="007F058F">
      <w:pPr>
        <w:pStyle w:val="content1"/>
        <w:numPr>
          <w:ilvl w:val="0"/>
          <w:numId w:val="0"/>
        </w:num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B33D2E" w:rsidRPr="00B149E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33A21" w:rsidRPr="00B149EB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ทำให้พนักงานควบคุม</w:t>
      </w:r>
      <w:r w:rsidR="00533A21" w:rsidRPr="00B149EB">
        <w:rPr>
          <w:rFonts w:ascii="TH SarabunPSK" w:hAnsi="TH SarabunPSK" w:cs="TH SarabunPSK"/>
          <w:sz w:val="32"/>
          <w:szCs w:val="32"/>
          <w:cs/>
        </w:rPr>
        <w:t xml:space="preserve">จัดการผลิตภัณฑ์ </w:t>
      </w:r>
      <w:r w:rsidR="00533A21" w:rsidRPr="00B149EB">
        <w:rPr>
          <w:rFonts w:ascii="TH SarabunPSK" w:hAnsi="TH SarabunPSK" w:cs="TH SarabunPSK"/>
          <w:sz w:val="32"/>
          <w:szCs w:val="32"/>
        </w:rPr>
        <w:t xml:space="preserve">FXT </w:t>
      </w:r>
      <w:r w:rsidR="00533A21" w:rsidRPr="00B149E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33A21" w:rsidRPr="00B149EB">
        <w:rPr>
          <w:rFonts w:ascii="TH SarabunPSK" w:hAnsi="TH SarabunPSK" w:cs="TH SarabunPSK"/>
          <w:sz w:val="32"/>
          <w:szCs w:val="32"/>
        </w:rPr>
        <w:t xml:space="preserve">MCA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ง่ายยิ่งขึ้น </w:t>
      </w:r>
    </w:p>
    <w:p w:rsidR="00693386" w:rsidRDefault="000A36FB" w:rsidP="007F058F">
      <w:pPr>
        <w:pStyle w:val="content1"/>
        <w:numPr>
          <w:ilvl w:val="0"/>
          <w:numId w:val="0"/>
        </w:num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</w:rPr>
        <w:t>2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F058F">
        <w:rPr>
          <w:rFonts w:ascii="TH SarabunPSK" w:hAnsi="TH SarabunPSK" w:cs="TH SarabunPSK" w:hint="cs"/>
          <w:sz w:val="32"/>
          <w:szCs w:val="32"/>
          <w:cs/>
        </w:rPr>
        <w:t>อำนวยความสะดวกให้พนักงานสามารถ</w:t>
      </w:r>
      <w:r w:rsidR="005D5DD9">
        <w:rPr>
          <w:rFonts w:ascii="TH SarabunPSK" w:hAnsi="TH SarabunPSK" w:cs="TH SarabunPSK" w:hint="cs"/>
          <w:sz w:val="32"/>
          <w:szCs w:val="32"/>
          <w:cs/>
        </w:rPr>
        <w:t>ให้บริการลูกค้</w:t>
      </w:r>
      <w:r w:rsidR="007F058F">
        <w:rPr>
          <w:rFonts w:ascii="TH SarabunPSK" w:hAnsi="TH SarabunPSK" w:cs="TH SarabunPSK" w:hint="cs"/>
          <w:sz w:val="32"/>
          <w:szCs w:val="32"/>
          <w:cs/>
        </w:rPr>
        <w:t>าได้เร็วขึ้น และมีประสิทธิภาพเพิ่มมาก</w:t>
      </w:r>
      <w:r w:rsidR="005D5DD9">
        <w:rPr>
          <w:rFonts w:ascii="TH SarabunPSK" w:hAnsi="TH SarabunPSK" w:cs="TH SarabunPSK" w:hint="cs"/>
          <w:sz w:val="32"/>
          <w:szCs w:val="32"/>
          <w:cs/>
        </w:rPr>
        <w:t>ขึ้น</w:t>
      </w:r>
      <w:r w:rsidR="007F058F">
        <w:rPr>
          <w:rFonts w:ascii="TH SarabunPSK" w:hAnsi="TH SarabunPSK" w:cs="TH SarabunPSK" w:hint="cs"/>
          <w:sz w:val="32"/>
          <w:szCs w:val="32"/>
          <w:cs/>
        </w:rPr>
        <w:t xml:space="preserve"> เพราะเห็นข้อมูลทั้งหมดในระบบเดียว</w:t>
      </w:r>
    </w:p>
    <w:p w:rsidR="007F058F" w:rsidRPr="00B149EB" w:rsidRDefault="007F058F" w:rsidP="007F058F">
      <w:pPr>
        <w:pStyle w:val="content1"/>
        <w:numPr>
          <w:ilvl w:val="0"/>
          <w:numId w:val="0"/>
        </w:numPr>
        <w:spacing w:line="276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 w:rsidR="005D5DD9">
        <w:rPr>
          <w:rFonts w:ascii="TH SarabunPSK" w:hAnsi="TH SarabunPSK" w:cs="TH SarabunPSK" w:hint="cs"/>
          <w:sz w:val="32"/>
          <w:szCs w:val="32"/>
          <w:cs/>
        </w:rPr>
        <w:t>องค์กรสามารถ</w:t>
      </w:r>
      <w:r>
        <w:rPr>
          <w:rFonts w:ascii="TH SarabunPSK" w:hAnsi="TH SarabunPSK" w:cs="TH SarabunPSK" w:hint="cs"/>
          <w:sz w:val="32"/>
          <w:szCs w:val="32"/>
          <w:cs/>
        </w:rPr>
        <w:t>ประหยัดต้นทุน และ</w:t>
      </w:r>
      <w:r w:rsidR="005D5DD9">
        <w:rPr>
          <w:rFonts w:ascii="TH SarabunPSK" w:hAnsi="TH SarabunPSK" w:cs="TH SarabunPSK" w:hint="cs"/>
          <w:sz w:val="32"/>
          <w:szCs w:val="32"/>
          <w:cs/>
        </w:rPr>
        <w:t>ลดการใช้ทรัพยากรลงได้ เพราะใช้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5D5DD9">
        <w:rPr>
          <w:rFonts w:ascii="TH SarabunPSK" w:hAnsi="TH SarabunPSK" w:cs="TH SarabunPSK" w:hint="cs"/>
          <w:sz w:val="32"/>
          <w:szCs w:val="32"/>
          <w:cs/>
        </w:rPr>
        <w:t>เดียว</w:t>
      </w:r>
      <w:r>
        <w:rPr>
          <w:rFonts w:ascii="TH SarabunPSK" w:hAnsi="TH SarabunPSK" w:cs="TH SarabunPSK" w:hint="cs"/>
          <w:sz w:val="32"/>
          <w:szCs w:val="32"/>
          <w:cs/>
        </w:rPr>
        <w:t>กันทั้งหมด</w:t>
      </w:r>
      <w:r w:rsidR="005D5DD9">
        <w:rPr>
          <w:rFonts w:ascii="TH SarabunPSK" w:hAnsi="TH SarabunPSK" w:cs="TH SarabunPSK" w:hint="cs"/>
          <w:sz w:val="32"/>
          <w:szCs w:val="32"/>
          <w:cs/>
        </w:rPr>
        <w:t>ในการควบคุม</w:t>
      </w:r>
      <w:bookmarkEnd w:id="0"/>
      <w:bookmarkEnd w:id="1"/>
      <w:bookmarkEnd w:id="2"/>
      <w:r>
        <w:rPr>
          <w:rFonts w:ascii="TH SarabunPSK" w:hAnsi="TH SarabunPSK" w:cs="TH SarabunPSK" w:hint="cs"/>
          <w:sz w:val="32"/>
          <w:szCs w:val="32"/>
          <w:cs/>
        </w:rPr>
        <w:t xml:space="preserve"> โดยไม่ต้องสร้างระบบใหม่</w:t>
      </w:r>
    </w:p>
    <w:sectPr w:rsidR="007F058F" w:rsidRPr="00B149EB" w:rsidSect="00362DA6">
      <w:pgSz w:w="11906" w:h="16838"/>
      <w:pgMar w:top="1418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2EC"/>
    <w:multiLevelType w:val="multilevel"/>
    <w:tmpl w:val="C2FA8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E23E9B"/>
    <w:multiLevelType w:val="hybridMultilevel"/>
    <w:tmpl w:val="5C78BCE2"/>
    <w:lvl w:ilvl="0" w:tplc="42D8C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176166"/>
    <w:multiLevelType w:val="multilevel"/>
    <w:tmpl w:val="295AB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ent1"/>
      <w:lvlText w:val="%1.%2"/>
      <w:lvlJc w:val="left"/>
      <w:pPr>
        <w:ind w:left="360" w:hanging="360"/>
      </w:pPr>
      <w:rPr>
        <w:rFonts w:hint="default"/>
        <w:b/>
        <w:bCs w:val="0"/>
        <w:sz w:val="32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551685A"/>
    <w:multiLevelType w:val="multilevel"/>
    <w:tmpl w:val="26A60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D613B20"/>
    <w:multiLevelType w:val="multilevel"/>
    <w:tmpl w:val="15B0537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58366937"/>
    <w:multiLevelType w:val="multilevel"/>
    <w:tmpl w:val="6BB6920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5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62DA6"/>
    <w:rsid w:val="000A36FB"/>
    <w:rsid w:val="000B46C6"/>
    <w:rsid w:val="000C2497"/>
    <w:rsid w:val="000D4836"/>
    <w:rsid w:val="000D760B"/>
    <w:rsid w:val="00136AF8"/>
    <w:rsid w:val="00146886"/>
    <w:rsid w:val="00161F8F"/>
    <w:rsid w:val="001861D2"/>
    <w:rsid w:val="001B06B7"/>
    <w:rsid w:val="001F3DBC"/>
    <w:rsid w:val="001F4323"/>
    <w:rsid w:val="002125FA"/>
    <w:rsid w:val="002D45A3"/>
    <w:rsid w:val="002D7519"/>
    <w:rsid w:val="003116C9"/>
    <w:rsid w:val="00315BD6"/>
    <w:rsid w:val="00362DA6"/>
    <w:rsid w:val="003C7D63"/>
    <w:rsid w:val="0040231E"/>
    <w:rsid w:val="00415165"/>
    <w:rsid w:val="00456E5C"/>
    <w:rsid w:val="004A1F22"/>
    <w:rsid w:val="004B7FE8"/>
    <w:rsid w:val="00533A21"/>
    <w:rsid w:val="005863DE"/>
    <w:rsid w:val="00586E31"/>
    <w:rsid w:val="005D5DD9"/>
    <w:rsid w:val="00603229"/>
    <w:rsid w:val="00626A94"/>
    <w:rsid w:val="006402D4"/>
    <w:rsid w:val="00693386"/>
    <w:rsid w:val="006E25BF"/>
    <w:rsid w:val="007055B9"/>
    <w:rsid w:val="007F058F"/>
    <w:rsid w:val="00824A22"/>
    <w:rsid w:val="00837093"/>
    <w:rsid w:val="008518BB"/>
    <w:rsid w:val="00877E26"/>
    <w:rsid w:val="00886CFB"/>
    <w:rsid w:val="00895153"/>
    <w:rsid w:val="00895F32"/>
    <w:rsid w:val="008C049B"/>
    <w:rsid w:val="008D0991"/>
    <w:rsid w:val="008F14ED"/>
    <w:rsid w:val="00974BCC"/>
    <w:rsid w:val="009D324B"/>
    <w:rsid w:val="009F2234"/>
    <w:rsid w:val="00A37987"/>
    <w:rsid w:val="00A6391B"/>
    <w:rsid w:val="00AB4E85"/>
    <w:rsid w:val="00AF5F13"/>
    <w:rsid w:val="00B149EB"/>
    <w:rsid w:val="00B33D2E"/>
    <w:rsid w:val="00C237D9"/>
    <w:rsid w:val="00C25E8F"/>
    <w:rsid w:val="00C518AE"/>
    <w:rsid w:val="00DD4A67"/>
    <w:rsid w:val="00E009DB"/>
    <w:rsid w:val="00F67FD5"/>
    <w:rsid w:val="00FA54B1"/>
    <w:rsid w:val="00FD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86"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62DA6"/>
    <w:pPr>
      <w:numPr>
        <w:ilvl w:val="1"/>
        <w:numId w:val="1"/>
      </w:numPr>
      <w:spacing w:after="0" w:line="240" w:lineRule="auto"/>
      <w:contextualSpacing w:val="0"/>
      <w:outlineLvl w:val="1"/>
    </w:pPr>
    <w:rPr>
      <w:rFonts w:ascii="Angsana New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ssonChar">
    <w:name w:val="lesson Char"/>
    <w:basedOn w:val="DefaultParagraphFont"/>
    <w:link w:val="lesson"/>
    <w:locked/>
    <w:rsid w:val="00362DA6"/>
    <w:rPr>
      <w:rFonts w:asciiTheme="minorBidi" w:hAnsiTheme="minorBidi" w:cs="Cordia New"/>
      <w:sz w:val="40"/>
      <w:szCs w:val="40"/>
    </w:rPr>
  </w:style>
  <w:style w:type="paragraph" w:customStyle="1" w:styleId="lesson">
    <w:name w:val="lesson"/>
    <w:basedOn w:val="Normal"/>
    <w:link w:val="lessonChar"/>
    <w:qFormat/>
    <w:rsid w:val="00362DA6"/>
    <w:pPr>
      <w:spacing w:after="0" w:line="256" w:lineRule="auto"/>
      <w:jc w:val="center"/>
    </w:pPr>
    <w:rPr>
      <w:rFonts w:asciiTheme="minorBidi" w:hAnsiTheme="minorBidi" w:cs="Cordia New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DA6"/>
    <w:rPr>
      <w:rFonts w:ascii="Angsana New" w:hAnsi="Angsana New" w:cs="Angsana New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62DA6"/>
    <w:pPr>
      <w:ind w:left="720"/>
      <w:contextualSpacing/>
    </w:pPr>
  </w:style>
  <w:style w:type="paragraph" w:customStyle="1" w:styleId="content1">
    <w:name w:val="content1"/>
    <w:basedOn w:val="ListParagraph"/>
    <w:link w:val="content1Char"/>
    <w:qFormat/>
    <w:rsid w:val="00136AF8"/>
    <w:pPr>
      <w:numPr>
        <w:ilvl w:val="1"/>
        <w:numId w:val="3"/>
      </w:numPr>
      <w:spacing w:after="160" w:line="259" w:lineRule="auto"/>
    </w:pPr>
  </w:style>
  <w:style w:type="character" w:customStyle="1" w:styleId="content1Char">
    <w:name w:val="content1 Char"/>
    <w:basedOn w:val="DefaultParagraphFont"/>
    <w:link w:val="content1"/>
    <w:rsid w:val="00136AF8"/>
  </w:style>
  <w:style w:type="character" w:customStyle="1" w:styleId="textexposedshow">
    <w:name w:val="text_exposed_show"/>
    <w:basedOn w:val="DefaultParagraphFont"/>
    <w:rsid w:val="00136AF8"/>
  </w:style>
  <w:style w:type="character" w:customStyle="1" w:styleId="st">
    <w:name w:val="st"/>
    <w:basedOn w:val="DefaultParagraphFont"/>
    <w:rsid w:val="00824A22"/>
  </w:style>
  <w:style w:type="character" w:styleId="Emphasis">
    <w:name w:val="Emphasis"/>
    <w:basedOn w:val="DefaultParagraphFont"/>
    <w:uiPriority w:val="20"/>
    <w:qFormat/>
    <w:rsid w:val="00824A22"/>
    <w:rPr>
      <w:i/>
      <w:iCs/>
    </w:rPr>
  </w:style>
  <w:style w:type="character" w:customStyle="1" w:styleId="shorttext">
    <w:name w:val="short_text"/>
    <w:basedOn w:val="DefaultParagraphFont"/>
    <w:rsid w:val="00161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 BUNCHUAY</cp:lastModifiedBy>
  <cp:revision>16</cp:revision>
  <cp:lastPrinted>2016-05-10T21:39:00Z</cp:lastPrinted>
  <dcterms:created xsi:type="dcterms:W3CDTF">2016-05-08T06:02:00Z</dcterms:created>
  <dcterms:modified xsi:type="dcterms:W3CDTF">2016-07-08T20:38:00Z</dcterms:modified>
</cp:coreProperties>
</file>