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人工神经网络(2)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神经网络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模型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实现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对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Minist手写数字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数据集的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识别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，并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测试模型性能，记录和分析结果。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要求：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(1)编写代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码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实现上述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功能；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(2)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记录实验过程和结果：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调整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超参数，综合考虑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准确率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、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交叉熵损失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、和训练时间等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使模型在测试集达到最优的性能，并以恰当的方式记录和展示实验过程和结果；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(3)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分析和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总结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：这个模型中的超参数有哪些？结合训练过程，说明各个超参数对模型性能的影响；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(4))保存上述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训练好的模型，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并使用它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对自制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的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手写数字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图像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的识别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(自制的手写数字图像见期中试题题目二)。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练习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2：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使用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神经网络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模型，实现对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Fashion MNIST</w:t>
      </w:r>
      <w:r>
        <w:rPr>
          <w:rFonts w:hint="eastAsia" w:ascii="Times New Roman" w:hAnsi="Times New Roman" w:cs="Times New Roman"/>
          <w:kern w:val="0"/>
          <w:sz w:val="24"/>
          <w:szCs w:val="24"/>
          <w:lang w:val="en-US" w:eastAsia="zh-CN" w:bidi="ar"/>
        </w:rPr>
        <w:t>数据集的分类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并测试模型性能，记录和分析结果。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要求：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left="0" w:right="0" w:firstLine="480" w:firstLineChars="20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(1)编写代码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实现上述功能；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(2)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记录实验过程和结果：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调整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超参数，综合考虑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准确率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、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交叉熵损失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、和训练时间等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使模型在测试集达到最优的性能，并以恰当的方式记录和展示实验结果；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 w:firstLine="480" w:firstLineChars="20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(3)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分析和</w:t>
      </w:r>
      <w:r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总结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：这个模型中的超参数有哪些？简要说明你寻找最佳超参数的过程，</w:t>
      </w:r>
      <w:r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并对结果进行分析和总结。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textAlignment w:val="auto"/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00FF"/>
          <w:sz w:val="28"/>
          <w:szCs w:val="28"/>
          <w:lang w:val="en-US" w:eastAsia="zh-CN"/>
        </w:rPr>
        <w:t>拓展题(选做)：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/>
        <w:ind w:firstLine="480" w:firstLineChars="200"/>
        <w:textAlignment w:val="auto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使用低阶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API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实现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softmax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函数和交叉熵损失函数，并使用它修改练习</w:t>
      </w:r>
      <w:r>
        <w:rPr>
          <w:rFonts w:hint="eastAsia" w:ascii="Calibri" w:hAnsi="Calibri" w:cs="Calibri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2</w:t>
      </w:r>
      <w:r>
        <w:rPr>
          <w:rFonts w:hint="eastAsia" w:ascii="Times New Roman" w:hAnsi="Times New Roman" w:cs="Times New Roman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auto"/>
        <w:rPr>
          <w:rFonts w:hint="eastAsia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240" w:lineRule="auto"/>
        <w:ind w:right="0" w:rightChars="0"/>
        <w:jc w:val="left"/>
        <w:textAlignment w:val="auto"/>
        <w:rPr>
          <w:rFonts w:hint="default" w:ascii="宋体" w:hAnsi="宋体" w:cs="宋体"/>
          <w:i w:val="0"/>
          <w:iCs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宋体" w:hAnsi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9683D"/>
    <w:rsid w:val="0319683D"/>
    <w:rsid w:val="035E6B31"/>
    <w:rsid w:val="06814674"/>
    <w:rsid w:val="0B321566"/>
    <w:rsid w:val="0D2E23A6"/>
    <w:rsid w:val="12AF161C"/>
    <w:rsid w:val="1F5A633C"/>
    <w:rsid w:val="25083414"/>
    <w:rsid w:val="27614F52"/>
    <w:rsid w:val="290D535F"/>
    <w:rsid w:val="458C378E"/>
    <w:rsid w:val="4BFB7BFB"/>
    <w:rsid w:val="4E685106"/>
    <w:rsid w:val="526D5151"/>
    <w:rsid w:val="5B7D1893"/>
    <w:rsid w:val="5C0B6581"/>
    <w:rsid w:val="5C20283D"/>
    <w:rsid w:val="6FA653BB"/>
    <w:rsid w:val="710B65E8"/>
    <w:rsid w:val="71130943"/>
    <w:rsid w:val="72BF0147"/>
    <w:rsid w:val="74B55D93"/>
    <w:rsid w:val="7802122B"/>
    <w:rsid w:val="7F3B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2021-05-13T12:25:00Z</dcterms:created>
  <dc:creator>Yue.</dc:creator>
  <cp:lastModifiedBy>Yue.</cp:lastModifiedBy>
  <dcterms:modified xsi:type="dcterms:W3CDTF">2021-05-18T04:35:11Z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8B8EC9628CF5496695CE86B7D8D83933</vt:lpwstr>
  </property>
</Properties>
</file>