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536F"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Под отладкой понимается процесс, позволяющий получить программу, функционирующую с требующимися характеристиками в заданной области изменения входных данных.</w:t>
      </w:r>
    </w:p>
    <w:p w14:paraId="7393AD20"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Процесс отладки включает:</w:t>
      </w:r>
    </w:p>
    <w:p w14:paraId="0365A2BC"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действия, направленные на выявление ошибок (тестирование);</w:t>
      </w:r>
    </w:p>
    <w:p w14:paraId="6D20AE62"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диагностику и локализацию ошибок (определение характера ошибок и их местонахождение);</w:t>
      </w:r>
    </w:p>
    <w:p w14:paraId="19CEC643" w14:textId="77777777" w:rsidR="002A4720" w:rsidRPr="006E6792" w:rsidRDefault="002A4720" w:rsidP="002A4720">
      <w:pPr>
        <w:pStyle w:val="a3"/>
        <w:numPr>
          <w:ilvl w:val="0"/>
          <w:numId w:val="1"/>
        </w:numPr>
        <w:rPr>
          <w:rFonts w:ascii="Times New Roman" w:hAnsi="Times New Roman" w:cs="Times New Roman"/>
          <w:sz w:val="28"/>
          <w:szCs w:val="28"/>
        </w:rPr>
      </w:pPr>
      <w:r w:rsidRPr="006E6792">
        <w:rPr>
          <w:rFonts w:ascii="Times New Roman" w:hAnsi="Times New Roman" w:cs="Times New Roman"/>
          <w:sz w:val="28"/>
          <w:szCs w:val="28"/>
        </w:rPr>
        <w:t> внесение исправлений в программу с целью устранения ошибок.</w:t>
      </w:r>
    </w:p>
    <w:p w14:paraId="2C98B81B" w14:textId="77777777" w:rsidR="002A4720" w:rsidRPr="006E6792" w:rsidRDefault="002A4720" w:rsidP="002A4720">
      <w:pPr>
        <w:ind w:firstLine="360"/>
        <w:rPr>
          <w:rFonts w:ascii="Times New Roman" w:hAnsi="Times New Roman" w:cs="Times New Roman"/>
          <w:sz w:val="28"/>
          <w:szCs w:val="28"/>
        </w:rPr>
      </w:pPr>
      <w:r w:rsidRPr="006E6792">
        <w:rPr>
          <w:rFonts w:ascii="Times New Roman" w:hAnsi="Times New Roman" w:cs="Times New Roman"/>
          <w:sz w:val="28"/>
          <w:szCs w:val="28"/>
        </w:rPr>
        <w:t>После того, как программные модули были успешно оттранслированы, размещены по конкретным адресам и связаны между собой, для отладки программы можно воспользоваться любым из следующих методов:</w:t>
      </w:r>
    </w:p>
    <w:p w14:paraId="79DBAD63"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внутрисхемным эмулятором</w:t>
      </w:r>
    </w:p>
    <w:p w14:paraId="7B979709"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встроенным программным отладчиком</w:t>
      </w:r>
    </w:p>
    <w:p w14:paraId="018A4004" w14:textId="77777777" w:rsidR="002A4720" w:rsidRPr="006E6792"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внешним программным отладчиком</w:t>
      </w:r>
    </w:p>
    <w:p w14:paraId="2FC683CA" w14:textId="77777777" w:rsidR="002A4720" w:rsidRDefault="002A4720" w:rsidP="002A4720">
      <w:pPr>
        <w:pStyle w:val="a3"/>
        <w:numPr>
          <w:ilvl w:val="0"/>
          <w:numId w:val="2"/>
        </w:numPr>
        <w:rPr>
          <w:rFonts w:ascii="Times New Roman" w:hAnsi="Times New Roman" w:cs="Times New Roman"/>
          <w:sz w:val="28"/>
          <w:szCs w:val="28"/>
        </w:rPr>
      </w:pPr>
      <w:r w:rsidRPr="006E6792">
        <w:rPr>
          <w:rFonts w:ascii="Times New Roman" w:hAnsi="Times New Roman" w:cs="Times New Roman"/>
          <w:sz w:val="28"/>
          <w:szCs w:val="28"/>
        </w:rPr>
        <w:t>отлаживаемым устройством с записанным в память программ двоичным кодом программы</w:t>
      </w:r>
    </w:p>
    <w:p w14:paraId="6DBAA7E9" w14:textId="77777777" w:rsidR="002A4720" w:rsidRDefault="002A4720" w:rsidP="002A4720">
      <w:pPr>
        <w:ind w:firstLine="360"/>
        <w:jc w:val="both"/>
        <w:rPr>
          <w:rFonts w:ascii="Times New Roman" w:hAnsi="Times New Roman" w:cs="Times New Roman"/>
          <w:sz w:val="28"/>
          <w:szCs w:val="28"/>
        </w:rPr>
      </w:pPr>
      <w:r w:rsidRPr="006E6792">
        <w:rPr>
          <w:rFonts w:ascii="Times New Roman" w:hAnsi="Times New Roman" w:cs="Times New Roman"/>
          <w:b/>
          <w:bCs/>
          <w:sz w:val="28"/>
          <w:szCs w:val="28"/>
        </w:rPr>
        <w:t>Внутрисхемный эмулятор</w:t>
      </w:r>
      <w:r w:rsidRPr="006E6792">
        <w:rPr>
          <w:rFonts w:ascii="Times New Roman" w:hAnsi="Times New Roman" w:cs="Times New Roman"/>
          <w:sz w:val="28"/>
          <w:szCs w:val="28"/>
        </w:rPr>
        <w:t xml:space="preserve"> с отображением переменных языка программирования на дисплее компьютера оказывает значительную помощь при отладке программ непосредственно на разрабатываемой аппаратуре. Этот метод отладки предоставляет наиболее удобную среду, когда можно непосредственно в отлаживаемом устройстве останавливать программу, контролировать выполнение программы, состояние внешних портов и внутренних переменных, как входящих в состав микросхемы, так и объявленных при написании исходного текста программы.</w:t>
      </w:r>
    </w:p>
    <w:p w14:paraId="2CC87E95" w14:textId="77777777" w:rsidR="002A4720"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Встроенный программный отладчик</w:t>
      </w:r>
      <w:r w:rsidRPr="00721B57">
        <w:rPr>
          <w:rFonts w:ascii="Times New Roman" w:hAnsi="Times New Roman" w:cs="Times New Roman"/>
          <w:sz w:val="28"/>
          <w:szCs w:val="28"/>
        </w:rPr>
        <w:t>, входящий в состав интегрированной среды программирования, не позволяет проконтролировать работу аппаратуры, подключенной к внешним ножкам микроконтроллера, но значительно удешевляет отладочный комплекс, необходимый для написания программ для микроконтроллеров. Сигналы, которые должна подавать на микроконтроллер аппаратура задаются самим программистом. Ручной ввод этих сигналов значительно замедляет процесс отладки программного обеспечения</w:t>
      </w:r>
      <w:r>
        <w:rPr>
          <w:rFonts w:ascii="Times New Roman" w:hAnsi="Times New Roman" w:cs="Times New Roman"/>
          <w:sz w:val="28"/>
          <w:szCs w:val="28"/>
        </w:rPr>
        <w:t xml:space="preserve"> и повышает риск возникновения ошибки</w:t>
      </w:r>
      <w:r w:rsidRPr="00721B57">
        <w:rPr>
          <w:rFonts w:ascii="Times New Roman" w:hAnsi="Times New Roman" w:cs="Times New Roman"/>
          <w:sz w:val="28"/>
          <w:szCs w:val="28"/>
        </w:rPr>
        <w:t>.</w:t>
      </w:r>
    </w:p>
    <w:p w14:paraId="22ACEFC6" w14:textId="77777777" w:rsidR="002A4720" w:rsidRPr="00721B57"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Внешний программный отладчик</w:t>
      </w:r>
      <w:r w:rsidRPr="00721B57">
        <w:rPr>
          <w:rFonts w:ascii="Times New Roman" w:hAnsi="Times New Roman" w:cs="Times New Roman"/>
          <w:sz w:val="28"/>
          <w:szCs w:val="28"/>
        </w:rPr>
        <w:t xml:space="preserve">. В некоторых случаях используется не интегрированная среда программирования, а отдельный транслятор с выбранного языка программирования. В этом случае можно воспользоваться любой программой, эмулирующей выбранный тип микроконтроллера. Так как объектные форматы различных трансляторов несколько отличаются друг от друга, то в качестве входного файла используется загрузочный модуль. В этих </w:t>
      </w:r>
      <w:r w:rsidRPr="00721B57">
        <w:rPr>
          <w:rFonts w:ascii="Times New Roman" w:hAnsi="Times New Roman" w:cs="Times New Roman"/>
          <w:sz w:val="28"/>
          <w:szCs w:val="28"/>
        </w:rPr>
        <w:lastRenderedPageBreak/>
        <w:t xml:space="preserve">форматах отладочная информация полностью отсутствует, поэтому отладку в таких программах можно вести только с помощью встроенного дизассемблера и распечатанного (или открытого в другом окне) листинга программы. </w:t>
      </w:r>
    </w:p>
    <w:p w14:paraId="5F774A02" w14:textId="77777777" w:rsidR="002A4720"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b/>
          <w:bCs/>
          <w:sz w:val="28"/>
          <w:szCs w:val="28"/>
        </w:rPr>
        <w:t>Программирование микросхемы</w:t>
      </w:r>
      <w:r w:rsidRPr="00721B57">
        <w:rPr>
          <w:rFonts w:ascii="Times New Roman" w:hAnsi="Times New Roman" w:cs="Times New Roman"/>
          <w:sz w:val="28"/>
          <w:szCs w:val="28"/>
        </w:rPr>
        <w:t>. При использовании любого способа отладки программы, готовый загрузочный модуль записывается во внутреннюю память программ микроконтроллера при помощи программатора</w:t>
      </w:r>
      <w:r>
        <w:rPr>
          <w:rFonts w:ascii="Times New Roman" w:hAnsi="Times New Roman" w:cs="Times New Roman"/>
          <w:sz w:val="28"/>
          <w:szCs w:val="28"/>
        </w:rPr>
        <w:t xml:space="preserve">. </w:t>
      </w:r>
      <w:r w:rsidRPr="00721B57">
        <w:rPr>
          <w:rFonts w:ascii="Times New Roman" w:hAnsi="Times New Roman" w:cs="Times New Roman"/>
          <w:sz w:val="28"/>
          <w:szCs w:val="28"/>
        </w:rPr>
        <w:t>После этого вед</w:t>
      </w:r>
      <w:r>
        <w:rPr>
          <w:rFonts w:ascii="Times New Roman" w:hAnsi="Times New Roman" w:cs="Times New Roman"/>
          <w:sz w:val="28"/>
          <w:szCs w:val="28"/>
        </w:rPr>
        <w:t>е</w:t>
      </w:r>
      <w:r w:rsidRPr="00721B57">
        <w:rPr>
          <w:rFonts w:ascii="Times New Roman" w:hAnsi="Times New Roman" w:cs="Times New Roman"/>
          <w:sz w:val="28"/>
          <w:szCs w:val="28"/>
        </w:rPr>
        <w:t>тся тщательное тестирование разработанного устройства с целью обнаружения ошибок в схеме и программе этого устройства. Только после успешного прохождения этого тестирования программа считается полностью написанной и отлаженной.</w:t>
      </w:r>
    </w:p>
    <w:p w14:paraId="7E5F08B6" w14:textId="77777777" w:rsidR="002A4720" w:rsidRPr="00721B57" w:rsidRDefault="002A4720" w:rsidP="002A4720">
      <w:pPr>
        <w:ind w:firstLine="360"/>
        <w:jc w:val="both"/>
        <w:rPr>
          <w:rFonts w:ascii="Times New Roman" w:hAnsi="Times New Roman" w:cs="Times New Roman"/>
          <w:sz w:val="28"/>
          <w:szCs w:val="28"/>
        </w:rPr>
      </w:pPr>
      <w:r w:rsidRPr="00721B57">
        <w:rPr>
          <w:rFonts w:ascii="Times New Roman" w:hAnsi="Times New Roman" w:cs="Times New Roman"/>
          <w:sz w:val="28"/>
          <w:szCs w:val="28"/>
        </w:rPr>
        <w:t>Для отладки программ обычно применяют три способа:</w:t>
      </w:r>
    </w:p>
    <w:p w14:paraId="1EDE3417" w14:textId="77777777"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w:t>
      </w:r>
      <w:r w:rsidRPr="00721B57">
        <w:rPr>
          <w:rFonts w:ascii="Times New Roman" w:hAnsi="Times New Roman" w:cs="Times New Roman"/>
          <w:sz w:val="28"/>
          <w:szCs w:val="28"/>
        </w:rPr>
        <w:t>ошаговая отладка программ с заходом в подпрограммы;</w:t>
      </w:r>
    </w:p>
    <w:p w14:paraId="4D812781" w14:textId="77777777"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w:t>
      </w:r>
      <w:r w:rsidRPr="00721B57">
        <w:rPr>
          <w:rFonts w:ascii="Times New Roman" w:hAnsi="Times New Roman" w:cs="Times New Roman"/>
          <w:sz w:val="28"/>
          <w:szCs w:val="28"/>
        </w:rPr>
        <w:t>ошаговая отладка программ с выполнением подпрограммы как одного оператора;</w:t>
      </w:r>
    </w:p>
    <w:p w14:paraId="6ED54ED6" w14:textId="50BA9114" w:rsidR="002A4720" w:rsidRPr="00721B57" w:rsidRDefault="002A4720" w:rsidP="002A4720">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в</w:t>
      </w:r>
      <w:r w:rsidRPr="00721B57">
        <w:rPr>
          <w:rFonts w:ascii="Times New Roman" w:hAnsi="Times New Roman" w:cs="Times New Roman"/>
          <w:sz w:val="28"/>
          <w:szCs w:val="28"/>
        </w:rPr>
        <w:t>ыполнение программы до точки останов</w:t>
      </w:r>
      <w:r w:rsidR="00466069">
        <w:rPr>
          <w:rFonts w:ascii="Times New Roman" w:hAnsi="Times New Roman" w:cs="Times New Roman"/>
          <w:sz w:val="28"/>
          <w:szCs w:val="28"/>
        </w:rPr>
        <w:t>а</w:t>
      </w:r>
      <w:r w:rsidRPr="00721B57">
        <w:rPr>
          <w:rFonts w:ascii="Times New Roman" w:hAnsi="Times New Roman" w:cs="Times New Roman"/>
          <w:sz w:val="28"/>
          <w:szCs w:val="28"/>
        </w:rPr>
        <w:t>.</w:t>
      </w:r>
    </w:p>
    <w:p w14:paraId="0716F546" w14:textId="77777777" w:rsidR="003B2728" w:rsidRDefault="003B2728"/>
    <w:sectPr w:rsidR="003B27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CD8"/>
    <w:multiLevelType w:val="hybridMultilevel"/>
    <w:tmpl w:val="B70CBC2C"/>
    <w:lvl w:ilvl="0" w:tplc="3BDE147C">
      <w:start w:val="1"/>
      <w:numFmt w:val="decimal"/>
      <w:suff w:val="space"/>
      <w:lvlText w:val="%1)"/>
      <w:lvlJc w:val="left"/>
      <w:pPr>
        <w:ind w:left="360" w:firstLine="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BA677E1"/>
    <w:multiLevelType w:val="hybridMultilevel"/>
    <w:tmpl w:val="A7866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B365C7"/>
    <w:multiLevelType w:val="hybridMultilevel"/>
    <w:tmpl w:val="7C72B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D0"/>
    <w:rsid w:val="002A4720"/>
    <w:rsid w:val="003B2728"/>
    <w:rsid w:val="00466069"/>
    <w:rsid w:val="00CC3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1697"/>
  <w15:chartTrackingRefBased/>
  <w15:docId w15:val="{FE1B843C-286D-4F11-AC73-EBE827CD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7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2023-11-08T22:13:00Z</dcterms:created>
  <dcterms:modified xsi:type="dcterms:W3CDTF">2023-11-08T22:20:00Z</dcterms:modified>
</cp:coreProperties>
</file>