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9748" w14:textId="77777777" w:rsidR="001A6A0C" w:rsidRDefault="001A6A0C">
      <w:pPr>
        <w:pStyle w:val="BodyText"/>
        <w:rPr>
          <w:sz w:val="20"/>
        </w:rPr>
      </w:pPr>
    </w:p>
    <w:p w14:paraId="5E4D7088" w14:textId="77777777" w:rsidR="001A6A0C" w:rsidRDefault="001A6A0C">
      <w:pPr>
        <w:pStyle w:val="BodyText"/>
        <w:spacing w:before="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A6A0C" w14:paraId="5C8C7772" w14:textId="77777777">
        <w:trPr>
          <w:trHeight w:val="480"/>
        </w:trPr>
        <w:tc>
          <w:tcPr>
            <w:tcW w:w="4680" w:type="dxa"/>
          </w:tcPr>
          <w:p w14:paraId="5BE30744" w14:textId="77777777" w:rsidR="001A6A0C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F9AB131" w14:textId="754B12CE" w:rsidR="001A6A0C" w:rsidRDefault="004A358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 xml:space="preserve">25 JUNE 2025 </w:t>
            </w:r>
          </w:p>
        </w:tc>
      </w:tr>
      <w:tr w:rsidR="001A6A0C" w14:paraId="3C69C157" w14:textId="77777777">
        <w:trPr>
          <w:trHeight w:val="479"/>
        </w:trPr>
        <w:tc>
          <w:tcPr>
            <w:tcW w:w="4680" w:type="dxa"/>
          </w:tcPr>
          <w:p w14:paraId="13CF37AB" w14:textId="77777777" w:rsidR="001A6A0C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F975A24" w14:textId="1EB17E88" w:rsidR="001A6A0C" w:rsidRDefault="004A3580">
            <w:pPr>
              <w:pStyle w:val="TableParagraph"/>
              <w:spacing w:before="112"/>
              <w:ind w:left="94"/>
              <w:rPr>
                <w:sz w:val="24"/>
              </w:rPr>
            </w:pPr>
            <w:r w:rsidRPr="004A3580">
              <w:rPr>
                <w:spacing w:val="-2"/>
                <w:sz w:val="24"/>
              </w:rPr>
              <w:t>SWTID1749974387</w:t>
            </w:r>
          </w:p>
        </w:tc>
      </w:tr>
      <w:tr w:rsidR="001A6A0C" w14:paraId="2FDC976F" w14:textId="77777777">
        <w:trPr>
          <w:trHeight w:val="760"/>
        </w:trPr>
        <w:tc>
          <w:tcPr>
            <w:tcW w:w="4680" w:type="dxa"/>
          </w:tcPr>
          <w:p w14:paraId="402AEB2A" w14:textId="77777777" w:rsidR="001A6A0C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9DEC03F" w14:textId="77777777" w:rsidR="004A3580" w:rsidRPr="004A3580" w:rsidRDefault="004A3580" w:rsidP="004A3580">
            <w:pPr>
              <w:pStyle w:val="TableParagraph"/>
              <w:spacing w:before="113"/>
              <w:ind w:left="94" w:right="139"/>
              <w:rPr>
                <w:b/>
                <w:bCs/>
                <w:sz w:val="24"/>
                <w:lang w:val="en-IN"/>
              </w:rPr>
            </w:pPr>
            <w:r w:rsidRPr="004A3580">
              <w:rPr>
                <w:b/>
                <w:bCs/>
                <w:sz w:val="24"/>
                <w:lang w:val="en-IN"/>
              </w:rPr>
              <w:t xml:space="preserve">Neural Networks Ahoy: Cutting-Edge Ship Classification </w:t>
            </w:r>
            <w:proofErr w:type="gramStart"/>
            <w:r w:rsidRPr="004A3580">
              <w:rPr>
                <w:b/>
                <w:bCs/>
                <w:sz w:val="24"/>
                <w:lang w:val="en-IN"/>
              </w:rPr>
              <w:t>For</w:t>
            </w:r>
            <w:proofErr w:type="gramEnd"/>
            <w:r w:rsidRPr="004A3580">
              <w:rPr>
                <w:b/>
                <w:bCs/>
                <w:sz w:val="24"/>
                <w:lang w:val="en-IN"/>
              </w:rPr>
              <w:t xml:space="preserve"> Maritime Mastery</w:t>
            </w:r>
          </w:p>
          <w:p w14:paraId="498C8BD0" w14:textId="6256E010" w:rsidR="001A6A0C" w:rsidRDefault="001A6A0C">
            <w:pPr>
              <w:pStyle w:val="TableParagraph"/>
              <w:spacing w:before="113"/>
              <w:ind w:left="94" w:right="139"/>
              <w:rPr>
                <w:sz w:val="24"/>
              </w:rPr>
            </w:pPr>
          </w:p>
        </w:tc>
      </w:tr>
      <w:tr w:rsidR="001A6A0C" w14:paraId="4788DD1D" w14:textId="77777777">
        <w:trPr>
          <w:trHeight w:val="480"/>
        </w:trPr>
        <w:tc>
          <w:tcPr>
            <w:tcW w:w="4680" w:type="dxa"/>
          </w:tcPr>
          <w:p w14:paraId="3CAA543E" w14:textId="77777777" w:rsidR="001A6A0C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6E9CF9" w14:textId="77777777" w:rsidR="001A6A0C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89787A9" w14:textId="77777777" w:rsidR="001A6A0C" w:rsidRDefault="001A6A0C">
      <w:pPr>
        <w:pStyle w:val="BodyText"/>
        <w:spacing w:before="189"/>
      </w:pPr>
    </w:p>
    <w:p w14:paraId="183C4E57" w14:textId="77777777" w:rsidR="001A6A0C" w:rsidRDefault="00000000">
      <w:pPr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5C962151" w14:textId="77777777" w:rsidR="001A6A0C" w:rsidRDefault="00000000">
      <w:pPr>
        <w:pStyle w:val="BodyText"/>
        <w:spacing w:before="182" w:line="259" w:lineRule="auto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068905BC" w14:textId="77777777" w:rsidR="001A6A0C" w:rsidRDefault="00000000">
      <w:pPr>
        <w:spacing w:before="159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51ADA096" w14:textId="77777777" w:rsidR="001A6A0C" w:rsidRDefault="001A6A0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514"/>
        <w:gridCol w:w="3446"/>
      </w:tblGrid>
      <w:tr w:rsidR="001A6A0C" w14:paraId="39E21C9E" w14:textId="77777777" w:rsidTr="00CC6EFC">
        <w:trPr>
          <w:trHeight w:val="1039"/>
        </w:trPr>
        <w:tc>
          <w:tcPr>
            <w:tcW w:w="1320" w:type="dxa"/>
          </w:tcPr>
          <w:p w14:paraId="0CF6898A" w14:textId="77777777" w:rsidR="001A6A0C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100" w:type="dxa"/>
          </w:tcPr>
          <w:p w14:paraId="69072DF3" w14:textId="77777777" w:rsidR="001A6A0C" w:rsidRDefault="001A6A0C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37AB3AB" w14:textId="77777777" w:rsidR="001A6A0C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514" w:type="dxa"/>
          </w:tcPr>
          <w:p w14:paraId="254B92A5" w14:textId="77777777" w:rsidR="001A6A0C" w:rsidRDefault="001A6A0C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F459084" w14:textId="77777777" w:rsidR="001A6A0C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46" w:type="dxa"/>
          </w:tcPr>
          <w:p w14:paraId="0AC60A39" w14:textId="77777777" w:rsidR="001A6A0C" w:rsidRDefault="001A6A0C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6A82E041" w14:textId="77777777" w:rsidR="001A6A0C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1A6A0C" w14:paraId="09AEAF70" w14:textId="77777777" w:rsidTr="00CC6EFC">
        <w:trPr>
          <w:trHeight w:val="2679"/>
        </w:trPr>
        <w:tc>
          <w:tcPr>
            <w:tcW w:w="1320" w:type="dxa"/>
          </w:tcPr>
          <w:p w14:paraId="3270AEAB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27E9A4B9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49611570" w14:textId="77777777" w:rsidR="001A6A0C" w:rsidRDefault="001A6A0C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2C80476D" w14:textId="77777777" w:rsidR="001A6A0C" w:rsidRDefault="00000000">
            <w:pPr>
              <w:pStyle w:val="TableParagraph"/>
              <w:spacing w:before="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2BE5C5F1" w14:textId="77777777" w:rsidR="00CC6EFC" w:rsidRDefault="00063F19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548A6E61" w14:textId="77777777" w:rsidR="00CC6EFC" w:rsidRPr="00CC6EFC" w:rsidRDefault="00CC6EFC" w:rsidP="00CC6EFC">
            <w:pPr>
              <w:pStyle w:val="TableParagraph"/>
              <w:spacing w:before="165" w:line="276" w:lineRule="auto"/>
              <w:ind w:right="106"/>
              <w:rPr>
                <w:lang w:val="en-IN"/>
              </w:rPr>
            </w:pPr>
            <w:r w:rsidRPr="00CC6EFC">
              <w:rPr>
                <w:sz w:val="24"/>
                <w:lang w:val="en-IN"/>
              </w:rPr>
              <w:t>Class imbalance and limited variety in lighting/angles/background</w:t>
            </w:r>
          </w:p>
          <w:p w14:paraId="786DB2D5" w14:textId="08868695" w:rsidR="00063F19" w:rsidRDefault="00063F19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</w:p>
          <w:p w14:paraId="7DB07489" w14:textId="77777777" w:rsidR="00063F19" w:rsidRDefault="00063F19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</w:p>
          <w:p w14:paraId="1B2093AC" w14:textId="77777777" w:rsidR="00CC6EFC" w:rsidRDefault="00063F19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</w:p>
          <w:p w14:paraId="7F466E64" w14:textId="77777777" w:rsidR="00CC6EFC" w:rsidRPr="00CC6EFC" w:rsidRDefault="00CC6EFC" w:rsidP="00CC6EFC">
            <w:pPr>
              <w:pStyle w:val="TableParagraph"/>
              <w:spacing w:before="165" w:line="276" w:lineRule="auto"/>
              <w:ind w:left="94" w:right="106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6EFC" w:rsidRPr="00CC6EFC" w14:paraId="1CEDE94B" w14:textId="77777777" w:rsidTr="00CC6E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05FDFE" w14:textId="77777777" w:rsidR="00CC6EFC" w:rsidRPr="00CC6EFC" w:rsidRDefault="00CC6EFC" w:rsidP="00CC6EFC">
                  <w:pPr>
                    <w:pStyle w:val="TableParagraph"/>
                    <w:spacing w:before="165" w:line="276" w:lineRule="auto"/>
                    <w:ind w:left="94" w:right="106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5040DCFD" w14:textId="4BCDE621" w:rsidR="001A6A0C" w:rsidRDefault="001A6A0C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</w:p>
        </w:tc>
        <w:tc>
          <w:tcPr>
            <w:tcW w:w="1514" w:type="dxa"/>
          </w:tcPr>
          <w:p w14:paraId="636ABF2F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11354FC9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4542801A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2339341F" w14:textId="77777777" w:rsidR="001A6A0C" w:rsidRDefault="001A6A0C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4915876" w14:textId="5E60DA37" w:rsidR="001A6A0C" w:rsidRDefault="00CC6EFC">
            <w:pPr>
              <w:pStyle w:val="TableParagraph"/>
              <w:ind w:left="99"/>
              <w:rPr>
                <w:sz w:val="24"/>
              </w:rPr>
            </w:pPr>
            <w:r w:rsidRPr="00CC6EFC">
              <w:rPr>
                <w:spacing w:val="-2"/>
                <w:sz w:val="24"/>
              </w:rPr>
              <w:t>Medium</w:t>
            </w:r>
          </w:p>
        </w:tc>
        <w:tc>
          <w:tcPr>
            <w:tcW w:w="3446" w:type="dxa"/>
          </w:tcPr>
          <w:p w14:paraId="36FB807B" w14:textId="77777777" w:rsidR="001A6A0C" w:rsidRDefault="001A6A0C">
            <w:pPr>
              <w:pStyle w:val="TableParagraph"/>
              <w:rPr>
                <w:b/>
                <w:sz w:val="24"/>
              </w:rPr>
            </w:pPr>
          </w:p>
          <w:p w14:paraId="6CEE3686" w14:textId="7B63B2CA" w:rsidR="001A6A0C" w:rsidRDefault="00CC6EFC" w:rsidP="00CC6EFC">
            <w:pPr>
              <w:pStyle w:val="TableParagraph"/>
              <w:spacing w:before="1" w:line="276" w:lineRule="auto"/>
              <w:ind w:left="2" w:right="465" w:hanging="2"/>
              <w:rPr>
                <w:sz w:val="24"/>
              </w:rPr>
            </w:pPr>
            <w:r w:rsidRPr="00CC6EFC">
              <w:rPr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proofErr w:type="spellStart"/>
            <w:r w:rsidRPr="00CC6EFC">
              <w:rPr>
                <w:sz w:val="24"/>
              </w:rPr>
              <w:t>ImageDataGenera</w:t>
            </w:r>
            <w:r>
              <w:rPr>
                <w:sz w:val="24"/>
              </w:rPr>
              <w:t>t</w:t>
            </w:r>
            <w:r w:rsidRPr="00CC6EFC">
              <w:rPr>
                <w:sz w:val="24"/>
              </w:rPr>
              <w:t>or</w:t>
            </w:r>
            <w:proofErr w:type="spellEnd"/>
            <w:r w:rsidRPr="00CC6EFC">
              <w:rPr>
                <w:sz w:val="24"/>
              </w:rPr>
              <w:t xml:space="preserve"> with rescaling, zoom, shear, and horizontal flipping to augment data and improve model generalization. Also applied an 80-20 training-validation split to monitor overfitting.</w:t>
            </w:r>
          </w:p>
        </w:tc>
      </w:tr>
      <w:tr w:rsidR="001A6A0C" w14:paraId="330895D7" w14:textId="77777777" w:rsidTr="00CC6EFC">
        <w:trPr>
          <w:trHeight w:val="1060"/>
        </w:trPr>
        <w:tc>
          <w:tcPr>
            <w:tcW w:w="1320" w:type="dxa"/>
          </w:tcPr>
          <w:p w14:paraId="0D8D1FCD" w14:textId="77777777" w:rsidR="001A6A0C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7A09B337" w14:textId="77777777" w:rsidR="001A6A0C" w:rsidRDefault="001A6A0C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612D4A93" w14:textId="77777777" w:rsidR="001A6A0C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514" w:type="dxa"/>
          </w:tcPr>
          <w:p w14:paraId="2192E483" w14:textId="77777777" w:rsidR="001A6A0C" w:rsidRDefault="001A6A0C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1B5539C7" w14:textId="77777777" w:rsidR="001A6A0C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6" w:type="dxa"/>
          </w:tcPr>
          <w:p w14:paraId="2F964602" w14:textId="606A0AB5" w:rsidR="001A6A0C" w:rsidRDefault="00063F19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Mapping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has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be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done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in the data.</w:t>
            </w:r>
          </w:p>
        </w:tc>
      </w:tr>
    </w:tbl>
    <w:p w14:paraId="6B692E26" w14:textId="77777777" w:rsidR="0027099D" w:rsidRDefault="0027099D"/>
    <w:sectPr w:rsidR="0027099D">
      <w:headerReference w:type="default" r:id="rId6"/>
      <w:type w:val="continuous"/>
      <w:pgSz w:w="12240" w:h="15840"/>
      <w:pgMar w:top="220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AC50" w14:textId="77777777" w:rsidR="0027099D" w:rsidRDefault="0027099D">
      <w:r>
        <w:separator/>
      </w:r>
    </w:p>
  </w:endnote>
  <w:endnote w:type="continuationSeparator" w:id="0">
    <w:p w14:paraId="017E831C" w14:textId="77777777" w:rsidR="0027099D" w:rsidRDefault="0027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9C58C" w14:textId="77777777" w:rsidR="0027099D" w:rsidRDefault="0027099D">
      <w:r>
        <w:separator/>
      </w:r>
    </w:p>
  </w:footnote>
  <w:footnote w:type="continuationSeparator" w:id="0">
    <w:p w14:paraId="05B56146" w14:textId="77777777" w:rsidR="0027099D" w:rsidRDefault="00270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923C0" w14:textId="77777777" w:rsidR="001A6A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7424" behindDoc="1" locked="0" layoutInCell="1" allowOverlap="1" wp14:anchorId="1502C0E9" wp14:editId="25AF616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7936" behindDoc="1" locked="0" layoutInCell="1" allowOverlap="1" wp14:anchorId="5439173E" wp14:editId="2D3D896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2CCD1321" wp14:editId="5263A33E">
              <wp:simplePos x="0" y="0"/>
              <wp:positionH relativeFrom="page">
                <wp:posOffset>2321960</wp:posOffset>
              </wp:positionH>
              <wp:positionV relativeFrom="page">
                <wp:posOffset>1197873</wp:posOffset>
              </wp:positionV>
              <wp:extent cx="312864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86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A5B96" w14:textId="77777777" w:rsidR="001A6A0C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Collection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Preprocessing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Phase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D132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2.85pt;margin-top:94.3pt;width:246.35pt;height:17.5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BylAEAABsDAAAOAAAAZHJzL2Uyb0RvYy54bWysUsGO0zAQvSPxD5bv1G1gV1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" filled="f" stroked="f">
              <v:textbox inset="0,0,0,0">
                <w:txbxContent>
                  <w:p w14:paraId="537A5B96" w14:textId="77777777" w:rsidR="001A6A0C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C"/>
    <w:rsid w:val="00063F19"/>
    <w:rsid w:val="001A6A0C"/>
    <w:rsid w:val="0027099D"/>
    <w:rsid w:val="004A3580"/>
    <w:rsid w:val="00CC6EFC"/>
    <w:rsid w:val="00DA7231"/>
    <w:rsid w:val="00D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D6CE"/>
  <w15:docId w15:val="{BA71196F-BCFC-4EEB-B222-770B8B9A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harsh</dc:creator>
  <cp:lastModifiedBy>Harsh Dalmia</cp:lastModifiedBy>
  <cp:revision>6</cp:revision>
  <cp:lastPrinted>2025-07-04T20:27:00Z</cp:lastPrinted>
  <dcterms:created xsi:type="dcterms:W3CDTF">2025-07-04T19:55:00Z</dcterms:created>
  <dcterms:modified xsi:type="dcterms:W3CDTF">2025-07-04T20:27:00Z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