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0737C" w14:textId="78E1F264" w:rsidR="00DC2FEE" w:rsidRDefault="00761196">
      <w:pPr>
        <w:rPr>
          <w:b/>
          <w:bCs/>
        </w:rPr>
      </w:pPr>
      <w:r w:rsidRPr="00761196">
        <w:rPr>
          <w:b/>
          <w:bCs/>
        </w:rPr>
        <w:t>Ejercicio 1. HTML es un lenguaje de marcas pensado para realizar páginas web principalmente. Muchas veces el código HTML es visible desde el navegador. Indica a continuación cómo puedes en Mozilla Firefox ver el código HTML de las varias maneras posibles que existen. Adjunta capturas de pantallas indicando los pasos detalladamente. ¿Puedes hacer esto con otros navegadores? Justifica tu respuesta.</w:t>
      </w:r>
    </w:p>
    <w:p w14:paraId="3D46C07A" w14:textId="0E0B98F3" w:rsidR="00761196" w:rsidRPr="00761196" w:rsidRDefault="00761196">
      <w:r w:rsidRPr="00761196">
        <w:t>Funciona</w:t>
      </w:r>
      <w:r>
        <w:t xml:space="preserve"> igual en Google Chrome y en Firefox, he probado en ambos.</w:t>
      </w:r>
    </w:p>
    <w:p w14:paraId="78784D05" w14:textId="2295C4CE" w:rsidR="00761196" w:rsidRDefault="00761196" w:rsidP="00761196">
      <w:pPr>
        <w:pStyle w:val="Prrafodelista"/>
        <w:numPr>
          <w:ilvl w:val="0"/>
          <w:numId w:val="1"/>
        </w:numPr>
      </w:pPr>
      <w:proofErr w:type="spellStart"/>
      <w:r>
        <w:t>Click</w:t>
      </w:r>
      <w:proofErr w:type="spellEnd"/>
      <w:r>
        <w:t xml:space="preserve"> Derecho Inspeccionar</w:t>
      </w:r>
    </w:p>
    <w:p w14:paraId="6A677441" w14:textId="3A6D0865" w:rsidR="00761196" w:rsidRDefault="00761196" w:rsidP="00761196">
      <w:r w:rsidRPr="00761196">
        <w:rPr>
          <w:noProof/>
        </w:rPr>
        <w:drawing>
          <wp:inline distT="0" distB="0" distL="0" distR="0" wp14:anchorId="03E7ED14" wp14:editId="4F1E9C23">
            <wp:extent cx="5400040" cy="3385185"/>
            <wp:effectExtent l="0" t="0" r="0" b="5715"/>
            <wp:docPr id="175232772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27728" name="Imagen 1" descr="Interfaz de usuario gráfica, Texto&#10;&#10;Descripción generada automáticamente"/>
                    <pic:cNvPicPr/>
                  </pic:nvPicPr>
                  <pic:blipFill>
                    <a:blip r:embed="rId8"/>
                    <a:stretch>
                      <a:fillRect/>
                    </a:stretch>
                  </pic:blipFill>
                  <pic:spPr>
                    <a:xfrm>
                      <a:off x="0" y="0"/>
                      <a:ext cx="5400040" cy="3385185"/>
                    </a:xfrm>
                    <a:prstGeom prst="rect">
                      <a:avLst/>
                    </a:prstGeom>
                  </pic:spPr>
                </pic:pic>
              </a:graphicData>
            </a:graphic>
          </wp:inline>
        </w:drawing>
      </w:r>
    </w:p>
    <w:p w14:paraId="3B17BD2A" w14:textId="764A5FA4" w:rsidR="00761196" w:rsidRDefault="00761196" w:rsidP="00761196">
      <w:pPr>
        <w:pStyle w:val="Prrafodelista"/>
        <w:numPr>
          <w:ilvl w:val="0"/>
          <w:numId w:val="1"/>
        </w:numPr>
      </w:pPr>
      <w:r>
        <w:t>F12</w:t>
      </w:r>
    </w:p>
    <w:p w14:paraId="32538933" w14:textId="3244FDDA" w:rsidR="00761196" w:rsidRDefault="00761196" w:rsidP="00761196">
      <w:r w:rsidRPr="00761196">
        <w:rPr>
          <w:noProof/>
        </w:rPr>
        <w:drawing>
          <wp:inline distT="0" distB="0" distL="0" distR="0" wp14:anchorId="1B53ACBA" wp14:editId="4BED5384">
            <wp:extent cx="5400040" cy="2801620"/>
            <wp:effectExtent l="0" t="0" r="0" b="0"/>
            <wp:docPr id="20253456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45645" name="Imagen 1" descr="Interfaz de usuario gráfica, Texto, Aplicación&#10;&#10;Descripción generada automáticamente"/>
                    <pic:cNvPicPr/>
                  </pic:nvPicPr>
                  <pic:blipFill>
                    <a:blip r:embed="rId9"/>
                    <a:stretch>
                      <a:fillRect/>
                    </a:stretch>
                  </pic:blipFill>
                  <pic:spPr>
                    <a:xfrm>
                      <a:off x="0" y="0"/>
                      <a:ext cx="5400040" cy="2801620"/>
                    </a:xfrm>
                    <a:prstGeom prst="rect">
                      <a:avLst/>
                    </a:prstGeom>
                  </pic:spPr>
                </pic:pic>
              </a:graphicData>
            </a:graphic>
          </wp:inline>
        </w:drawing>
      </w:r>
    </w:p>
    <w:p w14:paraId="34D0E784" w14:textId="0CE915BF" w:rsidR="00F779B7" w:rsidRPr="00F779B7" w:rsidRDefault="00761196" w:rsidP="00761196">
      <w:pPr>
        <w:rPr>
          <w:b/>
          <w:bCs/>
        </w:rPr>
      </w:pPr>
      <w:r>
        <w:br w:type="page"/>
      </w:r>
      <w:r w:rsidR="00F779B7" w:rsidRPr="00F779B7">
        <w:rPr>
          <w:b/>
          <w:bCs/>
        </w:rPr>
        <w:lastRenderedPageBreak/>
        <w:t xml:space="preserve">Ejercicio 2. Los lenguajes de marcas, según la teoría, los podemos clasificar en tres categorías. Pon </w:t>
      </w:r>
      <w:proofErr w:type="gramStart"/>
      <w:r w:rsidR="00F779B7" w:rsidRPr="00F779B7">
        <w:rPr>
          <w:b/>
          <w:bCs/>
        </w:rPr>
        <w:t>dos ejemplo</w:t>
      </w:r>
      <w:proofErr w:type="gramEnd"/>
      <w:r w:rsidR="00F779B7" w:rsidRPr="00F779B7">
        <w:rPr>
          <w:b/>
          <w:bCs/>
        </w:rPr>
        <w:t xml:space="preserve"> de cada una de las categorías de lenguajes de marcas vistos en clase.</w:t>
      </w:r>
    </w:p>
    <w:p w14:paraId="3688BD6C" w14:textId="77777777" w:rsidR="00F779B7" w:rsidRDefault="00F779B7" w:rsidP="00761196"/>
    <w:p w14:paraId="0822BF41" w14:textId="6C8011E7" w:rsidR="00F779B7" w:rsidRDefault="00CC3DE6" w:rsidP="00CC3DE6">
      <w:pPr>
        <w:pStyle w:val="Prrafodelista"/>
        <w:numPr>
          <w:ilvl w:val="0"/>
          <w:numId w:val="1"/>
        </w:numPr>
      </w:pPr>
      <w:r>
        <w:t xml:space="preserve">Marcado de presentación: Word y </w:t>
      </w:r>
      <w:proofErr w:type="spellStart"/>
      <w:r>
        <w:t>Powerpoint</w:t>
      </w:r>
      <w:proofErr w:type="spellEnd"/>
    </w:p>
    <w:p w14:paraId="39D9231A" w14:textId="7B74C5B9" w:rsidR="00CC3DE6" w:rsidRDefault="00CC3DE6" w:rsidP="00CC3DE6">
      <w:pPr>
        <w:pStyle w:val="Prrafodelista"/>
        <w:numPr>
          <w:ilvl w:val="0"/>
          <w:numId w:val="1"/>
        </w:numPr>
      </w:pPr>
      <w:r>
        <w:t xml:space="preserve">Marcado de procedimientos: </w:t>
      </w:r>
      <w:proofErr w:type="spellStart"/>
      <w:r>
        <w:t>TeX</w:t>
      </w:r>
      <w:proofErr w:type="spellEnd"/>
    </w:p>
    <w:p w14:paraId="7E9FF029" w14:textId="49E495A7" w:rsidR="00CC3DE6" w:rsidRDefault="00CC3DE6" w:rsidP="00CC3DE6">
      <w:pPr>
        <w:pStyle w:val="Prrafodelista"/>
        <w:numPr>
          <w:ilvl w:val="0"/>
          <w:numId w:val="1"/>
        </w:numPr>
      </w:pPr>
      <w:proofErr w:type="gramStart"/>
      <w:r>
        <w:t>Marcado descriptivos</w:t>
      </w:r>
      <w:proofErr w:type="gramEnd"/>
      <w:r>
        <w:t>: HTML, CSS, JS</w:t>
      </w:r>
    </w:p>
    <w:p w14:paraId="24802441" w14:textId="77777777" w:rsidR="00CC3DE6" w:rsidRDefault="00CC3DE6" w:rsidP="00CC3DE6"/>
    <w:p w14:paraId="48B82A9E" w14:textId="4A16CE49" w:rsidR="00E77113" w:rsidRDefault="00E77113" w:rsidP="00CC3DE6">
      <w:pPr>
        <w:rPr>
          <w:b/>
          <w:bCs/>
        </w:rPr>
      </w:pPr>
      <w:r w:rsidRPr="00E77113">
        <w:rPr>
          <w:b/>
          <w:bCs/>
        </w:rPr>
        <w:t>Ejercicio 3. Identifica las diferentes etiquetas, atributos y elementos en el fragmento de documento que se muestra a continuación</w:t>
      </w:r>
      <w:r>
        <w:rPr>
          <w:b/>
          <w:bCs/>
        </w:rPr>
        <w:t>.</w:t>
      </w:r>
    </w:p>
    <w:p w14:paraId="31FD3576" w14:textId="77777777" w:rsidR="00E77113" w:rsidRDefault="00E77113" w:rsidP="00CC3DE6">
      <w:pPr>
        <w:rPr>
          <w:b/>
          <w:bCs/>
        </w:rPr>
      </w:pPr>
    </w:p>
    <w:p w14:paraId="6F457424" w14:textId="5773DAA3" w:rsidR="00E77113" w:rsidRDefault="00E77113" w:rsidP="00E77113">
      <w:r w:rsidRPr="00E77113">
        <w:t>&lt;note date="01-01-2030"&gt;</w:t>
      </w:r>
      <w:r>
        <w:t xml:space="preserve"> </w:t>
      </w:r>
      <w:r>
        <w:sym w:font="Wingdings" w:char="F0E0"/>
      </w:r>
      <w:r>
        <w:t xml:space="preserve">El día en el que se </w:t>
      </w:r>
      <w:proofErr w:type="spellStart"/>
      <w:r>
        <w:t>envia</w:t>
      </w:r>
      <w:proofErr w:type="spellEnd"/>
    </w:p>
    <w:p w14:paraId="5BAE43CD" w14:textId="6C723392" w:rsidR="00E77113" w:rsidRDefault="00E77113" w:rsidP="00E77113">
      <w:r w:rsidRPr="00E77113">
        <w:t xml:space="preserve"> &lt;</w:t>
      </w:r>
      <w:proofErr w:type="spellStart"/>
      <w:r w:rsidRPr="00E77113">
        <w:t>to</w:t>
      </w:r>
      <w:proofErr w:type="spellEnd"/>
      <w:r w:rsidRPr="00E77113">
        <w:t>&gt;</w:t>
      </w:r>
      <w:proofErr w:type="spellStart"/>
      <w:r w:rsidRPr="00E77113">
        <w:t>Tove</w:t>
      </w:r>
      <w:proofErr w:type="spellEnd"/>
      <w:r w:rsidRPr="00E77113">
        <w:t>&lt;/</w:t>
      </w:r>
      <w:proofErr w:type="spellStart"/>
      <w:r w:rsidRPr="00E77113">
        <w:t>to</w:t>
      </w:r>
      <w:proofErr w:type="spellEnd"/>
      <w:r w:rsidRPr="00E77113">
        <w:t>&gt;</w:t>
      </w:r>
      <w:r>
        <w:t xml:space="preserve"> </w:t>
      </w:r>
      <w:r>
        <w:sym w:font="Wingdings" w:char="F0E0"/>
      </w:r>
      <w:r>
        <w:t xml:space="preserve"> A quien va dirigido el correo</w:t>
      </w:r>
    </w:p>
    <w:p w14:paraId="1485F559" w14:textId="0857F955" w:rsidR="00E77113" w:rsidRDefault="00E77113" w:rsidP="00E77113">
      <w:r w:rsidRPr="00E77113">
        <w:t xml:space="preserve"> &lt;</w:t>
      </w:r>
      <w:proofErr w:type="spellStart"/>
      <w:r w:rsidRPr="00E77113">
        <w:t>from</w:t>
      </w:r>
      <w:proofErr w:type="spellEnd"/>
      <w:r w:rsidRPr="00E77113">
        <w:t>&gt;Jani&lt;/</w:t>
      </w:r>
      <w:proofErr w:type="spellStart"/>
      <w:r w:rsidRPr="00E77113">
        <w:t>from</w:t>
      </w:r>
      <w:proofErr w:type="spellEnd"/>
      <w:r w:rsidRPr="00E77113">
        <w:t>&gt;</w:t>
      </w:r>
      <w:r>
        <w:t xml:space="preserve"> </w:t>
      </w:r>
      <w:r>
        <w:sym w:font="Wingdings" w:char="F0E0"/>
      </w:r>
      <w:r>
        <w:t xml:space="preserve"> Quien </w:t>
      </w:r>
      <w:proofErr w:type="spellStart"/>
      <w:r>
        <w:t>envia</w:t>
      </w:r>
      <w:proofErr w:type="spellEnd"/>
      <w:r>
        <w:t xml:space="preserve"> el correo</w:t>
      </w:r>
    </w:p>
    <w:p w14:paraId="1D8CE9D1" w14:textId="4594B7ED" w:rsidR="00E77113" w:rsidRDefault="00E77113" w:rsidP="00E77113">
      <w:r w:rsidRPr="00E77113">
        <w:t xml:space="preserve"> &lt;</w:t>
      </w:r>
      <w:proofErr w:type="spellStart"/>
      <w:r w:rsidRPr="00E77113">
        <w:t>heading</w:t>
      </w:r>
      <w:proofErr w:type="spellEnd"/>
      <w:r w:rsidRPr="00E77113">
        <w:t>&gt;</w:t>
      </w:r>
      <w:proofErr w:type="spellStart"/>
      <w:r w:rsidRPr="00E77113">
        <w:t>Reminder</w:t>
      </w:r>
      <w:proofErr w:type="spellEnd"/>
      <w:r w:rsidRPr="00E77113">
        <w:t>&lt;/</w:t>
      </w:r>
      <w:proofErr w:type="spellStart"/>
      <w:r w:rsidRPr="00E77113">
        <w:t>heading</w:t>
      </w:r>
      <w:proofErr w:type="spellEnd"/>
      <w:r w:rsidRPr="00E77113">
        <w:t xml:space="preserve">&gt; </w:t>
      </w:r>
      <w:r>
        <w:sym w:font="Wingdings" w:char="F0E0"/>
      </w:r>
      <w:r>
        <w:t xml:space="preserve"> El nombre del concepto</w:t>
      </w:r>
    </w:p>
    <w:p w14:paraId="15DBFEF4" w14:textId="40CF8421" w:rsidR="00E77113" w:rsidRDefault="00E77113" w:rsidP="00E77113">
      <w:r w:rsidRPr="00E77113">
        <w:t>&lt;</w:t>
      </w:r>
      <w:proofErr w:type="spellStart"/>
      <w:r w:rsidRPr="00E77113">
        <w:t>body</w:t>
      </w:r>
      <w:proofErr w:type="spellEnd"/>
      <w:r w:rsidRPr="00E77113">
        <w:t xml:space="preserve"> </w:t>
      </w:r>
      <w:proofErr w:type="spellStart"/>
      <w:r w:rsidRPr="00E77113">
        <w:t>priority</w:t>
      </w:r>
      <w:proofErr w:type="spellEnd"/>
      <w:r w:rsidRPr="00E77113">
        <w:t>="1"&gt;</w:t>
      </w:r>
      <w:proofErr w:type="spellStart"/>
      <w:r w:rsidRPr="00E77113">
        <w:t>Don't</w:t>
      </w:r>
      <w:proofErr w:type="spellEnd"/>
      <w:r w:rsidRPr="00E77113">
        <w:t xml:space="preserve"> </w:t>
      </w:r>
      <w:proofErr w:type="spellStart"/>
      <w:r w:rsidRPr="00E77113">
        <w:t>forget</w:t>
      </w:r>
      <w:proofErr w:type="spellEnd"/>
      <w:r w:rsidRPr="00E77113">
        <w:t xml:space="preserve"> me </w:t>
      </w:r>
      <w:proofErr w:type="spellStart"/>
      <w:r w:rsidRPr="00E77113">
        <w:t>this</w:t>
      </w:r>
      <w:proofErr w:type="spellEnd"/>
      <w:r w:rsidRPr="00E77113">
        <w:t xml:space="preserve"> </w:t>
      </w:r>
      <w:proofErr w:type="spellStart"/>
      <w:proofErr w:type="gramStart"/>
      <w:r w:rsidRPr="00E77113">
        <w:t>weekend</w:t>
      </w:r>
      <w:proofErr w:type="spellEnd"/>
      <w:r w:rsidRPr="00E77113">
        <w:t>!&lt;</w:t>
      </w:r>
      <w:proofErr w:type="gramEnd"/>
      <w:r w:rsidRPr="00E77113">
        <w:t>/</w:t>
      </w:r>
      <w:proofErr w:type="spellStart"/>
      <w:r w:rsidRPr="00E77113">
        <w:t>body</w:t>
      </w:r>
      <w:proofErr w:type="spellEnd"/>
      <w:r w:rsidRPr="00E77113">
        <w:t>&gt;</w:t>
      </w:r>
      <w:r>
        <w:t xml:space="preserve"> </w:t>
      </w:r>
      <w:r>
        <w:sym w:font="Wingdings" w:char="F0E0"/>
      </w:r>
      <w:r>
        <w:t xml:space="preserve"> Texto que se ha enviado en el correo</w:t>
      </w:r>
    </w:p>
    <w:p w14:paraId="36CF6867" w14:textId="51588765" w:rsidR="00E77113" w:rsidRDefault="00E77113" w:rsidP="00E77113">
      <w:r w:rsidRPr="00E77113">
        <w:t xml:space="preserve"> &lt;/note&gt;</w:t>
      </w:r>
      <w:r>
        <w:t xml:space="preserve"> </w:t>
      </w:r>
      <w:r>
        <w:sym w:font="Wingdings" w:char="F0E0"/>
      </w:r>
      <w:r>
        <w:t xml:space="preserve"> Se termina el correo</w:t>
      </w:r>
    </w:p>
    <w:p w14:paraId="0DD56A1C" w14:textId="6D1D14BE" w:rsidR="00BD59AB" w:rsidRDefault="00BD59AB">
      <w:r>
        <w:br w:type="page"/>
      </w:r>
    </w:p>
    <w:p w14:paraId="0FB1A39B" w14:textId="77777777" w:rsidR="00E77113" w:rsidRDefault="00E77113" w:rsidP="00E77113"/>
    <w:p w14:paraId="73F97E65" w14:textId="1B40BC98" w:rsidR="00E77113" w:rsidRPr="00BD59AB" w:rsidRDefault="00BD59AB" w:rsidP="00E77113">
      <w:pPr>
        <w:rPr>
          <w:b/>
          <w:bCs/>
        </w:rPr>
      </w:pPr>
      <w:r w:rsidRPr="00BD59AB">
        <w:rPr>
          <w:b/>
          <w:bCs/>
        </w:rPr>
        <w:t xml:space="preserve">Ejercicio 4. Crea tu propio lenguaje de marcas para almacenar la siguiente información usando como sintaxis marcas similares a las del formato </w:t>
      </w:r>
      <w:proofErr w:type="spellStart"/>
      <w:r w:rsidRPr="00BD59AB">
        <w:rPr>
          <w:b/>
          <w:bCs/>
        </w:rPr>
        <w:t>MarkDown</w:t>
      </w:r>
      <w:proofErr w:type="spellEnd"/>
      <w:r w:rsidRPr="00BD59AB">
        <w:rPr>
          <w:b/>
          <w:bCs/>
        </w:rPr>
        <w:t>:</w:t>
      </w:r>
    </w:p>
    <w:p w14:paraId="4D36EE47" w14:textId="77777777" w:rsidR="00BD59AB" w:rsidRDefault="00BD59AB" w:rsidP="00E77113"/>
    <w:p w14:paraId="799E4E01" w14:textId="77777777" w:rsidR="00BD59AB" w:rsidRDefault="00BD59AB" w:rsidP="00BD59AB">
      <w:r w:rsidRPr="00BD59AB">
        <w:t xml:space="preserve">Abogados </w:t>
      </w:r>
      <w:proofErr w:type="spellStart"/>
      <w:r w:rsidRPr="00BD59AB">
        <w:t>Legalisimos</w:t>
      </w:r>
      <w:proofErr w:type="spellEnd"/>
    </w:p>
    <w:p w14:paraId="6EF634DF" w14:textId="77777777" w:rsidR="00BD59AB" w:rsidRDefault="00BD59AB" w:rsidP="00BD59AB">
      <w:r w:rsidRPr="00BD59AB">
        <w:t xml:space="preserve"> C/ Mayor, 23</w:t>
      </w:r>
    </w:p>
    <w:p w14:paraId="0D646FDE" w14:textId="77777777" w:rsidR="00BD59AB" w:rsidRDefault="00BD59AB" w:rsidP="00BD59AB">
      <w:r w:rsidRPr="00BD59AB">
        <w:t xml:space="preserve"> 46800 Xàtiva</w:t>
      </w:r>
    </w:p>
    <w:p w14:paraId="498DCED9" w14:textId="58F44850" w:rsidR="00BD59AB" w:rsidRDefault="00BD59AB" w:rsidP="00BD59AB">
      <w:r w:rsidRPr="00BD59AB">
        <w:t xml:space="preserve"> 20/07/2017 </w:t>
      </w:r>
    </w:p>
    <w:p w14:paraId="0C6C2FE7" w14:textId="6D789A34" w:rsidR="00BD59AB" w:rsidRDefault="00BD59AB" w:rsidP="00BD59AB">
      <w:r w:rsidRPr="00BD59AB">
        <w:t>Estimado señor Ram</w:t>
      </w:r>
      <w:r w:rsidR="00587983">
        <w:t>í</w:t>
      </w:r>
      <w:r w:rsidRPr="00BD59AB">
        <w:t xml:space="preserve">rez: </w:t>
      </w:r>
    </w:p>
    <w:p w14:paraId="091E5E87" w14:textId="77777777" w:rsidR="00BD59AB" w:rsidRDefault="00BD59AB" w:rsidP="00BD59AB">
      <w:r w:rsidRPr="00BD59AB">
        <w:t>Le solicité un defensor de oficio (un abogado gratuito] el 15 de marzo último. Por teléfono, usted me aseguró que se designaría uno alrededor del 15 de abril. Al día de hoy todavía no recibo noticias al respecto.</w:t>
      </w:r>
    </w:p>
    <w:p w14:paraId="2D12B68B" w14:textId="33777709" w:rsidR="00BD59AB" w:rsidRDefault="00BD59AB" w:rsidP="00BD59AB">
      <w:r w:rsidRPr="00BD59AB">
        <w:t>¿Podría tener la amabilidad de reconsiderar mi expediente para acelerar los trámites? Mi situación financiera es extremadamente difícil. Me urge cobrar la indemnización por despido porque no tengo ningún ingreso.</w:t>
      </w:r>
    </w:p>
    <w:p w14:paraId="072143E5" w14:textId="535D4A65" w:rsidR="000D5299" w:rsidRDefault="00587983" w:rsidP="00BD59AB">
      <w:r>
        <w:t>Atentamente</w:t>
      </w:r>
    </w:p>
    <w:p w14:paraId="24E580F8" w14:textId="77777777" w:rsidR="00587983" w:rsidRDefault="00587983" w:rsidP="00BD59AB"/>
    <w:p w14:paraId="1B44D6D6" w14:textId="21AEA0B6" w:rsidR="000D5299" w:rsidRDefault="000D5299" w:rsidP="00BD59AB">
      <w:r>
        <w:t>&lt;</w:t>
      </w:r>
      <w:r w:rsidR="00485781">
        <w:t>receptor</w:t>
      </w:r>
      <w:r>
        <w:t>&gt;</w:t>
      </w:r>
      <w:r w:rsidR="00587983">
        <w:t>Abogados Legalísimos&lt;/</w:t>
      </w:r>
      <w:r w:rsidR="00485781">
        <w:t>receptor</w:t>
      </w:r>
      <w:r w:rsidR="00587983">
        <w:t>&gt;</w:t>
      </w:r>
    </w:p>
    <w:p w14:paraId="0A8CE8F1" w14:textId="6CF0C015" w:rsidR="00587983" w:rsidRDefault="00587983" w:rsidP="00BD59AB">
      <w:r>
        <w:t>&lt;calle&gt;</w:t>
      </w:r>
      <w:r w:rsidRPr="00587983">
        <w:t xml:space="preserve"> </w:t>
      </w:r>
      <w:r w:rsidRPr="00BD59AB">
        <w:t>C/ Mayor, 23</w:t>
      </w:r>
      <w:r>
        <w:t>&lt;/calle&gt;</w:t>
      </w:r>
    </w:p>
    <w:p w14:paraId="223F68B3" w14:textId="6450EE69" w:rsidR="00587983" w:rsidRDefault="00587983" w:rsidP="00587983">
      <w:r>
        <w:t>&lt;</w:t>
      </w:r>
      <w:proofErr w:type="spellStart"/>
      <w:r>
        <w:t>códigopostal</w:t>
      </w:r>
      <w:proofErr w:type="spellEnd"/>
      <w:r>
        <w:t>&gt;</w:t>
      </w:r>
      <w:r w:rsidRPr="00BD59AB">
        <w:t>46800 Xàtiva</w:t>
      </w:r>
      <w:r>
        <w:t>&lt;/</w:t>
      </w:r>
      <w:proofErr w:type="spellStart"/>
      <w:r>
        <w:t>códigopostal</w:t>
      </w:r>
      <w:proofErr w:type="spellEnd"/>
      <w:r>
        <w:t>&gt;</w:t>
      </w:r>
    </w:p>
    <w:p w14:paraId="4915E728" w14:textId="1A7E3383" w:rsidR="00587983" w:rsidRDefault="00587983" w:rsidP="00587983">
      <w:r>
        <w:t>&lt;fecha&gt;20/07/2017&lt;/fecha&gt;</w:t>
      </w:r>
    </w:p>
    <w:p w14:paraId="012A6239" w14:textId="7C088B9A" w:rsidR="00587983" w:rsidRDefault="00587983" w:rsidP="00587983">
      <w:r>
        <w:t>&lt;saludo&gt;</w:t>
      </w:r>
      <w:r w:rsidRPr="00587983">
        <w:t xml:space="preserve"> </w:t>
      </w:r>
      <w:r w:rsidRPr="00BD59AB">
        <w:t>Estimado señor Ram</w:t>
      </w:r>
      <w:r>
        <w:t>í</w:t>
      </w:r>
      <w:r w:rsidRPr="00BD59AB">
        <w:t xml:space="preserve">rez: </w:t>
      </w:r>
      <w:r>
        <w:t>&lt;/saludo&gt;</w:t>
      </w:r>
    </w:p>
    <w:p w14:paraId="6130F39B" w14:textId="12299069" w:rsidR="00587983" w:rsidRDefault="00587983" w:rsidP="00587983">
      <w:r>
        <w:t>&lt;mensaje&gt;</w:t>
      </w:r>
      <w:r w:rsidRPr="00587983">
        <w:t xml:space="preserve"> </w:t>
      </w:r>
      <w:r w:rsidRPr="00BD59AB">
        <w:t>Le solicité un defensor de oficio (un abogado gratuito] el 15 de marzo último. Por teléfono, usted me aseguró que se designaría uno alrededor del 15 de abril. Al día de hoy todavía no recibo noticias al respecto.</w:t>
      </w:r>
    </w:p>
    <w:p w14:paraId="373AD8D5" w14:textId="2DFE5C59" w:rsidR="00587983" w:rsidRDefault="00587983" w:rsidP="00587983">
      <w:r w:rsidRPr="00BD59AB">
        <w:t xml:space="preserve">¿Podría tener la amabilidad de reconsiderar mi expediente para acelerar los trámites? Mi situación financiera es extremadamente difícil. Me urge cobrar la indemnización por despido porque no tengo ningún </w:t>
      </w:r>
      <w:proofErr w:type="gramStart"/>
      <w:r w:rsidRPr="00BD59AB">
        <w:t>ingreso.</w:t>
      </w:r>
      <w:r>
        <w:t>&lt;</w:t>
      </w:r>
      <w:proofErr w:type="gramEnd"/>
      <w:r>
        <w:t>/mensaje&gt;</w:t>
      </w:r>
    </w:p>
    <w:p w14:paraId="1071B697" w14:textId="0BFF2A31" w:rsidR="00587983" w:rsidRDefault="00587983" w:rsidP="00587983">
      <w:r>
        <w:t>&lt;despedida&gt;Atentamente&lt;/despedida&gt;</w:t>
      </w:r>
    </w:p>
    <w:p w14:paraId="00AFB751" w14:textId="77777777" w:rsidR="00587983" w:rsidRDefault="00587983" w:rsidP="00587983"/>
    <w:p w14:paraId="7E895B0A" w14:textId="77777777" w:rsidR="00DC2752" w:rsidRPr="00DC2752" w:rsidRDefault="00DC2752" w:rsidP="00587983">
      <w:pPr>
        <w:rPr>
          <w:b/>
          <w:bCs/>
        </w:rPr>
      </w:pPr>
      <w:r w:rsidRPr="00DC2752">
        <w:rPr>
          <w:b/>
          <w:bCs/>
        </w:rPr>
        <w:lastRenderedPageBreak/>
        <w:t>Ejercicio 5. Los lenguajes de marcas se utilizan para... Indica la respuesta correcta e intenta razonarla.</w:t>
      </w:r>
    </w:p>
    <w:p w14:paraId="1130E754" w14:textId="77777777" w:rsidR="00DC2752" w:rsidRDefault="00DC2752" w:rsidP="00587983"/>
    <w:p w14:paraId="4E926F36" w14:textId="77777777" w:rsidR="00DC2752" w:rsidRPr="00DC2752" w:rsidRDefault="00DC2752" w:rsidP="00587983">
      <w:pPr>
        <w:rPr>
          <w:b/>
          <w:bCs/>
        </w:rPr>
      </w:pPr>
      <w:r w:rsidRPr="00DC2752">
        <w:rPr>
          <w:b/>
          <w:bCs/>
        </w:rPr>
        <w:t xml:space="preserve">a) Dar formato a los documentos de texto. </w:t>
      </w:r>
    </w:p>
    <w:p w14:paraId="262051D8" w14:textId="77777777" w:rsidR="00DC2752" w:rsidRDefault="00DC2752" w:rsidP="00587983">
      <w:pPr>
        <w:rPr>
          <w:b/>
          <w:bCs/>
        </w:rPr>
      </w:pPr>
      <w:r w:rsidRPr="00DC2752">
        <w:rPr>
          <w:b/>
          <w:bCs/>
        </w:rPr>
        <w:t xml:space="preserve">b) Permitir el intercambio de ficheros entre diferentes aplicaciones y plataformas. </w:t>
      </w:r>
    </w:p>
    <w:p w14:paraId="2ED306FE" w14:textId="1C272E1A" w:rsidR="00DC2752" w:rsidRPr="00DC2752" w:rsidRDefault="00DC2752" w:rsidP="00587983">
      <w:pPr>
        <w:rPr>
          <w:b/>
          <w:bCs/>
        </w:rPr>
      </w:pPr>
      <w:r w:rsidRPr="00DC2752">
        <w:rPr>
          <w:b/>
          <w:bCs/>
        </w:rPr>
        <w:t xml:space="preserve">c) Definir la estructura de los datos de un documento. </w:t>
      </w:r>
    </w:p>
    <w:p w14:paraId="4AB5CC7E" w14:textId="24E73F44" w:rsidR="00587983" w:rsidRDefault="00DC2752" w:rsidP="00587983">
      <w:r w:rsidRPr="00DC2752">
        <w:rPr>
          <w:b/>
          <w:bCs/>
        </w:rPr>
        <w:t>d) Todas las anteriores</w:t>
      </w:r>
      <w:r w:rsidR="0031396B">
        <w:rPr>
          <w:b/>
          <w:bCs/>
        </w:rPr>
        <w:t xml:space="preserve"> </w:t>
      </w:r>
      <w:r w:rsidR="0031396B" w:rsidRPr="0031396B">
        <w:rPr>
          <w:b/>
          <w:bCs/>
        </w:rPr>
        <w:sym w:font="Wingdings" w:char="F0DF"/>
      </w:r>
      <w:r w:rsidR="0031396B">
        <w:rPr>
          <w:b/>
          <w:bCs/>
        </w:rPr>
        <w:t xml:space="preserve"> </w:t>
      </w:r>
      <w:r w:rsidR="0031396B">
        <w:t xml:space="preserve">Correcta, ya que </w:t>
      </w:r>
      <w:r w:rsidR="00C1671A">
        <w:t xml:space="preserve">sirve para todos los propósitos anteriormente mencionados, por </w:t>
      </w:r>
      <w:proofErr w:type="gramStart"/>
      <w:r w:rsidR="00C1671A">
        <w:t>ejemplo</w:t>
      </w:r>
      <w:proofErr w:type="gramEnd"/>
      <w:r w:rsidR="00C1671A">
        <w:t xml:space="preserve"> </w:t>
      </w:r>
      <w:proofErr w:type="spellStart"/>
      <w:r w:rsidR="00C1671A">
        <w:t>html</w:t>
      </w:r>
      <w:proofErr w:type="spellEnd"/>
      <w:r w:rsidR="00C1671A">
        <w:t xml:space="preserve"> da formato a los documentos de texto y define la estructura de los datos de un documento, y lenguajes como </w:t>
      </w:r>
      <w:proofErr w:type="spellStart"/>
      <w:r w:rsidR="00C1671A">
        <w:t>Json</w:t>
      </w:r>
      <w:proofErr w:type="spellEnd"/>
      <w:r w:rsidR="00C1671A">
        <w:t xml:space="preserve"> o XML sirven para el intercambio de ficheros de distintas aplicaciones y plataformas.</w:t>
      </w:r>
    </w:p>
    <w:p w14:paraId="60D29017" w14:textId="77777777" w:rsidR="0017337D" w:rsidRDefault="0017337D" w:rsidP="00587983"/>
    <w:p w14:paraId="2B012010" w14:textId="77777777" w:rsidR="0017337D" w:rsidRDefault="0017337D" w:rsidP="00587983">
      <w:r w:rsidRPr="0017337D">
        <w:rPr>
          <w:b/>
          <w:bCs/>
        </w:rPr>
        <w:t>Ejercicio 6. Completa:</w:t>
      </w:r>
      <w:r w:rsidRPr="0017337D">
        <w:t xml:space="preserve"> </w:t>
      </w:r>
    </w:p>
    <w:p w14:paraId="27D18647" w14:textId="77777777" w:rsidR="0017337D" w:rsidRDefault="0017337D" w:rsidP="00587983"/>
    <w:p w14:paraId="52CF6687" w14:textId="77777777" w:rsidR="00331D6C" w:rsidRDefault="0017337D" w:rsidP="00587983">
      <w:r w:rsidRPr="0017337D">
        <w:t xml:space="preserve">Para poder comunicarse en Internet es imprescindible tener una dirección </w:t>
      </w:r>
      <w:r w:rsidRPr="0017337D">
        <w:rPr>
          <w:b/>
          <w:bCs/>
        </w:rPr>
        <w:t>IP</w:t>
      </w:r>
      <w:r w:rsidRPr="0017337D">
        <w:t xml:space="preserve">, por ejemplo, si yo quiero acceder a un servidor web para que me proporcione una página web necesito tener una dirección asignada y saber la dirección de ese servidor. Esta dirección es un número que permite identificar cada dispositivo en una red TCP/IP como es internet. Mi dirección IP es </w:t>
      </w:r>
      <w:r w:rsidR="00356142" w:rsidRPr="00356142">
        <w:rPr>
          <w:b/>
          <w:bCs/>
        </w:rPr>
        <w:t>10.100.26.1</w:t>
      </w:r>
      <w:r w:rsidRPr="0017337D">
        <w:t xml:space="preserve"> y la he averiguado </w:t>
      </w:r>
      <w:proofErr w:type="spellStart"/>
      <w:r w:rsidR="00356142">
        <w:rPr>
          <w:b/>
          <w:bCs/>
        </w:rPr>
        <w:t>Ipconfig</w:t>
      </w:r>
      <w:proofErr w:type="spellEnd"/>
      <w:r w:rsidR="00356142">
        <w:rPr>
          <w:b/>
          <w:bCs/>
        </w:rPr>
        <w:t xml:space="preserve"> /</w:t>
      </w:r>
      <w:proofErr w:type="spellStart"/>
      <w:r w:rsidR="00356142">
        <w:rPr>
          <w:b/>
          <w:bCs/>
        </w:rPr>
        <w:t>all</w:t>
      </w:r>
      <w:proofErr w:type="spellEnd"/>
      <w:r w:rsidR="00356142">
        <w:rPr>
          <w:b/>
          <w:bCs/>
        </w:rPr>
        <w:t xml:space="preserve"> en una terminal CMD</w:t>
      </w:r>
      <w:r w:rsidRPr="0017337D">
        <w:t xml:space="preserve">. He intentado acceder a la dirección http://www.iesdoctorbalmis.com cuya dirección IP es </w:t>
      </w:r>
      <w:r w:rsidR="00C86A47" w:rsidRPr="00C86A47">
        <w:rPr>
          <w:b/>
          <w:bCs/>
        </w:rPr>
        <w:t>195.77.20.100</w:t>
      </w:r>
      <w:r w:rsidR="00C86A47">
        <w:rPr>
          <w:b/>
          <w:bCs/>
        </w:rPr>
        <w:t xml:space="preserve"> </w:t>
      </w:r>
      <w:r w:rsidRPr="0017337D">
        <w:t xml:space="preserve">y la he averiguado con </w:t>
      </w:r>
      <w:r w:rsidR="00C86A47" w:rsidRPr="00C86A47">
        <w:rPr>
          <w:b/>
          <w:bCs/>
        </w:rPr>
        <w:t>nslookup</w:t>
      </w:r>
      <w:r w:rsidR="00C86A47">
        <w:t xml:space="preserve"> </w:t>
      </w:r>
      <w:hyperlink r:id="rId10" w:history="1">
        <w:r w:rsidR="00C86A47" w:rsidRPr="00C86A47">
          <w:rPr>
            <w:rStyle w:val="Hipervnculo"/>
            <w:b/>
            <w:bCs/>
          </w:rPr>
          <w:t>www.iesdoctorbalmis.com</w:t>
        </w:r>
      </w:hyperlink>
      <w:r w:rsidR="00C86A47">
        <w:t xml:space="preserve"> </w:t>
      </w:r>
      <w:r w:rsidRPr="0017337D">
        <w:t xml:space="preserve">. Cuando he accedido a esa página he </w:t>
      </w:r>
      <w:proofErr w:type="spellStart"/>
      <w:r w:rsidRPr="0017337D">
        <w:t>he</w:t>
      </w:r>
      <w:proofErr w:type="spellEnd"/>
      <w:r w:rsidRPr="0017337D">
        <w:t xml:space="preserve"> recibido entre otros documentos los documentos:</w:t>
      </w:r>
    </w:p>
    <w:p w14:paraId="4A296AE8" w14:textId="799D335D" w:rsidR="0017337D" w:rsidRPr="0031396B" w:rsidRDefault="00331D6C" w:rsidP="00587983">
      <w:r>
        <w:rPr>
          <w:b/>
          <w:bCs/>
        </w:rPr>
        <w:t xml:space="preserve">Los documentos necesarios para cargar la </w:t>
      </w:r>
      <w:proofErr w:type="spellStart"/>
      <w:r>
        <w:rPr>
          <w:b/>
          <w:bCs/>
        </w:rPr>
        <w:t>pagina</w:t>
      </w:r>
      <w:proofErr w:type="spellEnd"/>
      <w:r>
        <w:rPr>
          <w:b/>
          <w:bCs/>
        </w:rPr>
        <w:t xml:space="preserve"> web. </w:t>
      </w:r>
      <w:r w:rsidR="0017337D" w:rsidRPr="0017337D">
        <w:t xml:space="preserve">Ante esta petición yo estoy actuando como </w:t>
      </w:r>
      <w:r w:rsidR="00356142" w:rsidRPr="00356142">
        <w:rPr>
          <w:b/>
          <w:bCs/>
        </w:rPr>
        <w:t>cliente</w:t>
      </w:r>
      <w:r w:rsidR="00356142">
        <w:t xml:space="preserve"> </w:t>
      </w:r>
      <w:r w:rsidR="0017337D" w:rsidRPr="0017337D">
        <w:t xml:space="preserve">y el ordenador donde están alojadas las páginas que obtengo como </w:t>
      </w:r>
      <w:r w:rsidR="00356142" w:rsidRPr="00356142">
        <w:rPr>
          <w:b/>
          <w:bCs/>
        </w:rPr>
        <w:t>host o servidor</w:t>
      </w:r>
      <w:r w:rsidR="0017337D" w:rsidRPr="0017337D">
        <w:t>.</w:t>
      </w:r>
    </w:p>
    <w:p w14:paraId="5B1E3BD5" w14:textId="4588E642" w:rsidR="00C30089" w:rsidRDefault="00C30089">
      <w:r>
        <w:br w:type="page"/>
      </w:r>
    </w:p>
    <w:p w14:paraId="2FF63DBB" w14:textId="6C2E5F8C" w:rsidR="00587983" w:rsidRDefault="00C30089" w:rsidP="00BD59AB">
      <w:pPr>
        <w:rPr>
          <w:b/>
          <w:bCs/>
        </w:rPr>
      </w:pPr>
      <w:r w:rsidRPr="00C30089">
        <w:rPr>
          <w:b/>
          <w:bCs/>
        </w:rPr>
        <w:lastRenderedPageBreak/>
        <w:t xml:space="preserve">Ejercicio 7. Comprobar la disponibilidad de un dominio. Existen multitud de portales que ofrecen este servicio. Puedes usar </w:t>
      </w:r>
      <w:bookmarkStart w:id="0" w:name="_Hlk177458045"/>
      <w:r>
        <w:rPr>
          <w:b/>
          <w:bCs/>
        </w:rPr>
        <w:fldChar w:fldCharType="begin"/>
      </w:r>
      <w:r>
        <w:rPr>
          <w:b/>
          <w:bCs/>
        </w:rPr>
        <w:instrText>HYPERLINK "https://www.1and1.es/consulta-de-dominios%20"</w:instrText>
      </w:r>
      <w:r>
        <w:rPr>
          <w:b/>
          <w:bCs/>
        </w:rPr>
      </w:r>
      <w:r>
        <w:rPr>
          <w:b/>
          <w:bCs/>
        </w:rPr>
        <w:fldChar w:fldCharType="separate"/>
      </w:r>
      <w:r w:rsidRPr="00C30089">
        <w:rPr>
          <w:rStyle w:val="Hipervnculo"/>
          <w:b/>
          <w:bCs/>
        </w:rPr>
        <w:t>https://www.1and1.es/consulta-de-dominios</w:t>
      </w:r>
      <w:r>
        <w:rPr>
          <w:b/>
          <w:bCs/>
        </w:rPr>
        <w:fldChar w:fldCharType="end"/>
      </w:r>
      <w:r w:rsidRPr="00C30089">
        <w:rPr>
          <w:b/>
          <w:bCs/>
        </w:rPr>
        <w:t xml:space="preserve"> </w:t>
      </w:r>
      <w:bookmarkEnd w:id="0"/>
      <w:r w:rsidRPr="00C30089">
        <w:rPr>
          <w:b/>
          <w:bCs/>
        </w:rPr>
        <w:t>para realizar unas consultas de prueba.</w:t>
      </w:r>
    </w:p>
    <w:p w14:paraId="2ACD6DB8" w14:textId="77777777" w:rsidR="00C30089" w:rsidRDefault="00C30089" w:rsidP="00BD59AB">
      <w:pPr>
        <w:rPr>
          <w:b/>
          <w:bCs/>
        </w:rPr>
      </w:pPr>
    </w:p>
    <w:p w14:paraId="0D40A32D" w14:textId="70D51B28" w:rsidR="00C30089" w:rsidRDefault="00AD4B2E" w:rsidP="00BD59AB">
      <w:r w:rsidRPr="00AD4B2E">
        <w:rPr>
          <w:noProof/>
        </w:rPr>
        <w:drawing>
          <wp:inline distT="0" distB="0" distL="0" distR="0" wp14:anchorId="3A7FBF33" wp14:editId="1BAD9F93">
            <wp:extent cx="5400040" cy="1115060"/>
            <wp:effectExtent l="0" t="0" r="0" b="8890"/>
            <wp:docPr id="1399578964"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78964" name="Imagen 1" descr="Interfaz de usuario gráfica, Texto, Aplicación, Word&#10;&#10;Descripción generada automáticamente"/>
                    <pic:cNvPicPr/>
                  </pic:nvPicPr>
                  <pic:blipFill>
                    <a:blip r:embed="rId11"/>
                    <a:stretch>
                      <a:fillRect/>
                    </a:stretch>
                  </pic:blipFill>
                  <pic:spPr>
                    <a:xfrm>
                      <a:off x="0" y="0"/>
                      <a:ext cx="5400040" cy="1115060"/>
                    </a:xfrm>
                    <a:prstGeom prst="rect">
                      <a:avLst/>
                    </a:prstGeom>
                  </pic:spPr>
                </pic:pic>
              </a:graphicData>
            </a:graphic>
          </wp:inline>
        </w:drawing>
      </w:r>
    </w:p>
    <w:p w14:paraId="2A1CD267" w14:textId="77777777" w:rsidR="00AD4B2E" w:rsidRDefault="00AD4B2E" w:rsidP="00BD59AB"/>
    <w:p w14:paraId="2BCA2911" w14:textId="0CC4068B" w:rsidR="00AD4B2E" w:rsidRPr="00606914" w:rsidRDefault="00606914" w:rsidP="00BD59AB">
      <w:pPr>
        <w:rPr>
          <w:b/>
          <w:bCs/>
        </w:rPr>
      </w:pPr>
      <w:r w:rsidRPr="00606914">
        <w:rPr>
          <w:b/>
          <w:bCs/>
        </w:rPr>
        <w:t>Ejercicio 8. Realiza una búsqueda y compara tres proveedores de hosting: servicios, tecnologías y precio. Busca un proveedor de hosting gratuito con WP.</w:t>
      </w:r>
    </w:p>
    <w:p w14:paraId="010973E8" w14:textId="77777777" w:rsidR="00606914" w:rsidRDefault="00606914" w:rsidP="00BD59AB"/>
    <w:p w14:paraId="1BBE08AC" w14:textId="5B597F8C" w:rsidR="00606914" w:rsidRDefault="00D2733A" w:rsidP="00D2733A">
      <w:pPr>
        <w:pStyle w:val="Prrafodelista"/>
        <w:numPr>
          <w:ilvl w:val="0"/>
          <w:numId w:val="1"/>
        </w:numPr>
      </w:pPr>
      <w:r>
        <w:t>Ionos:</w:t>
      </w:r>
    </w:p>
    <w:p w14:paraId="57458AEF" w14:textId="125B6798" w:rsidR="00D2733A" w:rsidRDefault="00D2733A" w:rsidP="00D2733A">
      <w:pPr>
        <w:pStyle w:val="Prrafodelista"/>
        <w:numPr>
          <w:ilvl w:val="1"/>
          <w:numId w:val="1"/>
        </w:numPr>
      </w:pPr>
      <w:r>
        <w:t>Precio: 1€ al mes IVA NO INCLUIDO</w:t>
      </w:r>
      <w:r w:rsidR="0014576B">
        <w:t>.</w:t>
      </w:r>
    </w:p>
    <w:p w14:paraId="5E7B6810" w14:textId="67A3CF7A" w:rsidR="00D2733A" w:rsidRDefault="00D2733A" w:rsidP="00D2733A">
      <w:pPr>
        <w:pStyle w:val="Prrafodelista"/>
        <w:numPr>
          <w:ilvl w:val="1"/>
          <w:numId w:val="1"/>
        </w:numPr>
      </w:pPr>
      <w:r>
        <w:t xml:space="preserve">Tecnologías: Certificado SSL y </w:t>
      </w:r>
      <w:proofErr w:type="spellStart"/>
      <w:r>
        <w:t>DDoS</w:t>
      </w:r>
      <w:proofErr w:type="spellEnd"/>
      <w:r w:rsidR="0014576B">
        <w:t>.</w:t>
      </w:r>
    </w:p>
    <w:p w14:paraId="1F4EADE5" w14:textId="1EF2E765" w:rsidR="00D2733A" w:rsidRDefault="00D2733A" w:rsidP="00D2733A">
      <w:pPr>
        <w:pStyle w:val="Prrafodelista"/>
        <w:numPr>
          <w:ilvl w:val="1"/>
          <w:numId w:val="1"/>
        </w:numPr>
      </w:pPr>
      <w:r>
        <w:t>Servicios: Dominio Personal y asesor personal incluidos</w:t>
      </w:r>
      <w:r w:rsidR="0014576B">
        <w:t>.</w:t>
      </w:r>
    </w:p>
    <w:p w14:paraId="49A8371F" w14:textId="77777777" w:rsidR="009B3B9A" w:rsidRDefault="009B3B9A" w:rsidP="009B3B9A"/>
    <w:p w14:paraId="2E609A2D" w14:textId="0657E4FF" w:rsidR="00D2733A" w:rsidRDefault="00511892" w:rsidP="00D2733A">
      <w:pPr>
        <w:pStyle w:val="Prrafodelista"/>
        <w:numPr>
          <w:ilvl w:val="0"/>
          <w:numId w:val="1"/>
        </w:numPr>
      </w:pPr>
      <w:proofErr w:type="spellStart"/>
      <w:r>
        <w:t>Hostalia</w:t>
      </w:r>
      <w:proofErr w:type="spellEnd"/>
      <w:r>
        <w:t>:</w:t>
      </w:r>
    </w:p>
    <w:p w14:paraId="02E1EFE5" w14:textId="4C574918" w:rsidR="00511892" w:rsidRDefault="00511892" w:rsidP="00511892">
      <w:pPr>
        <w:pStyle w:val="Prrafodelista"/>
        <w:numPr>
          <w:ilvl w:val="1"/>
          <w:numId w:val="1"/>
        </w:numPr>
      </w:pPr>
      <w:r>
        <w:t>Precio: 1€ al mes (Promoción)</w:t>
      </w:r>
      <w:r w:rsidR="0014576B">
        <w:t>.</w:t>
      </w:r>
    </w:p>
    <w:p w14:paraId="5352978B" w14:textId="57A1F7C0" w:rsidR="00511892" w:rsidRDefault="00511892" w:rsidP="00511892">
      <w:pPr>
        <w:pStyle w:val="Prrafodelista"/>
        <w:numPr>
          <w:ilvl w:val="1"/>
          <w:numId w:val="1"/>
        </w:numPr>
      </w:pPr>
      <w:r>
        <w:t xml:space="preserve">Tecnologías: SSL, </w:t>
      </w:r>
      <w:proofErr w:type="spellStart"/>
      <w:r>
        <w:t>Wordpress</w:t>
      </w:r>
      <w:proofErr w:type="spellEnd"/>
      <w:r>
        <w:t>, PHP 8.1</w:t>
      </w:r>
      <w:r w:rsidR="0014576B">
        <w:t>.</w:t>
      </w:r>
    </w:p>
    <w:p w14:paraId="72956EB8" w14:textId="549DFF48" w:rsidR="00511892" w:rsidRDefault="00511892" w:rsidP="00511892">
      <w:pPr>
        <w:pStyle w:val="Prrafodelista"/>
        <w:numPr>
          <w:ilvl w:val="1"/>
          <w:numId w:val="1"/>
        </w:numPr>
      </w:pPr>
      <w:r>
        <w:t xml:space="preserve">Servicios: Dominio, </w:t>
      </w:r>
      <w:r w:rsidR="009B3B9A">
        <w:t>correos, espacio en la nube</w:t>
      </w:r>
      <w:r w:rsidR="0014576B">
        <w:t>.</w:t>
      </w:r>
    </w:p>
    <w:p w14:paraId="76685DC5" w14:textId="77777777" w:rsidR="009B3B9A" w:rsidRDefault="009B3B9A" w:rsidP="009B3B9A"/>
    <w:p w14:paraId="60C4CBAA" w14:textId="17600BB7" w:rsidR="009B3B9A" w:rsidRDefault="0014576B" w:rsidP="009B3B9A">
      <w:pPr>
        <w:pStyle w:val="Prrafodelista"/>
        <w:numPr>
          <w:ilvl w:val="0"/>
          <w:numId w:val="1"/>
        </w:numPr>
      </w:pPr>
      <w:r>
        <w:t>Hostinger:</w:t>
      </w:r>
    </w:p>
    <w:p w14:paraId="6784308A" w14:textId="4B9BF2B0" w:rsidR="0014576B" w:rsidRDefault="0014576B" w:rsidP="0014576B">
      <w:pPr>
        <w:pStyle w:val="Prrafodelista"/>
        <w:numPr>
          <w:ilvl w:val="1"/>
          <w:numId w:val="1"/>
        </w:numPr>
      </w:pPr>
      <w:r>
        <w:t>Precio: 2,59€ al mes (+3 meses gratis primera compra).</w:t>
      </w:r>
    </w:p>
    <w:p w14:paraId="08395223" w14:textId="498F8CFE" w:rsidR="0014576B" w:rsidRDefault="0014576B" w:rsidP="0014576B">
      <w:pPr>
        <w:pStyle w:val="Prrafodelista"/>
        <w:numPr>
          <w:ilvl w:val="1"/>
          <w:numId w:val="1"/>
        </w:numPr>
      </w:pPr>
      <w:r>
        <w:t xml:space="preserve">Tecnologías: Discos SSD, </w:t>
      </w:r>
      <w:proofErr w:type="spellStart"/>
      <w:r>
        <w:t>Wordpress</w:t>
      </w:r>
      <w:proofErr w:type="spellEnd"/>
      <w:r>
        <w:t xml:space="preserve"> administrados, Creador de sitios web, SSL ilimitado.</w:t>
      </w:r>
    </w:p>
    <w:p w14:paraId="4EBFAA31" w14:textId="62F18115" w:rsidR="0014576B" w:rsidRDefault="0014576B" w:rsidP="0014576B">
      <w:pPr>
        <w:pStyle w:val="Prrafodelista"/>
        <w:numPr>
          <w:ilvl w:val="1"/>
          <w:numId w:val="1"/>
        </w:numPr>
      </w:pPr>
      <w:r>
        <w:t xml:space="preserve">Servicios: Espacio en la nube, dominio, </w:t>
      </w:r>
      <w:proofErr w:type="spellStart"/>
      <w:r>
        <w:t>Wordpress</w:t>
      </w:r>
      <w:proofErr w:type="spellEnd"/>
      <w:r>
        <w:t xml:space="preserve"> administrado, CDN gratis, correo gratis.</w:t>
      </w:r>
    </w:p>
    <w:p w14:paraId="0E32F046" w14:textId="397CDD03" w:rsidR="0014576B" w:rsidRDefault="0014576B" w:rsidP="0014576B"/>
    <w:p w14:paraId="06379DBA" w14:textId="77777777" w:rsidR="00EF4B40" w:rsidRDefault="00EF4B40" w:rsidP="0014576B"/>
    <w:p w14:paraId="09822140" w14:textId="77777777" w:rsidR="0045775C" w:rsidRDefault="0045775C" w:rsidP="0014576B"/>
    <w:p w14:paraId="679BB533" w14:textId="77777777" w:rsidR="0045775C" w:rsidRDefault="0045775C" w:rsidP="0014576B"/>
    <w:p w14:paraId="59477B19" w14:textId="5269A170" w:rsidR="0045775C" w:rsidRPr="007965D8" w:rsidRDefault="007965D8" w:rsidP="0014576B">
      <w:pPr>
        <w:rPr>
          <w:b/>
          <w:bCs/>
        </w:rPr>
      </w:pPr>
      <w:r w:rsidRPr="007965D8">
        <w:rPr>
          <w:b/>
          <w:bCs/>
        </w:rPr>
        <w:t xml:space="preserve">Ejercicio 9. Busca cuatro SGI (dos CRM y dos </w:t>
      </w:r>
      <w:proofErr w:type="gramStart"/>
      <w:r w:rsidRPr="007965D8">
        <w:rPr>
          <w:b/>
          <w:bCs/>
        </w:rPr>
        <w:t>ERP )</w:t>
      </w:r>
      <w:proofErr w:type="gramEnd"/>
      <w:r w:rsidRPr="007965D8">
        <w:rPr>
          <w:b/>
          <w:bCs/>
        </w:rPr>
        <w:t xml:space="preserve"> relacionados con el desarrollo web. Indica su nombre, página oficial y una pequeña descripción…</w:t>
      </w:r>
    </w:p>
    <w:p w14:paraId="0102A0E1" w14:textId="77777777" w:rsidR="007965D8" w:rsidRDefault="007965D8" w:rsidP="0014576B"/>
    <w:p w14:paraId="79A4B2EB" w14:textId="471FF661" w:rsidR="007965D8" w:rsidRDefault="007965D8" w:rsidP="007965D8">
      <w:pPr>
        <w:pStyle w:val="Prrafodelista"/>
        <w:numPr>
          <w:ilvl w:val="0"/>
          <w:numId w:val="1"/>
        </w:numPr>
      </w:pPr>
      <w:r>
        <w:t>CRM:</w:t>
      </w:r>
    </w:p>
    <w:p w14:paraId="303BB8B0" w14:textId="23237009" w:rsidR="00EF4B40" w:rsidRDefault="00EF4B40" w:rsidP="00EF4B40">
      <w:pPr>
        <w:pStyle w:val="Prrafodelista"/>
        <w:numPr>
          <w:ilvl w:val="1"/>
          <w:numId w:val="1"/>
        </w:numPr>
      </w:pPr>
      <w:proofErr w:type="spellStart"/>
      <w:r>
        <w:t>Hubspot</w:t>
      </w:r>
      <w:proofErr w:type="spellEnd"/>
      <w:r>
        <w:t xml:space="preserve">: </w:t>
      </w:r>
    </w:p>
    <w:p w14:paraId="218DD805" w14:textId="59561C70" w:rsidR="00EF4B40" w:rsidRDefault="00EF4B40" w:rsidP="00EF4B40">
      <w:pPr>
        <w:pStyle w:val="Prrafodelista"/>
        <w:numPr>
          <w:ilvl w:val="2"/>
          <w:numId w:val="1"/>
        </w:numPr>
      </w:pPr>
      <w:proofErr w:type="spellStart"/>
      <w:r>
        <w:t>Pagina</w:t>
      </w:r>
      <w:proofErr w:type="spellEnd"/>
      <w:r>
        <w:t xml:space="preserve"> web: hubspot.com</w:t>
      </w:r>
    </w:p>
    <w:p w14:paraId="578DE6A7" w14:textId="16762F1A" w:rsidR="00EF4B40" w:rsidRDefault="00EF4B40" w:rsidP="00EF4B40">
      <w:pPr>
        <w:pStyle w:val="Prrafodelista"/>
        <w:numPr>
          <w:ilvl w:val="2"/>
          <w:numId w:val="1"/>
        </w:numPr>
      </w:pPr>
      <w:r>
        <w:t>Esta enfocada en la automatización del marketing y gestión de contactos, permitiendo a empresas gestionar sus interacciones con clientes y prospectos de manera efectiva.</w:t>
      </w:r>
    </w:p>
    <w:p w14:paraId="4EF9AB9F" w14:textId="028A0F6E" w:rsidR="00EF4B40" w:rsidRDefault="00EF4B40" w:rsidP="00EF4B40">
      <w:pPr>
        <w:pStyle w:val="Prrafodelista"/>
        <w:numPr>
          <w:ilvl w:val="1"/>
          <w:numId w:val="1"/>
        </w:numPr>
      </w:pPr>
      <w:r>
        <w:t>Salesforce:</w:t>
      </w:r>
    </w:p>
    <w:p w14:paraId="057E9C99" w14:textId="0B30B01E" w:rsidR="00EF4B40" w:rsidRDefault="00EF4B40" w:rsidP="00EF4B40">
      <w:pPr>
        <w:pStyle w:val="Prrafodelista"/>
        <w:numPr>
          <w:ilvl w:val="2"/>
          <w:numId w:val="1"/>
        </w:numPr>
      </w:pPr>
      <w:proofErr w:type="spellStart"/>
      <w:r>
        <w:t>Pagina</w:t>
      </w:r>
      <w:proofErr w:type="spellEnd"/>
      <w:r>
        <w:t xml:space="preserve"> web: Salesforce.com</w:t>
      </w:r>
    </w:p>
    <w:p w14:paraId="65E137F4" w14:textId="79E1808B" w:rsidR="00EF4B40" w:rsidRDefault="00EF4B40" w:rsidP="00EF4B40">
      <w:pPr>
        <w:pStyle w:val="Prrafodelista"/>
        <w:numPr>
          <w:ilvl w:val="2"/>
          <w:numId w:val="1"/>
        </w:numPr>
      </w:pPr>
      <w:r>
        <w:t xml:space="preserve">Es uno de los </w:t>
      </w:r>
      <w:proofErr w:type="spellStart"/>
      <w:r>
        <w:t>CRMs</w:t>
      </w:r>
      <w:proofErr w:type="spellEnd"/>
      <w:r>
        <w:t xml:space="preserve"> </w:t>
      </w:r>
      <w:proofErr w:type="spellStart"/>
      <w:r>
        <w:t>mas</w:t>
      </w:r>
      <w:proofErr w:type="spellEnd"/>
      <w:r>
        <w:t xml:space="preserve"> potentes del mercado, tiene muchas soluciones para la gestión de relaciones con clientes, personalización, análisis de datos y automatización de procesos</w:t>
      </w:r>
      <w:r w:rsidR="000D79DE">
        <w:t>.</w:t>
      </w:r>
    </w:p>
    <w:p w14:paraId="108BA937" w14:textId="77777777" w:rsidR="00EF4B40" w:rsidRDefault="00EF4B40" w:rsidP="00EF4B40"/>
    <w:p w14:paraId="381819EE" w14:textId="77777777" w:rsidR="007965D8" w:rsidRDefault="007965D8" w:rsidP="007965D8"/>
    <w:p w14:paraId="3D9F5AD2" w14:textId="283BB66D" w:rsidR="007965D8" w:rsidRDefault="007965D8" w:rsidP="007965D8">
      <w:pPr>
        <w:pStyle w:val="Prrafodelista"/>
        <w:numPr>
          <w:ilvl w:val="0"/>
          <w:numId w:val="1"/>
        </w:numPr>
      </w:pPr>
      <w:r>
        <w:t>ERP:</w:t>
      </w:r>
    </w:p>
    <w:p w14:paraId="15D228E0" w14:textId="07E94CD0" w:rsidR="00EF4B40" w:rsidRDefault="00EF4B40" w:rsidP="00EF4B40">
      <w:pPr>
        <w:pStyle w:val="Prrafodelista"/>
        <w:numPr>
          <w:ilvl w:val="1"/>
          <w:numId w:val="1"/>
        </w:numPr>
      </w:pPr>
      <w:proofErr w:type="spellStart"/>
      <w:r>
        <w:t>Odoo</w:t>
      </w:r>
      <w:proofErr w:type="spellEnd"/>
      <w:r>
        <w:t>:</w:t>
      </w:r>
    </w:p>
    <w:p w14:paraId="1C34751F" w14:textId="5E9D2DF4" w:rsidR="00EF4B40" w:rsidRDefault="00EF4B40" w:rsidP="00EF4B40">
      <w:pPr>
        <w:pStyle w:val="Prrafodelista"/>
        <w:numPr>
          <w:ilvl w:val="2"/>
          <w:numId w:val="1"/>
        </w:numPr>
      </w:pPr>
      <w:proofErr w:type="spellStart"/>
      <w:r>
        <w:t>Pagina</w:t>
      </w:r>
      <w:proofErr w:type="spellEnd"/>
      <w:r>
        <w:t xml:space="preserve"> web: odoo.com</w:t>
      </w:r>
    </w:p>
    <w:p w14:paraId="4EF8CF3E" w14:textId="4340B864" w:rsidR="00EF4B40" w:rsidRDefault="00EF4B40" w:rsidP="00EF4B40">
      <w:pPr>
        <w:pStyle w:val="Prrafodelista"/>
        <w:numPr>
          <w:ilvl w:val="2"/>
          <w:numId w:val="1"/>
        </w:numPr>
      </w:pPr>
      <w:r>
        <w:t xml:space="preserve">Es un sistema de código abierto con muchas aplicaciones empresariales, como gestión de inventarios, contabilidad o </w:t>
      </w:r>
      <w:proofErr w:type="spellStart"/>
      <w:r>
        <w:t>CRMs</w:t>
      </w:r>
      <w:proofErr w:type="spellEnd"/>
      <w:r>
        <w:t xml:space="preserve">, además es un sistema </w:t>
      </w:r>
      <w:proofErr w:type="spellStart"/>
      <w:r>
        <w:t>intefral</w:t>
      </w:r>
      <w:proofErr w:type="spellEnd"/>
      <w:r>
        <w:t xml:space="preserve"> de desarrollo web y gestión empresarial</w:t>
      </w:r>
      <w:r w:rsidR="00C3737A">
        <w:t>.</w:t>
      </w:r>
    </w:p>
    <w:p w14:paraId="5AEA28BB" w14:textId="55D2F01E" w:rsidR="00EF4B40" w:rsidRDefault="00EF4B40" w:rsidP="00EF4B40">
      <w:pPr>
        <w:pStyle w:val="Prrafodelista"/>
        <w:numPr>
          <w:ilvl w:val="1"/>
          <w:numId w:val="1"/>
        </w:numPr>
      </w:pPr>
      <w:r>
        <w:t xml:space="preserve">Business </w:t>
      </w:r>
      <w:proofErr w:type="spellStart"/>
      <w:r>
        <w:t>One</w:t>
      </w:r>
      <w:proofErr w:type="spellEnd"/>
      <w:r>
        <w:t>:</w:t>
      </w:r>
    </w:p>
    <w:p w14:paraId="18529AA6" w14:textId="701D0D0D" w:rsidR="00EF4B40" w:rsidRDefault="00EF4B40" w:rsidP="00EF4B40">
      <w:pPr>
        <w:pStyle w:val="Prrafodelista"/>
        <w:numPr>
          <w:ilvl w:val="2"/>
          <w:numId w:val="1"/>
        </w:numPr>
      </w:pPr>
      <w:proofErr w:type="spellStart"/>
      <w:r>
        <w:t>Pagina</w:t>
      </w:r>
      <w:proofErr w:type="spellEnd"/>
      <w:r>
        <w:t xml:space="preserve"> web: sap.com</w:t>
      </w:r>
    </w:p>
    <w:p w14:paraId="258AA2EF" w14:textId="754DC30D" w:rsidR="00EF4B40" w:rsidRPr="00C30089" w:rsidRDefault="00EF4B40" w:rsidP="00EF4B40">
      <w:pPr>
        <w:pStyle w:val="Prrafodelista"/>
        <w:numPr>
          <w:ilvl w:val="2"/>
          <w:numId w:val="1"/>
        </w:numPr>
      </w:pPr>
      <w:r>
        <w:t>Esta diseñada para pequeñas o medianas empresas, tiene herramientas para gestionar finanzas, operaciones y relaciones con lientes en una única plataforma,</w:t>
      </w:r>
      <w:r w:rsidR="00C3737A">
        <w:t xml:space="preserve"> permite a las empresas conectar su gestión operativa con sus estrategias digitales.</w:t>
      </w:r>
    </w:p>
    <w:sectPr w:rsidR="00EF4B40" w:rsidRPr="00C300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55811"/>
    <w:multiLevelType w:val="hybridMultilevel"/>
    <w:tmpl w:val="3ECEDB4E"/>
    <w:lvl w:ilvl="0" w:tplc="DD245A44">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090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EE"/>
    <w:rsid w:val="000A4703"/>
    <w:rsid w:val="000D5299"/>
    <w:rsid w:val="000D79DE"/>
    <w:rsid w:val="0014576B"/>
    <w:rsid w:val="0017337D"/>
    <w:rsid w:val="0031396B"/>
    <w:rsid w:val="00331D6C"/>
    <w:rsid w:val="00356142"/>
    <w:rsid w:val="0045775C"/>
    <w:rsid w:val="00485781"/>
    <w:rsid w:val="00511892"/>
    <w:rsid w:val="00587983"/>
    <w:rsid w:val="00606914"/>
    <w:rsid w:val="00761196"/>
    <w:rsid w:val="007965D8"/>
    <w:rsid w:val="008B6C03"/>
    <w:rsid w:val="009B3B9A"/>
    <w:rsid w:val="00A22D90"/>
    <w:rsid w:val="00AD4B2E"/>
    <w:rsid w:val="00BD59AB"/>
    <w:rsid w:val="00C1671A"/>
    <w:rsid w:val="00C30089"/>
    <w:rsid w:val="00C3737A"/>
    <w:rsid w:val="00C86A47"/>
    <w:rsid w:val="00CC3DE6"/>
    <w:rsid w:val="00D2733A"/>
    <w:rsid w:val="00DC2752"/>
    <w:rsid w:val="00DC2FEE"/>
    <w:rsid w:val="00E16BC4"/>
    <w:rsid w:val="00E77113"/>
    <w:rsid w:val="00EF4B40"/>
    <w:rsid w:val="00F779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85AD"/>
  <w15:chartTrackingRefBased/>
  <w15:docId w15:val="{349ABB3B-D64F-408C-BD8C-7A04435E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2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2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2F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2F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2F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2F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2F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2F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2F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2F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2F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2F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2F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2F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2F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2F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2F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2FEE"/>
    <w:rPr>
      <w:rFonts w:eastAsiaTheme="majorEastAsia" w:cstheme="majorBidi"/>
      <w:color w:val="272727" w:themeColor="text1" w:themeTint="D8"/>
    </w:rPr>
  </w:style>
  <w:style w:type="paragraph" w:styleId="Ttulo">
    <w:name w:val="Title"/>
    <w:basedOn w:val="Normal"/>
    <w:next w:val="Normal"/>
    <w:link w:val="TtuloCar"/>
    <w:uiPriority w:val="10"/>
    <w:qFormat/>
    <w:rsid w:val="00DC2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2F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2F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2F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2FEE"/>
    <w:pPr>
      <w:spacing w:before="160"/>
      <w:jc w:val="center"/>
    </w:pPr>
    <w:rPr>
      <w:i/>
      <w:iCs/>
      <w:color w:val="404040" w:themeColor="text1" w:themeTint="BF"/>
    </w:rPr>
  </w:style>
  <w:style w:type="character" w:customStyle="1" w:styleId="CitaCar">
    <w:name w:val="Cita Car"/>
    <w:basedOn w:val="Fuentedeprrafopredeter"/>
    <w:link w:val="Cita"/>
    <w:uiPriority w:val="29"/>
    <w:rsid w:val="00DC2FEE"/>
    <w:rPr>
      <w:i/>
      <w:iCs/>
      <w:color w:val="404040" w:themeColor="text1" w:themeTint="BF"/>
    </w:rPr>
  </w:style>
  <w:style w:type="paragraph" w:styleId="Prrafodelista">
    <w:name w:val="List Paragraph"/>
    <w:basedOn w:val="Normal"/>
    <w:uiPriority w:val="34"/>
    <w:qFormat/>
    <w:rsid w:val="00DC2FEE"/>
    <w:pPr>
      <w:ind w:left="720"/>
      <w:contextualSpacing/>
    </w:pPr>
  </w:style>
  <w:style w:type="character" w:styleId="nfasisintenso">
    <w:name w:val="Intense Emphasis"/>
    <w:basedOn w:val="Fuentedeprrafopredeter"/>
    <w:uiPriority w:val="21"/>
    <w:qFormat/>
    <w:rsid w:val="00DC2FEE"/>
    <w:rPr>
      <w:i/>
      <w:iCs/>
      <w:color w:val="0F4761" w:themeColor="accent1" w:themeShade="BF"/>
    </w:rPr>
  </w:style>
  <w:style w:type="paragraph" w:styleId="Citadestacada">
    <w:name w:val="Intense Quote"/>
    <w:basedOn w:val="Normal"/>
    <w:next w:val="Normal"/>
    <w:link w:val="CitadestacadaCar"/>
    <w:uiPriority w:val="30"/>
    <w:qFormat/>
    <w:rsid w:val="00DC2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2FEE"/>
    <w:rPr>
      <w:i/>
      <w:iCs/>
      <w:color w:val="0F4761" w:themeColor="accent1" w:themeShade="BF"/>
    </w:rPr>
  </w:style>
  <w:style w:type="character" w:styleId="Referenciaintensa">
    <w:name w:val="Intense Reference"/>
    <w:basedOn w:val="Fuentedeprrafopredeter"/>
    <w:uiPriority w:val="32"/>
    <w:qFormat/>
    <w:rsid w:val="00DC2FEE"/>
    <w:rPr>
      <w:b/>
      <w:bCs/>
      <w:smallCaps/>
      <w:color w:val="0F4761" w:themeColor="accent1" w:themeShade="BF"/>
      <w:spacing w:val="5"/>
    </w:rPr>
  </w:style>
  <w:style w:type="character" w:styleId="Hipervnculo">
    <w:name w:val="Hyperlink"/>
    <w:basedOn w:val="Fuentedeprrafopredeter"/>
    <w:uiPriority w:val="99"/>
    <w:unhideWhenUsed/>
    <w:rsid w:val="00C30089"/>
    <w:rPr>
      <w:color w:val="467886" w:themeColor="hyperlink"/>
      <w:u w:val="single"/>
    </w:rPr>
  </w:style>
  <w:style w:type="character" w:styleId="Mencinsinresolver">
    <w:name w:val="Unresolved Mention"/>
    <w:basedOn w:val="Fuentedeprrafopredeter"/>
    <w:uiPriority w:val="99"/>
    <w:semiHidden/>
    <w:unhideWhenUsed/>
    <w:rsid w:val="00C30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34320">
      <w:bodyDiv w:val="1"/>
      <w:marLeft w:val="0"/>
      <w:marRight w:val="0"/>
      <w:marTop w:val="0"/>
      <w:marBottom w:val="0"/>
      <w:divBdr>
        <w:top w:val="none" w:sz="0" w:space="0" w:color="auto"/>
        <w:left w:val="none" w:sz="0" w:space="0" w:color="auto"/>
        <w:bottom w:val="none" w:sz="0" w:space="0" w:color="auto"/>
        <w:right w:val="none" w:sz="0" w:space="0" w:color="auto"/>
      </w:divBdr>
    </w:div>
    <w:div w:id="668286403">
      <w:bodyDiv w:val="1"/>
      <w:marLeft w:val="0"/>
      <w:marRight w:val="0"/>
      <w:marTop w:val="0"/>
      <w:marBottom w:val="0"/>
      <w:divBdr>
        <w:top w:val="none" w:sz="0" w:space="0" w:color="auto"/>
        <w:left w:val="none" w:sz="0" w:space="0" w:color="auto"/>
        <w:bottom w:val="none" w:sz="0" w:space="0" w:color="auto"/>
        <w:right w:val="none" w:sz="0" w:space="0" w:color="auto"/>
      </w:divBdr>
    </w:div>
    <w:div w:id="865943493">
      <w:bodyDiv w:val="1"/>
      <w:marLeft w:val="0"/>
      <w:marRight w:val="0"/>
      <w:marTop w:val="0"/>
      <w:marBottom w:val="0"/>
      <w:divBdr>
        <w:top w:val="none" w:sz="0" w:space="0" w:color="auto"/>
        <w:left w:val="none" w:sz="0" w:space="0" w:color="auto"/>
        <w:bottom w:val="none" w:sz="0" w:space="0" w:color="auto"/>
        <w:right w:val="none" w:sz="0" w:space="0" w:color="auto"/>
      </w:divBdr>
    </w:div>
    <w:div w:id="15275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www.iesdoctorbalmis.com"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4E765D8BF19B44B80ED755858986501" ma:contentTypeVersion="1" ma:contentTypeDescription="Crear nuevo documento." ma:contentTypeScope="" ma:versionID="f08816cee6c177cdf5917d1e80fcfa22">
  <xsd:schema xmlns:xsd="http://www.w3.org/2001/XMLSchema" xmlns:xs="http://www.w3.org/2001/XMLSchema" xmlns:p="http://schemas.microsoft.com/office/2006/metadata/properties" xmlns:ns3="d610cdcf-405c-4118-ab18-e2d98dc0150d" targetNamespace="http://schemas.microsoft.com/office/2006/metadata/properties" ma:root="true" ma:fieldsID="da9d62a225ccc1f9fb41c918dfa9255e" ns3:_="">
    <xsd:import namespace="d610cdcf-405c-4118-ab18-e2d98dc0150d"/>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0cdcf-405c-4118-ab18-e2d98dc0150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B50E8A-4684-4F8D-A1E4-5DD4EC8C8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0cdcf-405c-4118-ab18-e2d98dc015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F01B55-8719-4BCF-A6E9-2E3318A68BDE}">
  <ds:schemaRefs>
    <ds:schemaRef ds:uri="http://schemas.microsoft.com/sharepoint/v3/contenttype/forms"/>
  </ds:schemaRefs>
</ds:datastoreItem>
</file>

<file path=customXml/itemProps3.xml><?xml version="1.0" encoding="utf-8"?>
<ds:datastoreItem xmlns:ds="http://schemas.openxmlformats.org/officeDocument/2006/customXml" ds:itemID="{809FB48E-E63D-44FC-A6D8-5B757361EF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947</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PACHO MARTÍN, EKAITZ</dc:creator>
  <cp:keywords/>
  <dc:description/>
  <cp:lastModifiedBy>PACHO MARTÍN, EKAITZ</cp:lastModifiedBy>
  <cp:revision>24</cp:revision>
  <cp:lastPrinted>2024-09-19T10:08:00Z</cp:lastPrinted>
  <dcterms:created xsi:type="dcterms:W3CDTF">2024-09-17T07:00:00Z</dcterms:created>
  <dcterms:modified xsi:type="dcterms:W3CDTF">2024-09-19T10:16:00Z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0x010100F4E765D8BF19B44B80ED755858986501</vt:lpwstr>
  </property>
</Properties>
</file>