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0E4" w:rsidRDefault="005D6272" w:rsidP="005D627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Flexblox</w:t>
      </w:r>
      <w:proofErr w:type="spellEnd"/>
      <w:r>
        <w:t xml:space="preserve">, обладая свойствами блочной верстки, дает большой инструментарий для позиционирования контента и распределения имеющегося места. То есть если мы работаем с не объемными элементами, содержащими большие тексты, с помощью этого метода легче разместить все элементы по странице, выделяя им </w:t>
      </w:r>
      <w:proofErr w:type="gramStart"/>
      <w:r>
        <w:t>необходимое количество места</w:t>
      </w:r>
      <w:proofErr w:type="gramEnd"/>
      <w:r>
        <w:t xml:space="preserve"> и они будут одинаково выглядеть на различных экранах и браузерах. </w:t>
      </w:r>
    </w:p>
    <w:p w:rsidR="00EE56DB" w:rsidRDefault="00EE56DB" w:rsidP="00EE56DB">
      <w:pPr>
        <w:pStyle w:val="a3"/>
        <w:numPr>
          <w:ilvl w:val="0"/>
          <w:numId w:val="1"/>
        </w:numPr>
      </w:pPr>
      <w:r>
        <w:t xml:space="preserve">В целом, использование метода </w:t>
      </w:r>
      <w:r w:rsidRPr="00EE56DB">
        <w:rPr>
          <w:lang w:val="en-US"/>
        </w:rPr>
        <w:t>CSS</w:t>
      </w:r>
      <w:r>
        <w:t xml:space="preserve"> для позиционирования </w:t>
      </w:r>
      <w:proofErr w:type="gramStart"/>
      <w:r w:rsidRPr="00EE56DB">
        <w:rPr>
          <w:lang w:val="en-US"/>
        </w:rPr>
        <w:t>display</w:t>
      </w:r>
      <w:r w:rsidRPr="00EE56DB">
        <w:t>:</w:t>
      </w:r>
      <w:r w:rsidRPr="00EE56DB">
        <w:rPr>
          <w:lang w:val="en-US"/>
        </w:rPr>
        <w:t>table</w:t>
      </w:r>
      <w:proofErr w:type="gramEnd"/>
      <w:r>
        <w:t xml:space="preserve"> подходит для отображения большого контента с фиксированной шириной, например, сбоку страницы от элемента </w:t>
      </w:r>
      <w:proofErr w:type="spellStart"/>
      <w:r w:rsidRPr="00EE56DB">
        <w:rPr>
          <w:lang w:val="en-US"/>
        </w:rPr>
        <w:t>Flexblox</w:t>
      </w:r>
      <w:proofErr w:type="spellEnd"/>
      <w:r>
        <w:t xml:space="preserve">. Элементы такой таблицы плохо реагируют на указание определенной ширины, то есть стремятся занять все пространство, независимо от контента. Помимо этого, ячейки принимают высоту самого большого элемента, для того чтобы </w:t>
      </w:r>
      <w:r>
        <w:rPr>
          <w:lang w:val="en-US"/>
        </w:rPr>
        <w:t>rows</w:t>
      </w:r>
      <w:r>
        <w:t xml:space="preserve"> располагались строго по упорядоченным линиям. Элементами таблиц сложно управлять, поэтому такая верстка плохо поддерживаемая. </w:t>
      </w:r>
    </w:p>
    <w:p w:rsidR="00DD6EC3" w:rsidRDefault="000C099C" w:rsidP="00EE56DB">
      <w:pPr>
        <w:pStyle w:val="a3"/>
        <w:numPr>
          <w:ilvl w:val="0"/>
          <w:numId w:val="1"/>
        </w:numPr>
        <w:rPr>
          <w:lang w:val="fr-FR"/>
        </w:rPr>
      </w:pPr>
      <w:r>
        <w:t>При</w:t>
      </w:r>
      <w:r w:rsidRPr="00DD6EC3">
        <w:rPr>
          <w:lang w:val="fr-FR"/>
        </w:rPr>
        <w:t xml:space="preserve"> </w:t>
      </w:r>
      <w:r>
        <w:t>методе</w:t>
      </w:r>
      <w:r w:rsidRPr="00DD6EC3">
        <w:rPr>
          <w:lang w:val="fr-FR"/>
        </w:rPr>
        <w:t xml:space="preserve"> </w:t>
      </w:r>
      <w:proofErr w:type="spellStart"/>
      <w:r w:rsidRPr="00DD6EC3">
        <w:rPr>
          <w:lang w:val="fr-FR"/>
        </w:rPr>
        <w:t>Flexblox</w:t>
      </w:r>
      <w:proofErr w:type="spellEnd"/>
      <w:r w:rsidR="00DD6EC3" w:rsidRPr="00DD6EC3">
        <w:rPr>
          <w:lang w:val="fr-FR"/>
        </w:rPr>
        <w:t>:</w:t>
      </w:r>
    </w:p>
    <w:p w:rsidR="00DD6EC3" w:rsidRPr="00DD6EC3" w:rsidRDefault="00DD6EC3" w:rsidP="00DD6EC3">
      <w:pPr>
        <w:pStyle w:val="a3"/>
        <w:numPr>
          <w:ilvl w:val="0"/>
          <w:numId w:val="2"/>
        </w:numPr>
      </w:pPr>
      <w:proofErr w:type="spellStart"/>
      <w:proofErr w:type="gramStart"/>
      <w:r w:rsidRPr="00DD6EC3">
        <w:rPr>
          <w:lang w:val="fr-FR"/>
        </w:rPr>
        <w:t>justify</w:t>
      </w:r>
      <w:proofErr w:type="spellEnd"/>
      <w:proofErr w:type="gramEnd"/>
      <w:r w:rsidRPr="00DD6EC3">
        <w:t>-</w:t>
      </w:r>
      <w:r w:rsidRPr="00DD6EC3">
        <w:rPr>
          <w:lang w:val="fr-FR"/>
        </w:rPr>
        <w:t>content</w:t>
      </w:r>
      <w:r w:rsidRPr="00DD6EC3">
        <w:t>:</w:t>
      </w:r>
      <w:r w:rsidRPr="00DD6EC3">
        <w:rPr>
          <w:lang w:val="fr-FR"/>
        </w:rPr>
        <w:t>center</w:t>
      </w:r>
      <w:r>
        <w:rPr>
          <w:lang w:val="fr-FR"/>
        </w:rPr>
        <w:t> </w:t>
      </w:r>
      <w:r w:rsidRPr="00DD6EC3">
        <w:t xml:space="preserve"> </w:t>
      </w:r>
      <w:r>
        <w:t>по направлению главной оси</w:t>
      </w:r>
    </w:p>
    <w:p w:rsidR="00EE56DB" w:rsidRDefault="00DD6EC3" w:rsidP="00DD6EC3">
      <w:pPr>
        <w:pStyle w:val="a3"/>
        <w:numPr>
          <w:ilvl w:val="0"/>
          <w:numId w:val="2"/>
        </w:numPr>
      </w:pPr>
      <w:proofErr w:type="spellStart"/>
      <w:proofErr w:type="gramStart"/>
      <w:r>
        <w:rPr>
          <w:lang w:val="fr-FR"/>
        </w:rPr>
        <w:t>align</w:t>
      </w:r>
      <w:proofErr w:type="spellEnd"/>
      <w:proofErr w:type="gramEnd"/>
      <w:r w:rsidRPr="00DD6EC3">
        <w:t>-</w:t>
      </w:r>
      <w:r>
        <w:rPr>
          <w:lang w:val="fr-FR"/>
        </w:rPr>
        <w:t>content </w:t>
      </w:r>
      <w:r w:rsidRPr="00DD6EC3">
        <w:t xml:space="preserve">: </w:t>
      </w:r>
      <w:r>
        <w:rPr>
          <w:lang w:val="fr-FR"/>
        </w:rPr>
        <w:t>center</w:t>
      </w:r>
      <w:r>
        <w:t xml:space="preserve"> выравнивание линий контента</w:t>
      </w:r>
    </w:p>
    <w:p w:rsidR="00DD6EC3" w:rsidRDefault="00DD6EC3" w:rsidP="00DD6EC3">
      <w:proofErr w:type="gramStart"/>
      <w:r>
        <w:rPr>
          <w:lang w:val="en-US"/>
        </w:rPr>
        <w:t>text</w:t>
      </w:r>
      <w:r w:rsidRPr="00DD6EC3">
        <w:t>-</w:t>
      </w:r>
      <w:proofErr w:type="gramEnd"/>
      <w:r>
        <w:rPr>
          <w:lang w:val="en-US"/>
        </w:rPr>
        <w:t>alig</w:t>
      </w:r>
      <w:r w:rsidR="007A5FB7">
        <w:rPr>
          <w:lang w:val="en-US"/>
        </w:rPr>
        <w:t>n</w:t>
      </w:r>
      <w:r w:rsidRPr="00DD6EC3">
        <w:t>:</w:t>
      </w:r>
      <w:r>
        <w:rPr>
          <w:lang w:val="en-US"/>
        </w:rPr>
        <w:t>center</w:t>
      </w:r>
      <w:r w:rsidRPr="00DD6EC3">
        <w:t xml:space="preserve"> </w:t>
      </w:r>
      <w:r>
        <w:t xml:space="preserve">центрирует </w:t>
      </w:r>
      <w:proofErr w:type="spellStart"/>
      <w:r>
        <w:t>инлайн</w:t>
      </w:r>
      <w:proofErr w:type="spellEnd"/>
      <w:r>
        <w:t>-элементы в блоке</w:t>
      </w:r>
    </w:p>
    <w:p w:rsidR="00DD6EC3" w:rsidRDefault="00DD6EC3" w:rsidP="00DD6EC3">
      <w:proofErr w:type="gramStart"/>
      <w:r>
        <w:rPr>
          <w:lang w:val="en-US"/>
        </w:rPr>
        <w:t>margin</w:t>
      </w:r>
      <w:proofErr w:type="gramEnd"/>
      <w:r w:rsidRPr="00DD6EC3">
        <w:t xml:space="preserve">: 0 </w:t>
      </w:r>
      <w:r>
        <w:rPr>
          <w:lang w:val="en-US"/>
        </w:rPr>
        <w:t>auto</w:t>
      </w:r>
      <w:r w:rsidRPr="00DD6EC3">
        <w:t xml:space="preserve"> </w:t>
      </w:r>
      <w:r>
        <w:t>центрирует блок внутри родительского блока при заданной ширине</w:t>
      </w:r>
    </w:p>
    <w:p w:rsidR="005F3F94" w:rsidRDefault="005F3F94" w:rsidP="005F3F94">
      <w:pPr>
        <w:pStyle w:val="a3"/>
        <w:numPr>
          <w:ilvl w:val="0"/>
          <w:numId w:val="1"/>
        </w:numPr>
      </w:pPr>
      <w:r>
        <w:t xml:space="preserve">Главная и поперечная оси. </w:t>
      </w:r>
      <w:proofErr w:type="spellStart"/>
      <w:r>
        <w:t>Напрвление</w:t>
      </w:r>
      <w:proofErr w:type="spellEnd"/>
      <w:r>
        <w:t xml:space="preserve"> задается</w:t>
      </w:r>
      <w:r>
        <w:rPr>
          <w:lang w:val="en-US"/>
        </w:rPr>
        <w:t xml:space="preserve"> </w:t>
      </w:r>
      <w:r>
        <w:t>свойствами:</w:t>
      </w:r>
    </w:p>
    <w:p w:rsidR="005F3F94" w:rsidRPr="005F3F94" w:rsidRDefault="005F3F94" w:rsidP="005F3F94">
      <w:pPr>
        <w:pStyle w:val="a3"/>
        <w:numPr>
          <w:ilvl w:val="0"/>
          <w:numId w:val="3"/>
        </w:numPr>
      </w:pPr>
      <w:r>
        <w:t xml:space="preserve">Главной оси – </w:t>
      </w:r>
      <w:r>
        <w:rPr>
          <w:lang w:val="en-US"/>
        </w:rPr>
        <w:t>flex-direction</w:t>
      </w:r>
    </w:p>
    <w:p w:rsidR="005F3F94" w:rsidRPr="005F3F94" w:rsidRDefault="005F3F94" w:rsidP="005F3F94">
      <w:pPr>
        <w:pStyle w:val="a3"/>
        <w:numPr>
          <w:ilvl w:val="0"/>
          <w:numId w:val="3"/>
        </w:numPr>
      </w:pPr>
      <w:r>
        <w:t xml:space="preserve">Поперечной оси – </w:t>
      </w:r>
      <w:r>
        <w:rPr>
          <w:lang w:val="en-US"/>
        </w:rPr>
        <w:t xml:space="preserve">flex-wrap </w:t>
      </w:r>
    </w:p>
    <w:p w:rsidR="005F3F94" w:rsidRPr="005F3F94" w:rsidRDefault="005F3F94" w:rsidP="005F3F94">
      <w:r>
        <w:t xml:space="preserve">В целом эти свойства задаются с помощью свойства </w:t>
      </w:r>
      <w:r>
        <w:rPr>
          <w:lang w:val="en-US"/>
        </w:rPr>
        <w:t>flex</w:t>
      </w:r>
      <w:r w:rsidRPr="005F3F94">
        <w:t>-</w:t>
      </w:r>
      <w:r>
        <w:rPr>
          <w:lang w:val="en-US"/>
        </w:rPr>
        <w:t>flow</w:t>
      </w:r>
    </w:p>
    <w:p w:rsidR="005F3F94" w:rsidRDefault="005F3F94" w:rsidP="00230D81">
      <w:pPr>
        <w:pStyle w:val="a3"/>
        <w:numPr>
          <w:ilvl w:val="0"/>
          <w:numId w:val="1"/>
        </w:numPr>
      </w:pPr>
      <w:r>
        <w:t xml:space="preserve">Свойство </w:t>
      </w:r>
      <w:r>
        <w:rPr>
          <w:lang w:val="en-US"/>
        </w:rPr>
        <w:t>Margin</w:t>
      </w:r>
      <w:r>
        <w:t xml:space="preserve"> со значением</w:t>
      </w:r>
      <w:r w:rsidRPr="005F3F94">
        <w:t xml:space="preserve"> </w:t>
      </w:r>
      <w:r>
        <w:rPr>
          <w:lang w:val="en-US"/>
        </w:rPr>
        <w:t>auto</w:t>
      </w:r>
      <w:r>
        <w:t xml:space="preserve"> позволяет элементу поглощать все свободное пространство </w:t>
      </w:r>
      <w:r w:rsidR="00230D81">
        <w:t xml:space="preserve">вокруг. </w:t>
      </w:r>
      <w:proofErr w:type="spellStart"/>
      <w:proofErr w:type="gramStart"/>
      <w:r w:rsidR="00230D81">
        <w:t>Если,например</w:t>
      </w:r>
      <w:proofErr w:type="spellEnd"/>
      <w:proofErr w:type="gramEnd"/>
      <w:r w:rsidR="00230D81">
        <w:t xml:space="preserve">, установить </w:t>
      </w:r>
      <w:r w:rsidR="00230D81">
        <w:rPr>
          <w:lang w:val="en-US"/>
        </w:rPr>
        <w:t>Margin</w:t>
      </w:r>
      <w:r w:rsidR="00230D81">
        <w:t>-</w:t>
      </w:r>
      <w:r w:rsidR="00230D81">
        <w:rPr>
          <w:lang w:val="en-US"/>
        </w:rPr>
        <w:t>left</w:t>
      </w:r>
      <w:r w:rsidR="00230D81" w:rsidRPr="00230D81">
        <w:t>:</w:t>
      </w:r>
      <w:r w:rsidR="00230D81">
        <w:rPr>
          <w:lang w:val="en-US"/>
        </w:rPr>
        <w:t>auto</w:t>
      </w:r>
      <w:r w:rsidR="00230D81">
        <w:t xml:space="preserve">, то это сдвинет элемент вправо на самый край, если добавить </w:t>
      </w:r>
      <w:r w:rsidR="00230D81">
        <w:rPr>
          <w:lang w:val="en-US"/>
        </w:rPr>
        <w:t>Margin</w:t>
      </w:r>
      <w:r w:rsidR="00230D81">
        <w:t>-</w:t>
      </w:r>
      <w:r w:rsidR="00230D81">
        <w:rPr>
          <w:lang w:val="en-US"/>
        </w:rPr>
        <w:t>top</w:t>
      </w:r>
      <w:r w:rsidR="00230D81" w:rsidRPr="00230D81">
        <w:t>:</w:t>
      </w:r>
      <w:r w:rsidR="00230D81">
        <w:rPr>
          <w:lang w:val="en-US"/>
        </w:rPr>
        <w:t>auto</w:t>
      </w:r>
      <w:r w:rsidR="00230D81">
        <w:t xml:space="preserve">, то элемент будет в правом нижнем углу. </w:t>
      </w:r>
    </w:p>
    <w:p w:rsidR="00230D81" w:rsidRDefault="00193583" w:rsidP="00230D81">
      <w:pPr>
        <w:pStyle w:val="a3"/>
        <w:numPr>
          <w:ilvl w:val="0"/>
          <w:numId w:val="1"/>
        </w:numPr>
      </w:pPr>
      <w:r>
        <w:t xml:space="preserve">С помощью </w:t>
      </w:r>
      <w:r>
        <w:rPr>
          <w:lang w:val="en-US"/>
        </w:rPr>
        <w:t>box</w:t>
      </w:r>
      <w:r w:rsidRPr="00193583">
        <w:t>-</w:t>
      </w:r>
      <w:r>
        <w:rPr>
          <w:lang w:val="en-US"/>
        </w:rPr>
        <w:t>sizing</w:t>
      </w:r>
      <w:r w:rsidRPr="00193583">
        <w:t xml:space="preserve"> </w:t>
      </w:r>
      <w:r>
        <w:t xml:space="preserve">мы можем регулировать размеры элементов (блочных и </w:t>
      </w:r>
      <w:proofErr w:type="spellStart"/>
      <w:r>
        <w:t>блочно</w:t>
      </w:r>
      <w:proofErr w:type="spellEnd"/>
      <w:r>
        <w:t xml:space="preserve">-строчных), и настраивать высоту и ширину с учетом или без отступов. Т.е. не нужно высчитывать внутренние </w:t>
      </w:r>
      <w:r>
        <w:rPr>
          <w:lang w:val="en-US"/>
        </w:rPr>
        <w:t>width</w:t>
      </w:r>
      <w:r w:rsidRPr="00193583">
        <w:t xml:space="preserve"> </w:t>
      </w:r>
      <w:r>
        <w:rPr>
          <w:lang w:val="en-US"/>
        </w:rPr>
        <w:t>height</w:t>
      </w:r>
      <w:r>
        <w:t xml:space="preserve">, а просто задать общие границы или границы с </w:t>
      </w:r>
      <w:proofErr w:type="spellStart"/>
      <w:r>
        <w:t>внутр</w:t>
      </w:r>
      <w:proofErr w:type="spellEnd"/>
      <w:r>
        <w:t xml:space="preserve">. Отступом и </w:t>
      </w:r>
      <w:proofErr w:type="spellStart"/>
      <w:r>
        <w:t>бордером</w:t>
      </w:r>
      <w:proofErr w:type="spellEnd"/>
      <w:r>
        <w:t xml:space="preserve">, ширина исчисляется автоматически. </w:t>
      </w:r>
    </w:p>
    <w:p w:rsidR="00193583" w:rsidRDefault="00731CF3" w:rsidP="00230D81">
      <w:pPr>
        <w:pStyle w:val="a3"/>
        <w:numPr>
          <w:ilvl w:val="0"/>
          <w:numId w:val="1"/>
        </w:numPr>
      </w:pPr>
      <w:r>
        <w:rPr>
          <w:lang w:val="en-US"/>
        </w:rPr>
        <w:t>Flex</w:t>
      </w:r>
      <w:r w:rsidRPr="00731CF3">
        <w:t>-</w:t>
      </w:r>
      <w:r>
        <w:rPr>
          <w:lang w:val="en-US"/>
        </w:rPr>
        <w:t>grow</w:t>
      </w:r>
      <w:r w:rsidRPr="00731CF3">
        <w:t xml:space="preserve"> </w:t>
      </w:r>
      <w:r>
        <w:t xml:space="preserve">обозначает, может ли ширина элемента расти, если увеличится размер родит. Блока, а </w:t>
      </w:r>
      <w:r>
        <w:rPr>
          <w:lang w:val="en-US"/>
        </w:rPr>
        <w:t>flex</w:t>
      </w:r>
      <w:r w:rsidRPr="00731CF3">
        <w:t>-</w:t>
      </w:r>
      <w:r>
        <w:rPr>
          <w:lang w:val="en-US"/>
        </w:rPr>
        <w:t>shrink</w:t>
      </w:r>
      <w:r w:rsidRPr="00731CF3">
        <w:t xml:space="preserve">- </w:t>
      </w:r>
      <w:r>
        <w:t xml:space="preserve">уменьшаться, если меняется размер всей страница в разных браузерах и экранах. </w:t>
      </w:r>
    </w:p>
    <w:p w:rsidR="00731CF3" w:rsidRPr="00731CF3" w:rsidRDefault="00731CF3" w:rsidP="00230D81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731CF3">
        <w:rPr>
          <w:lang w:val="en-US"/>
        </w:rPr>
        <w:t xml:space="preserve"> </w:t>
      </w:r>
      <w:r>
        <w:rPr>
          <w:lang w:val="en-US"/>
        </w:rPr>
        <w:t xml:space="preserve">flexbox </w:t>
      </w:r>
      <w:r>
        <w:t>с</w:t>
      </w:r>
      <w:r w:rsidRPr="00731CF3">
        <w:rPr>
          <w:lang w:val="en-US"/>
        </w:rPr>
        <w:t xml:space="preserve"> </w:t>
      </w:r>
      <w:r>
        <w:t>помощью</w:t>
      </w:r>
      <w:r w:rsidRPr="00731CF3">
        <w:rPr>
          <w:lang w:val="en-US"/>
        </w:rPr>
        <w:t xml:space="preserve"> </w:t>
      </w:r>
      <w:proofErr w:type="spellStart"/>
      <w:r>
        <w:rPr>
          <w:lang w:val="en-US"/>
        </w:rPr>
        <w:t>justify-</w:t>
      </w:r>
      <w:proofErr w:type="gramStart"/>
      <w:r>
        <w:rPr>
          <w:lang w:val="en-US"/>
        </w:rPr>
        <w:t>content:space</w:t>
      </w:r>
      <w:proofErr w:type="gramEnd"/>
      <w:r>
        <w:rPr>
          <w:lang w:val="en-US"/>
        </w:rPr>
        <w:t>-between</w:t>
      </w:r>
      <w:proofErr w:type="spellEnd"/>
    </w:p>
    <w:p w:rsidR="00731CF3" w:rsidRDefault="00731CF3" w:rsidP="00230D81">
      <w:pPr>
        <w:pStyle w:val="a3"/>
        <w:numPr>
          <w:ilvl w:val="0"/>
          <w:numId w:val="1"/>
        </w:numPr>
      </w:pPr>
      <w:r>
        <w:t xml:space="preserve">В соответствии с блочной моделью = ширина 148,523,   высота 17,807 </w:t>
      </w:r>
    </w:p>
    <w:p w:rsidR="00731CF3" w:rsidRDefault="0067108A" w:rsidP="00230D81">
      <w:pPr>
        <w:pStyle w:val="a3"/>
        <w:numPr>
          <w:ilvl w:val="0"/>
          <w:numId w:val="1"/>
        </w:numPr>
      </w:pPr>
      <w:r>
        <w:t xml:space="preserve">С помощью свойства </w:t>
      </w:r>
      <w:r>
        <w:rPr>
          <w:lang w:val="en-US"/>
        </w:rPr>
        <w:t>order</w:t>
      </w:r>
      <w:r>
        <w:t xml:space="preserve"> можно регулировать порядок блоков в плиточной раскладке, они будут расположены как </w:t>
      </w:r>
      <w:r>
        <w:rPr>
          <w:lang w:val="en-US"/>
        </w:rPr>
        <w:t>column</w:t>
      </w:r>
      <w:r>
        <w:t xml:space="preserve">, но порядок будет идти в строчку, при этом высота элементов будет распределена равномерно, а не от верхнего начало каждой новой строки по объему содержимого. </w:t>
      </w:r>
    </w:p>
    <w:p w:rsidR="00DD0DAC" w:rsidRDefault="00DD0DAC" w:rsidP="00230D81">
      <w:pPr>
        <w:pStyle w:val="a3"/>
        <w:numPr>
          <w:ilvl w:val="0"/>
          <w:numId w:val="1"/>
        </w:numPr>
      </w:pPr>
      <w:r>
        <w:t xml:space="preserve">Например, в </w:t>
      </w:r>
      <w:r>
        <w:rPr>
          <w:lang w:val="en-US"/>
        </w:rPr>
        <w:t xml:space="preserve">HTML 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C31E4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table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31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31E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31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31E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C31E4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31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31E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31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31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Column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Column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Column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1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31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1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1 Cell 1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1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 </w:t>
      </w:r>
      <w:proofErr w:type="spellStart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 </w:t>
      </w:r>
      <w:proofErr w:type="spellStart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3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 </w:t>
      </w:r>
      <w:proofErr w:type="spellStart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 </w:t>
      </w:r>
      <w:proofErr w:type="spellStart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3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1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31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C31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1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3 Cell 1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1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1E4B" w:rsidRPr="00C31E4B" w:rsidRDefault="00C31E4B" w:rsidP="00C31E4B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1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1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31E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061E6" w:rsidRDefault="008061E6" w:rsidP="008061E6">
      <w:pPr>
        <w:ind w:left="360"/>
      </w:pPr>
    </w:p>
    <w:p w:rsidR="008061E6" w:rsidRDefault="00FD2334" w:rsidP="008061E6">
      <w:r w:rsidRPr="008061E6">
        <w:t xml:space="preserve">12. </w:t>
      </w:r>
      <w:r w:rsidR="008061E6">
        <w:t xml:space="preserve">Такой метод фиксирует элемент относительно окна и не дает ему двигаться, если, например, страница большая и нам необходимо ее прокручивать. Можно закрепить меню или навигацию, при прокручивании всегда будет видно эти элементы. </w:t>
      </w:r>
    </w:p>
    <w:p w:rsidR="00FD2334" w:rsidRDefault="008061E6" w:rsidP="008061E6">
      <w:r>
        <w:t xml:space="preserve">13. </w:t>
      </w:r>
      <w:r w:rsidR="00F2148B">
        <w:t xml:space="preserve">Стандартной </w:t>
      </w:r>
      <w:proofErr w:type="spellStart"/>
      <w:r w:rsidR="00F2148B">
        <w:t>семантич</w:t>
      </w:r>
      <w:proofErr w:type="spellEnd"/>
      <w:r w:rsidR="00F2148B">
        <w:t xml:space="preserve">. Версткой блоками, в одном текстовом блоке можно регулировать расположение текста в редакционном формате или </w:t>
      </w:r>
      <w:proofErr w:type="spellStart"/>
      <w:r w:rsidR="00F2148B">
        <w:t>др</w:t>
      </w:r>
      <w:proofErr w:type="spellEnd"/>
      <w:r w:rsidR="00F2148B">
        <w:t xml:space="preserve">, задавать классы и менять дизайн. Другие форматы данных выводить в отдельные блоки. </w:t>
      </w:r>
    </w:p>
    <w:p w:rsidR="00CE27B9" w:rsidRPr="00CF5D54" w:rsidRDefault="00CE27B9" w:rsidP="008061E6">
      <w:r>
        <w:t xml:space="preserve">14. С помощью свойства </w:t>
      </w:r>
      <w:r>
        <w:rPr>
          <w:lang w:val="en-US"/>
        </w:rPr>
        <w:t>flex</w:t>
      </w:r>
      <w:r w:rsidRPr="00CE27B9">
        <w:t>-</w:t>
      </w:r>
      <w:r>
        <w:rPr>
          <w:lang w:val="en-US"/>
        </w:rPr>
        <w:t>basis</w:t>
      </w:r>
      <w:r>
        <w:t xml:space="preserve">, </w:t>
      </w:r>
      <w:r w:rsidR="00E127A5">
        <w:t xml:space="preserve">если оно не указано, то по </w:t>
      </w:r>
      <w:proofErr w:type="spellStart"/>
      <w:r>
        <w:t>width</w:t>
      </w:r>
      <w:proofErr w:type="spellEnd"/>
      <w:r>
        <w:t xml:space="preserve"> </w:t>
      </w:r>
      <w:r w:rsidR="00CF5D54">
        <w:t>блока</w:t>
      </w:r>
      <w:bookmarkStart w:id="0" w:name="_GoBack"/>
      <w:bookmarkEnd w:id="0"/>
      <w:r w:rsidR="00E127A5">
        <w:t xml:space="preserve">, либо по контексту, если и ширина не задана. </w:t>
      </w:r>
    </w:p>
    <w:sectPr w:rsidR="00CE27B9" w:rsidRPr="00CF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BC4"/>
    <w:multiLevelType w:val="hybridMultilevel"/>
    <w:tmpl w:val="C73006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30352"/>
    <w:multiLevelType w:val="hybridMultilevel"/>
    <w:tmpl w:val="12DE17D8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6F93E13"/>
    <w:multiLevelType w:val="hybridMultilevel"/>
    <w:tmpl w:val="FFEC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611DD"/>
    <w:multiLevelType w:val="hybridMultilevel"/>
    <w:tmpl w:val="FFEC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60"/>
    <w:rsid w:val="000C099C"/>
    <w:rsid w:val="001420E4"/>
    <w:rsid w:val="00193583"/>
    <w:rsid w:val="00230D81"/>
    <w:rsid w:val="005D6272"/>
    <w:rsid w:val="005F3F94"/>
    <w:rsid w:val="0067108A"/>
    <w:rsid w:val="00731CF3"/>
    <w:rsid w:val="00761C60"/>
    <w:rsid w:val="007A5FB7"/>
    <w:rsid w:val="008061E6"/>
    <w:rsid w:val="00C31E4B"/>
    <w:rsid w:val="00CE27B9"/>
    <w:rsid w:val="00CF5D54"/>
    <w:rsid w:val="00DD0DAC"/>
    <w:rsid w:val="00DD6EC3"/>
    <w:rsid w:val="00E127A5"/>
    <w:rsid w:val="00EC3C74"/>
    <w:rsid w:val="00EE56DB"/>
    <w:rsid w:val="00F2148B"/>
    <w:rsid w:val="00FD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D3FE"/>
  <w15:chartTrackingRefBased/>
  <w15:docId w15:val="{E712488C-2622-49CA-B075-DCDB90CD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10</cp:revision>
  <dcterms:created xsi:type="dcterms:W3CDTF">2022-09-27T14:16:00Z</dcterms:created>
  <dcterms:modified xsi:type="dcterms:W3CDTF">2022-09-27T19:04:00Z</dcterms:modified>
</cp:coreProperties>
</file>