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D8" w:rsidRPr="00F032A3" w:rsidRDefault="00213FA9" w:rsidP="00213FA9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F032A3">
        <w:rPr>
          <w:rFonts w:ascii="Bookman Old Style" w:hAnsi="Bookman Old Style"/>
          <w:sz w:val="28"/>
          <w:szCs w:val="28"/>
        </w:rPr>
        <w:t xml:space="preserve">1.1. </w:t>
      </w:r>
      <w:r w:rsidRPr="00F032A3">
        <w:rPr>
          <w:rFonts w:ascii="Bookman Old Style" w:hAnsi="Bookman Old Style" w:cs="Calibri"/>
          <w:sz w:val="28"/>
          <w:szCs w:val="28"/>
        </w:rPr>
        <w:t>Сокращение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времени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на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разработку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проекта</w:t>
      </w:r>
    </w:p>
    <w:p w:rsidR="00213FA9" w:rsidRPr="00F032A3" w:rsidRDefault="00213FA9" w:rsidP="00213FA9">
      <w:pPr>
        <w:pStyle w:val="a3"/>
        <w:ind w:left="360"/>
        <w:rPr>
          <w:rFonts w:ascii="Bookman Old Style" w:hAnsi="Bookman Old Style"/>
          <w:sz w:val="28"/>
          <w:szCs w:val="28"/>
        </w:rPr>
      </w:pPr>
      <w:r w:rsidRPr="00F032A3">
        <w:rPr>
          <w:rFonts w:ascii="Bookman Old Style" w:hAnsi="Bookman Old Style"/>
          <w:sz w:val="28"/>
          <w:szCs w:val="28"/>
        </w:rPr>
        <w:t xml:space="preserve">1.2. </w:t>
      </w:r>
      <w:r w:rsidRPr="00F032A3">
        <w:rPr>
          <w:rFonts w:ascii="Bookman Old Style" w:hAnsi="Bookman Old Style" w:cs="Calibri"/>
          <w:sz w:val="28"/>
          <w:szCs w:val="28"/>
        </w:rPr>
        <w:t>Встроенная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адаптивность</w:t>
      </w:r>
    </w:p>
    <w:p w:rsidR="00213FA9" w:rsidRPr="00F032A3" w:rsidRDefault="00213FA9" w:rsidP="00213FA9">
      <w:pPr>
        <w:pStyle w:val="a3"/>
        <w:ind w:left="360"/>
        <w:rPr>
          <w:rFonts w:ascii="Bookman Old Style" w:hAnsi="Bookman Old Style"/>
          <w:sz w:val="28"/>
          <w:szCs w:val="28"/>
        </w:rPr>
      </w:pPr>
      <w:r w:rsidRPr="00F032A3">
        <w:rPr>
          <w:rFonts w:ascii="Bookman Old Style" w:hAnsi="Bookman Old Style"/>
          <w:sz w:val="28"/>
          <w:szCs w:val="28"/>
        </w:rPr>
        <w:t xml:space="preserve">1.3. </w:t>
      </w:r>
      <w:proofErr w:type="spellStart"/>
      <w:r w:rsidRPr="00F032A3">
        <w:rPr>
          <w:rFonts w:ascii="Bookman Old Style" w:hAnsi="Bookman Old Style" w:cs="Calibri"/>
          <w:sz w:val="28"/>
          <w:szCs w:val="28"/>
        </w:rPr>
        <w:t>Кроссбраузерность</w:t>
      </w:r>
      <w:proofErr w:type="spellEnd"/>
    </w:p>
    <w:p w:rsidR="00213FA9" w:rsidRPr="00F032A3" w:rsidRDefault="00213FA9" w:rsidP="00213FA9">
      <w:pPr>
        <w:pStyle w:val="a3"/>
        <w:ind w:left="360"/>
        <w:rPr>
          <w:rFonts w:ascii="Bookman Old Style" w:hAnsi="Bookman Old Style"/>
          <w:sz w:val="28"/>
          <w:szCs w:val="28"/>
        </w:rPr>
      </w:pPr>
      <w:r w:rsidRPr="00F032A3">
        <w:rPr>
          <w:rFonts w:ascii="Bookman Old Style" w:hAnsi="Bookman Old Style"/>
          <w:sz w:val="28"/>
          <w:szCs w:val="28"/>
        </w:rPr>
        <w:t xml:space="preserve">1.4. </w:t>
      </w:r>
      <w:r w:rsidRPr="00F032A3">
        <w:rPr>
          <w:rFonts w:ascii="Bookman Old Style" w:hAnsi="Bookman Old Style" w:cs="Calibri"/>
          <w:sz w:val="28"/>
          <w:szCs w:val="28"/>
        </w:rPr>
        <w:t>Легкость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и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простота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в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использовании</w:t>
      </w:r>
    </w:p>
    <w:p w:rsidR="00213FA9" w:rsidRPr="00F032A3" w:rsidRDefault="00213FA9" w:rsidP="00213FA9">
      <w:pPr>
        <w:pStyle w:val="a3"/>
        <w:ind w:left="360"/>
        <w:rPr>
          <w:rFonts w:ascii="Bookman Old Style" w:hAnsi="Bookman Old Style"/>
          <w:sz w:val="28"/>
          <w:szCs w:val="28"/>
        </w:rPr>
      </w:pPr>
      <w:r w:rsidRPr="00F032A3">
        <w:rPr>
          <w:rFonts w:ascii="Bookman Old Style" w:hAnsi="Bookman Old Style"/>
          <w:sz w:val="28"/>
          <w:szCs w:val="28"/>
        </w:rPr>
        <w:t xml:space="preserve">1.5. </w:t>
      </w:r>
      <w:r w:rsidRPr="00F032A3">
        <w:rPr>
          <w:rFonts w:ascii="Bookman Old Style" w:hAnsi="Bookman Old Style" w:cs="Calibri"/>
          <w:sz w:val="28"/>
          <w:szCs w:val="28"/>
        </w:rPr>
        <w:t>Единство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стилей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дизайна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 w:cs="Calibri"/>
          <w:sz w:val="28"/>
          <w:szCs w:val="28"/>
        </w:rPr>
        <w:t>в</w:t>
      </w:r>
      <w:r w:rsidRPr="00F032A3">
        <w:rPr>
          <w:rFonts w:ascii="Bookman Old Style" w:hAnsi="Bookman Old Style"/>
          <w:sz w:val="28"/>
          <w:szCs w:val="28"/>
        </w:rPr>
        <w:t xml:space="preserve"> </w:t>
      </w:r>
      <w:r w:rsidRPr="00F032A3">
        <w:rPr>
          <w:rFonts w:ascii="Bookman Old Style" w:hAnsi="Bookman Old Style"/>
          <w:sz w:val="28"/>
          <w:szCs w:val="28"/>
          <w:lang w:val="en-US"/>
        </w:rPr>
        <w:t>Bootstrap</w:t>
      </w:r>
    </w:p>
    <w:p w:rsidR="00F032A3" w:rsidRDefault="00F032A3" w:rsidP="00F032A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529"/>
          <w:sz w:val="28"/>
          <w:szCs w:val="28"/>
          <w:lang w:val="en-US" w:eastAsia="ru-RU"/>
        </w:rPr>
      </w:pPr>
      <w:r w:rsidRPr="00F032A3">
        <w:rPr>
          <w:rFonts w:ascii="Bookman Old Style" w:eastAsia="Times New Roman" w:hAnsi="Bookman Old Style" w:cs="Courier New"/>
          <w:color w:val="212529"/>
          <w:sz w:val="28"/>
          <w:szCs w:val="28"/>
          <w:lang w:val="en-US" w:eastAsia="ru-RU"/>
        </w:rPr>
        <w:t>&lt;button type="button" class="</w:t>
      </w:r>
      <w:proofErr w:type="spellStart"/>
      <w:r w:rsidRPr="00F032A3">
        <w:rPr>
          <w:rFonts w:ascii="Bookman Old Style" w:eastAsia="Times New Roman" w:hAnsi="Bookman Old Style" w:cs="Courier New"/>
          <w:color w:val="212529"/>
          <w:sz w:val="28"/>
          <w:szCs w:val="28"/>
          <w:lang w:val="en-US" w:eastAsia="ru-RU"/>
        </w:rPr>
        <w:t>btn</w:t>
      </w:r>
      <w:proofErr w:type="spellEnd"/>
      <w:r w:rsidRPr="00F032A3">
        <w:rPr>
          <w:rFonts w:ascii="Bookman Old Style" w:eastAsia="Times New Roman" w:hAnsi="Bookman Old Style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F032A3">
        <w:rPr>
          <w:rFonts w:ascii="Bookman Old Style" w:eastAsia="Times New Roman" w:hAnsi="Bookman Old Style" w:cs="Courier New"/>
          <w:color w:val="212529"/>
          <w:sz w:val="28"/>
          <w:szCs w:val="28"/>
          <w:lang w:val="en-US" w:eastAsia="ru-RU"/>
        </w:rPr>
        <w:t>btn</w:t>
      </w:r>
      <w:proofErr w:type="spellEnd"/>
      <w:r w:rsidRPr="00F032A3">
        <w:rPr>
          <w:rFonts w:ascii="Bookman Old Style" w:eastAsia="Times New Roman" w:hAnsi="Bookman Old Style" w:cs="Courier New"/>
          <w:color w:val="212529"/>
          <w:sz w:val="28"/>
          <w:szCs w:val="28"/>
          <w:lang w:val="en-US" w:eastAsia="ru-RU"/>
        </w:rPr>
        <w:t>-warning"&gt;</w:t>
      </w:r>
      <w:r w:rsidRPr="00F032A3">
        <w:rPr>
          <w:rFonts w:ascii="Bookman Old Style" w:eastAsia="Times New Roman" w:hAnsi="Bookman Old Style" w:cs="Calibri"/>
          <w:color w:val="212529"/>
          <w:sz w:val="28"/>
          <w:szCs w:val="28"/>
          <w:lang w:eastAsia="ru-RU"/>
        </w:rPr>
        <w:t>текст</w:t>
      </w:r>
      <w:r w:rsidRPr="00F032A3">
        <w:rPr>
          <w:rFonts w:ascii="Bookman Old Style" w:eastAsia="Times New Roman" w:hAnsi="Bookman Old Style" w:cs="Courier New"/>
          <w:color w:val="212529"/>
          <w:sz w:val="28"/>
          <w:szCs w:val="28"/>
          <w:lang w:val="en-US" w:eastAsia="ru-RU"/>
        </w:rPr>
        <w:t>&lt;/button&gt;</w:t>
      </w:r>
    </w:p>
    <w:p w:rsidR="00FF71A3" w:rsidRPr="00F032A3" w:rsidRDefault="00FF71A3" w:rsidP="00F032A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529"/>
          <w:sz w:val="28"/>
          <w:szCs w:val="28"/>
          <w:lang w:val="en-US" w:eastAsia="ru-RU"/>
        </w:rPr>
      </w:pP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text-center"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F71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F71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F71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FF71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F71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proofErr w:type="spellEnd"/>
      <w:r w:rsidRPr="00FF71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gx-5"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"col-6 box"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10em"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Gallery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"col-6 box"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10em"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box"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2em"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box"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8em"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Buy box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71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F71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 box"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Description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71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7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 box"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Related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71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71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F71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F71A3" w:rsidRPr="00FF71A3" w:rsidRDefault="00FF71A3" w:rsidP="00FF71A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71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F71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71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F71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F71A3" w:rsidRDefault="00FF71A3" w:rsidP="00FF71A3">
      <w:pPr>
        <w:rPr>
          <w:rFonts w:ascii="Bookman Old Style" w:hAnsi="Bookman Old Style"/>
          <w:sz w:val="28"/>
          <w:szCs w:val="28"/>
          <w:lang w:val="en-US"/>
        </w:rPr>
      </w:pPr>
    </w:p>
    <w:p w:rsidR="003F0060" w:rsidRDefault="00FF71A3" w:rsidP="00FF71A3">
      <w:pPr>
        <w:rPr>
          <w:rFonts w:ascii="Bookman Old Style" w:hAnsi="Bookman Old Style"/>
          <w:sz w:val="40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4. </w:t>
      </w:r>
      <w:r w:rsidR="003F0060" w:rsidRPr="003F0060">
        <w:rPr>
          <w:rFonts w:ascii="Bookman Old Style" w:hAnsi="Bookman Old Style"/>
          <w:sz w:val="28"/>
          <w:szCs w:val="28"/>
        </w:rPr>
        <w:t>С</w:t>
      </w:r>
      <w:r w:rsidR="003F0060" w:rsidRPr="003F0060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3F0060" w:rsidRPr="003F0060">
        <w:rPr>
          <w:rFonts w:ascii="Bookman Old Style" w:hAnsi="Bookman Old Style"/>
          <w:sz w:val="28"/>
          <w:szCs w:val="28"/>
        </w:rPr>
        <w:t>помощью</w:t>
      </w:r>
      <w:r w:rsidR="003F0060" w:rsidRPr="003F0060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3F0060" w:rsidRPr="003F0060">
        <w:rPr>
          <w:rStyle w:val="HTML1"/>
          <w:rFonts w:ascii="Bookman Old Style" w:eastAsiaTheme="minorHAnsi" w:hAnsi="Bookman Old Style"/>
          <w:sz w:val="24"/>
          <w:szCs w:val="24"/>
          <w:shd w:val="clear" w:color="auto" w:fill="FFFFFF"/>
          <w:lang w:val="en-US"/>
        </w:rPr>
        <w:t>&lt;</w:t>
      </w:r>
      <w:r w:rsidR="003F0060" w:rsidRPr="00780981">
        <w:rPr>
          <w:rStyle w:val="HTML1"/>
          <w:rFonts w:ascii="Bookman Old Style" w:eastAsiaTheme="minorHAnsi" w:hAnsi="Bookman Old Style"/>
          <w:sz w:val="28"/>
          <w:szCs w:val="24"/>
          <w:shd w:val="clear" w:color="auto" w:fill="FFFFFF"/>
          <w:lang w:val="en-US"/>
        </w:rPr>
        <w:t>input</w:t>
      </w:r>
      <w:r w:rsidR="003F0060" w:rsidRPr="003F0060">
        <w:rPr>
          <w:rStyle w:val="HTML1"/>
          <w:rFonts w:ascii="Bookman Old Style" w:eastAsiaTheme="minorHAnsi" w:hAnsi="Bookman Old Style"/>
          <w:sz w:val="24"/>
          <w:szCs w:val="24"/>
          <w:shd w:val="clear" w:color="auto" w:fill="FFFFFF"/>
          <w:lang w:val="en-US"/>
        </w:rPr>
        <w:t xml:space="preserve"> </w:t>
      </w:r>
      <w:r w:rsidR="003F0060" w:rsidRPr="00780981">
        <w:rPr>
          <w:rStyle w:val="HTML1"/>
          <w:rFonts w:ascii="Bookman Old Style" w:eastAsiaTheme="minorHAnsi" w:hAnsi="Bookman Old Style"/>
          <w:sz w:val="28"/>
          <w:szCs w:val="24"/>
          <w:shd w:val="clear" w:color="auto" w:fill="FFFFFF"/>
          <w:lang w:val="en-US"/>
        </w:rPr>
        <w:t>type</w:t>
      </w:r>
      <w:r w:rsidR="003F0060" w:rsidRPr="003F0060">
        <w:rPr>
          <w:rStyle w:val="HTML1"/>
          <w:rFonts w:ascii="Bookman Old Style" w:eastAsiaTheme="minorHAnsi" w:hAnsi="Bookman Old Style"/>
          <w:sz w:val="24"/>
          <w:szCs w:val="24"/>
          <w:shd w:val="clear" w:color="auto" w:fill="FFFFFF"/>
          <w:lang w:val="en-US"/>
        </w:rPr>
        <w:t>="</w:t>
      </w:r>
      <w:r w:rsidR="003F0060" w:rsidRPr="00780981">
        <w:rPr>
          <w:rStyle w:val="HTML1"/>
          <w:rFonts w:ascii="Bookman Old Style" w:eastAsiaTheme="minorHAnsi" w:hAnsi="Bookman Old Style"/>
          <w:sz w:val="28"/>
          <w:szCs w:val="24"/>
          <w:shd w:val="clear" w:color="auto" w:fill="FFFFFF"/>
          <w:lang w:val="en-US"/>
        </w:rPr>
        <w:t>range</w:t>
      </w:r>
      <w:r w:rsidR="003F0060" w:rsidRPr="003F0060">
        <w:rPr>
          <w:rStyle w:val="HTML1"/>
          <w:rFonts w:ascii="Bookman Old Style" w:eastAsiaTheme="minorHAnsi" w:hAnsi="Bookman Old Style"/>
          <w:sz w:val="24"/>
          <w:szCs w:val="24"/>
          <w:shd w:val="clear" w:color="auto" w:fill="FFFFFF"/>
          <w:lang w:val="en-US"/>
        </w:rPr>
        <w:t>"&gt;</w:t>
      </w:r>
      <w:proofErr w:type="gramStart"/>
      <w:r w:rsidR="003F0060" w:rsidRPr="003F0060">
        <w:rPr>
          <w:rFonts w:ascii="Bookman Old Style" w:hAnsi="Bookman Old Style" w:cs="Segoe UI"/>
          <w:color w:val="212529"/>
          <w:shd w:val="clear" w:color="auto" w:fill="FFFFFF"/>
          <w:lang w:val="en-US"/>
        </w:rPr>
        <w:t> </w:t>
      </w:r>
      <w:r w:rsidR="003F0060" w:rsidRPr="003F0060">
        <w:rPr>
          <w:rFonts w:ascii="Bookman Old Style" w:hAnsi="Bookman Old Style" w:cs="Segoe UI"/>
          <w:color w:val="212529"/>
          <w:shd w:val="clear" w:color="auto" w:fill="FFFFFF"/>
          <w:lang w:val="en-US"/>
        </w:rPr>
        <w:t xml:space="preserve"> </w:t>
      </w:r>
      <w:r w:rsidR="003F0060" w:rsidRPr="003F0060">
        <w:rPr>
          <w:rFonts w:ascii="Bookman Old Style" w:hAnsi="Bookman Old Style" w:cs="Segoe UI"/>
          <w:color w:val="212529"/>
          <w:sz w:val="28"/>
          <w:shd w:val="clear" w:color="auto" w:fill="FFFFFF"/>
        </w:rPr>
        <w:t>компонента</w:t>
      </w:r>
      <w:proofErr w:type="gramEnd"/>
      <w:r w:rsidR="003F0060" w:rsidRPr="003F0060">
        <w:rPr>
          <w:rFonts w:ascii="Bookman Old Style" w:hAnsi="Bookman Old Style" w:cs="Segoe UI"/>
          <w:color w:val="212529"/>
          <w:sz w:val="28"/>
          <w:shd w:val="clear" w:color="auto" w:fill="FFFFFF"/>
          <w:lang w:val="en-US"/>
        </w:rPr>
        <w:t xml:space="preserve"> </w:t>
      </w:r>
      <w:r w:rsidR="003F0060" w:rsidRPr="003F0060">
        <w:rPr>
          <w:rFonts w:ascii="Bookman Old Style" w:hAnsi="Bookman Old Style" w:cs="Segoe UI"/>
          <w:color w:val="212529"/>
          <w:sz w:val="28"/>
          <w:shd w:val="clear" w:color="auto" w:fill="FFFFFF"/>
          <w:lang w:val="en-US"/>
        </w:rPr>
        <w:t> </w:t>
      </w:r>
      <w:r w:rsidR="003F0060" w:rsidRPr="003F0060">
        <w:rPr>
          <w:rStyle w:val="HTML1"/>
          <w:rFonts w:ascii="Bookman Old Style" w:eastAsiaTheme="minorHAnsi" w:hAnsi="Bookman Old Style"/>
          <w:sz w:val="28"/>
          <w:szCs w:val="21"/>
          <w:shd w:val="clear" w:color="auto" w:fill="FFFFFF"/>
          <w:lang w:val="en-US"/>
        </w:rPr>
        <w:t>.form-range</w:t>
      </w:r>
      <w:r w:rsidR="003F0060" w:rsidRPr="003F0060">
        <w:rPr>
          <w:rFonts w:ascii="Bookman Old Style" w:hAnsi="Bookman Old Style" w:cs="Segoe UI"/>
          <w:color w:val="212529"/>
          <w:sz w:val="32"/>
          <w:shd w:val="clear" w:color="auto" w:fill="FFFFFF"/>
          <w:lang w:val="en-US"/>
        </w:rPr>
        <w:t>.</w:t>
      </w:r>
      <w:r w:rsidR="00213FA9" w:rsidRPr="003F0060">
        <w:rPr>
          <w:rFonts w:ascii="Bookman Old Style" w:hAnsi="Bookman Old Style"/>
          <w:sz w:val="40"/>
          <w:szCs w:val="28"/>
          <w:lang w:val="en-US"/>
        </w:rPr>
        <w:t xml:space="preserve">  </w:t>
      </w:r>
    </w:p>
    <w:p w:rsidR="00213FA9" w:rsidRDefault="003F0060" w:rsidP="00FF71A3">
      <w:pPr>
        <w:rPr>
          <w:rFonts w:ascii="Bookman Old Style" w:hAnsi="Bookman Old Style"/>
          <w:sz w:val="48"/>
          <w:szCs w:val="28"/>
        </w:rPr>
      </w:pPr>
      <w:r w:rsidRPr="00780981">
        <w:rPr>
          <w:rFonts w:ascii="Bookman Old Style" w:hAnsi="Bookman Old Style"/>
          <w:sz w:val="28"/>
          <w:szCs w:val="28"/>
        </w:rPr>
        <w:t xml:space="preserve">5. </w:t>
      </w:r>
      <w:r w:rsidR="00780981" w:rsidRPr="00780981">
        <w:rPr>
          <w:rFonts w:ascii="Bookman Old Style" w:hAnsi="Bookman Old Style"/>
          <w:sz w:val="28"/>
          <w:szCs w:val="28"/>
        </w:rPr>
        <w:t xml:space="preserve">прописать в классе </w:t>
      </w:r>
      <w:r w:rsidR="00780981" w:rsidRPr="00780981">
        <w:rPr>
          <w:rFonts w:ascii="Bookman Old Style" w:hAnsi="Bookman Old Style"/>
          <w:sz w:val="28"/>
          <w:szCs w:val="28"/>
          <w:lang w:val="en-US"/>
        </w:rPr>
        <w:t>g</w:t>
      </w:r>
      <w:r w:rsidR="00780981" w:rsidRPr="00780981">
        <w:rPr>
          <w:rFonts w:ascii="Bookman Old Style" w:hAnsi="Bookman Old Style"/>
          <w:sz w:val="28"/>
          <w:szCs w:val="28"/>
        </w:rPr>
        <w:t xml:space="preserve">-0, то есть </w:t>
      </w:r>
      <w:r w:rsidR="00780981" w:rsidRPr="00780981">
        <w:rPr>
          <w:rFonts w:ascii="Bookman Old Style" w:hAnsi="Bookman Old Style"/>
          <w:sz w:val="28"/>
          <w:szCs w:val="28"/>
          <w:lang w:val="en-US"/>
        </w:rPr>
        <w:t>gutter</w:t>
      </w:r>
      <w:r w:rsidR="00780981" w:rsidRPr="00780981">
        <w:rPr>
          <w:rFonts w:ascii="Bookman Old Style" w:hAnsi="Bookman Old Style"/>
          <w:sz w:val="28"/>
          <w:szCs w:val="28"/>
        </w:rPr>
        <w:t xml:space="preserve"> 0</w:t>
      </w:r>
      <w:r w:rsidR="00213FA9" w:rsidRPr="00780981">
        <w:rPr>
          <w:rFonts w:ascii="Bookman Old Style" w:hAnsi="Bookman Old Style"/>
          <w:sz w:val="48"/>
          <w:szCs w:val="28"/>
        </w:rPr>
        <w:t xml:space="preserve">  </w:t>
      </w:r>
    </w:p>
    <w:p w:rsidR="00780981" w:rsidRDefault="00780981" w:rsidP="00FF71A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6. С помощью компонента </w:t>
      </w:r>
      <w:r w:rsidRPr="00780981">
        <w:rPr>
          <w:rFonts w:ascii="Bookman Old Style" w:hAnsi="Bookman Old Style"/>
          <w:sz w:val="28"/>
          <w:szCs w:val="28"/>
        </w:rPr>
        <w:t>.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nav</w:t>
      </w:r>
      <w:proofErr w:type="spellEnd"/>
      <w:r w:rsidRPr="00780981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в классе, например, списка</w:t>
      </w:r>
    </w:p>
    <w:p w:rsidR="00780981" w:rsidRDefault="00780981" w:rsidP="00FF71A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7. </w:t>
      </w:r>
      <w:r w:rsidR="004D35F0">
        <w:rPr>
          <w:rFonts w:ascii="Bookman Old Style" w:hAnsi="Bookman Old Style"/>
          <w:sz w:val="28"/>
          <w:szCs w:val="28"/>
        </w:rPr>
        <w:t>это колонки, которые автоматически рассчитывают свой размер для того, чтобы занять свободное место. Можно явно указывать размер одних колонок, и другие равномерно распределят оставшееся пространство между собой.</w:t>
      </w:r>
    </w:p>
    <w:p w:rsidR="004D35F0" w:rsidRPr="004D35F0" w:rsidRDefault="004D35F0" w:rsidP="004D35F0">
      <w:pPr>
        <w:pStyle w:val="HTML"/>
        <w:rPr>
          <w:rStyle w:val="s"/>
          <w:rFonts w:ascii="Bookman Old Style" w:hAnsi="Bookman Old Style"/>
          <w:color w:val="212529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8. </w:t>
      </w:r>
      <w:r w:rsidRPr="004D35F0">
        <w:rPr>
          <w:rFonts w:ascii="Bookman Old Style" w:hAnsi="Bookman Old Style"/>
          <w:sz w:val="28"/>
          <w:szCs w:val="28"/>
        </w:rPr>
        <w:t xml:space="preserve">С помощью свойств </w:t>
      </w:r>
      <w:proofErr w:type="spellStart"/>
      <w:r w:rsidRPr="004D35F0">
        <w:rPr>
          <w:rStyle w:val="s"/>
          <w:rFonts w:ascii="Bookman Old Style" w:hAnsi="Bookman Old Style"/>
          <w:color w:val="212529"/>
          <w:sz w:val="28"/>
          <w:szCs w:val="28"/>
        </w:rPr>
        <w:t>align-items</w:t>
      </w:r>
      <w:proofErr w:type="spellEnd"/>
      <w:r w:rsidRPr="004D35F0">
        <w:rPr>
          <w:rStyle w:val="s"/>
          <w:rFonts w:ascii="Bookman Old Style" w:hAnsi="Bookman Old Style"/>
          <w:color w:val="212529"/>
          <w:sz w:val="28"/>
          <w:szCs w:val="28"/>
        </w:rPr>
        <w:t>-</w:t>
      </w:r>
      <w:r w:rsidRPr="004D35F0">
        <w:rPr>
          <w:rStyle w:val="s"/>
          <w:rFonts w:ascii="Bookman Old Style" w:hAnsi="Bookman Old Style"/>
          <w:color w:val="212529"/>
          <w:sz w:val="28"/>
          <w:szCs w:val="28"/>
        </w:rPr>
        <w:t xml:space="preserve">  </w:t>
      </w:r>
      <w:proofErr w:type="spellStart"/>
      <w:r w:rsidRPr="004D35F0">
        <w:rPr>
          <w:rStyle w:val="s"/>
          <w:rFonts w:ascii="Bookman Old Style" w:hAnsi="Bookman Old Style"/>
          <w:color w:val="212529"/>
          <w:sz w:val="28"/>
          <w:szCs w:val="28"/>
        </w:rPr>
        <w:t>justify-content</w:t>
      </w:r>
      <w:proofErr w:type="spellEnd"/>
      <w:r w:rsidRPr="004D35F0">
        <w:rPr>
          <w:rStyle w:val="s"/>
          <w:rFonts w:ascii="Bookman Old Style" w:hAnsi="Bookman Old Style"/>
          <w:color w:val="212529"/>
          <w:sz w:val="28"/>
          <w:szCs w:val="28"/>
        </w:rPr>
        <w:t>-</w:t>
      </w:r>
      <w:r w:rsidRPr="004D35F0">
        <w:rPr>
          <w:rStyle w:val="s"/>
          <w:rFonts w:ascii="Bookman Old Style" w:hAnsi="Bookman Old Style"/>
          <w:color w:val="212529"/>
          <w:sz w:val="28"/>
          <w:szCs w:val="28"/>
        </w:rPr>
        <w:t>, указанных в классе строк</w:t>
      </w:r>
    </w:p>
    <w:p w:rsidR="004D35F0" w:rsidRPr="004D35F0" w:rsidRDefault="004D35F0" w:rsidP="004D35F0">
      <w:pPr>
        <w:pStyle w:val="HTML"/>
        <w:rPr>
          <w:rFonts w:ascii="Bookman Old Style" w:hAnsi="Bookman Old Style"/>
          <w:color w:val="212529"/>
          <w:sz w:val="21"/>
          <w:szCs w:val="21"/>
        </w:rPr>
      </w:pPr>
      <w:r w:rsidRPr="004D35F0">
        <w:rPr>
          <w:rStyle w:val="s"/>
          <w:rFonts w:ascii="Bookman Old Style" w:hAnsi="Bookman Old Style"/>
          <w:color w:val="212529"/>
          <w:sz w:val="28"/>
          <w:szCs w:val="28"/>
        </w:rPr>
        <w:t xml:space="preserve">9. Указать </w:t>
      </w:r>
      <w:r w:rsidRPr="004D35F0">
        <w:rPr>
          <w:rFonts w:ascii="Bookman Old Style" w:hAnsi="Bookman Old Style"/>
          <w:sz w:val="28"/>
          <w:lang w:val="en-US"/>
        </w:rPr>
        <w:t>class</w:t>
      </w:r>
      <w:r w:rsidRPr="004D35F0">
        <w:rPr>
          <w:rFonts w:ascii="Bookman Old Style" w:hAnsi="Bookman Old Style"/>
          <w:sz w:val="28"/>
        </w:rPr>
        <w:t>="</w:t>
      </w:r>
      <w:r w:rsidRPr="004D35F0">
        <w:rPr>
          <w:rFonts w:ascii="Bookman Old Style" w:hAnsi="Bookman Old Style"/>
          <w:sz w:val="28"/>
          <w:lang w:val="en-US"/>
        </w:rPr>
        <w:t>col</w:t>
      </w:r>
      <w:r w:rsidRPr="004D35F0">
        <w:rPr>
          <w:rFonts w:ascii="Bookman Old Style" w:hAnsi="Bookman Old Style"/>
          <w:sz w:val="28"/>
        </w:rPr>
        <w:t>-</w:t>
      </w:r>
      <w:r w:rsidRPr="004D35F0">
        <w:rPr>
          <w:rFonts w:ascii="Bookman Old Style" w:hAnsi="Bookman Old Style"/>
          <w:sz w:val="28"/>
          <w:lang w:val="en-US"/>
        </w:rPr>
        <w:t>m</w:t>
      </w:r>
      <w:r w:rsidRPr="004D35F0">
        <w:rPr>
          <w:rFonts w:ascii="Bookman Old Style" w:hAnsi="Bookman Old Style"/>
          <w:sz w:val="28"/>
        </w:rPr>
        <w:t>-6</w:t>
      </w:r>
      <w:r w:rsidRPr="004D35F0">
        <w:rPr>
          <w:rFonts w:ascii="Bookman Old Style" w:hAnsi="Bookman Old Style"/>
          <w:sz w:val="28"/>
        </w:rPr>
        <w:t xml:space="preserve"> для двух колонок, и при маленьком экране они встанут вертикально на весь экран, т.к. это поведение по дефолту, а </w:t>
      </w:r>
      <w:r w:rsidRPr="004D35F0">
        <w:rPr>
          <w:rFonts w:ascii="Bookman Old Style" w:hAnsi="Bookman Old Style"/>
          <w:sz w:val="28"/>
          <w:lang w:val="en-US"/>
        </w:rPr>
        <w:t>m</w:t>
      </w:r>
      <w:r w:rsidRPr="004D35F0">
        <w:rPr>
          <w:rFonts w:ascii="Bookman Old Style" w:hAnsi="Bookman Old Style"/>
          <w:sz w:val="28"/>
        </w:rPr>
        <w:t xml:space="preserve"> указывает поведение для больших размеров, чем по умолчанию. </w:t>
      </w:r>
    </w:p>
    <w:p w:rsidR="004D35F0" w:rsidRDefault="004D35F0" w:rsidP="00FF71A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10. </w:t>
      </w:r>
      <w:r w:rsidR="004B04A2">
        <w:rPr>
          <w:rFonts w:ascii="Bookman Old Style" w:hAnsi="Bookman Old Style"/>
          <w:sz w:val="28"/>
          <w:szCs w:val="28"/>
        </w:rPr>
        <w:t>колонки могут автоматически переносится на другую строку, если их станет больше 12</w:t>
      </w:r>
    </w:p>
    <w:p w:rsidR="004B04A2" w:rsidRDefault="004B04A2" w:rsidP="00FF71A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11. </w:t>
      </w:r>
      <w:r w:rsidR="00CE1ED8">
        <w:rPr>
          <w:rFonts w:ascii="Bookman Old Style" w:hAnsi="Bookman Old Style"/>
          <w:sz w:val="28"/>
          <w:szCs w:val="28"/>
        </w:rPr>
        <w:t>Найти иконку на сайте, вставляем ее класс в класс кнопки</w:t>
      </w:r>
    </w:p>
    <w:p w:rsidR="00CE1ED8" w:rsidRPr="00CE1ED8" w:rsidRDefault="00CE1ED8" w:rsidP="00FF71A3">
      <w:pPr>
        <w:rPr>
          <w:rFonts w:ascii="Bookman Old Style" w:hAnsi="Bookman Old Style"/>
          <w:sz w:val="36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 </w:t>
      </w:r>
      <w:proofErr w:type="spellStart"/>
      <w:r w:rsidRPr="00CE1ED8">
        <w:rPr>
          <w:rFonts w:ascii="Bookman Old Style" w:hAnsi="Bookman Old Style"/>
          <w:sz w:val="28"/>
        </w:rPr>
        <w:t>container-fluid</w:t>
      </w:r>
      <w:proofErr w:type="spellEnd"/>
      <w:r w:rsidRPr="00CE1ED8"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sz w:val="28"/>
        </w:rPr>
        <w:t xml:space="preserve">отличается тем, что растягивает </w:t>
      </w:r>
      <w:proofErr w:type="spellStart"/>
      <w:r>
        <w:rPr>
          <w:rFonts w:ascii="Bookman Old Style" w:hAnsi="Bookman Old Style"/>
          <w:sz w:val="28"/>
        </w:rPr>
        <w:t>контейне</w:t>
      </w:r>
      <w:proofErr w:type="spellEnd"/>
      <w:r>
        <w:rPr>
          <w:rFonts w:ascii="Bookman Old Style" w:hAnsi="Bookman Old Style"/>
          <w:sz w:val="28"/>
        </w:rPr>
        <w:t xml:space="preserve"> на всю ширину экрана без отступов, в отличие от </w:t>
      </w:r>
      <w:r w:rsidRPr="00CE1ED8">
        <w:rPr>
          <w:rFonts w:ascii="Bookman Old Style" w:hAnsi="Bookman Old Style"/>
          <w:sz w:val="28"/>
        </w:rPr>
        <w:t>conta</w:t>
      </w:r>
      <w:bookmarkStart w:id="0" w:name="_GoBack"/>
      <w:bookmarkEnd w:id="0"/>
      <w:r w:rsidRPr="00CE1ED8">
        <w:rPr>
          <w:rFonts w:ascii="Bookman Old Style" w:hAnsi="Bookman Old Style"/>
          <w:sz w:val="28"/>
        </w:rPr>
        <w:t>iner</w:t>
      </w:r>
    </w:p>
    <w:p w:rsidR="00213FA9" w:rsidRPr="004D35F0" w:rsidRDefault="00213FA9" w:rsidP="00213FA9">
      <w:pPr>
        <w:pStyle w:val="a3"/>
        <w:ind w:left="360"/>
        <w:rPr>
          <w:rFonts w:ascii="Bookman Old Style" w:hAnsi="Bookman Old Style"/>
          <w:sz w:val="28"/>
          <w:szCs w:val="28"/>
        </w:rPr>
      </w:pPr>
    </w:p>
    <w:sectPr w:rsidR="00213FA9" w:rsidRPr="004D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7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8C"/>
    <w:rsid w:val="00213FA9"/>
    <w:rsid w:val="003F0060"/>
    <w:rsid w:val="004B04A2"/>
    <w:rsid w:val="004D35F0"/>
    <w:rsid w:val="004D6FDE"/>
    <w:rsid w:val="006F4ED8"/>
    <w:rsid w:val="00780981"/>
    <w:rsid w:val="008E6C8C"/>
    <w:rsid w:val="00CE1ED8"/>
    <w:rsid w:val="00F032A3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FCB4"/>
  <w15:chartTrackingRefBased/>
  <w15:docId w15:val="{B118090B-D401-49E4-8B76-C853807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F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">
    <w:name w:val="cl"/>
    <w:basedOn w:val="a0"/>
    <w:rsid w:val="00F032A3"/>
  </w:style>
  <w:style w:type="character" w:customStyle="1" w:styleId="p">
    <w:name w:val="p"/>
    <w:basedOn w:val="a0"/>
    <w:rsid w:val="00F032A3"/>
  </w:style>
  <w:style w:type="character" w:customStyle="1" w:styleId="nt">
    <w:name w:val="nt"/>
    <w:basedOn w:val="a0"/>
    <w:rsid w:val="00F032A3"/>
  </w:style>
  <w:style w:type="character" w:customStyle="1" w:styleId="na">
    <w:name w:val="na"/>
    <w:basedOn w:val="a0"/>
    <w:rsid w:val="00F032A3"/>
  </w:style>
  <w:style w:type="character" w:customStyle="1" w:styleId="o">
    <w:name w:val="o"/>
    <w:basedOn w:val="a0"/>
    <w:rsid w:val="00F032A3"/>
  </w:style>
  <w:style w:type="character" w:customStyle="1" w:styleId="s">
    <w:name w:val="s"/>
    <w:basedOn w:val="a0"/>
    <w:rsid w:val="00F032A3"/>
  </w:style>
  <w:style w:type="character" w:styleId="HTML1">
    <w:name w:val="HTML Code"/>
    <w:basedOn w:val="a0"/>
    <w:uiPriority w:val="99"/>
    <w:semiHidden/>
    <w:unhideWhenUsed/>
    <w:rsid w:val="003F0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10</cp:revision>
  <dcterms:created xsi:type="dcterms:W3CDTF">2022-10-16T15:14:00Z</dcterms:created>
  <dcterms:modified xsi:type="dcterms:W3CDTF">2022-10-16T17:51:00Z</dcterms:modified>
</cp:coreProperties>
</file>