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B9184" w14:textId="0D1CCBF4" w:rsidR="009D1176" w:rsidRPr="000052C0" w:rsidRDefault="000052C0" w:rsidP="000052C0">
      <w:r w:rsidRPr="000052C0">
        <w:t>https://public.tableau.com/app/profile/kate3282/viz/Dash_visits_16546017172700/Dashboard_?publish=yes</w:t>
      </w:r>
    </w:p>
    <w:sectPr w:rsidR="009D1176" w:rsidRPr="00005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D0"/>
    <w:rsid w:val="000052C0"/>
    <w:rsid w:val="003772E6"/>
    <w:rsid w:val="009D1176"/>
    <w:rsid w:val="00E9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50A03-DA24-461D-9084-06C2D684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Burdakov Pavel</dc:creator>
  <cp:keywords/>
  <dc:description/>
  <cp:lastModifiedBy>Burdakov Pavel</cp:lastModifiedBy>
  <cp:revision>5</cp:revision>
  <dcterms:created xsi:type="dcterms:W3CDTF">2022-06-15T10:22:00Z</dcterms:created>
  <dcterms:modified xsi:type="dcterms:W3CDTF">2022-06-15T12:11:00Z</dcterms:modified>
</cp:coreProperties>
</file>