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3EA0" w14:textId="77777777" w:rsidR="00F53729" w:rsidRDefault="00F53729" w:rsidP="00F53729">
      <w:r>
        <w:t xml:space="preserve">Задание на ПР-10 (разрешается </w:t>
      </w:r>
      <w:proofErr w:type="spellStart"/>
      <w:r>
        <w:t>numpy</w:t>
      </w:r>
      <w:proofErr w:type="spellEnd"/>
      <w:r>
        <w:t xml:space="preserve">, а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torch</w:t>
      </w:r>
      <w:proofErr w:type="spellEnd"/>
      <w:r>
        <w:t xml:space="preserve"> и другие средства создания ИНС - запрещены!):</w:t>
      </w:r>
    </w:p>
    <w:p w14:paraId="0AEA6788" w14:textId="77777777" w:rsidR="00F53729" w:rsidRDefault="00F53729" w:rsidP="00F53729">
      <w:r>
        <w:t>1. Скачайте датасет с рукописными цифрами. Подойдет MNIST или его часть с не менее чем 10000 изображениями. Проследите чтобы число изображений на 1 цифру было примерно равным.</w:t>
      </w:r>
    </w:p>
    <w:p w14:paraId="5D9272FE" w14:textId="77777777" w:rsidR="00F53729" w:rsidRDefault="00F53729" w:rsidP="00F53729">
      <w:r>
        <w:t>2. Напишите кодировщик, который будет переводить изображение (того формата, который вы скачали) в числовой вектор.</w:t>
      </w:r>
    </w:p>
    <w:p w14:paraId="56526904" w14:textId="77777777" w:rsidR="00F53729" w:rsidRDefault="00F53729" w:rsidP="00F53729">
      <w:r>
        <w:t>3. Сформируйте числовой датасет, в последнем столбце которого поставьте метку - цифру, которая изображена.</w:t>
      </w:r>
    </w:p>
    <w:p w14:paraId="3293AA20" w14:textId="77777777" w:rsidR="00F53729" w:rsidRDefault="00F53729" w:rsidP="00F53729">
      <w:r>
        <w:t xml:space="preserve">4. Напишите однослойную нейронную сеть с </w:t>
      </w:r>
      <w:proofErr w:type="spellStart"/>
      <w:r>
        <w:t>сигмоидой</w:t>
      </w:r>
      <w:proofErr w:type="spellEnd"/>
      <w:r>
        <w:t xml:space="preserve"> в качестве функции активации. Число нейронов выберите равным 10, число их входов выберите так, чтобы ваш вектор данных входил в сеть. </w:t>
      </w:r>
    </w:p>
    <w:p w14:paraId="65F26823" w14:textId="77777777" w:rsidR="00F53729" w:rsidRDefault="00F53729" w:rsidP="00F53729">
      <w:r>
        <w:t xml:space="preserve">5. Обучите сеть так чтобы возбуждение n-го нейрона соответствовало цифре n (нейроны нумеруем от 0 до 9). </w:t>
      </w:r>
    </w:p>
    <w:p w14:paraId="1F91F0BE" w14:textId="77777777" w:rsidR="00F53729" w:rsidRDefault="00F53729" w:rsidP="00F53729">
      <w:r>
        <w:t>6. Повторите шаги 4 и 5 для двуслойной нейронной сети с промежуточным слоем из 25 нейронов и разными функциями активации (на ваш выбор).</w:t>
      </w:r>
    </w:p>
    <w:p w14:paraId="3CCD5D53" w14:textId="77777777" w:rsidR="00F53729" w:rsidRDefault="00F53729" w:rsidP="00F53729">
      <w:r>
        <w:t xml:space="preserve">7. Сформируйте предсказания на 1-слойной и 2-слойной ИНС и посчитайте </w:t>
      </w:r>
      <w:proofErr w:type="spellStart"/>
      <w:r>
        <w:t>accuracy</w:t>
      </w:r>
      <w:proofErr w:type="spellEnd"/>
      <w:r>
        <w:t xml:space="preserve"> в обоих случаях. </w:t>
      </w:r>
    </w:p>
    <w:p w14:paraId="798DE51E" w14:textId="2D820AC0" w:rsidR="00614D61" w:rsidRPr="00F53729" w:rsidRDefault="00F53729" w:rsidP="00F53729">
      <w:r>
        <w:t>8. Сделайте выводы о работе.</w:t>
      </w:r>
    </w:p>
    <w:sectPr w:rsidR="00614D61" w:rsidRPr="00F53729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161BB7"/>
    <w:rsid w:val="00261BE7"/>
    <w:rsid w:val="003E2EA4"/>
    <w:rsid w:val="003F4E95"/>
    <w:rsid w:val="0042444C"/>
    <w:rsid w:val="00614D61"/>
    <w:rsid w:val="007B5DA5"/>
    <w:rsid w:val="009A575C"/>
    <w:rsid w:val="009B16C2"/>
    <w:rsid w:val="00AD6A9E"/>
    <w:rsid w:val="00AF660B"/>
    <w:rsid w:val="00C07A85"/>
    <w:rsid w:val="00E52DE1"/>
    <w:rsid w:val="00E962FA"/>
    <w:rsid w:val="00EB6145"/>
    <w:rsid w:val="00F45061"/>
    <w:rsid w:val="00F5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9</cp:revision>
  <dcterms:created xsi:type="dcterms:W3CDTF">2025-09-29T09:20:00Z</dcterms:created>
  <dcterms:modified xsi:type="dcterms:W3CDTF">2025-11-20T14:09:00Z</dcterms:modified>
</cp:coreProperties>
</file>