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2514689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150DCEC" w14:textId="04743610" w:rsidR="005505DF" w:rsidRDefault="005505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3828AC" wp14:editId="337D07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88E6B69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8D22DB" wp14:editId="677F13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6184265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alias w:val="Автор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4E16C44" w14:textId="205693A0" w:rsidR="005505DF" w:rsidRDefault="00EE1FBD">
                                    <w:pPr>
                                      <w:pStyle w:val="a9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EE1FBD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Екатерина Полякова</w:t>
                                    </w:r>
                                  </w:p>
                                </w:sdtContent>
                              </w:sdt>
                              <w:p w14:paraId="1703408D" w14:textId="58BA52F0" w:rsidR="005505DF" w:rsidRDefault="00000000">
                                <w:pPr>
                                  <w:pStyle w:val="a9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2"/>
                                      <w:szCs w:val="32"/>
                                    </w:rPr>
                                    <w:alias w:val="Электронная почта"/>
                                    <w:tag w:val="Электронная почта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EE1FBD" w:rsidRPr="00EE1FBD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  <w:lang w:val="en-US"/>
                                      </w:rPr>
                                      <w:t>katekrylova@gmail.com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E8D22DB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  <w:alias w:val="Автор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4E16C44" w14:textId="205693A0" w:rsidR="005505DF" w:rsidRDefault="00EE1FBD">
                              <w:pPr>
                                <w:pStyle w:val="a9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EE1FBD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Екатерина Полякова</w:t>
                              </w:r>
                            </w:p>
                          </w:sdtContent>
                        </w:sdt>
                        <w:p w14:paraId="1703408D" w14:textId="58BA52F0" w:rsidR="005505DF" w:rsidRDefault="00000000">
                          <w:pPr>
                            <w:pStyle w:val="a9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alias w:val="Электронная почта"/>
                              <w:tag w:val="Электронная почта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EE1FBD" w:rsidRPr="00EE1FBD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  <w:lang w:val="en-US"/>
                                </w:rPr>
                                <w:t>katekrylova@gmail.com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12B3CE" wp14:editId="15889DB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5292090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12242A" w14:textId="03C58A43" w:rsidR="005505DF" w:rsidRDefault="005505DF">
                                <w:pPr>
                                  <w:pStyle w:val="a9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112B3CE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912242A" w14:textId="03C58A43" w:rsidR="005505DF" w:rsidRDefault="005505DF">
                          <w:pPr>
                            <w:pStyle w:val="a9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17FC1B" wp14:editId="742F64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2267585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FDD911" w14:textId="2E7F481E" w:rsidR="005505DF" w:rsidRDefault="00000000" w:rsidP="005505D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2"/>
                                      <w:szCs w:val="52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A90F8D">
                                      <w:rPr>
                                        <w:caps/>
                                        <w:color w:val="4472C4" w:themeColor="accent1"/>
                                        <w:sz w:val="52"/>
                                        <w:szCs w:val="52"/>
                                      </w:rPr>
                                      <w:t>создание IT площадки</w:t>
                                    </w:r>
                                    <w:r w:rsidR="00A90F8D">
                                      <w:rPr>
                                        <w:caps/>
                                        <w:color w:val="4472C4" w:themeColor="accent1"/>
                                        <w:sz w:val="52"/>
                                        <w:szCs w:val="52"/>
                                      </w:rPr>
                                      <w:br/>
                                      <w:t>для проведения электронных торгов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7D1FAB" w14:textId="046E9708" w:rsidR="005505DF" w:rsidRDefault="005505D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Комплексный анализ бизнес-инициативы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517FC1B" id="Текстовое поле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EFDD911" w14:textId="2E7F481E" w:rsidR="005505DF" w:rsidRDefault="00000000" w:rsidP="005505D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2"/>
                                <w:szCs w:val="52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A90F8D">
                                <w:rPr>
                                  <w:caps/>
                                  <w:color w:val="4472C4" w:themeColor="accent1"/>
                                  <w:sz w:val="52"/>
                                  <w:szCs w:val="52"/>
                                </w:rPr>
                                <w:t>создание IT площадки</w:t>
                              </w:r>
                              <w:r w:rsidR="00A90F8D">
                                <w:rPr>
                                  <w:caps/>
                                  <w:color w:val="4472C4" w:themeColor="accent1"/>
                                  <w:sz w:val="52"/>
                                  <w:szCs w:val="52"/>
                                </w:rPr>
                                <w:br/>
                                <w:t>для проведения электронных торгов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7D1FAB" w14:textId="046E9708" w:rsidR="005505DF" w:rsidRDefault="005505D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Комплексный анализ бизнес-инициативы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3F4AA71" w14:textId="207E380B" w:rsidR="005505DF" w:rsidRDefault="005505DF">
          <w:pPr>
            <w:spacing w:line="259" w:lineRule="auto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3A0708F1" w14:textId="313EDEC3" w:rsidR="00F12C76" w:rsidRDefault="00542C4A" w:rsidP="006C0B77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Введение</w:t>
      </w:r>
    </w:p>
    <w:p w14:paraId="147CA7B4" w14:textId="0D3A6296" w:rsidR="00542C4A" w:rsidRDefault="00542C4A" w:rsidP="006C0B77">
      <w:pPr>
        <w:spacing w:after="0"/>
        <w:ind w:firstLine="709"/>
        <w:jc w:val="both"/>
        <w:rPr>
          <w:b/>
          <w:bCs/>
        </w:rPr>
      </w:pPr>
    </w:p>
    <w:p w14:paraId="13E4BED4" w14:textId="1BAF1186" w:rsidR="00542C4A" w:rsidRDefault="00542C4A" w:rsidP="00542C4A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Общее описание идеи ……………………………………</w:t>
      </w:r>
      <w:r w:rsidR="00A90F8D">
        <w:rPr>
          <w:b/>
          <w:bCs/>
        </w:rPr>
        <w:t>………………………………………………</w:t>
      </w:r>
      <w:proofErr w:type="gramStart"/>
      <w:r w:rsidR="00A90F8D">
        <w:rPr>
          <w:b/>
          <w:bCs/>
        </w:rPr>
        <w:t>…….</w:t>
      </w:r>
      <w:proofErr w:type="gramEnd"/>
      <w:r w:rsidR="00A90F8D">
        <w:rPr>
          <w:b/>
          <w:bCs/>
        </w:rPr>
        <w:t>. с. 2</w:t>
      </w:r>
    </w:p>
    <w:p w14:paraId="06764566" w14:textId="35544194" w:rsidR="00542C4A" w:rsidRDefault="00542C4A" w:rsidP="00542C4A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Бизнес-цель изменения…………………………………</w:t>
      </w:r>
      <w:r w:rsidR="00A90F8D">
        <w:rPr>
          <w:b/>
          <w:bCs/>
        </w:rPr>
        <w:t xml:space="preserve">……………………………………………………… </w:t>
      </w:r>
      <w:r w:rsidR="00444A78">
        <w:rPr>
          <w:b/>
          <w:bCs/>
        </w:rPr>
        <w:t xml:space="preserve">с. </w:t>
      </w:r>
      <w:r w:rsidR="00A90F8D">
        <w:rPr>
          <w:b/>
          <w:bCs/>
        </w:rPr>
        <w:t>3</w:t>
      </w:r>
    </w:p>
    <w:p w14:paraId="2A1EC643" w14:textId="413A2CEF" w:rsidR="00542C4A" w:rsidRDefault="00542C4A" w:rsidP="00542C4A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Бенчмаркинг……………………………………………</w:t>
      </w:r>
      <w:r w:rsidR="00A90F8D">
        <w:rPr>
          <w:b/>
          <w:bCs/>
        </w:rPr>
        <w:t>…………………………………………………</w:t>
      </w:r>
      <w:proofErr w:type="gramStart"/>
      <w:r w:rsidR="00A90F8D">
        <w:rPr>
          <w:b/>
          <w:bCs/>
        </w:rPr>
        <w:t>…….</w:t>
      </w:r>
      <w:proofErr w:type="gramEnd"/>
      <w:r w:rsidR="00A90F8D">
        <w:rPr>
          <w:b/>
          <w:bCs/>
        </w:rPr>
        <w:t xml:space="preserve">. </w:t>
      </w:r>
      <w:r w:rsidR="00444A78">
        <w:rPr>
          <w:b/>
          <w:bCs/>
        </w:rPr>
        <w:t xml:space="preserve">с. </w:t>
      </w:r>
      <w:r w:rsidR="00A90F8D">
        <w:rPr>
          <w:b/>
          <w:bCs/>
        </w:rPr>
        <w:t>4</w:t>
      </w:r>
    </w:p>
    <w:p w14:paraId="7081125D" w14:textId="3ED95DAF" w:rsidR="00542C4A" w:rsidRDefault="00542C4A" w:rsidP="00542C4A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Бизнес-процессы …………………</w:t>
      </w:r>
      <w:r w:rsidR="00A90F8D">
        <w:rPr>
          <w:b/>
          <w:bCs/>
        </w:rPr>
        <w:t xml:space="preserve">……………………………………………………………………………... </w:t>
      </w:r>
      <w:r w:rsidR="00444A78">
        <w:rPr>
          <w:b/>
          <w:bCs/>
        </w:rPr>
        <w:t xml:space="preserve">с. </w:t>
      </w:r>
      <w:r w:rsidR="00A90F8D">
        <w:rPr>
          <w:b/>
          <w:bCs/>
        </w:rPr>
        <w:t>5-9</w:t>
      </w:r>
    </w:p>
    <w:p w14:paraId="4BEFDD6B" w14:textId="1DBF0934" w:rsidR="00542C4A" w:rsidRDefault="00542C4A" w:rsidP="00542C4A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Детальное описание решения……………………………</w:t>
      </w:r>
      <w:r w:rsidR="00A90F8D">
        <w:rPr>
          <w:b/>
          <w:bCs/>
        </w:rPr>
        <w:t>………………………………………………</w:t>
      </w:r>
      <w:proofErr w:type="gramStart"/>
      <w:r w:rsidR="00A90F8D">
        <w:rPr>
          <w:b/>
          <w:bCs/>
        </w:rPr>
        <w:t>…….</w:t>
      </w:r>
      <w:proofErr w:type="gramEnd"/>
      <w:r w:rsidR="00A90F8D">
        <w:rPr>
          <w:b/>
          <w:bCs/>
        </w:rPr>
        <w:t xml:space="preserve"> </w:t>
      </w:r>
      <w:r w:rsidR="00444A78">
        <w:rPr>
          <w:b/>
          <w:bCs/>
        </w:rPr>
        <w:t xml:space="preserve">с. </w:t>
      </w:r>
      <w:r w:rsidR="00A90F8D">
        <w:rPr>
          <w:b/>
          <w:bCs/>
        </w:rPr>
        <w:t>10-13</w:t>
      </w:r>
    </w:p>
    <w:p w14:paraId="0BA58EFD" w14:textId="49886A32" w:rsidR="00542C4A" w:rsidRDefault="00542C4A" w:rsidP="00542C4A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Мероприятия и этапность……………………</w:t>
      </w:r>
      <w:r w:rsidR="00A90F8D">
        <w:rPr>
          <w:b/>
          <w:bCs/>
        </w:rPr>
        <w:t xml:space="preserve">………………………………………………………………... </w:t>
      </w:r>
      <w:r w:rsidR="00444A78">
        <w:rPr>
          <w:b/>
          <w:bCs/>
        </w:rPr>
        <w:t xml:space="preserve">с. </w:t>
      </w:r>
      <w:r w:rsidR="00A90F8D">
        <w:rPr>
          <w:b/>
          <w:bCs/>
        </w:rPr>
        <w:t>14-18</w:t>
      </w:r>
    </w:p>
    <w:p w14:paraId="0AF5A031" w14:textId="302A941C" w:rsidR="00542C4A" w:rsidRDefault="00542C4A" w:rsidP="00542C4A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Ресурсы………………………</w:t>
      </w:r>
      <w:r w:rsidR="00A90F8D">
        <w:rPr>
          <w:b/>
          <w:bCs/>
        </w:rPr>
        <w:t xml:space="preserve">…………………………………………………………………………………… </w:t>
      </w:r>
      <w:r w:rsidR="00444A78">
        <w:rPr>
          <w:b/>
          <w:bCs/>
        </w:rPr>
        <w:t xml:space="preserve">с. </w:t>
      </w:r>
      <w:r w:rsidR="00A90F8D">
        <w:rPr>
          <w:b/>
          <w:bCs/>
        </w:rPr>
        <w:t>19</w:t>
      </w:r>
    </w:p>
    <w:p w14:paraId="2FF6576A" w14:textId="1B5D325F" w:rsidR="00542C4A" w:rsidRDefault="00542C4A" w:rsidP="00542C4A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Риски………………………………</w:t>
      </w:r>
      <w:r w:rsidR="00676169">
        <w:rPr>
          <w:b/>
          <w:bCs/>
        </w:rPr>
        <w:t xml:space="preserve">……………………………………………………………………………… </w:t>
      </w:r>
      <w:r w:rsidR="00444A78">
        <w:rPr>
          <w:b/>
          <w:bCs/>
        </w:rPr>
        <w:t xml:space="preserve">с. </w:t>
      </w:r>
      <w:r w:rsidR="00676169">
        <w:rPr>
          <w:b/>
          <w:bCs/>
        </w:rPr>
        <w:t>20</w:t>
      </w:r>
    </w:p>
    <w:p w14:paraId="0D4C0577" w14:textId="069C2F39" w:rsidR="00676169" w:rsidRDefault="00542C4A" w:rsidP="00676169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Экономический эффект…………………………</w:t>
      </w:r>
      <w:r w:rsidR="00676169">
        <w:rPr>
          <w:b/>
          <w:bCs/>
        </w:rPr>
        <w:t xml:space="preserve">……………………………………………………………… </w:t>
      </w:r>
      <w:r w:rsidR="00444A78">
        <w:rPr>
          <w:b/>
          <w:bCs/>
        </w:rPr>
        <w:t xml:space="preserve">с. </w:t>
      </w:r>
      <w:r w:rsidR="00676169">
        <w:rPr>
          <w:b/>
          <w:bCs/>
        </w:rPr>
        <w:t>21</w:t>
      </w:r>
    </w:p>
    <w:p w14:paraId="30CC4C50" w14:textId="77777777" w:rsidR="00F43557" w:rsidRDefault="00F43557" w:rsidP="00F43557">
      <w:pPr>
        <w:pStyle w:val="a3"/>
        <w:spacing w:after="0"/>
        <w:ind w:left="1069"/>
        <w:jc w:val="both"/>
        <w:rPr>
          <w:b/>
          <w:bCs/>
        </w:rPr>
      </w:pPr>
    </w:p>
    <w:p w14:paraId="7A674187" w14:textId="21DED261" w:rsidR="00676169" w:rsidRDefault="00676169" w:rsidP="00676169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 Приложение 1</w:t>
      </w:r>
      <w:r w:rsidR="00D56124">
        <w:rPr>
          <w:b/>
          <w:bCs/>
        </w:rPr>
        <w:t xml:space="preserve">. </w:t>
      </w:r>
      <w:r w:rsidR="00D56124" w:rsidRPr="00E529AA">
        <w:rPr>
          <w:b/>
          <w:bCs/>
        </w:rPr>
        <w:t>Детальный анализ цели и проблемы</w:t>
      </w:r>
      <w:r w:rsidR="00D56124">
        <w:rPr>
          <w:b/>
          <w:bCs/>
        </w:rPr>
        <w:t xml:space="preserve">……………………………………………………… </w:t>
      </w:r>
      <w:r w:rsidR="00444A78">
        <w:rPr>
          <w:b/>
          <w:bCs/>
        </w:rPr>
        <w:t xml:space="preserve">с. </w:t>
      </w:r>
      <w:r w:rsidR="00D56124">
        <w:rPr>
          <w:b/>
          <w:bCs/>
        </w:rPr>
        <w:t>22-23</w:t>
      </w:r>
    </w:p>
    <w:p w14:paraId="7895DCD2" w14:textId="19A2D6AE" w:rsidR="00676169" w:rsidRDefault="00676169" w:rsidP="00676169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 Приложение 2</w:t>
      </w:r>
      <w:r w:rsidR="00D56124">
        <w:rPr>
          <w:b/>
          <w:bCs/>
        </w:rPr>
        <w:t xml:space="preserve">. </w:t>
      </w:r>
      <w:r w:rsidR="00D56124" w:rsidRPr="00E529AA">
        <w:rPr>
          <w:b/>
          <w:bCs/>
        </w:rPr>
        <w:t>Детальный бенчмаркинг</w:t>
      </w:r>
      <w:r w:rsidR="00D56124">
        <w:rPr>
          <w:b/>
          <w:bCs/>
        </w:rPr>
        <w:t>………………………………………………………………</w:t>
      </w:r>
      <w:proofErr w:type="gramStart"/>
      <w:r w:rsidR="00D56124">
        <w:rPr>
          <w:b/>
          <w:bCs/>
        </w:rPr>
        <w:t>…….</w:t>
      </w:r>
      <w:proofErr w:type="gramEnd"/>
      <w:r w:rsidR="00D56124">
        <w:rPr>
          <w:b/>
          <w:bCs/>
        </w:rPr>
        <w:t xml:space="preserve"> </w:t>
      </w:r>
      <w:r w:rsidR="00444A78">
        <w:rPr>
          <w:b/>
          <w:bCs/>
        </w:rPr>
        <w:t xml:space="preserve">с. </w:t>
      </w:r>
      <w:r w:rsidR="00D56124">
        <w:rPr>
          <w:b/>
          <w:bCs/>
        </w:rPr>
        <w:t>24-27</w:t>
      </w:r>
    </w:p>
    <w:p w14:paraId="3A4E513C" w14:textId="78BFF580" w:rsidR="00676169" w:rsidRDefault="005B20A6" w:rsidP="00676169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 Приложение 3.</w:t>
      </w:r>
      <w:r w:rsidR="00D56124">
        <w:rPr>
          <w:b/>
          <w:bCs/>
        </w:rPr>
        <w:t xml:space="preserve"> </w:t>
      </w:r>
      <w:r w:rsidR="00D56124" w:rsidRPr="00C933B0">
        <w:rPr>
          <w:b/>
          <w:bCs/>
        </w:rPr>
        <w:t xml:space="preserve">Схемы </w:t>
      </w:r>
      <w:proofErr w:type="spellStart"/>
      <w:r w:rsidR="00D56124" w:rsidRPr="00C933B0">
        <w:rPr>
          <w:b/>
          <w:bCs/>
          <w:lang w:val="en-US"/>
        </w:rPr>
        <w:t>As</w:t>
      </w:r>
      <w:r w:rsidR="00D56124">
        <w:rPr>
          <w:b/>
          <w:bCs/>
          <w:lang w:val="en-US"/>
        </w:rPr>
        <w:t>I</w:t>
      </w:r>
      <w:r w:rsidR="00D56124" w:rsidRPr="00C933B0">
        <w:rPr>
          <w:b/>
          <w:bCs/>
          <w:lang w:val="en-US"/>
        </w:rPr>
        <w:t>s</w:t>
      </w:r>
      <w:proofErr w:type="spellEnd"/>
      <w:r w:rsidR="00D56124" w:rsidRPr="002773E7">
        <w:rPr>
          <w:b/>
          <w:bCs/>
        </w:rPr>
        <w:t xml:space="preserve"> </w:t>
      </w:r>
      <w:r w:rsidR="00D56124" w:rsidRPr="00C933B0">
        <w:rPr>
          <w:b/>
          <w:bCs/>
        </w:rPr>
        <w:t xml:space="preserve">и </w:t>
      </w:r>
      <w:proofErr w:type="spellStart"/>
      <w:r w:rsidR="00D56124" w:rsidRPr="00C933B0">
        <w:rPr>
          <w:b/>
          <w:bCs/>
          <w:lang w:val="en-US"/>
        </w:rPr>
        <w:t>ToBe</w:t>
      </w:r>
      <w:proofErr w:type="spellEnd"/>
      <w:r w:rsidR="00D56124">
        <w:rPr>
          <w:b/>
          <w:bCs/>
        </w:rPr>
        <w:t xml:space="preserve">…………………………………………………………………………… </w:t>
      </w:r>
      <w:r w:rsidR="00444A78">
        <w:rPr>
          <w:b/>
          <w:bCs/>
        </w:rPr>
        <w:t xml:space="preserve">с. </w:t>
      </w:r>
      <w:r w:rsidR="00D56124">
        <w:rPr>
          <w:b/>
          <w:bCs/>
        </w:rPr>
        <w:t>28-29</w:t>
      </w:r>
    </w:p>
    <w:p w14:paraId="21606F64" w14:textId="441A746A" w:rsidR="005B20A6" w:rsidRDefault="005B20A6" w:rsidP="00676169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 Приложение 4.</w:t>
      </w:r>
      <w:r w:rsidR="00444A78">
        <w:rPr>
          <w:b/>
          <w:bCs/>
        </w:rPr>
        <w:t xml:space="preserve"> Диаграмма </w:t>
      </w:r>
      <w:proofErr w:type="spellStart"/>
      <w:r w:rsidR="00444A78">
        <w:rPr>
          <w:b/>
          <w:bCs/>
        </w:rPr>
        <w:t>Ганта</w:t>
      </w:r>
      <w:proofErr w:type="spellEnd"/>
      <w:r w:rsidR="00444A78">
        <w:rPr>
          <w:b/>
          <w:bCs/>
        </w:rPr>
        <w:t>………………………………………………………………………</w:t>
      </w:r>
      <w:proofErr w:type="gramStart"/>
      <w:r w:rsidR="00444A78">
        <w:rPr>
          <w:b/>
          <w:bCs/>
        </w:rPr>
        <w:t>…….</w:t>
      </w:r>
      <w:proofErr w:type="gramEnd"/>
      <w:r w:rsidR="00444A78">
        <w:rPr>
          <w:b/>
          <w:bCs/>
        </w:rPr>
        <w:t>. с. 30</w:t>
      </w:r>
    </w:p>
    <w:p w14:paraId="204FFF54" w14:textId="5220563F" w:rsidR="005B20A6" w:rsidRDefault="005B20A6" w:rsidP="00676169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 Приложение 5.</w:t>
      </w:r>
      <w:r w:rsidR="00444A78">
        <w:rPr>
          <w:b/>
          <w:bCs/>
        </w:rPr>
        <w:t xml:space="preserve"> Расчеты ресурсов………………………………………………………………………</w:t>
      </w:r>
      <w:proofErr w:type="gramStart"/>
      <w:r w:rsidR="00444A78">
        <w:rPr>
          <w:b/>
          <w:bCs/>
        </w:rPr>
        <w:t>…….</w:t>
      </w:r>
      <w:proofErr w:type="gramEnd"/>
      <w:r w:rsidR="00444A78">
        <w:rPr>
          <w:b/>
          <w:bCs/>
        </w:rPr>
        <w:t>. с. 31</w:t>
      </w:r>
    </w:p>
    <w:p w14:paraId="58415CA6" w14:textId="54BE4DF0" w:rsidR="005B20A6" w:rsidRPr="00676169" w:rsidRDefault="005B20A6" w:rsidP="00676169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 Приложение 6.</w:t>
      </w:r>
      <w:r w:rsidR="00444A78">
        <w:rPr>
          <w:b/>
          <w:bCs/>
        </w:rPr>
        <w:t xml:space="preserve"> </w:t>
      </w:r>
      <w:r w:rsidR="00444A78" w:rsidRPr="00444A78">
        <w:rPr>
          <w:b/>
          <w:bCs/>
        </w:rPr>
        <w:t>Расчеты экономического эффекта</w:t>
      </w:r>
      <w:r w:rsidR="00444A78">
        <w:rPr>
          <w:b/>
          <w:bCs/>
        </w:rPr>
        <w:t>……………………………………………………</w:t>
      </w:r>
      <w:proofErr w:type="gramStart"/>
      <w:r w:rsidR="00444A78">
        <w:rPr>
          <w:b/>
          <w:bCs/>
        </w:rPr>
        <w:t>…….</w:t>
      </w:r>
      <w:proofErr w:type="gramEnd"/>
      <w:r w:rsidR="00444A78">
        <w:rPr>
          <w:b/>
          <w:bCs/>
        </w:rPr>
        <w:t xml:space="preserve"> с. 23-34</w:t>
      </w:r>
    </w:p>
    <w:p w14:paraId="46C148F0" w14:textId="77777777" w:rsidR="00542C4A" w:rsidRDefault="00542C4A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51474C65" w14:textId="70801385" w:rsidR="00542C4A" w:rsidRDefault="00542C4A" w:rsidP="00542C4A">
      <w:pPr>
        <w:pStyle w:val="a3"/>
        <w:numPr>
          <w:ilvl w:val="0"/>
          <w:numId w:val="2"/>
        </w:numPr>
        <w:spacing w:after="0"/>
        <w:jc w:val="center"/>
        <w:rPr>
          <w:b/>
          <w:bCs/>
        </w:rPr>
      </w:pPr>
      <w:r>
        <w:rPr>
          <w:b/>
          <w:bCs/>
        </w:rPr>
        <w:lastRenderedPageBreak/>
        <w:t>Общее описание идеи</w:t>
      </w:r>
    </w:p>
    <w:p w14:paraId="65063C73" w14:textId="77777777" w:rsidR="00F91B99" w:rsidRPr="007170ED" w:rsidRDefault="00542C4A" w:rsidP="002773E7">
      <w:pPr>
        <w:spacing w:after="0"/>
        <w:rPr>
          <w:u w:val="single"/>
        </w:rPr>
      </w:pPr>
      <w:r w:rsidRPr="007170ED">
        <w:rPr>
          <w:u w:val="single"/>
        </w:rPr>
        <w:t>Предлагаемое решение</w:t>
      </w:r>
    </w:p>
    <w:p w14:paraId="1DD40B64" w14:textId="77777777" w:rsidR="00F91B99" w:rsidRDefault="00F91B99" w:rsidP="00F91B99">
      <w:pPr>
        <w:pStyle w:val="a3"/>
        <w:spacing w:after="0"/>
        <w:rPr>
          <w:u w:val="single"/>
        </w:rPr>
      </w:pPr>
    </w:p>
    <w:p w14:paraId="49EAC116" w14:textId="77777777" w:rsidR="00F91B99" w:rsidRDefault="00F91B99" w:rsidP="007170ED">
      <w:pPr>
        <w:spacing w:after="0"/>
      </w:pPr>
      <w:r>
        <w:t>Создание автоматизированной площадки для проведения аукционов при продаже продукции в отделе сбыта.</w:t>
      </w:r>
    </w:p>
    <w:p w14:paraId="1C60689F" w14:textId="1CB90DF9" w:rsidR="00F91B99" w:rsidRPr="007170ED" w:rsidRDefault="00F91B99" w:rsidP="007170ED">
      <w:pPr>
        <w:spacing w:after="0"/>
        <w:rPr>
          <w:u w:val="single"/>
        </w:rPr>
      </w:pPr>
      <w:r>
        <w:t xml:space="preserve">Инициатива решает </w:t>
      </w:r>
      <w:r w:rsidRPr="007170ED">
        <w:rPr>
          <w:b/>
          <w:bCs/>
        </w:rPr>
        <w:t xml:space="preserve">проблему </w:t>
      </w:r>
      <w:r>
        <w:t>н</w:t>
      </w:r>
      <w:r w:rsidRPr="00F91B99">
        <w:t>ереализаци</w:t>
      </w:r>
      <w:r>
        <w:t xml:space="preserve">и </w:t>
      </w:r>
      <w:r w:rsidRPr="00F91B99">
        <w:t>невостребованной продукции из металлоконструкций, которые были произведены на заказ.</w:t>
      </w:r>
    </w:p>
    <w:p w14:paraId="63CD1E8E" w14:textId="2A6069E4" w:rsidR="007170ED" w:rsidRDefault="007170ED" w:rsidP="007170ED">
      <w:pPr>
        <w:spacing w:after="0"/>
      </w:pPr>
      <w:r w:rsidRPr="007170ED">
        <w:rPr>
          <w:b/>
          <w:bCs/>
        </w:rPr>
        <w:t>Цель</w:t>
      </w:r>
      <w:r>
        <w:t xml:space="preserve"> инициативы заключается в повышении эффективности продаж произведенной под заказ продукции из металлоконструкции через организацию торгов и оптимизации отдела сбыта. </w:t>
      </w:r>
    </w:p>
    <w:p w14:paraId="3420FC69" w14:textId="4FCB29F7" w:rsidR="00542C4A" w:rsidRDefault="007170ED" w:rsidP="007170ED">
      <w:pPr>
        <w:spacing w:after="0"/>
      </w:pPr>
      <w:proofErr w:type="gramStart"/>
      <w:r w:rsidRPr="007170ED">
        <w:rPr>
          <w:b/>
          <w:bCs/>
        </w:rPr>
        <w:t>Бизнес цель</w:t>
      </w:r>
      <w:proofErr w:type="gramEnd"/>
      <w:r>
        <w:t xml:space="preserve"> – качественная реализация произведенной под заказ невостребованной продукции из металлоконструкции, которая повлияет на объем выручки и даст увеличение маржи до 10%.</w:t>
      </w:r>
    </w:p>
    <w:p w14:paraId="4015D647" w14:textId="20CA2AB3" w:rsidR="007170ED" w:rsidRDefault="007170ED" w:rsidP="007170ED">
      <w:pPr>
        <w:pStyle w:val="a3"/>
        <w:spacing w:after="0"/>
      </w:pPr>
    </w:p>
    <w:p w14:paraId="06D4E4C1" w14:textId="530F7521" w:rsidR="007170ED" w:rsidRDefault="007170ED" w:rsidP="007170ED">
      <w:pPr>
        <w:spacing w:after="0"/>
      </w:pPr>
      <w:r>
        <w:t>Детальный анализ цели и проблемы</w:t>
      </w:r>
      <w:r>
        <w:rPr>
          <w:rStyle w:val="a6"/>
        </w:rPr>
        <w:footnoteReference w:id="1"/>
      </w:r>
      <w:r w:rsidR="00E529AA">
        <w:t>.</w:t>
      </w:r>
    </w:p>
    <w:p w14:paraId="6223366D" w14:textId="7BEBE5A3" w:rsidR="00E932AF" w:rsidRDefault="00E932AF" w:rsidP="007170ED">
      <w:pPr>
        <w:spacing w:after="0"/>
      </w:pPr>
    </w:p>
    <w:p w14:paraId="23D58997" w14:textId="77777777" w:rsidR="00E932AF" w:rsidRPr="002541D7" w:rsidRDefault="00E932AF" w:rsidP="007170ED">
      <w:pPr>
        <w:spacing w:after="0"/>
        <w:rPr>
          <w:u w:val="single"/>
        </w:rPr>
      </w:pPr>
    </w:p>
    <w:p w14:paraId="37D8BD72" w14:textId="15FE4655" w:rsidR="002541D7" w:rsidRPr="002541D7" w:rsidRDefault="002541D7" w:rsidP="002541D7">
      <w:pPr>
        <w:spacing w:after="0"/>
        <w:rPr>
          <w:u w:val="single"/>
        </w:rPr>
      </w:pPr>
      <w:r w:rsidRPr="002541D7">
        <w:rPr>
          <w:u w:val="single"/>
        </w:rPr>
        <w:t>Необходимые исключения из объёма инициативы</w:t>
      </w:r>
      <w:r>
        <w:rPr>
          <w:u w:val="single"/>
        </w:rPr>
        <w:t>:</w:t>
      </w:r>
    </w:p>
    <w:p w14:paraId="6ECC0484" w14:textId="77777777" w:rsidR="002541D7" w:rsidRDefault="002541D7" w:rsidP="002541D7">
      <w:pPr>
        <w:spacing w:after="0"/>
      </w:pPr>
    </w:p>
    <w:p w14:paraId="10E89363" w14:textId="77777777" w:rsidR="002541D7" w:rsidRDefault="002541D7" w:rsidP="002541D7">
      <w:pPr>
        <w:spacing w:after="0"/>
      </w:pPr>
      <w:r>
        <w:t>1) Реализация продукта только на одной площадке – в Центральном регионе, другие площадки не затрагиваются.</w:t>
      </w:r>
    </w:p>
    <w:p w14:paraId="456AEFB1" w14:textId="77777777" w:rsidR="002541D7" w:rsidRDefault="002541D7" w:rsidP="002541D7">
      <w:pPr>
        <w:spacing w:after="0"/>
      </w:pPr>
      <w:r>
        <w:t xml:space="preserve">2) Торги проводятся в стандартное рабочее время по Москве. Другое время не затрагивается. </w:t>
      </w:r>
    </w:p>
    <w:p w14:paraId="327A3204" w14:textId="77777777" w:rsidR="002541D7" w:rsidRDefault="002541D7" w:rsidP="002541D7">
      <w:pPr>
        <w:spacing w:after="0"/>
      </w:pPr>
      <w:r>
        <w:t xml:space="preserve">3) Инициатива затрагивает только произведенную невостребованную под заказ продукцию. </w:t>
      </w:r>
    </w:p>
    <w:p w14:paraId="1938207B" w14:textId="14DD9FB1" w:rsidR="007170ED" w:rsidRDefault="002541D7" w:rsidP="002541D7">
      <w:pPr>
        <w:spacing w:after="0"/>
      </w:pPr>
      <w:r>
        <w:t xml:space="preserve">4) Разрабатывать площадку для торгов будут подрядчики, </w:t>
      </w:r>
      <w:proofErr w:type="spellStart"/>
      <w:r>
        <w:t>in-house</w:t>
      </w:r>
      <w:proofErr w:type="spellEnd"/>
      <w:r>
        <w:t xml:space="preserve"> разработка не затрагивается.</w:t>
      </w:r>
    </w:p>
    <w:p w14:paraId="3177E0C7" w14:textId="5FE38F05" w:rsidR="007170ED" w:rsidRDefault="007170ED" w:rsidP="00E932AF">
      <w:pPr>
        <w:spacing w:line="259" w:lineRule="auto"/>
        <w:jc w:val="center"/>
      </w:pPr>
    </w:p>
    <w:p w14:paraId="23EE9184" w14:textId="3DB2E180" w:rsidR="00270A2F" w:rsidRDefault="00270A2F" w:rsidP="00E932AF">
      <w:pPr>
        <w:spacing w:line="259" w:lineRule="auto"/>
        <w:jc w:val="center"/>
      </w:pPr>
    </w:p>
    <w:p w14:paraId="1281D201" w14:textId="77777777" w:rsidR="00A90F8D" w:rsidRDefault="00A90F8D" w:rsidP="00E932AF">
      <w:pPr>
        <w:spacing w:line="259" w:lineRule="auto"/>
        <w:jc w:val="center"/>
      </w:pPr>
    </w:p>
    <w:p w14:paraId="14150284" w14:textId="42B546F8" w:rsidR="00E932AF" w:rsidRPr="00E932AF" w:rsidRDefault="00E932AF" w:rsidP="00E932AF">
      <w:pPr>
        <w:pStyle w:val="a3"/>
        <w:numPr>
          <w:ilvl w:val="0"/>
          <w:numId w:val="2"/>
        </w:numPr>
        <w:spacing w:line="259" w:lineRule="auto"/>
        <w:jc w:val="center"/>
        <w:rPr>
          <w:b/>
          <w:bCs/>
        </w:rPr>
      </w:pPr>
      <w:r w:rsidRPr="00E932AF">
        <w:rPr>
          <w:b/>
          <w:bCs/>
        </w:rPr>
        <w:lastRenderedPageBreak/>
        <w:t>Бизнес-цель изменения</w:t>
      </w:r>
    </w:p>
    <w:p w14:paraId="6EB5B227" w14:textId="1F5CE7AF" w:rsidR="00721AD4" w:rsidRDefault="00721AD4" w:rsidP="00721AD4">
      <w:pPr>
        <w:spacing w:after="0"/>
        <w:ind w:left="360"/>
      </w:pPr>
      <w:proofErr w:type="gramStart"/>
      <w:r w:rsidRPr="00721AD4">
        <w:rPr>
          <w:b/>
          <w:bCs/>
        </w:rPr>
        <w:t>Бизнес цель</w:t>
      </w:r>
      <w:proofErr w:type="gramEnd"/>
      <w:r>
        <w:t xml:space="preserve"> – качественная реализация произведенной под заказ невостребованной продукции из металлоконструкции, которая повлияет на объем выручки и даст увеличение маржи до 10%.</w:t>
      </w:r>
    </w:p>
    <w:p w14:paraId="4A30DBB9" w14:textId="4F6A160F" w:rsidR="00E529AA" w:rsidRDefault="00E529AA" w:rsidP="00721AD4">
      <w:pPr>
        <w:spacing w:after="0"/>
        <w:ind w:left="360"/>
      </w:pPr>
    </w:p>
    <w:p w14:paraId="33DD0CB9" w14:textId="12C9BB64" w:rsidR="00E529AA" w:rsidRPr="00E529AA" w:rsidRDefault="00E529AA" w:rsidP="00721AD4">
      <w:pPr>
        <w:spacing w:after="0"/>
        <w:ind w:left="360"/>
        <w:rPr>
          <w:u w:val="single"/>
        </w:rPr>
      </w:pPr>
      <w:r w:rsidRPr="00E529AA">
        <w:rPr>
          <w:u w:val="single"/>
        </w:rPr>
        <w:t xml:space="preserve">Бизнес-требования к решению: </w:t>
      </w:r>
    </w:p>
    <w:p w14:paraId="1AA2EF87" w14:textId="77CBD54C" w:rsidR="00E529AA" w:rsidRDefault="00E529AA" w:rsidP="00721AD4">
      <w:pPr>
        <w:spacing w:after="0"/>
        <w:ind w:left="360"/>
      </w:pPr>
    </w:p>
    <w:p w14:paraId="5CD378E8" w14:textId="77777777" w:rsidR="00E529AA" w:rsidRDefault="00E529AA" w:rsidP="00E529AA">
      <w:pPr>
        <w:spacing w:after="0"/>
        <w:ind w:left="360"/>
      </w:pPr>
      <w:r>
        <w:t xml:space="preserve">Необходимо создать автоматизированную площадку для проведения аукционов в Центральном регионе для реализации невостребованной продукции металлоконструкций, произведенной под заказ. Торги будут проводиться только в стандартное рабочее время и в соответствии с квартальным графиком. </w:t>
      </w:r>
    </w:p>
    <w:p w14:paraId="191C5649" w14:textId="77777777" w:rsidR="00E529AA" w:rsidRDefault="00E529AA" w:rsidP="00E529AA">
      <w:pPr>
        <w:spacing w:after="0"/>
        <w:ind w:left="360"/>
      </w:pPr>
    </w:p>
    <w:p w14:paraId="74DE719A" w14:textId="6F26F64C" w:rsidR="00E529AA" w:rsidRDefault="00E529AA" w:rsidP="00E529AA">
      <w:pPr>
        <w:spacing w:after="0"/>
        <w:ind w:left="360"/>
      </w:pPr>
      <w:r>
        <w:t xml:space="preserve">Отдел сбыта определяет политику и правила торгов, после чего происходит согласование с менеджером по ценообразованию и отделом производства. </w:t>
      </w:r>
    </w:p>
    <w:p w14:paraId="14B91B9B" w14:textId="77777777" w:rsidR="00E529AA" w:rsidRDefault="00E529AA" w:rsidP="00E529AA">
      <w:pPr>
        <w:spacing w:after="0"/>
        <w:ind w:left="360"/>
      </w:pPr>
      <w:r>
        <w:t>Разработкой площадки занимаются подрядчики, поддержкой – IT департамент.</w:t>
      </w:r>
    </w:p>
    <w:p w14:paraId="1C64CA20" w14:textId="25005989" w:rsidR="00E529AA" w:rsidRDefault="00E529AA" w:rsidP="00E529AA">
      <w:pPr>
        <w:spacing w:after="0"/>
        <w:ind w:left="360"/>
      </w:pPr>
      <w:r>
        <w:t xml:space="preserve">Отдел маркетинга информирует клиентов о проведении торгов. Процесс торгов контролируется отделом внутренней безопасности. </w:t>
      </w:r>
    </w:p>
    <w:p w14:paraId="1977A467" w14:textId="77777777" w:rsidR="00E529AA" w:rsidRDefault="00E529AA" w:rsidP="00E529AA">
      <w:pPr>
        <w:spacing w:after="0"/>
        <w:ind w:left="360"/>
      </w:pPr>
    </w:p>
    <w:p w14:paraId="61AAE5AB" w14:textId="1DEACFC6" w:rsidR="00E529AA" w:rsidRDefault="00E529AA" w:rsidP="00E529AA">
      <w:pPr>
        <w:spacing w:after="0"/>
        <w:ind w:left="360"/>
      </w:pPr>
      <w:r>
        <w:t>Для достижения цели инициативы необходимо:</w:t>
      </w:r>
    </w:p>
    <w:p w14:paraId="67CEA0B4" w14:textId="77777777" w:rsidR="00A90F8D" w:rsidRDefault="00A90F8D" w:rsidP="00E529AA">
      <w:pPr>
        <w:spacing w:after="0"/>
        <w:ind w:left="360"/>
      </w:pPr>
    </w:p>
    <w:p w14:paraId="7439CC3A" w14:textId="1962366D" w:rsidR="00E529AA" w:rsidRDefault="00E529AA" w:rsidP="00E529AA">
      <w:pPr>
        <w:spacing w:after="0"/>
        <w:ind w:left="360"/>
      </w:pPr>
      <w:r>
        <w:t>- создать инструкции для менеджеров,</w:t>
      </w:r>
    </w:p>
    <w:p w14:paraId="685CB79E" w14:textId="77777777" w:rsidR="00E529AA" w:rsidRDefault="00E529AA" w:rsidP="00E529AA">
      <w:pPr>
        <w:spacing w:after="0"/>
        <w:ind w:left="360"/>
      </w:pPr>
      <w:r>
        <w:t>- определить критерии качества,</w:t>
      </w:r>
    </w:p>
    <w:p w14:paraId="47FD0DA0" w14:textId="77777777" w:rsidR="00E529AA" w:rsidRDefault="00E529AA" w:rsidP="00E529AA">
      <w:pPr>
        <w:spacing w:after="0"/>
        <w:ind w:left="360"/>
      </w:pPr>
      <w:r>
        <w:t>-определить период для тестирования корректности выполнения инструкций менеджеров,</w:t>
      </w:r>
    </w:p>
    <w:p w14:paraId="52009C2C" w14:textId="77777777" w:rsidR="00E529AA" w:rsidRDefault="00E529AA" w:rsidP="00E529AA">
      <w:pPr>
        <w:spacing w:after="0"/>
        <w:ind w:left="360"/>
      </w:pPr>
      <w:r>
        <w:t>- поставить задачи по разработке IT – площадки,</w:t>
      </w:r>
    </w:p>
    <w:p w14:paraId="7C743725" w14:textId="77777777" w:rsidR="00E529AA" w:rsidRDefault="00E529AA" w:rsidP="00E529AA">
      <w:pPr>
        <w:spacing w:after="0"/>
        <w:ind w:left="360"/>
      </w:pPr>
      <w:r>
        <w:t>- определить период для тестирования IT – площадки,</w:t>
      </w:r>
    </w:p>
    <w:p w14:paraId="11748D9D" w14:textId="77777777" w:rsidR="00E529AA" w:rsidRDefault="00E529AA" w:rsidP="00E529AA">
      <w:pPr>
        <w:spacing w:after="0"/>
        <w:ind w:left="360"/>
      </w:pPr>
      <w:r>
        <w:t>- выделить ресурсы для корректировки и доработки инструкций и IT – площадки после периода тестирования,</w:t>
      </w:r>
    </w:p>
    <w:p w14:paraId="3F698D96" w14:textId="77777777" w:rsidR="00E529AA" w:rsidRDefault="00E529AA" w:rsidP="00E529AA">
      <w:pPr>
        <w:spacing w:after="0"/>
        <w:ind w:left="360"/>
      </w:pPr>
      <w:r>
        <w:t>- информирование клиентов о проведении торгов,</w:t>
      </w:r>
    </w:p>
    <w:p w14:paraId="5C411129" w14:textId="513A9916" w:rsidR="00E529AA" w:rsidRDefault="00E529AA" w:rsidP="00A90F8D">
      <w:pPr>
        <w:spacing w:after="0"/>
        <w:ind w:left="360"/>
      </w:pPr>
      <w:r>
        <w:t>- проведение торгов в соответствии с квартальным периодом и временем.</w:t>
      </w:r>
    </w:p>
    <w:p w14:paraId="241BE8B5" w14:textId="2F505251" w:rsidR="000B1477" w:rsidRDefault="000B1477" w:rsidP="000B1477">
      <w:pPr>
        <w:pStyle w:val="a3"/>
        <w:numPr>
          <w:ilvl w:val="0"/>
          <w:numId w:val="2"/>
        </w:numPr>
        <w:spacing w:after="0"/>
        <w:jc w:val="center"/>
        <w:rPr>
          <w:b/>
          <w:bCs/>
        </w:rPr>
      </w:pPr>
      <w:r w:rsidRPr="000B1477">
        <w:rPr>
          <w:b/>
          <w:bCs/>
        </w:rPr>
        <w:lastRenderedPageBreak/>
        <w:t>Бенчмаркинг</w:t>
      </w:r>
    </w:p>
    <w:p w14:paraId="3772C578" w14:textId="0451BA2F" w:rsidR="000B1477" w:rsidRDefault="000B1477" w:rsidP="000B1477">
      <w:pPr>
        <w:spacing w:after="0"/>
        <w:rPr>
          <w:b/>
          <w:bCs/>
        </w:rPr>
      </w:pPr>
    </w:p>
    <w:p w14:paraId="4E604BD4" w14:textId="77777777" w:rsidR="000B1477" w:rsidRPr="000B1477" w:rsidRDefault="000B1477" w:rsidP="000B1477">
      <w:pPr>
        <w:spacing w:after="0"/>
        <w:rPr>
          <w:b/>
          <w:bCs/>
        </w:rPr>
      </w:pPr>
    </w:p>
    <w:p w14:paraId="07A1D96F" w14:textId="77777777" w:rsidR="00E529AA" w:rsidRDefault="00E529AA" w:rsidP="00E529AA">
      <w:pPr>
        <w:spacing w:line="259" w:lineRule="auto"/>
        <w:ind w:left="360"/>
      </w:pPr>
      <w:r>
        <w:t xml:space="preserve">Требованиям инициативы наиболее всего соответствует </w:t>
      </w:r>
      <w:proofErr w:type="spellStart"/>
      <w:r>
        <w:t>iTender</w:t>
      </w:r>
      <w:proofErr w:type="spellEnd"/>
      <w:r>
        <w:t xml:space="preserve">, так как есть возможность индивидуальной разработки торговой площадки, в ходе которой можно учесть все особенности производства и менеджмента компании. Благодаря чему можно выстроить надежную индивидуальную систему сбыта НП. Также, специализация компании </w:t>
      </w:r>
      <w:proofErr w:type="spellStart"/>
      <w:r>
        <w:t>iTender</w:t>
      </w:r>
      <w:proofErr w:type="spellEnd"/>
      <w:r>
        <w:t xml:space="preserve"> соответствует специализации нашей компании. </w:t>
      </w:r>
    </w:p>
    <w:p w14:paraId="671F2374" w14:textId="77777777" w:rsidR="00E529AA" w:rsidRDefault="00E529AA" w:rsidP="00E529AA">
      <w:pPr>
        <w:spacing w:line="259" w:lineRule="auto"/>
        <w:ind w:left="360"/>
      </w:pPr>
      <w:r>
        <w:t xml:space="preserve">При достаточно большом объеме работы, небольшой срок внедрения – 1 месяц. </w:t>
      </w:r>
    </w:p>
    <w:p w14:paraId="4481CD7E" w14:textId="08E4F78D" w:rsidR="00E932AF" w:rsidRDefault="00E529AA" w:rsidP="00E529AA">
      <w:pPr>
        <w:spacing w:line="259" w:lineRule="auto"/>
        <w:ind w:left="360"/>
      </w:pPr>
      <w:r>
        <w:t xml:space="preserve">Разработка </w:t>
      </w:r>
      <w:proofErr w:type="spellStart"/>
      <w:r>
        <w:t>iTender</w:t>
      </w:r>
      <w:proofErr w:type="spellEnd"/>
      <w:r>
        <w:t xml:space="preserve"> будет стоить дороже, однако </w:t>
      </w:r>
      <w:proofErr w:type="spellStart"/>
      <w:r>
        <w:t>iTender</w:t>
      </w:r>
      <w:proofErr w:type="spellEnd"/>
      <w:r>
        <w:t xml:space="preserve"> дает гарантии создания наиболее качественного продукта, тогда как другие компании предлагают оформить торги на собственных площадках с системой поддержки собственных менеджеров.</w:t>
      </w:r>
    </w:p>
    <w:p w14:paraId="52F985BB" w14:textId="498C48E6" w:rsidR="00E529AA" w:rsidRDefault="00E529AA" w:rsidP="00E529AA">
      <w:pPr>
        <w:spacing w:line="259" w:lineRule="auto"/>
        <w:ind w:left="360"/>
      </w:pPr>
    </w:p>
    <w:p w14:paraId="25D583F6" w14:textId="6C9CA2F8" w:rsidR="00E529AA" w:rsidRPr="00E529AA" w:rsidRDefault="00E529AA" w:rsidP="00E529AA">
      <w:pPr>
        <w:spacing w:line="259" w:lineRule="auto"/>
        <w:ind w:left="360"/>
      </w:pPr>
      <w:r>
        <w:t>Детальный бенчмаркинг</w:t>
      </w:r>
      <w:r>
        <w:rPr>
          <w:rStyle w:val="a6"/>
        </w:rPr>
        <w:footnoteReference w:id="2"/>
      </w:r>
      <w:r>
        <w:t>.</w:t>
      </w:r>
    </w:p>
    <w:p w14:paraId="02ADE5C7" w14:textId="77777777" w:rsidR="00E932AF" w:rsidRDefault="00E932AF" w:rsidP="00E932AF">
      <w:pPr>
        <w:spacing w:line="259" w:lineRule="auto"/>
      </w:pPr>
    </w:p>
    <w:p w14:paraId="74C0E2FD" w14:textId="77777777" w:rsidR="007170ED" w:rsidRDefault="007170ED" w:rsidP="007170ED">
      <w:pPr>
        <w:spacing w:line="259" w:lineRule="auto"/>
      </w:pPr>
    </w:p>
    <w:p w14:paraId="3BB45CFD" w14:textId="7CFCC478" w:rsidR="00081A38" w:rsidRDefault="00081A38" w:rsidP="007170ED">
      <w:pPr>
        <w:spacing w:line="259" w:lineRule="auto"/>
      </w:pPr>
    </w:p>
    <w:p w14:paraId="080A3ABD" w14:textId="77777777" w:rsidR="00081A38" w:rsidRDefault="00081A38">
      <w:pPr>
        <w:spacing w:line="259" w:lineRule="auto"/>
      </w:pPr>
      <w:r>
        <w:br w:type="page"/>
      </w:r>
    </w:p>
    <w:p w14:paraId="1D811B30" w14:textId="3FA1D2CF" w:rsidR="007170ED" w:rsidRPr="00081A38" w:rsidRDefault="00081A38" w:rsidP="00081A38">
      <w:pPr>
        <w:pStyle w:val="a3"/>
        <w:numPr>
          <w:ilvl w:val="0"/>
          <w:numId w:val="2"/>
        </w:numPr>
        <w:spacing w:line="259" w:lineRule="auto"/>
        <w:jc w:val="center"/>
      </w:pPr>
      <w:r w:rsidRPr="00081A38">
        <w:rPr>
          <w:b/>
          <w:bCs/>
        </w:rPr>
        <w:lastRenderedPageBreak/>
        <w:t>Бизнес-процессы</w:t>
      </w:r>
    </w:p>
    <w:p w14:paraId="3E2122AB" w14:textId="476C3251" w:rsidR="00081A38" w:rsidRDefault="00BD6297" w:rsidP="00081A38">
      <w:pPr>
        <w:spacing w:line="259" w:lineRule="auto"/>
      </w:pPr>
      <w:r w:rsidRPr="00BD6297">
        <w:t>Инициатива затрагивает один основной бизнес-процесс «Реализация» (отдел сбыта).</w:t>
      </w:r>
    </w:p>
    <w:p w14:paraId="1CD32C83" w14:textId="77777777" w:rsidR="00BD6297" w:rsidRDefault="00BD6297" w:rsidP="00081A38">
      <w:pPr>
        <w:spacing w:line="259" w:lineRule="auto"/>
      </w:pPr>
    </w:p>
    <w:p w14:paraId="2E2E75DC" w14:textId="524C06F6" w:rsidR="00BD6297" w:rsidRPr="00E80429" w:rsidRDefault="00BD6297" w:rsidP="00BD6297">
      <w:pPr>
        <w:rPr>
          <w:bCs/>
          <w:u w:val="single"/>
        </w:rPr>
      </w:pPr>
      <w:r w:rsidRPr="00E80429">
        <w:rPr>
          <w:bCs/>
          <w:u w:val="single"/>
        </w:rPr>
        <w:t>Описание в табличной форме</w:t>
      </w:r>
      <w:r>
        <w:rPr>
          <w:bCs/>
          <w:u w:val="single"/>
        </w:rPr>
        <w:t xml:space="preserve"> каждого отдела. </w:t>
      </w:r>
    </w:p>
    <w:p w14:paraId="556A7061" w14:textId="77777777" w:rsidR="00BD6297" w:rsidRDefault="00BD6297" w:rsidP="00BD6297">
      <w:pPr>
        <w:rPr>
          <w:iCs/>
        </w:rPr>
      </w:pPr>
      <w:r>
        <w:rPr>
          <w:iCs/>
        </w:rPr>
        <w:t>Отдел сбыта</w:t>
      </w:r>
    </w:p>
    <w:tbl>
      <w:tblPr>
        <w:tblStyle w:val="a7"/>
        <w:tblW w:w="15021" w:type="dxa"/>
        <w:tblLook w:val="04A0" w:firstRow="1" w:lastRow="0" w:firstColumn="1" w:lastColumn="0" w:noHBand="0" w:noVBand="1"/>
      </w:tblPr>
      <w:tblGrid>
        <w:gridCol w:w="3114"/>
        <w:gridCol w:w="2835"/>
        <w:gridCol w:w="3402"/>
        <w:gridCol w:w="3685"/>
        <w:gridCol w:w="1985"/>
      </w:tblGrid>
      <w:tr w:rsidR="00BD6297" w14:paraId="5F290F33" w14:textId="77777777" w:rsidTr="00BD6297">
        <w:tc>
          <w:tcPr>
            <w:tcW w:w="3114" w:type="dxa"/>
          </w:tcPr>
          <w:p w14:paraId="6F662EB9" w14:textId="77777777" w:rsidR="00BD6297" w:rsidRPr="006F37FB" w:rsidRDefault="00BD6297" w:rsidP="00FE0FFB">
            <w:pPr>
              <w:jc w:val="center"/>
              <w:rPr>
                <w:b/>
                <w:bCs/>
                <w:iCs/>
              </w:rPr>
            </w:pPr>
            <w:r w:rsidRPr="006F37FB">
              <w:rPr>
                <w:b/>
                <w:bCs/>
                <w:iCs/>
              </w:rPr>
              <w:t>Функция</w:t>
            </w:r>
          </w:p>
        </w:tc>
        <w:tc>
          <w:tcPr>
            <w:tcW w:w="2835" w:type="dxa"/>
          </w:tcPr>
          <w:p w14:paraId="3E1B6837" w14:textId="77777777" w:rsidR="00BD6297" w:rsidRPr="006F37FB" w:rsidRDefault="00BD6297" w:rsidP="00FE0FFB">
            <w:pPr>
              <w:jc w:val="center"/>
              <w:rPr>
                <w:b/>
                <w:bCs/>
                <w:iCs/>
              </w:rPr>
            </w:pPr>
            <w:r w:rsidRPr="006F37FB">
              <w:rPr>
                <w:b/>
                <w:bCs/>
                <w:iCs/>
              </w:rPr>
              <w:t>Роль</w:t>
            </w:r>
          </w:p>
        </w:tc>
        <w:tc>
          <w:tcPr>
            <w:tcW w:w="3402" w:type="dxa"/>
          </w:tcPr>
          <w:p w14:paraId="3C79ED4F" w14:textId="77777777" w:rsidR="00BD6297" w:rsidRPr="006F37FB" w:rsidRDefault="00BD6297" w:rsidP="00FE0FFB">
            <w:pPr>
              <w:jc w:val="center"/>
              <w:rPr>
                <w:b/>
                <w:bCs/>
                <w:iCs/>
              </w:rPr>
            </w:pPr>
            <w:r w:rsidRPr="006F37FB">
              <w:rPr>
                <w:b/>
                <w:bCs/>
                <w:iCs/>
              </w:rPr>
              <w:t>Вход</w:t>
            </w:r>
          </w:p>
        </w:tc>
        <w:tc>
          <w:tcPr>
            <w:tcW w:w="3685" w:type="dxa"/>
          </w:tcPr>
          <w:p w14:paraId="2C91B5AF" w14:textId="77777777" w:rsidR="00BD6297" w:rsidRPr="006F37FB" w:rsidRDefault="00BD6297" w:rsidP="00FE0FFB">
            <w:pPr>
              <w:jc w:val="center"/>
              <w:rPr>
                <w:b/>
                <w:bCs/>
                <w:iCs/>
              </w:rPr>
            </w:pPr>
            <w:r w:rsidRPr="006F37FB">
              <w:rPr>
                <w:b/>
                <w:bCs/>
                <w:iCs/>
              </w:rPr>
              <w:t>Описание</w:t>
            </w:r>
          </w:p>
        </w:tc>
        <w:tc>
          <w:tcPr>
            <w:tcW w:w="1985" w:type="dxa"/>
          </w:tcPr>
          <w:p w14:paraId="6CF3C713" w14:textId="77777777" w:rsidR="00BD6297" w:rsidRPr="006F37FB" w:rsidRDefault="00BD6297" w:rsidP="00FE0FFB">
            <w:pPr>
              <w:jc w:val="center"/>
              <w:rPr>
                <w:b/>
                <w:bCs/>
                <w:iCs/>
              </w:rPr>
            </w:pPr>
            <w:r w:rsidRPr="006F37FB">
              <w:rPr>
                <w:b/>
                <w:bCs/>
                <w:iCs/>
              </w:rPr>
              <w:t>Выход</w:t>
            </w:r>
          </w:p>
        </w:tc>
      </w:tr>
      <w:tr w:rsidR="00BD6297" w14:paraId="069713CB" w14:textId="77777777" w:rsidTr="00BD6297">
        <w:tc>
          <w:tcPr>
            <w:tcW w:w="3114" w:type="dxa"/>
          </w:tcPr>
          <w:p w14:paraId="4538F590" w14:textId="77777777" w:rsidR="00BD6297" w:rsidRPr="006F37FB" w:rsidRDefault="00BD6297" w:rsidP="00FE0FFB">
            <w:pPr>
              <w:rPr>
                <w:iCs/>
              </w:rPr>
            </w:pPr>
            <w:r w:rsidRPr="006F37FB">
              <w:rPr>
                <w:iCs/>
              </w:rPr>
              <w:t>Определение политики и правил проведения торгов</w:t>
            </w:r>
          </w:p>
        </w:tc>
        <w:tc>
          <w:tcPr>
            <w:tcW w:w="2835" w:type="dxa"/>
          </w:tcPr>
          <w:p w14:paraId="35316D94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Руководитель отдела сбыта</w:t>
            </w:r>
          </w:p>
        </w:tc>
        <w:tc>
          <w:tcPr>
            <w:tcW w:w="3402" w:type="dxa"/>
          </w:tcPr>
          <w:p w14:paraId="44459F8E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Необходимость в определении политики и правил проведения торгов</w:t>
            </w:r>
          </w:p>
        </w:tc>
        <w:tc>
          <w:tcPr>
            <w:tcW w:w="3685" w:type="dxa"/>
          </w:tcPr>
          <w:p w14:paraId="3E06EDCB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- написание политики и правил проведения торгов.</w:t>
            </w:r>
          </w:p>
        </w:tc>
        <w:tc>
          <w:tcPr>
            <w:tcW w:w="1985" w:type="dxa"/>
          </w:tcPr>
          <w:p w14:paraId="2ADD4B1B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 xml:space="preserve">- готовые инструкции. </w:t>
            </w:r>
          </w:p>
        </w:tc>
      </w:tr>
      <w:tr w:rsidR="00BD6297" w14:paraId="077D61DC" w14:textId="77777777" w:rsidTr="00BD6297">
        <w:tc>
          <w:tcPr>
            <w:tcW w:w="3114" w:type="dxa"/>
          </w:tcPr>
          <w:p w14:paraId="6CDF0313" w14:textId="77777777" w:rsidR="00BD6297" w:rsidRPr="006F37FB" w:rsidRDefault="00BD6297" w:rsidP="00FE0FFB">
            <w:pPr>
              <w:rPr>
                <w:iCs/>
              </w:rPr>
            </w:pPr>
            <w:r w:rsidRPr="006F37FB">
              <w:rPr>
                <w:iCs/>
              </w:rPr>
              <w:t>Ценообразование, составление расписания</w:t>
            </w:r>
          </w:p>
        </w:tc>
        <w:tc>
          <w:tcPr>
            <w:tcW w:w="2835" w:type="dxa"/>
          </w:tcPr>
          <w:p w14:paraId="4285CFD0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Руководитель отдела сбыта</w:t>
            </w:r>
          </w:p>
        </w:tc>
        <w:tc>
          <w:tcPr>
            <w:tcW w:w="3402" w:type="dxa"/>
          </w:tcPr>
          <w:p w14:paraId="22822539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Необходимость составления цен и расписания</w:t>
            </w:r>
          </w:p>
        </w:tc>
        <w:tc>
          <w:tcPr>
            <w:tcW w:w="3685" w:type="dxa"/>
          </w:tcPr>
          <w:p w14:paraId="75DABA32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- определение цен на НП.</w:t>
            </w:r>
          </w:p>
          <w:p w14:paraId="6325FCBC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- составление расписания (стандартное рабочее время, квартальный график)</w:t>
            </w:r>
          </w:p>
          <w:p w14:paraId="435D99C7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- согласование с отделом маркетинга.</w:t>
            </w:r>
          </w:p>
        </w:tc>
        <w:tc>
          <w:tcPr>
            <w:tcW w:w="1985" w:type="dxa"/>
          </w:tcPr>
          <w:p w14:paraId="78E14D31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- цены.</w:t>
            </w:r>
          </w:p>
          <w:p w14:paraId="765B5233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- график.</w:t>
            </w:r>
          </w:p>
          <w:p w14:paraId="286D630B" w14:textId="77777777" w:rsidR="00BD6297" w:rsidRDefault="00BD6297" w:rsidP="00FE0FFB">
            <w:pPr>
              <w:rPr>
                <w:iCs/>
              </w:rPr>
            </w:pPr>
          </w:p>
        </w:tc>
      </w:tr>
    </w:tbl>
    <w:p w14:paraId="701FE59F" w14:textId="49B3FB62" w:rsidR="00BD6297" w:rsidRDefault="00BD6297" w:rsidP="00BD6297">
      <w:pPr>
        <w:rPr>
          <w:iCs/>
        </w:rPr>
      </w:pPr>
    </w:p>
    <w:p w14:paraId="18BFCDA6" w14:textId="11411420" w:rsidR="00BD6297" w:rsidRDefault="00BD6297" w:rsidP="00BD6297">
      <w:pPr>
        <w:rPr>
          <w:iCs/>
        </w:rPr>
      </w:pPr>
    </w:p>
    <w:p w14:paraId="08ADD9A8" w14:textId="1083C731" w:rsidR="00BD6297" w:rsidRDefault="00BD6297" w:rsidP="00BD6297">
      <w:pPr>
        <w:rPr>
          <w:iCs/>
        </w:rPr>
      </w:pPr>
    </w:p>
    <w:p w14:paraId="2A7D6F61" w14:textId="2926A824" w:rsidR="00BD6297" w:rsidRDefault="00BD6297" w:rsidP="00BD6297">
      <w:pPr>
        <w:rPr>
          <w:iCs/>
        </w:rPr>
      </w:pPr>
    </w:p>
    <w:p w14:paraId="34E05205" w14:textId="77777777" w:rsidR="00A90F8D" w:rsidRDefault="00A90F8D" w:rsidP="00BD6297">
      <w:pPr>
        <w:rPr>
          <w:iCs/>
        </w:rPr>
      </w:pPr>
    </w:p>
    <w:p w14:paraId="3E386697" w14:textId="77777777" w:rsidR="00A90F8D" w:rsidRDefault="00A90F8D" w:rsidP="00BD6297">
      <w:pPr>
        <w:rPr>
          <w:iCs/>
        </w:rPr>
      </w:pPr>
    </w:p>
    <w:p w14:paraId="12B90784" w14:textId="1CB74756" w:rsidR="00BD6297" w:rsidRDefault="00BD6297" w:rsidP="00BD6297">
      <w:pPr>
        <w:rPr>
          <w:iCs/>
        </w:rPr>
      </w:pPr>
      <w:r>
        <w:rPr>
          <w:iCs/>
        </w:rPr>
        <w:lastRenderedPageBreak/>
        <w:t>Отдел маркетинга</w:t>
      </w:r>
    </w:p>
    <w:tbl>
      <w:tblPr>
        <w:tblStyle w:val="a7"/>
        <w:tblW w:w="15021" w:type="dxa"/>
        <w:tblLayout w:type="fixed"/>
        <w:tblLook w:val="04A0" w:firstRow="1" w:lastRow="0" w:firstColumn="1" w:lastColumn="0" w:noHBand="0" w:noVBand="1"/>
      </w:tblPr>
      <w:tblGrid>
        <w:gridCol w:w="2972"/>
        <w:gridCol w:w="2977"/>
        <w:gridCol w:w="3402"/>
        <w:gridCol w:w="3685"/>
        <w:gridCol w:w="1985"/>
      </w:tblGrid>
      <w:tr w:rsidR="00BD6297" w14:paraId="5D67FC86" w14:textId="77777777" w:rsidTr="00BD6297">
        <w:tc>
          <w:tcPr>
            <w:tcW w:w="2972" w:type="dxa"/>
          </w:tcPr>
          <w:p w14:paraId="5F620514" w14:textId="77777777" w:rsidR="00BD6297" w:rsidRPr="006F37FB" w:rsidRDefault="00BD6297" w:rsidP="00FE0FFB">
            <w:pPr>
              <w:jc w:val="center"/>
              <w:rPr>
                <w:b/>
                <w:bCs/>
                <w:iCs/>
              </w:rPr>
            </w:pPr>
            <w:r w:rsidRPr="006F37FB">
              <w:rPr>
                <w:b/>
                <w:bCs/>
                <w:iCs/>
              </w:rPr>
              <w:t>Функция</w:t>
            </w:r>
          </w:p>
        </w:tc>
        <w:tc>
          <w:tcPr>
            <w:tcW w:w="2977" w:type="dxa"/>
          </w:tcPr>
          <w:p w14:paraId="4E69BDF6" w14:textId="77777777" w:rsidR="00BD6297" w:rsidRPr="006F37FB" w:rsidRDefault="00BD6297" w:rsidP="00FE0FFB">
            <w:pPr>
              <w:jc w:val="center"/>
              <w:rPr>
                <w:b/>
                <w:bCs/>
                <w:iCs/>
              </w:rPr>
            </w:pPr>
            <w:r w:rsidRPr="006F37FB">
              <w:rPr>
                <w:b/>
                <w:bCs/>
                <w:iCs/>
              </w:rPr>
              <w:t>Роль</w:t>
            </w:r>
          </w:p>
        </w:tc>
        <w:tc>
          <w:tcPr>
            <w:tcW w:w="3402" w:type="dxa"/>
          </w:tcPr>
          <w:p w14:paraId="49A95D35" w14:textId="77777777" w:rsidR="00BD6297" w:rsidRPr="006F37FB" w:rsidRDefault="00BD6297" w:rsidP="00FE0FFB">
            <w:pPr>
              <w:jc w:val="center"/>
              <w:rPr>
                <w:b/>
                <w:bCs/>
                <w:iCs/>
              </w:rPr>
            </w:pPr>
            <w:r w:rsidRPr="006F37FB">
              <w:rPr>
                <w:b/>
                <w:bCs/>
                <w:iCs/>
              </w:rPr>
              <w:t>Вход</w:t>
            </w:r>
          </w:p>
        </w:tc>
        <w:tc>
          <w:tcPr>
            <w:tcW w:w="3685" w:type="dxa"/>
          </w:tcPr>
          <w:p w14:paraId="0169A81A" w14:textId="77777777" w:rsidR="00BD6297" w:rsidRPr="006F37FB" w:rsidRDefault="00BD6297" w:rsidP="00FE0FFB">
            <w:pPr>
              <w:jc w:val="center"/>
              <w:rPr>
                <w:b/>
                <w:bCs/>
                <w:iCs/>
              </w:rPr>
            </w:pPr>
            <w:r w:rsidRPr="006F37FB">
              <w:rPr>
                <w:b/>
                <w:bCs/>
                <w:iCs/>
              </w:rPr>
              <w:t>Описание</w:t>
            </w:r>
          </w:p>
        </w:tc>
        <w:tc>
          <w:tcPr>
            <w:tcW w:w="1985" w:type="dxa"/>
          </w:tcPr>
          <w:p w14:paraId="4D62ABDC" w14:textId="77777777" w:rsidR="00BD6297" w:rsidRPr="006F37FB" w:rsidRDefault="00BD6297" w:rsidP="00FE0FFB">
            <w:pPr>
              <w:jc w:val="center"/>
              <w:rPr>
                <w:b/>
                <w:bCs/>
                <w:iCs/>
              </w:rPr>
            </w:pPr>
            <w:r w:rsidRPr="006F37FB">
              <w:rPr>
                <w:b/>
                <w:bCs/>
                <w:iCs/>
              </w:rPr>
              <w:t>Выход</w:t>
            </w:r>
          </w:p>
        </w:tc>
      </w:tr>
      <w:tr w:rsidR="00BD6297" w14:paraId="2DD90D11" w14:textId="77777777" w:rsidTr="00BD6297">
        <w:tc>
          <w:tcPr>
            <w:tcW w:w="2972" w:type="dxa"/>
          </w:tcPr>
          <w:p w14:paraId="794F91AB" w14:textId="77777777" w:rsidR="00BD6297" w:rsidRPr="006F37FB" w:rsidRDefault="00BD6297" w:rsidP="00FE0FFB">
            <w:pPr>
              <w:rPr>
                <w:iCs/>
              </w:rPr>
            </w:pPr>
            <w:r>
              <w:rPr>
                <w:iCs/>
                <w:lang w:val="en-US"/>
              </w:rPr>
              <w:t>PR</w:t>
            </w:r>
            <w:r>
              <w:rPr>
                <w:iCs/>
              </w:rPr>
              <w:t xml:space="preserve"> компании и реклама НП продукции</w:t>
            </w:r>
          </w:p>
        </w:tc>
        <w:tc>
          <w:tcPr>
            <w:tcW w:w="2977" w:type="dxa"/>
          </w:tcPr>
          <w:p w14:paraId="7C944A06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Менеджер</w:t>
            </w:r>
          </w:p>
        </w:tc>
        <w:tc>
          <w:tcPr>
            <w:tcW w:w="3402" w:type="dxa"/>
          </w:tcPr>
          <w:p w14:paraId="5FE8C096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Необходимость повышения количества продаж</w:t>
            </w:r>
          </w:p>
        </w:tc>
        <w:tc>
          <w:tcPr>
            <w:tcW w:w="3685" w:type="dxa"/>
          </w:tcPr>
          <w:p w14:paraId="7F3136CB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- выбор эффективного канала для рекламы.</w:t>
            </w:r>
          </w:p>
          <w:p w14:paraId="1E101710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- написание стратегии.</w:t>
            </w:r>
          </w:p>
          <w:p w14:paraId="6A518A77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- запуск рекламы.</w:t>
            </w:r>
          </w:p>
          <w:p w14:paraId="5539E646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 xml:space="preserve">- отслеживание метрик и редактирование. </w:t>
            </w:r>
          </w:p>
        </w:tc>
        <w:tc>
          <w:tcPr>
            <w:tcW w:w="1985" w:type="dxa"/>
          </w:tcPr>
          <w:p w14:paraId="2943EC9D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- расширение базы потенциальных клиентов.</w:t>
            </w:r>
          </w:p>
        </w:tc>
      </w:tr>
      <w:tr w:rsidR="00BD6297" w14:paraId="0EEFF5F1" w14:textId="77777777" w:rsidTr="00BD6297">
        <w:tc>
          <w:tcPr>
            <w:tcW w:w="2972" w:type="dxa"/>
          </w:tcPr>
          <w:p w14:paraId="7AD70A55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Согласование цен, правил и расписания торгов с отделом реализации</w:t>
            </w:r>
          </w:p>
        </w:tc>
        <w:tc>
          <w:tcPr>
            <w:tcW w:w="2977" w:type="dxa"/>
          </w:tcPr>
          <w:p w14:paraId="26B451D2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Старший менеджер или руководитель отдела</w:t>
            </w:r>
          </w:p>
        </w:tc>
        <w:tc>
          <w:tcPr>
            <w:tcW w:w="3402" w:type="dxa"/>
          </w:tcPr>
          <w:p w14:paraId="6EB3B157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Готовый список цен, правил и расписание от отдела реализации</w:t>
            </w:r>
          </w:p>
        </w:tc>
        <w:tc>
          <w:tcPr>
            <w:tcW w:w="3685" w:type="dxa"/>
          </w:tcPr>
          <w:p w14:paraId="7EA73E74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- редактирование цен.</w:t>
            </w:r>
          </w:p>
          <w:p w14:paraId="7113DF0D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 xml:space="preserve">- редактирование расписания. </w:t>
            </w:r>
          </w:p>
        </w:tc>
        <w:tc>
          <w:tcPr>
            <w:tcW w:w="1985" w:type="dxa"/>
          </w:tcPr>
          <w:p w14:paraId="2260D9C1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- готовый перечень цен.</w:t>
            </w:r>
          </w:p>
          <w:p w14:paraId="788E8778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 xml:space="preserve">- готовое расписание. </w:t>
            </w:r>
          </w:p>
        </w:tc>
      </w:tr>
      <w:tr w:rsidR="00BD6297" w14:paraId="0466F5F3" w14:textId="77777777" w:rsidTr="00BD6297">
        <w:tc>
          <w:tcPr>
            <w:tcW w:w="2972" w:type="dxa"/>
          </w:tcPr>
          <w:p w14:paraId="26BACF08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Изучение готовых инструкций от отдела обучения</w:t>
            </w:r>
          </w:p>
        </w:tc>
        <w:tc>
          <w:tcPr>
            <w:tcW w:w="2977" w:type="dxa"/>
          </w:tcPr>
          <w:p w14:paraId="67A52D63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Руководитель отдела</w:t>
            </w:r>
          </w:p>
        </w:tc>
        <w:tc>
          <w:tcPr>
            <w:tcW w:w="3402" w:type="dxa"/>
          </w:tcPr>
          <w:p w14:paraId="46CB13BE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Инструкции от отдела обучения</w:t>
            </w:r>
          </w:p>
        </w:tc>
        <w:tc>
          <w:tcPr>
            <w:tcW w:w="3685" w:type="dxa"/>
          </w:tcPr>
          <w:p w14:paraId="77C145A0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- изучение инструкций.</w:t>
            </w:r>
          </w:p>
          <w:p w14:paraId="4C98F0A7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 xml:space="preserve">- внедрение содержания инструкций в работу. </w:t>
            </w:r>
          </w:p>
        </w:tc>
        <w:tc>
          <w:tcPr>
            <w:tcW w:w="1985" w:type="dxa"/>
          </w:tcPr>
          <w:p w14:paraId="2255154E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- прозрачность системы продаж.</w:t>
            </w:r>
          </w:p>
          <w:p w14:paraId="351F149F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 xml:space="preserve">- контроль системы продаж. </w:t>
            </w:r>
          </w:p>
        </w:tc>
      </w:tr>
      <w:tr w:rsidR="00BD6297" w14:paraId="61355930" w14:textId="77777777" w:rsidTr="00BD6297">
        <w:tc>
          <w:tcPr>
            <w:tcW w:w="2972" w:type="dxa"/>
          </w:tcPr>
          <w:p w14:paraId="7CF62B1D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 xml:space="preserve">Информирование клиентов о проведении торгов </w:t>
            </w:r>
          </w:p>
        </w:tc>
        <w:tc>
          <w:tcPr>
            <w:tcW w:w="2977" w:type="dxa"/>
          </w:tcPr>
          <w:p w14:paraId="0AE0EE73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Менеджер</w:t>
            </w:r>
          </w:p>
        </w:tc>
        <w:tc>
          <w:tcPr>
            <w:tcW w:w="3402" w:type="dxa"/>
          </w:tcPr>
          <w:p w14:paraId="72286F71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Приближение даты торгов</w:t>
            </w:r>
          </w:p>
        </w:tc>
        <w:tc>
          <w:tcPr>
            <w:tcW w:w="3685" w:type="dxa"/>
          </w:tcPr>
          <w:p w14:paraId="14482EB3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 xml:space="preserve">- информирование клиентов. </w:t>
            </w:r>
          </w:p>
        </w:tc>
        <w:tc>
          <w:tcPr>
            <w:tcW w:w="1985" w:type="dxa"/>
          </w:tcPr>
          <w:p w14:paraId="30344B31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 xml:space="preserve">- готовность клиентов к покупке. </w:t>
            </w:r>
          </w:p>
        </w:tc>
      </w:tr>
      <w:tr w:rsidR="00BD6297" w14:paraId="4E6B17A8" w14:textId="77777777" w:rsidTr="00BD6297">
        <w:tc>
          <w:tcPr>
            <w:tcW w:w="2972" w:type="dxa"/>
          </w:tcPr>
          <w:p w14:paraId="56AB5DBA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Поддержка клиентов</w:t>
            </w:r>
          </w:p>
        </w:tc>
        <w:tc>
          <w:tcPr>
            <w:tcW w:w="2977" w:type="dxa"/>
          </w:tcPr>
          <w:p w14:paraId="073799DE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Менеджер</w:t>
            </w:r>
          </w:p>
        </w:tc>
        <w:tc>
          <w:tcPr>
            <w:tcW w:w="3402" w:type="dxa"/>
          </w:tcPr>
          <w:p w14:paraId="7B167F56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Совершение покупки</w:t>
            </w:r>
          </w:p>
        </w:tc>
        <w:tc>
          <w:tcPr>
            <w:tcW w:w="3685" w:type="dxa"/>
          </w:tcPr>
          <w:p w14:paraId="291FEE18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 xml:space="preserve">- закрытие имеющихся вопросов клиентов. </w:t>
            </w:r>
          </w:p>
        </w:tc>
        <w:tc>
          <w:tcPr>
            <w:tcW w:w="1985" w:type="dxa"/>
          </w:tcPr>
          <w:p w14:paraId="48FDDF44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 xml:space="preserve">- увеличение лояльности клиентов. </w:t>
            </w:r>
          </w:p>
        </w:tc>
      </w:tr>
    </w:tbl>
    <w:p w14:paraId="5067013C" w14:textId="77777777" w:rsidR="00A90F8D" w:rsidRDefault="00A90F8D" w:rsidP="00BD6297">
      <w:pPr>
        <w:rPr>
          <w:iCs/>
        </w:rPr>
      </w:pPr>
    </w:p>
    <w:p w14:paraId="69B8A53F" w14:textId="14C4791D" w:rsidR="00BD6297" w:rsidRPr="00EA4B81" w:rsidRDefault="00BD6297" w:rsidP="00BD6297">
      <w:pPr>
        <w:rPr>
          <w:iCs/>
        </w:rPr>
      </w:pPr>
      <w:r>
        <w:rPr>
          <w:iCs/>
        </w:rPr>
        <w:lastRenderedPageBreak/>
        <w:t>Отдел обучения</w:t>
      </w:r>
    </w:p>
    <w:tbl>
      <w:tblPr>
        <w:tblStyle w:val="a7"/>
        <w:tblW w:w="15021" w:type="dxa"/>
        <w:tblLook w:val="04A0" w:firstRow="1" w:lastRow="0" w:firstColumn="1" w:lastColumn="0" w:noHBand="0" w:noVBand="1"/>
      </w:tblPr>
      <w:tblGrid>
        <w:gridCol w:w="2972"/>
        <w:gridCol w:w="2977"/>
        <w:gridCol w:w="3402"/>
        <w:gridCol w:w="3685"/>
        <w:gridCol w:w="1985"/>
      </w:tblGrid>
      <w:tr w:rsidR="00BD6297" w14:paraId="7CB45FF4" w14:textId="77777777" w:rsidTr="00BD6297">
        <w:tc>
          <w:tcPr>
            <w:tcW w:w="2972" w:type="dxa"/>
          </w:tcPr>
          <w:p w14:paraId="6BA862B0" w14:textId="77777777" w:rsidR="00BD6297" w:rsidRPr="006F37FB" w:rsidRDefault="00BD6297" w:rsidP="00FE0FFB">
            <w:pPr>
              <w:jc w:val="center"/>
              <w:rPr>
                <w:b/>
                <w:bCs/>
                <w:iCs/>
              </w:rPr>
            </w:pPr>
            <w:r w:rsidRPr="006F37FB">
              <w:rPr>
                <w:b/>
                <w:bCs/>
                <w:iCs/>
              </w:rPr>
              <w:t>Функция</w:t>
            </w:r>
          </w:p>
        </w:tc>
        <w:tc>
          <w:tcPr>
            <w:tcW w:w="2977" w:type="dxa"/>
          </w:tcPr>
          <w:p w14:paraId="35DEDCFE" w14:textId="77777777" w:rsidR="00BD6297" w:rsidRPr="006F37FB" w:rsidRDefault="00BD6297" w:rsidP="00FE0FFB">
            <w:pPr>
              <w:jc w:val="center"/>
              <w:rPr>
                <w:b/>
                <w:bCs/>
                <w:iCs/>
              </w:rPr>
            </w:pPr>
            <w:r w:rsidRPr="006F37FB">
              <w:rPr>
                <w:b/>
                <w:bCs/>
                <w:iCs/>
              </w:rPr>
              <w:t>Роль</w:t>
            </w:r>
          </w:p>
        </w:tc>
        <w:tc>
          <w:tcPr>
            <w:tcW w:w="3402" w:type="dxa"/>
          </w:tcPr>
          <w:p w14:paraId="41D0DB35" w14:textId="77777777" w:rsidR="00BD6297" w:rsidRPr="006F37FB" w:rsidRDefault="00BD6297" w:rsidP="00FE0FFB">
            <w:pPr>
              <w:jc w:val="center"/>
              <w:rPr>
                <w:b/>
                <w:bCs/>
                <w:iCs/>
              </w:rPr>
            </w:pPr>
            <w:r w:rsidRPr="006F37FB">
              <w:rPr>
                <w:b/>
                <w:bCs/>
                <w:iCs/>
              </w:rPr>
              <w:t>Вход</w:t>
            </w:r>
          </w:p>
        </w:tc>
        <w:tc>
          <w:tcPr>
            <w:tcW w:w="3685" w:type="dxa"/>
          </w:tcPr>
          <w:p w14:paraId="04765F6B" w14:textId="77777777" w:rsidR="00BD6297" w:rsidRPr="006F37FB" w:rsidRDefault="00BD6297" w:rsidP="00FE0FFB">
            <w:pPr>
              <w:jc w:val="center"/>
              <w:rPr>
                <w:b/>
                <w:bCs/>
                <w:iCs/>
              </w:rPr>
            </w:pPr>
            <w:r w:rsidRPr="006F37FB">
              <w:rPr>
                <w:b/>
                <w:bCs/>
                <w:iCs/>
              </w:rPr>
              <w:t>Описание</w:t>
            </w:r>
          </w:p>
        </w:tc>
        <w:tc>
          <w:tcPr>
            <w:tcW w:w="1985" w:type="dxa"/>
          </w:tcPr>
          <w:p w14:paraId="4C373335" w14:textId="77777777" w:rsidR="00BD6297" w:rsidRPr="006F37FB" w:rsidRDefault="00BD6297" w:rsidP="00FE0FFB">
            <w:pPr>
              <w:jc w:val="center"/>
              <w:rPr>
                <w:b/>
                <w:bCs/>
                <w:iCs/>
              </w:rPr>
            </w:pPr>
            <w:r w:rsidRPr="006F37FB">
              <w:rPr>
                <w:b/>
                <w:bCs/>
                <w:iCs/>
              </w:rPr>
              <w:t>Выход</w:t>
            </w:r>
          </w:p>
        </w:tc>
      </w:tr>
      <w:tr w:rsidR="00BD6297" w14:paraId="1B3A4089" w14:textId="77777777" w:rsidTr="00BD6297">
        <w:tc>
          <w:tcPr>
            <w:tcW w:w="2972" w:type="dxa"/>
          </w:tcPr>
          <w:p w14:paraId="2ED1FC77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Определение периода тестирования менеджеров и определение критериев качества</w:t>
            </w:r>
          </w:p>
        </w:tc>
        <w:tc>
          <w:tcPr>
            <w:tcW w:w="2977" w:type="dxa"/>
          </w:tcPr>
          <w:p w14:paraId="48CF3F91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Методолог и руководитель отдела маркетинга</w:t>
            </w:r>
          </w:p>
        </w:tc>
        <w:tc>
          <w:tcPr>
            <w:tcW w:w="3402" w:type="dxa"/>
          </w:tcPr>
          <w:p w14:paraId="51C66B73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Необходимость в определении периода тестирования и критериев качества</w:t>
            </w:r>
          </w:p>
        </w:tc>
        <w:tc>
          <w:tcPr>
            <w:tcW w:w="3685" w:type="dxa"/>
          </w:tcPr>
          <w:p w14:paraId="44150972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- определение периода и критериев качества</w:t>
            </w:r>
          </w:p>
        </w:tc>
        <w:tc>
          <w:tcPr>
            <w:tcW w:w="1985" w:type="dxa"/>
          </w:tcPr>
          <w:p w14:paraId="76183F1D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- определенные период и критерии качества тестирования</w:t>
            </w:r>
          </w:p>
        </w:tc>
      </w:tr>
      <w:tr w:rsidR="00BD6297" w14:paraId="57D3BA7F" w14:textId="77777777" w:rsidTr="00BD6297">
        <w:tc>
          <w:tcPr>
            <w:tcW w:w="2972" w:type="dxa"/>
          </w:tcPr>
          <w:p w14:paraId="24CA8B22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Создание новых инструкций</w:t>
            </w:r>
          </w:p>
        </w:tc>
        <w:tc>
          <w:tcPr>
            <w:tcW w:w="2977" w:type="dxa"/>
          </w:tcPr>
          <w:p w14:paraId="09485625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Методолог</w:t>
            </w:r>
          </w:p>
        </w:tc>
        <w:tc>
          <w:tcPr>
            <w:tcW w:w="3402" w:type="dxa"/>
          </w:tcPr>
          <w:p w14:paraId="371D8529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 xml:space="preserve">Необходимость создания новых инструкций для менеджеров с целью увеличения качества продаж </w:t>
            </w:r>
          </w:p>
        </w:tc>
        <w:tc>
          <w:tcPr>
            <w:tcW w:w="3685" w:type="dxa"/>
          </w:tcPr>
          <w:p w14:paraId="028A46D2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 xml:space="preserve">- написание инструкций </w:t>
            </w:r>
          </w:p>
        </w:tc>
        <w:tc>
          <w:tcPr>
            <w:tcW w:w="1985" w:type="dxa"/>
          </w:tcPr>
          <w:p w14:paraId="0DCBA05D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- черновой (первичный) вариант инструкций</w:t>
            </w:r>
          </w:p>
        </w:tc>
      </w:tr>
      <w:tr w:rsidR="00BD6297" w14:paraId="39694433" w14:textId="77777777" w:rsidTr="00BD6297">
        <w:tc>
          <w:tcPr>
            <w:tcW w:w="2972" w:type="dxa"/>
          </w:tcPr>
          <w:p w14:paraId="70A67925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Период тестирования</w:t>
            </w:r>
          </w:p>
        </w:tc>
        <w:tc>
          <w:tcPr>
            <w:tcW w:w="2977" w:type="dxa"/>
          </w:tcPr>
          <w:p w14:paraId="3D826692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Тренер</w:t>
            </w:r>
          </w:p>
        </w:tc>
        <w:tc>
          <w:tcPr>
            <w:tcW w:w="3402" w:type="dxa"/>
          </w:tcPr>
          <w:p w14:paraId="4EA5B8B1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 xml:space="preserve">Необходимость проведения тестирования </w:t>
            </w:r>
          </w:p>
        </w:tc>
        <w:tc>
          <w:tcPr>
            <w:tcW w:w="3685" w:type="dxa"/>
          </w:tcPr>
          <w:p w14:paraId="46AB4D58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- контроль качества по критериям качества</w:t>
            </w:r>
          </w:p>
        </w:tc>
        <w:tc>
          <w:tcPr>
            <w:tcW w:w="1985" w:type="dxa"/>
          </w:tcPr>
          <w:p w14:paraId="34C30A27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- определены необходимые доработки</w:t>
            </w:r>
          </w:p>
        </w:tc>
      </w:tr>
      <w:tr w:rsidR="00BD6297" w14:paraId="286143ED" w14:textId="77777777" w:rsidTr="00BD6297">
        <w:tc>
          <w:tcPr>
            <w:tcW w:w="2972" w:type="dxa"/>
          </w:tcPr>
          <w:p w14:paraId="166A1DB0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Корректировка и создание готовых инструкций для менеджеров</w:t>
            </w:r>
          </w:p>
        </w:tc>
        <w:tc>
          <w:tcPr>
            <w:tcW w:w="2977" w:type="dxa"/>
          </w:tcPr>
          <w:p w14:paraId="0001B585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Методолог</w:t>
            </w:r>
          </w:p>
        </w:tc>
        <w:tc>
          <w:tcPr>
            <w:tcW w:w="3402" w:type="dxa"/>
          </w:tcPr>
          <w:p w14:paraId="5C9D54DB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Необходимость проведения корректировки после периода тестирования</w:t>
            </w:r>
          </w:p>
        </w:tc>
        <w:tc>
          <w:tcPr>
            <w:tcW w:w="3685" w:type="dxa"/>
          </w:tcPr>
          <w:p w14:paraId="1ACD2F7A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- корректировка инструкций для менеджеров</w:t>
            </w:r>
          </w:p>
        </w:tc>
        <w:tc>
          <w:tcPr>
            <w:tcW w:w="1985" w:type="dxa"/>
          </w:tcPr>
          <w:p w14:paraId="4CA31B75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- готовые инструкции для менеджеров</w:t>
            </w:r>
          </w:p>
        </w:tc>
      </w:tr>
    </w:tbl>
    <w:p w14:paraId="3677AE92" w14:textId="77777777" w:rsidR="00BD6297" w:rsidRDefault="00BD6297" w:rsidP="00BD6297">
      <w:pPr>
        <w:rPr>
          <w:iCs/>
        </w:rPr>
      </w:pPr>
    </w:p>
    <w:p w14:paraId="2870D7DB" w14:textId="77777777" w:rsidR="00BD6297" w:rsidRDefault="00BD6297" w:rsidP="00BD6297">
      <w:pPr>
        <w:rPr>
          <w:iCs/>
        </w:rPr>
      </w:pPr>
    </w:p>
    <w:p w14:paraId="0C15A49C" w14:textId="77777777" w:rsidR="00BD6297" w:rsidRDefault="00BD6297" w:rsidP="00BD6297">
      <w:pPr>
        <w:rPr>
          <w:iCs/>
        </w:rPr>
      </w:pPr>
    </w:p>
    <w:p w14:paraId="1D83CCE7" w14:textId="77777777" w:rsidR="00A90F8D" w:rsidRDefault="00A90F8D" w:rsidP="00BD6297">
      <w:pPr>
        <w:rPr>
          <w:iCs/>
        </w:rPr>
      </w:pPr>
    </w:p>
    <w:p w14:paraId="5C554974" w14:textId="1AA74160" w:rsidR="00BD6297" w:rsidRDefault="00BD6297" w:rsidP="00BD6297">
      <w:pPr>
        <w:rPr>
          <w:iCs/>
        </w:rPr>
      </w:pPr>
      <w:r>
        <w:rPr>
          <w:iCs/>
        </w:rPr>
        <w:lastRenderedPageBreak/>
        <w:t>Отдел инфраструктуры компании</w:t>
      </w:r>
    </w:p>
    <w:tbl>
      <w:tblPr>
        <w:tblStyle w:val="a7"/>
        <w:tblW w:w="15021" w:type="dxa"/>
        <w:tblLook w:val="04A0" w:firstRow="1" w:lastRow="0" w:firstColumn="1" w:lastColumn="0" w:noHBand="0" w:noVBand="1"/>
      </w:tblPr>
      <w:tblGrid>
        <w:gridCol w:w="2972"/>
        <w:gridCol w:w="2977"/>
        <w:gridCol w:w="3402"/>
        <w:gridCol w:w="3685"/>
        <w:gridCol w:w="1985"/>
      </w:tblGrid>
      <w:tr w:rsidR="00BD6297" w14:paraId="5F6B9CEA" w14:textId="77777777" w:rsidTr="00BD6297">
        <w:tc>
          <w:tcPr>
            <w:tcW w:w="2972" w:type="dxa"/>
          </w:tcPr>
          <w:p w14:paraId="4EEFC3C0" w14:textId="77777777" w:rsidR="00BD6297" w:rsidRPr="006F37FB" w:rsidRDefault="00BD6297" w:rsidP="00FE0FFB">
            <w:pPr>
              <w:jc w:val="center"/>
              <w:rPr>
                <w:b/>
                <w:bCs/>
                <w:iCs/>
              </w:rPr>
            </w:pPr>
            <w:r w:rsidRPr="006F37FB">
              <w:rPr>
                <w:b/>
                <w:bCs/>
                <w:iCs/>
              </w:rPr>
              <w:t>Функция</w:t>
            </w:r>
          </w:p>
        </w:tc>
        <w:tc>
          <w:tcPr>
            <w:tcW w:w="2977" w:type="dxa"/>
          </w:tcPr>
          <w:p w14:paraId="5F358A12" w14:textId="77777777" w:rsidR="00BD6297" w:rsidRPr="006F37FB" w:rsidRDefault="00BD6297" w:rsidP="00FE0FFB">
            <w:pPr>
              <w:jc w:val="center"/>
              <w:rPr>
                <w:b/>
                <w:bCs/>
                <w:iCs/>
              </w:rPr>
            </w:pPr>
            <w:r w:rsidRPr="006F37FB">
              <w:rPr>
                <w:b/>
                <w:bCs/>
                <w:iCs/>
              </w:rPr>
              <w:t>Роль</w:t>
            </w:r>
          </w:p>
        </w:tc>
        <w:tc>
          <w:tcPr>
            <w:tcW w:w="3402" w:type="dxa"/>
          </w:tcPr>
          <w:p w14:paraId="23FEAEE8" w14:textId="77777777" w:rsidR="00BD6297" w:rsidRPr="006F37FB" w:rsidRDefault="00BD6297" w:rsidP="00FE0FFB">
            <w:pPr>
              <w:jc w:val="center"/>
              <w:rPr>
                <w:b/>
                <w:bCs/>
                <w:iCs/>
              </w:rPr>
            </w:pPr>
            <w:r w:rsidRPr="006F37FB">
              <w:rPr>
                <w:b/>
                <w:bCs/>
                <w:iCs/>
              </w:rPr>
              <w:t>Вход</w:t>
            </w:r>
          </w:p>
        </w:tc>
        <w:tc>
          <w:tcPr>
            <w:tcW w:w="3685" w:type="dxa"/>
          </w:tcPr>
          <w:p w14:paraId="7C88B000" w14:textId="77777777" w:rsidR="00BD6297" w:rsidRPr="006F37FB" w:rsidRDefault="00BD6297" w:rsidP="00FE0FFB">
            <w:pPr>
              <w:jc w:val="center"/>
              <w:rPr>
                <w:b/>
                <w:bCs/>
                <w:iCs/>
              </w:rPr>
            </w:pPr>
            <w:r w:rsidRPr="006F37FB">
              <w:rPr>
                <w:b/>
                <w:bCs/>
                <w:iCs/>
              </w:rPr>
              <w:t>Описание</w:t>
            </w:r>
          </w:p>
        </w:tc>
        <w:tc>
          <w:tcPr>
            <w:tcW w:w="1985" w:type="dxa"/>
          </w:tcPr>
          <w:p w14:paraId="22D4F945" w14:textId="77777777" w:rsidR="00BD6297" w:rsidRPr="006F37FB" w:rsidRDefault="00BD6297" w:rsidP="00FE0FFB">
            <w:pPr>
              <w:jc w:val="center"/>
              <w:rPr>
                <w:b/>
                <w:bCs/>
                <w:iCs/>
              </w:rPr>
            </w:pPr>
            <w:r w:rsidRPr="006F37FB">
              <w:rPr>
                <w:b/>
                <w:bCs/>
                <w:iCs/>
              </w:rPr>
              <w:t>Выход</w:t>
            </w:r>
          </w:p>
        </w:tc>
      </w:tr>
      <w:tr w:rsidR="00BD6297" w14:paraId="53F0A95E" w14:textId="77777777" w:rsidTr="00BD6297">
        <w:tc>
          <w:tcPr>
            <w:tcW w:w="2972" w:type="dxa"/>
          </w:tcPr>
          <w:p w14:paraId="3E6F9679" w14:textId="77777777" w:rsidR="00BD6297" w:rsidRPr="00C5659D" w:rsidRDefault="00BD6297" w:rsidP="00FE0FFB">
            <w:pPr>
              <w:rPr>
                <w:iCs/>
              </w:rPr>
            </w:pPr>
            <w:r>
              <w:rPr>
                <w:iCs/>
              </w:rPr>
              <w:t>Проведение тендера</w:t>
            </w:r>
          </w:p>
        </w:tc>
        <w:tc>
          <w:tcPr>
            <w:tcW w:w="2977" w:type="dxa"/>
          </w:tcPr>
          <w:p w14:paraId="59EC7526" w14:textId="77777777" w:rsidR="00BD6297" w:rsidRPr="0038590A" w:rsidRDefault="00BD6297" w:rsidP="00FE0FFB">
            <w:pPr>
              <w:rPr>
                <w:iCs/>
              </w:rPr>
            </w:pPr>
            <w:r>
              <w:rPr>
                <w:iCs/>
              </w:rPr>
              <w:t>Руководитель отдела</w:t>
            </w:r>
          </w:p>
        </w:tc>
        <w:tc>
          <w:tcPr>
            <w:tcW w:w="3402" w:type="dxa"/>
          </w:tcPr>
          <w:p w14:paraId="5F5720CC" w14:textId="77777777" w:rsidR="00BD6297" w:rsidRPr="0038590A" w:rsidRDefault="00BD6297" w:rsidP="00FE0FFB">
            <w:pPr>
              <w:rPr>
                <w:iCs/>
              </w:rPr>
            </w:pPr>
            <w:r>
              <w:rPr>
                <w:iCs/>
              </w:rPr>
              <w:t>Необходимость в выборе компании-подрядчика, разрабатывающей площадку для аукциона</w:t>
            </w:r>
          </w:p>
        </w:tc>
        <w:tc>
          <w:tcPr>
            <w:tcW w:w="3685" w:type="dxa"/>
          </w:tcPr>
          <w:p w14:paraId="2C9224D3" w14:textId="77777777" w:rsidR="00BD6297" w:rsidRPr="0038590A" w:rsidRDefault="00BD6297" w:rsidP="00FE0FFB">
            <w:pPr>
              <w:rPr>
                <w:iCs/>
              </w:rPr>
            </w:pPr>
            <w:r>
              <w:rPr>
                <w:iCs/>
              </w:rPr>
              <w:t>- выбор компании – подрядчика, соответствующей функциональным и нефункциональным требованиям</w:t>
            </w:r>
          </w:p>
        </w:tc>
        <w:tc>
          <w:tcPr>
            <w:tcW w:w="1985" w:type="dxa"/>
          </w:tcPr>
          <w:p w14:paraId="7D9B9002" w14:textId="77777777" w:rsidR="00BD6297" w:rsidRPr="0038590A" w:rsidRDefault="00BD6297" w:rsidP="00FE0FFB">
            <w:pPr>
              <w:rPr>
                <w:iCs/>
              </w:rPr>
            </w:pPr>
            <w:r w:rsidRPr="0038590A">
              <w:rPr>
                <w:iCs/>
              </w:rPr>
              <w:t>- выбранная компания-</w:t>
            </w:r>
            <w:r>
              <w:rPr>
                <w:iCs/>
              </w:rPr>
              <w:t>п</w:t>
            </w:r>
            <w:r w:rsidRPr="0038590A">
              <w:rPr>
                <w:iCs/>
              </w:rPr>
              <w:t>одрядчик</w:t>
            </w:r>
          </w:p>
        </w:tc>
      </w:tr>
      <w:tr w:rsidR="00BD6297" w14:paraId="25549809" w14:textId="77777777" w:rsidTr="00BD6297">
        <w:tc>
          <w:tcPr>
            <w:tcW w:w="2972" w:type="dxa"/>
          </w:tcPr>
          <w:p w14:paraId="529E52BD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Формирование договора</w:t>
            </w:r>
          </w:p>
        </w:tc>
        <w:tc>
          <w:tcPr>
            <w:tcW w:w="2977" w:type="dxa"/>
          </w:tcPr>
          <w:p w14:paraId="1ED90377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Юрист</w:t>
            </w:r>
          </w:p>
        </w:tc>
        <w:tc>
          <w:tcPr>
            <w:tcW w:w="3402" w:type="dxa"/>
          </w:tcPr>
          <w:p w14:paraId="0666A7CD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Необходимость юридического оформления разработки площадки</w:t>
            </w:r>
          </w:p>
        </w:tc>
        <w:tc>
          <w:tcPr>
            <w:tcW w:w="3685" w:type="dxa"/>
          </w:tcPr>
          <w:p w14:paraId="2B402676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 xml:space="preserve">- формирование договора о разработке сервиса подрядчиками </w:t>
            </w:r>
          </w:p>
        </w:tc>
        <w:tc>
          <w:tcPr>
            <w:tcW w:w="1985" w:type="dxa"/>
          </w:tcPr>
          <w:p w14:paraId="57103F2D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- юридический договор</w:t>
            </w:r>
          </w:p>
        </w:tc>
      </w:tr>
      <w:tr w:rsidR="00BD6297" w14:paraId="267527BD" w14:textId="77777777" w:rsidTr="00BD6297">
        <w:tc>
          <w:tcPr>
            <w:tcW w:w="2972" w:type="dxa"/>
          </w:tcPr>
          <w:p w14:paraId="39596052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Тестирование функционала</w:t>
            </w:r>
          </w:p>
        </w:tc>
        <w:tc>
          <w:tcPr>
            <w:tcW w:w="2977" w:type="dxa"/>
          </w:tcPr>
          <w:p w14:paraId="34D0F578" w14:textId="77777777" w:rsidR="00BD6297" w:rsidRDefault="00BD6297" w:rsidP="00FE0FFB">
            <w:pPr>
              <w:rPr>
                <w:iCs/>
                <w:lang w:val="en-US"/>
              </w:rPr>
            </w:pPr>
            <w:r>
              <w:rPr>
                <w:iCs/>
              </w:rPr>
              <w:t>Тестировщик</w:t>
            </w:r>
            <w:r>
              <w:rPr>
                <w:iCs/>
                <w:lang w:val="en-US"/>
              </w:rPr>
              <w:t>/</w:t>
            </w:r>
          </w:p>
          <w:p w14:paraId="4F65C19A" w14:textId="77777777" w:rsidR="00BD6297" w:rsidRPr="00D26471" w:rsidRDefault="00BD6297" w:rsidP="00FE0FFB">
            <w:pPr>
              <w:rPr>
                <w:iCs/>
              </w:rPr>
            </w:pPr>
            <w:r>
              <w:rPr>
                <w:iCs/>
              </w:rPr>
              <w:t>менеджер</w:t>
            </w:r>
          </w:p>
        </w:tc>
        <w:tc>
          <w:tcPr>
            <w:tcW w:w="3402" w:type="dxa"/>
          </w:tcPr>
          <w:p w14:paraId="0DC115F4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Необходимость в периоде тестирования площадки</w:t>
            </w:r>
          </w:p>
        </w:tc>
        <w:tc>
          <w:tcPr>
            <w:tcW w:w="3685" w:type="dxa"/>
          </w:tcPr>
          <w:p w14:paraId="4373DF6C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- тестирование функционала площадки на соответствие функциональным и нефункциональным требованиям</w:t>
            </w:r>
          </w:p>
        </w:tc>
        <w:tc>
          <w:tcPr>
            <w:tcW w:w="1985" w:type="dxa"/>
          </w:tcPr>
          <w:p w14:paraId="4F4F0B66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 xml:space="preserve">- готовая площадка для проведения аукциона </w:t>
            </w:r>
          </w:p>
        </w:tc>
      </w:tr>
      <w:tr w:rsidR="00BD6297" w14:paraId="346543DC" w14:textId="77777777" w:rsidTr="00BD6297">
        <w:tc>
          <w:tcPr>
            <w:tcW w:w="2972" w:type="dxa"/>
          </w:tcPr>
          <w:p w14:paraId="778255C6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Контроль внутренней безопасности</w:t>
            </w:r>
          </w:p>
        </w:tc>
        <w:tc>
          <w:tcPr>
            <w:tcW w:w="2977" w:type="dxa"/>
          </w:tcPr>
          <w:p w14:paraId="5E217E25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Юрист</w:t>
            </w:r>
          </w:p>
        </w:tc>
        <w:tc>
          <w:tcPr>
            <w:tcW w:w="3402" w:type="dxa"/>
          </w:tcPr>
          <w:p w14:paraId="45F13CF7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Возможность мошенничества</w:t>
            </w:r>
          </w:p>
        </w:tc>
        <w:tc>
          <w:tcPr>
            <w:tcW w:w="3685" w:type="dxa"/>
          </w:tcPr>
          <w:p w14:paraId="52BC9C4E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- контроль безопасности</w:t>
            </w:r>
          </w:p>
        </w:tc>
        <w:tc>
          <w:tcPr>
            <w:tcW w:w="1985" w:type="dxa"/>
          </w:tcPr>
          <w:p w14:paraId="28C54E9A" w14:textId="77777777" w:rsidR="00BD6297" w:rsidRDefault="00BD6297" w:rsidP="00FE0FFB">
            <w:pPr>
              <w:rPr>
                <w:iCs/>
              </w:rPr>
            </w:pPr>
            <w:r>
              <w:rPr>
                <w:iCs/>
              </w:rPr>
              <w:t>- обеспечение внутренней безопасности</w:t>
            </w:r>
          </w:p>
        </w:tc>
      </w:tr>
    </w:tbl>
    <w:p w14:paraId="2BE92790" w14:textId="77777777" w:rsidR="00BD6297" w:rsidRDefault="00BD6297" w:rsidP="00BD6297">
      <w:pPr>
        <w:rPr>
          <w:b/>
        </w:rPr>
      </w:pPr>
    </w:p>
    <w:p w14:paraId="37CF3E70" w14:textId="77777777" w:rsidR="00BD6297" w:rsidRDefault="00BD6297" w:rsidP="00081A38">
      <w:pPr>
        <w:spacing w:line="259" w:lineRule="auto"/>
      </w:pPr>
    </w:p>
    <w:p w14:paraId="32A18416" w14:textId="77777777" w:rsidR="007170ED" w:rsidRDefault="007170ED" w:rsidP="007170ED">
      <w:pPr>
        <w:spacing w:line="259" w:lineRule="auto"/>
      </w:pPr>
    </w:p>
    <w:p w14:paraId="3396DD41" w14:textId="77777777" w:rsidR="00A90F8D" w:rsidRDefault="00A90F8D" w:rsidP="00081A38">
      <w:pPr>
        <w:spacing w:line="259" w:lineRule="auto"/>
      </w:pPr>
    </w:p>
    <w:p w14:paraId="1C6DC8B5" w14:textId="64588944" w:rsidR="006A5D10" w:rsidRPr="006A5D10" w:rsidRDefault="006A5D10" w:rsidP="00081A38">
      <w:pPr>
        <w:spacing w:line="259" w:lineRule="auto"/>
        <w:rPr>
          <w:u w:val="single"/>
        </w:rPr>
      </w:pPr>
      <w:r w:rsidRPr="006A5D10">
        <w:rPr>
          <w:u w:val="single"/>
        </w:rPr>
        <w:lastRenderedPageBreak/>
        <w:t>Дельта изменений:</w:t>
      </w:r>
    </w:p>
    <w:p w14:paraId="3AB988F1" w14:textId="5AFEF360" w:rsidR="006A5D10" w:rsidRDefault="006A5D10" w:rsidP="0040162A">
      <w:pPr>
        <w:pStyle w:val="a3"/>
        <w:numPr>
          <w:ilvl w:val="0"/>
          <w:numId w:val="6"/>
        </w:numPr>
      </w:pPr>
      <w:r>
        <w:t>Информирование о проводимых торгах в отделе маркетинга.</w:t>
      </w:r>
      <w:r>
        <w:br/>
        <w:t xml:space="preserve">2) </w:t>
      </w:r>
      <w:r w:rsidRPr="00022773">
        <w:t>Создание новых инструкций для менеджеров</w:t>
      </w:r>
      <w:r>
        <w:t xml:space="preserve"> в отделе маркетинга.</w:t>
      </w:r>
      <w:r>
        <w:br/>
        <w:t xml:space="preserve">3) </w:t>
      </w:r>
      <w:r w:rsidRPr="00022773">
        <w:t>Определение политики и правил торгов</w:t>
      </w:r>
      <w:r>
        <w:t xml:space="preserve"> в отделе сбыта.</w:t>
      </w:r>
      <w:r>
        <w:br/>
        <w:t xml:space="preserve">4) Составление расписания </w:t>
      </w:r>
      <w:r w:rsidRPr="00FD5DC1">
        <w:t>торгов в соответствии с квартальным графиком, в рабочее время</w:t>
      </w:r>
      <w:r>
        <w:t xml:space="preserve"> и их проведение в отделе сбыта.</w:t>
      </w:r>
      <w:r>
        <w:br/>
        <w:t xml:space="preserve">5) </w:t>
      </w:r>
      <w:r w:rsidRPr="0074696F">
        <w:t>Формирование договора с подрядчиками на разработку площадки</w:t>
      </w:r>
      <w:r>
        <w:t xml:space="preserve"> в отделе инфраструктуры компании. </w:t>
      </w:r>
      <w:r>
        <w:br/>
        <w:t xml:space="preserve">6) </w:t>
      </w:r>
      <w:r w:rsidRPr="00CF429E">
        <w:t xml:space="preserve">Разработка </w:t>
      </w:r>
      <w:r>
        <w:t xml:space="preserve">подрядчиками </w:t>
      </w:r>
      <w:r w:rsidRPr="00CF429E">
        <w:t>автоматизированной площадки для проведения аукционов</w:t>
      </w:r>
      <w:r>
        <w:t>.</w:t>
      </w:r>
      <w:r>
        <w:br/>
        <w:t>7) Проведение</w:t>
      </w:r>
      <w:r w:rsidRPr="0074696F">
        <w:t xml:space="preserve"> тестирования программы и обучения менеджеров</w:t>
      </w:r>
      <w:r>
        <w:t xml:space="preserve"> в отделе обучения</w:t>
      </w:r>
      <w:r w:rsidRPr="0074696F">
        <w:t>. Контроль качества.</w:t>
      </w:r>
    </w:p>
    <w:p w14:paraId="675BB77D" w14:textId="6853B516" w:rsidR="006A5D10" w:rsidRDefault="006A5D10" w:rsidP="006A5D10"/>
    <w:p w14:paraId="6E56F211" w14:textId="284C990F" w:rsidR="006A5D10" w:rsidRPr="006A5D10" w:rsidRDefault="006A5D10" w:rsidP="006A5D10">
      <w:pPr>
        <w:rPr>
          <w:lang w:val="en-US"/>
        </w:rPr>
      </w:pPr>
      <w:r>
        <w:t xml:space="preserve">Схемы </w:t>
      </w:r>
      <w:proofErr w:type="spellStart"/>
      <w:r>
        <w:rPr>
          <w:lang w:val="en-US"/>
        </w:rPr>
        <w:t>As</w:t>
      </w:r>
      <w:r w:rsidR="002773E7">
        <w:rPr>
          <w:lang w:val="en-US"/>
        </w:rPr>
        <w:t>I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ToBe</w:t>
      </w:r>
      <w:proofErr w:type="spellEnd"/>
      <w:r>
        <w:rPr>
          <w:rStyle w:val="a6"/>
          <w:lang w:val="en-US"/>
        </w:rPr>
        <w:footnoteReference w:id="3"/>
      </w:r>
      <w:r>
        <w:rPr>
          <w:lang w:val="en-US"/>
        </w:rPr>
        <w:t>.</w:t>
      </w:r>
    </w:p>
    <w:p w14:paraId="146EC6F4" w14:textId="77777777" w:rsidR="002E1B15" w:rsidRDefault="002E1B15" w:rsidP="00081A38">
      <w:pPr>
        <w:spacing w:line="259" w:lineRule="auto"/>
      </w:pPr>
    </w:p>
    <w:p w14:paraId="25E70E6D" w14:textId="77777777" w:rsidR="002D452D" w:rsidRDefault="002D452D">
      <w:pPr>
        <w:spacing w:line="259" w:lineRule="auto"/>
      </w:pPr>
    </w:p>
    <w:p w14:paraId="11AB7FCC" w14:textId="77777777" w:rsidR="002D452D" w:rsidRDefault="002D452D">
      <w:pPr>
        <w:spacing w:line="259" w:lineRule="auto"/>
      </w:pPr>
      <w:r>
        <w:br w:type="page"/>
      </w:r>
    </w:p>
    <w:p w14:paraId="78350ACD" w14:textId="79BAE177" w:rsidR="002D452D" w:rsidRPr="00B13B3F" w:rsidRDefault="002D452D" w:rsidP="00B13B3F">
      <w:pPr>
        <w:pStyle w:val="a3"/>
        <w:numPr>
          <w:ilvl w:val="0"/>
          <w:numId w:val="2"/>
        </w:numPr>
        <w:spacing w:line="259" w:lineRule="auto"/>
        <w:jc w:val="center"/>
        <w:rPr>
          <w:b/>
          <w:bCs/>
        </w:rPr>
      </w:pPr>
      <w:r w:rsidRPr="00B13B3F">
        <w:rPr>
          <w:b/>
          <w:bCs/>
        </w:rPr>
        <w:lastRenderedPageBreak/>
        <w:t xml:space="preserve">Детальное описание решения </w:t>
      </w:r>
    </w:p>
    <w:p w14:paraId="11C826FE" w14:textId="4671A59E" w:rsidR="00CC0DEC" w:rsidRPr="00CC0DEC" w:rsidRDefault="00CC0DEC" w:rsidP="00CC0DEC">
      <w:pPr>
        <w:pStyle w:val="a3"/>
        <w:spacing w:line="259" w:lineRule="auto"/>
        <w:rPr>
          <w:u w:val="single"/>
        </w:rPr>
      </w:pPr>
      <w:r w:rsidRPr="00CC0DEC">
        <w:rPr>
          <w:u w:val="single"/>
        </w:rPr>
        <w:t>Бизнес – требования</w:t>
      </w:r>
      <w:r w:rsidR="002B1A4B">
        <w:rPr>
          <w:u w:val="single"/>
        </w:rPr>
        <w:t>:</w:t>
      </w:r>
    </w:p>
    <w:p w14:paraId="02C2DE9D" w14:textId="77777777" w:rsidR="00CC0DEC" w:rsidRDefault="00CC0DEC" w:rsidP="00CC0DEC">
      <w:pPr>
        <w:pStyle w:val="a3"/>
        <w:spacing w:line="259" w:lineRule="auto"/>
      </w:pPr>
    </w:p>
    <w:p w14:paraId="468CA06F" w14:textId="77777777" w:rsidR="00CC0DEC" w:rsidRDefault="00CC0DEC" w:rsidP="00CC0DEC">
      <w:pPr>
        <w:pStyle w:val="a3"/>
        <w:spacing w:line="259" w:lineRule="auto"/>
      </w:pPr>
      <w:r>
        <w:t>- согласие клиентов на политику конфиденциальности,</w:t>
      </w:r>
    </w:p>
    <w:p w14:paraId="1BF3AB14" w14:textId="77777777" w:rsidR="00CC0DEC" w:rsidRDefault="00CC0DEC" w:rsidP="00CC0DEC">
      <w:pPr>
        <w:pStyle w:val="a3"/>
        <w:spacing w:line="259" w:lineRule="auto"/>
      </w:pPr>
      <w:r>
        <w:t>- наличие электронной подписи,</w:t>
      </w:r>
    </w:p>
    <w:p w14:paraId="6DF6CF31" w14:textId="77777777" w:rsidR="00CC0DEC" w:rsidRDefault="00CC0DEC" w:rsidP="00CC0DEC">
      <w:pPr>
        <w:pStyle w:val="a3"/>
        <w:spacing w:line="259" w:lineRule="auto"/>
      </w:pPr>
      <w:r>
        <w:t>- наличие регистрации пользователя в системе и базе данных,</w:t>
      </w:r>
    </w:p>
    <w:p w14:paraId="30777C18" w14:textId="77777777" w:rsidR="00CC0DEC" w:rsidRDefault="00CC0DEC" w:rsidP="00CC0DEC">
      <w:pPr>
        <w:pStyle w:val="a3"/>
        <w:spacing w:line="259" w:lineRule="auto"/>
      </w:pPr>
      <w:r>
        <w:t>- приятный дизайн,</w:t>
      </w:r>
    </w:p>
    <w:p w14:paraId="72E070C5" w14:textId="77777777" w:rsidR="00CC0DEC" w:rsidRDefault="00CC0DEC" w:rsidP="00CC0DEC">
      <w:pPr>
        <w:pStyle w:val="a3"/>
        <w:spacing w:line="259" w:lineRule="auto"/>
      </w:pPr>
      <w:r>
        <w:t>- безопасность и надежность,</w:t>
      </w:r>
    </w:p>
    <w:p w14:paraId="27531D6B" w14:textId="08E2EC5A" w:rsidR="00CC0DEC" w:rsidRDefault="00CC0DEC" w:rsidP="00CC0DEC">
      <w:pPr>
        <w:pStyle w:val="a3"/>
        <w:spacing w:line="259" w:lineRule="auto"/>
      </w:pPr>
      <w:r>
        <w:t xml:space="preserve">- удобство использования. </w:t>
      </w:r>
    </w:p>
    <w:p w14:paraId="0491FED6" w14:textId="77777777" w:rsidR="00CC0DEC" w:rsidRDefault="00CC0DEC" w:rsidP="00CC0DEC">
      <w:pPr>
        <w:pStyle w:val="a3"/>
        <w:spacing w:line="259" w:lineRule="auto"/>
      </w:pPr>
    </w:p>
    <w:p w14:paraId="3A9C626B" w14:textId="10EB6E46" w:rsidR="00CC0DEC" w:rsidRDefault="00CC0DEC" w:rsidP="00CC0DEC">
      <w:pPr>
        <w:pStyle w:val="a3"/>
        <w:spacing w:line="259" w:lineRule="auto"/>
        <w:rPr>
          <w:u w:val="single"/>
        </w:rPr>
      </w:pPr>
      <w:r w:rsidRPr="00CC0DEC">
        <w:rPr>
          <w:u w:val="single"/>
        </w:rPr>
        <w:t>Пользовательские требования</w:t>
      </w:r>
      <w:r w:rsidR="002B1A4B">
        <w:rPr>
          <w:u w:val="single"/>
        </w:rPr>
        <w:t>:</w:t>
      </w:r>
    </w:p>
    <w:p w14:paraId="7E869281" w14:textId="77777777" w:rsidR="00CC0DEC" w:rsidRPr="00CC0DEC" w:rsidRDefault="00CC0DEC" w:rsidP="00CC0DEC">
      <w:pPr>
        <w:pStyle w:val="a3"/>
        <w:spacing w:line="259" w:lineRule="auto"/>
        <w:rPr>
          <w:u w:val="single"/>
        </w:rPr>
      </w:pPr>
    </w:p>
    <w:p w14:paraId="1C7886D4" w14:textId="77777777" w:rsidR="00CC0DEC" w:rsidRDefault="00CC0DEC" w:rsidP="00CC0DEC">
      <w:pPr>
        <w:pStyle w:val="a3"/>
        <w:spacing w:line="259" w:lineRule="auto"/>
      </w:pPr>
      <w:r>
        <w:t>- возможность выбора различных торговых процедур (аукцион на повышение, конкурс, запрос),</w:t>
      </w:r>
    </w:p>
    <w:p w14:paraId="56D93254" w14:textId="77777777" w:rsidR="00CC0DEC" w:rsidRDefault="00CC0DEC" w:rsidP="00CC0DEC">
      <w:pPr>
        <w:pStyle w:val="a3"/>
        <w:spacing w:line="259" w:lineRule="auto"/>
      </w:pPr>
      <w:r>
        <w:t>- возможность подписать договор на оплату,</w:t>
      </w:r>
    </w:p>
    <w:p w14:paraId="656CAD03" w14:textId="77777777" w:rsidR="00CC0DEC" w:rsidRDefault="00CC0DEC" w:rsidP="00CC0DEC">
      <w:pPr>
        <w:pStyle w:val="a3"/>
        <w:spacing w:line="259" w:lineRule="auto"/>
      </w:pPr>
      <w:r>
        <w:t>- возможность поставить электронную подпись,</w:t>
      </w:r>
    </w:p>
    <w:p w14:paraId="15362688" w14:textId="77777777" w:rsidR="00CC0DEC" w:rsidRDefault="00CC0DEC" w:rsidP="00CC0DEC">
      <w:pPr>
        <w:pStyle w:val="a3"/>
        <w:spacing w:line="259" w:lineRule="auto"/>
      </w:pPr>
      <w:r>
        <w:t>- возможность задать вопрос службе поддержки и получить обратную связь в течение 10 минут,</w:t>
      </w:r>
    </w:p>
    <w:p w14:paraId="5970EC19" w14:textId="77777777" w:rsidR="00CC0DEC" w:rsidRDefault="00CC0DEC" w:rsidP="00CC0DEC">
      <w:pPr>
        <w:pStyle w:val="a3"/>
        <w:spacing w:line="259" w:lineRule="auto"/>
      </w:pPr>
      <w:r>
        <w:t>- возможность видеть статус системы,</w:t>
      </w:r>
    </w:p>
    <w:p w14:paraId="5C1E59DD" w14:textId="0BAF6A29" w:rsidR="00CC0DEC" w:rsidRDefault="00CC0DEC" w:rsidP="00CC0DEC">
      <w:pPr>
        <w:pStyle w:val="a3"/>
        <w:spacing w:line="259" w:lineRule="auto"/>
      </w:pPr>
      <w:r>
        <w:t xml:space="preserve">- возможность видеть расписание и длительность аукциона. </w:t>
      </w:r>
    </w:p>
    <w:p w14:paraId="63884DC8" w14:textId="77777777" w:rsidR="00CC0DEC" w:rsidRDefault="00CC0DEC" w:rsidP="00CC0DEC">
      <w:pPr>
        <w:pStyle w:val="a3"/>
        <w:spacing w:line="259" w:lineRule="auto"/>
      </w:pPr>
    </w:p>
    <w:p w14:paraId="136A6AE0" w14:textId="32F23F09" w:rsidR="00CC0DEC" w:rsidRDefault="00CC0DEC" w:rsidP="00CC0DEC">
      <w:pPr>
        <w:pStyle w:val="a3"/>
        <w:spacing w:line="259" w:lineRule="auto"/>
        <w:rPr>
          <w:u w:val="single"/>
        </w:rPr>
      </w:pPr>
      <w:r w:rsidRPr="00CC0DEC">
        <w:rPr>
          <w:u w:val="single"/>
        </w:rPr>
        <w:t>Функциональные требования</w:t>
      </w:r>
      <w:r w:rsidR="002B1A4B">
        <w:rPr>
          <w:u w:val="single"/>
        </w:rPr>
        <w:t>:</w:t>
      </w:r>
    </w:p>
    <w:p w14:paraId="104726D6" w14:textId="77777777" w:rsidR="00CC0DEC" w:rsidRPr="00CC0DEC" w:rsidRDefault="00CC0DEC" w:rsidP="00CC0DEC">
      <w:pPr>
        <w:pStyle w:val="a3"/>
        <w:spacing w:line="259" w:lineRule="auto"/>
        <w:rPr>
          <w:u w:val="single"/>
        </w:rPr>
      </w:pPr>
    </w:p>
    <w:p w14:paraId="7492C2F4" w14:textId="77777777" w:rsidR="00CC0DEC" w:rsidRDefault="00CC0DEC" w:rsidP="00CC0DEC">
      <w:pPr>
        <w:pStyle w:val="a3"/>
        <w:spacing w:line="259" w:lineRule="auto"/>
      </w:pPr>
      <w:r>
        <w:t>- реализация функционала для всех участников аукционов и инструмента фильтрации лотов,</w:t>
      </w:r>
    </w:p>
    <w:p w14:paraId="3D4DF198" w14:textId="77777777" w:rsidR="00CC0DEC" w:rsidRDefault="00CC0DEC" w:rsidP="00CC0DEC">
      <w:pPr>
        <w:pStyle w:val="a3"/>
        <w:spacing w:line="259" w:lineRule="auto"/>
      </w:pPr>
      <w:r>
        <w:t xml:space="preserve">- оформление подписки на актуальные лоты, </w:t>
      </w:r>
    </w:p>
    <w:p w14:paraId="723A1DDF" w14:textId="77777777" w:rsidR="00CC0DEC" w:rsidRDefault="00CC0DEC" w:rsidP="00CC0DEC">
      <w:pPr>
        <w:pStyle w:val="a3"/>
        <w:spacing w:line="259" w:lineRule="auto"/>
      </w:pPr>
      <w:r>
        <w:t>- реализация площадки только в Центральном регионе,</w:t>
      </w:r>
    </w:p>
    <w:p w14:paraId="3A98E30E" w14:textId="77777777" w:rsidR="00CC0DEC" w:rsidRDefault="00CC0DEC" w:rsidP="00CC0DEC">
      <w:pPr>
        <w:pStyle w:val="a3"/>
        <w:spacing w:line="259" w:lineRule="auto"/>
      </w:pPr>
      <w:r>
        <w:t>- оповещение участников о проведении торгов с помощью уведомления,</w:t>
      </w:r>
    </w:p>
    <w:p w14:paraId="164B716C" w14:textId="77777777" w:rsidR="00CC0DEC" w:rsidRDefault="00CC0DEC" w:rsidP="00CC0DEC">
      <w:pPr>
        <w:pStyle w:val="a3"/>
        <w:spacing w:line="259" w:lineRule="auto"/>
      </w:pPr>
      <w:r>
        <w:lastRenderedPageBreak/>
        <w:t>- сопровождение клиентов и их консультирование по аукционам,</w:t>
      </w:r>
    </w:p>
    <w:p w14:paraId="674AEDD6" w14:textId="77777777" w:rsidR="00CC0DEC" w:rsidRDefault="00CC0DEC" w:rsidP="00CC0DEC">
      <w:pPr>
        <w:pStyle w:val="a3"/>
        <w:spacing w:line="259" w:lineRule="auto"/>
      </w:pPr>
      <w:r>
        <w:t>- сопровождение организаторов и развитие функционала для публикации лотов,</w:t>
      </w:r>
    </w:p>
    <w:p w14:paraId="40930E06" w14:textId="77777777" w:rsidR="00CC0DEC" w:rsidRDefault="00CC0DEC" w:rsidP="00CC0DEC">
      <w:pPr>
        <w:pStyle w:val="a3"/>
        <w:spacing w:line="259" w:lineRule="auto"/>
      </w:pPr>
      <w:r>
        <w:t>- использование различных торговых процедур (аукцион на повышение, конкурс, запрос),</w:t>
      </w:r>
    </w:p>
    <w:p w14:paraId="648DC981" w14:textId="77777777" w:rsidR="00CC0DEC" w:rsidRDefault="00CC0DEC" w:rsidP="00CC0DEC">
      <w:pPr>
        <w:pStyle w:val="a3"/>
        <w:spacing w:line="259" w:lineRule="auto"/>
      </w:pPr>
      <w:r>
        <w:t>- расписание работы площадки должно полностью контролироваться,</w:t>
      </w:r>
    </w:p>
    <w:p w14:paraId="2E784516" w14:textId="77777777" w:rsidR="00CC0DEC" w:rsidRDefault="00CC0DEC" w:rsidP="00CC0DEC">
      <w:pPr>
        <w:pStyle w:val="a3"/>
        <w:spacing w:line="259" w:lineRule="auto"/>
      </w:pPr>
      <w:r>
        <w:t>- поддержка IT-департамента и службы поддержки в реальном времени,</w:t>
      </w:r>
    </w:p>
    <w:p w14:paraId="56FF340F" w14:textId="77777777" w:rsidR="00CC0DEC" w:rsidRDefault="00CC0DEC" w:rsidP="00CC0DEC">
      <w:pPr>
        <w:pStyle w:val="a3"/>
        <w:spacing w:line="259" w:lineRule="auto"/>
      </w:pPr>
      <w:r>
        <w:t>- гибкая настройка хода торгов (длительность аукциона и др.),</w:t>
      </w:r>
    </w:p>
    <w:p w14:paraId="177CFFD7" w14:textId="77777777" w:rsidR="00CC0DEC" w:rsidRDefault="00CC0DEC" w:rsidP="00CC0DEC">
      <w:pPr>
        <w:pStyle w:val="a3"/>
        <w:spacing w:line="259" w:lineRule="auto"/>
      </w:pPr>
      <w:r>
        <w:t>- поддержка работы ЭП в большинстве современных браузерах,</w:t>
      </w:r>
    </w:p>
    <w:p w14:paraId="316F8D29" w14:textId="77777777" w:rsidR="00CC0DEC" w:rsidRDefault="00CC0DEC" w:rsidP="00CC0DEC">
      <w:pPr>
        <w:pStyle w:val="a3"/>
        <w:spacing w:line="259" w:lineRule="auto"/>
      </w:pPr>
      <w:r>
        <w:t>- автоматическое восстановление системы после сбоев, связанных с отказом оборудования,</w:t>
      </w:r>
    </w:p>
    <w:p w14:paraId="1F871E43" w14:textId="14A99578" w:rsidR="00CC0DEC" w:rsidRDefault="00CC0DEC" w:rsidP="00CC0DEC">
      <w:pPr>
        <w:pStyle w:val="a3"/>
        <w:spacing w:line="259" w:lineRule="auto"/>
      </w:pPr>
      <w:r>
        <w:t>- использование электронной подписи для совершения сделки.</w:t>
      </w:r>
    </w:p>
    <w:p w14:paraId="48D7D923" w14:textId="77777777" w:rsidR="00CC0DEC" w:rsidRDefault="00CC0DEC" w:rsidP="00CC0DEC">
      <w:pPr>
        <w:pStyle w:val="a3"/>
        <w:spacing w:line="259" w:lineRule="auto"/>
      </w:pPr>
    </w:p>
    <w:p w14:paraId="36E478A9" w14:textId="3AF321DD" w:rsidR="00CC0DEC" w:rsidRPr="00CC0DEC" w:rsidRDefault="00CC0DEC" w:rsidP="00CC0DEC">
      <w:pPr>
        <w:pStyle w:val="a3"/>
        <w:spacing w:line="259" w:lineRule="auto"/>
        <w:rPr>
          <w:u w:val="single"/>
        </w:rPr>
      </w:pPr>
      <w:r w:rsidRPr="00CC0DEC">
        <w:rPr>
          <w:u w:val="single"/>
        </w:rPr>
        <w:t>Нефункциональные требования</w:t>
      </w:r>
      <w:r>
        <w:rPr>
          <w:u w:val="single"/>
        </w:rPr>
        <w:t xml:space="preserve">. </w:t>
      </w:r>
      <w:r w:rsidRPr="00CC0DEC">
        <w:rPr>
          <w:u w:val="single"/>
        </w:rPr>
        <w:t>Требования к инфраструктуре:</w:t>
      </w:r>
    </w:p>
    <w:p w14:paraId="2426CEDA" w14:textId="77777777" w:rsidR="00CC0DEC" w:rsidRDefault="00CC0DEC" w:rsidP="00CC0DEC">
      <w:pPr>
        <w:pStyle w:val="a3"/>
        <w:spacing w:line="259" w:lineRule="auto"/>
      </w:pPr>
    </w:p>
    <w:p w14:paraId="75F5AD54" w14:textId="382D37D3" w:rsidR="00CC0DEC" w:rsidRPr="00CC0DEC" w:rsidRDefault="00CC0DEC" w:rsidP="00CC0DEC">
      <w:pPr>
        <w:pStyle w:val="a3"/>
        <w:spacing w:line="259" w:lineRule="auto"/>
        <w:rPr>
          <w:u w:val="single"/>
        </w:rPr>
      </w:pPr>
      <w:r w:rsidRPr="00CC0DEC">
        <w:rPr>
          <w:u w:val="single"/>
        </w:rPr>
        <w:t>Требования к безопасности и надежности</w:t>
      </w:r>
    </w:p>
    <w:p w14:paraId="39C3797D" w14:textId="77777777" w:rsidR="00CC0DEC" w:rsidRDefault="00CC0DEC" w:rsidP="00CC0DEC">
      <w:pPr>
        <w:pStyle w:val="a3"/>
        <w:spacing w:line="259" w:lineRule="auto"/>
      </w:pPr>
    </w:p>
    <w:p w14:paraId="6D0769B9" w14:textId="77777777" w:rsidR="00CC0DEC" w:rsidRDefault="00CC0DEC" w:rsidP="00CC0DEC">
      <w:pPr>
        <w:pStyle w:val="a3"/>
        <w:spacing w:line="259" w:lineRule="auto"/>
      </w:pPr>
      <w:r>
        <w:t>- юридическая значимость сделок (применение механизма ЭЦП),</w:t>
      </w:r>
    </w:p>
    <w:p w14:paraId="506FC1F0" w14:textId="77777777" w:rsidR="00CC0DEC" w:rsidRDefault="00CC0DEC" w:rsidP="00CC0DEC">
      <w:pPr>
        <w:pStyle w:val="a3"/>
        <w:spacing w:line="259" w:lineRule="auto"/>
      </w:pPr>
      <w:r>
        <w:t>- соответствие 94-ФЗ и положению об электронных торговых площадках.</w:t>
      </w:r>
    </w:p>
    <w:p w14:paraId="6A6FE508" w14:textId="77777777" w:rsidR="00CC0DEC" w:rsidRDefault="00CC0DEC" w:rsidP="00CC0DEC">
      <w:pPr>
        <w:pStyle w:val="a3"/>
        <w:spacing w:line="259" w:lineRule="auto"/>
      </w:pPr>
      <w:r>
        <w:t xml:space="preserve">- формирование договора с подрядчиками на разработку площадки и обязательной поддержкой IT департамента, </w:t>
      </w:r>
    </w:p>
    <w:p w14:paraId="61B263BB" w14:textId="77777777" w:rsidR="00CC0DEC" w:rsidRDefault="00CC0DEC" w:rsidP="00CC0DEC">
      <w:pPr>
        <w:pStyle w:val="a3"/>
        <w:spacing w:line="259" w:lineRule="auto"/>
      </w:pPr>
      <w:r>
        <w:t>- юридическое сопровождение,</w:t>
      </w:r>
    </w:p>
    <w:p w14:paraId="13A8F87E" w14:textId="77777777" w:rsidR="00CC0DEC" w:rsidRDefault="00CC0DEC" w:rsidP="00CC0DEC">
      <w:pPr>
        <w:pStyle w:val="a3"/>
        <w:spacing w:line="259" w:lineRule="auto"/>
      </w:pPr>
      <w:r>
        <w:t>- контроль внутренней безопасности,</w:t>
      </w:r>
    </w:p>
    <w:p w14:paraId="5451C167" w14:textId="77777777" w:rsidR="00CC0DEC" w:rsidRDefault="00CC0DEC" w:rsidP="00CC0DEC">
      <w:pPr>
        <w:pStyle w:val="a3"/>
        <w:spacing w:line="259" w:lineRule="auto"/>
      </w:pPr>
      <w:r>
        <w:t xml:space="preserve">- допуск пользователей к электронным аукционов </w:t>
      </w:r>
      <w:proofErr w:type="gramStart"/>
      <w:r>
        <w:t>в через</w:t>
      </w:r>
      <w:proofErr w:type="gramEnd"/>
      <w:r>
        <w:t xml:space="preserve"> собственную систему защиты и базу данных,</w:t>
      </w:r>
    </w:p>
    <w:p w14:paraId="5F757F22" w14:textId="77777777" w:rsidR="00CC0DEC" w:rsidRDefault="00CC0DEC" w:rsidP="00CC0DEC">
      <w:pPr>
        <w:pStyle w:val="a3"/>
        <w:spacing w:line="259" w:lineRule="auto"/>
      </w:pPr>
      <w:r>
        <w:t>- проверка подтверждающих документов и идентификационной информации участника,</w:t>
      </w:r>
    </w:p>
    <w:p w14:paraId="399B18B7" w14:textId="77777777" w:rsidR="00CC0DEC" w:rsidRDefault="00CC0DEC" w:rsidP="00CC0DEC">
      <w:pPr>
        <w:pStyle w:val="a3"/>
        <w:spacing w:line="259" w:lineRule="auto"/>
      </w:pPr>
      <w:r>
        <w:t>- сохранение информации об аукционах и ее конфиденциальность,</w:t>
      </w:r>
    </w:p>
    <w:p w14:paraId="2AB0DBBA" w14:textId="2BBDF483" w:rsidR="002B1A4B" w:rsidRDefault="002B1A4B" w:rsidP="00CC0DEC">
      <w:pPr>
        <w:pStyle w:val="a3"/>
        <w:spacing w:line="259" w:lineRule="auto"/>
      </w:pPr>
    </w:p>
    <w:p w14:paraId="77A363BE" w14:textId="77777777" w:rsidR="002B1A4B" w:rsidRDefault="002B1A4B" w:rsidP="00677784">
      <w:pPr>
        <w:spacing w:line="259" w:lineRule="auto"/>
      </w:pPr>
    </w:p>
    <w:p w14:paraId="12B9CE36" w14:textId="5DEA3933" w:rsidR="00CC0DEC" w:rsidRDefault="00CC0DEC" w:rsidP="00CC0DEC">
      <w:pPr>
        <w:pStyle w:val="a3"/>
        <w:spacing w:line="259" w:lineRule="auto"/>
        <w:rPr>
          <w:u w:val="single"/>
        </w:rPr>
      </w:pPr>
      <w:r w:rsidRPr="002B1A4B">
        <w:rPr>
          <w:u w:val="single"/>
        </w:rPr>
        <w:lastRenderedPageBreak/>
        <w:t>Требования к дизайну и юзабилити:</w:t>
      </w:r>
    </w:p>
    <w:p w14:paraId="7DA13011" w14:textId="77777777" w:rsidR="002B1A4B" w:rsidRPr="002B1A4B" w:rsidRDefault="002B1A4B" w:rsidP="00CC0DEC">
      <w:pPr>
        <w:pStyle w:val="a3"/>
        <w:spacing w:line="259" w:lineRule="auto"/>
        <w:rPr>
          <w:u w:val="single"/>
        </w:rPr>
      </w:pPr>
    </w:p>
    <w:p w14:paraId="7D28A715" w14:textId="77777777" w:rsidR="00CC0DEC" w:rsidRDefault="00CC0DEC" w:rsidP="00CC0DEC">
      <w:pPr>
        <w:pStyle w:val="a3"/>
        <w:spacing w:line="259" w:lineRule="auto"/>
      </w:pPr>
      <w:r>
        <w:t>- привлекательный дизайн пользовательского интерфейса (умеренные цвета, читаемый шрифт),</w:t>
      </w:r>
    </w:p>
    <w:p w14:paraId="1B9EDD0C" w14:textId="52366E80" w:rsidR="00CC0DEC" w:rsidRDefault="00CC0DEC" w:rsidP="00CC0DEC">
      <w:pPr>
        <w:pStyle w:val="a3"/>
        <w:spacing w:line="259" w:lineRule="auto"/>
      </w:pPr>
      <w:r>
        <w:t xml:space="preserve">- необходимый минимализм (в интерфейсе не должно быть информации, которая не нужна пользователю или которая может понадобиться ему в редких случаях). </w:t>
      </w:r>
    </w:p>
    <w:p w14:paraId="0D3A15B8" w14:textId="77777777" w:rsidR="002B1A4B" w:rsidRDefault="002B1A4B" w:rsidP="00CC0DEC">
      <w:pPr>
        <w:pStyle w:val="a3"/>
        <w:spacing w:line="259" w:lineRule="auto"/>
      </w:pPr>
    </w:p>
    <w:p w14:paraId="3892D81F" w14:textId="085FF8EE" w:rsidR="00CC0DEC" w:rsidRPr="002B1A4B" w:rsidRDefault="00CC0DEC" w:rsidP="00CC0DEC">
      <w:pPr>
        <w:pStyle w:val="a3"/>
        <w:spacing w:line="259" w:lineRule="auto"/>
        <w:rPr>
          <w:u w:val="single"/>
        </w:rPr>
      </w:pPr>
      <w:r w:rsidRPr="002B1A4B">
        <w:rPr>
          <w:u w:val="single"/>
        </w:rPr>
        <w:t>Требования к удобству использования:</w:t>
      </w:r>
    </w:p>
    <w:p w14:paraId="64DD8811" w14:textId="77777777" w:rsidR="002B1A4B" w:rsidRDefault="002B1A4B" w:rsidP="00CC0DEC">
      <w:pPr>
        <w:pStyle w:val="a3"/>
        <w:spacing w:line="259" w:lineRule="auto"/>
      </w:pPr>
    </w:p>
    <w:p w14:paraId="7479F107" w14:textId="77777777" w:rsidR="00CC0DEC" w:rsidRDefault="00CC0DEC" w:rsidP="00CC0DEC">
      <w:pPr>
        <w:pStyle w:val="a3"/>
        <w:spacing w:line="259" w:lineRule="auto"/>
      </w:pPr>
      <w:r>
        <w:t>- соответствие между системой и реальным миром (система должна «говорить на языке пользователя», используя понятную ему терминологию и концепции, а не «системно-ориентированный» язык),</w:t>
      </w:r>
    </w:p>
    <w:p w14:paraId="05209C99" w14:textId="77777777" w:rsidR="00CC0DEC" w:rsidRDefault="00CC0DEC" w:rsidP="00CC0DEC">
      <w:pPr>
        <w:pStyle w:val="a3"/>
        <w:spacing w:line="259" w:lineRule="auto"/>
      </w:pPr>
      <w:r>
        <w:t>- управляемость и свобода для пользователя (поддержка функции отмены (</w:t>
      </w:r>
      <w:proofErr w:type="spellStart"/>
      <w:r>
        <w:t>undo</w:t>
      </w:r>
      <w:proofErr w:type="spellEnd"/>
      <w:r>
        <w:t>) и повтора (</w:t>
      </w:r>
      <w:proofErr w:type="spellStart"/>
      <w:r>
        <w:t>redo</w:t>
      </w:r>
      <w:proofErr w:type="spellEnd"/>
      <w:r>
        <w:t>) в случае ошибки выбора),</w:t>
      </w:r>
    </w:p>
    <w:p w14:paraId="4F244138" w14:textId="77777777" w:rsidR="00CC0DEC" w:rsidRDefault="00CC0DEC" w:rsidP="00CC0DEC">
      <w:pPr>
        <w:pStyle w:val="a3"/>
        <w:spacing w:line="259" w:lineRule="auto"/>
      </w:pPr>
      <w:r>
        <w:t>- видимость статуса системы (пользователь должен всегда знать, что происходит и получать обратную связь в течение 10 минут),</w:t>
      </w:r>
    </w:p>
    <w:p w14:paraId="3CE6DE8E" w14:textId="77777777" w:rsidR="00CC0DEC" w:rsidRDefault="00CC0DEC" w:rsidP="00CC0DEC">
      <w:pPr>
        <w:pStyle w:val="a3"/>
        <w:spacing w:line="259" w:lineRule="auto"/>
      </w:pPr>
      <w:r>
        <w:t>- понятное изъяснение ошибки (без кода и терминологии),</w:t>
      </w:r>
    </w:p>
    <w:p w14:paraId="7FF4C5EC" w14:textId="21B9EA91" w:rsidR="00CC0DEC" w:rsidRDefault="00CC0DEC" w:rsidP="00CC0DEC">
      <w:pPr>
        <w:pStyle w:val="a3"/>
        <w:spacing w:line="259" w:lineRule="auto"/>
      </w:pPr>
      <w:r>
        <w:t xml:space="preserve">- справка и документация (информация должна легко находиться). </w:t>
      </w:r>
    </w:p>
    <w:p w14:paraId="74686FD9" w14:textId="77777777" w:rsidR="002B1A4B" w:rsidRDefault="002B1A4B" w:rsidP="00CC0DEC">
      <w:pPr>
        <w:pStyle w:val="a3"/>
        <w:spacing w:line="259" w:lineRule="auto"/>
      </w:pPr>
    </w:p>
    <w:p w14:paraId="6C59F4DB" w14:textId="6597DA5B" w:rsidR="00CC0DEC" w:rsidRPr="002B1A4B" w:rsidRDefault="00CC0DEC" w:rsidP="00CC0DEC">
      <w:pPr>
        <w:pStyle w:val="a3"/>
        <w:spacing w:line="259" w:lineRule="auto"/>
        <w:rPr>
          <w:u w:val="single"/>
        </w:rPr>
      </w:pPr>
      <w:r w:rsidRPr="002B1A4B">
        <w:rPr>
          <w:u w:val="single"/>
        </w:rPr>
        <w:t>Системные требования:</w:t>
      </w:r>
    </w:p>
    <w:p w14:paraId="0DA0BF16" w14:textId="77777777" w:rsidR="002B1A4B" w:rsidRDefault="002B1A4B" w:rsidP="00CC0DEC">
      <w:pPr>
        <w:pStyle w:val="a3"/>
        <w:spacing w:line="259" w:lineRule="auto"/>
      </w:pPr>
    </w:p>
    <w:p w14:paraId="521354CB" w14:textId="77777777" w:rsidR="00CC0DEC" w:rsidRDefault="00CC0DEC" w:rsidP="00CC0DEC">
      <w:pPr>
        <w:pStyle w:val="a3"/>
        <w:spacing w:line="259" w:lineRule="auto"/>
      </w:pPr>
      <w:r>
        <w:t>- процессор – тактовая частота не менее 1,3 ГГЦ,</w:t>
      </w:r>
    </w:p>
    <w:p w14:paraId="4AA8C47D" w14:textId="77777777" w:rsidR="00CC0DEC" w:rsidRDefault="00CC0DEC" w:rsidP="00CC0DEC">
      <w:pPr>
        <w:pStyle w:val="a3"/>
        <w:spacing w:line="259" w:lineRule="auto"/>
      </w:pPr>
      <w:r>
        <w:t>- оперативная память не менее 1 ГБ,</w:t>
      </w:r>
    </w:p>
    <w:p w14:paraId="4786D9F5" w14:textId="77777777" w:rsidR="00CC0DEC" w:rsidRDefault="00CC0DEC" w:rsidP="00CC0DEC">
      <w:pPr>
        <w:pStyle w:val="a3"/>
        <w:spacing w:line="259" w:lineRule="auto"/>
      </w:pPr>
      <w:r>
        <w:t>- операционная система Windows не ниже 7 версии,</w:t>
      </w:r>
    </w:p>
    <w:p w14:paraId="1B647116" w14:textId="77777777" w:rsidR="00CC0DEC" w:rsidRDefault="00CC0DEC" w:rsidP="00CC0DEC">
      <w:pPr>
        <w:pStyle w:val="a3"/>
        <w:spacing w:line="259" w:lineRule="auto"/>
      </w:pPr>
      <w:r>
        <w:t xml:space="preserve">- Установленный Интернет-браузер: Internet Explorer (версии 10.0 и выше), Opera (версии 26 и выше), Mozilla </w:t>
      </w:r>
      <w:proofErr w:type="spellStart"/>
      <w:r>
        <w:t>FireFox</w:t>
      </w:r>
      <w:proofErr w:type="spellEnd"/>
      <w:r>
        <w:t xml:space="preserve"> (версии 40 и выше), Google </w:t>
      </w:r>
      <w:proofErr w:type="spellStart"/>
      <w:r>
        <w:t>Chrome</w:t>
      </w:r>
      <w:proofErr w:type="spellEnd"/>
      <w:r>
        <w:t xml:space="preserve"> (версия 44 и выше) и Apple Safari (версия 8 и выше),</w:t>
      </w:r>
    </w:p>
    <w:p w14:paraId="77530DBD" w14:textId="77777777" w:rsidR="00CC0DEC" w:rsidRDefault="00CC0DEC" w:rsidP="00CC0DEC">
      <w:pPr>
        <w:pStyle w:val="a3"/>
        <w:spacing w:line="259" w:lineRule="auto"/>
      </w:pPr>
      <w:r>
        <w:t>- текстовые редакторы Microsoft Office,</w:t>
      </w:r>
    </w:p>
    <w:p w14:paraId="48430711" w14:textId="77777777" w:rsidR="00CC0DEC" w:rsidRDefault="00CC0DEC" w:rsidP="00CC0DEC">
      <w:pPr>
        <w:pStyle w:val="a3"/>
        <w:spacing w:line="259" w:lineRule="auto"/>
      </w:pPr>
      <w:r>
        <w:lastRenderedPageBreak/>
        <w:t>- средства упаковки фалов RAR, ZIP, WINZIP,</w:t>
      </w:r>
    </w:p>
    <w:p w14:paraId="4E72F74F" w14:textId="77777777" w:rsidR="00CC0DEC" w:rsidRDefault="00CC0DEC" w:rsidP="00CC0DEC">
      <w:pPr>
        <w:pStyle w:val="a3"/>
        <w:spacing w:line="259" w:lineRule="auto"/>
      </w:pPr>
      <w:r>
        <w:t>- интернет-соединения со скоростью минимум 768 Кбайт/с,</w:t>
      </w:r>
    </w:p>
    <w:p w14:paraId="2B866D43" w14:textId="6ACF634A" w:rsidR="00CC0DEC" w:rsidRDefault="00CC0DEC" w:rsidP="00CC0DEC">
      <w:pPr>
        <w:pStyle w:val="a3"/>
        <w:spacing w:line="259" w:lineRule="auto"/>
      </w:pPr>
      <w:r>
        <w:t>- устройства взаимодействия с пользователем: клавиатура и мышь.</w:t>
      </w:r>
    </w:p>
    <w:p w14:paraId="312105D8" w14:textId="77777777" w:rsidR="002B1A4B" w:rsidRDefault="002B1A4B" w:rsidP="00CC0DEC">
      <w:pPr>
        <w:pStyle w:val="a3"/>
        <w:spacing w:line="259" w:lineRule="auto"/>
      </w:pPr>
    </w:p>
    <w:p w14:paraId="5F1A7BD4" w14:textId="5AEA01F7" w:rsidR="00CC0DEC" w:rsidRPr="002B1A4B" w:rsidRDefault="00CC0DEC" w:rsidP="00CC0DEC">
      <w:pPr>
        <w:pStyle w:val="a3"/>
        <w:spacing w:line="259" w:lineRule="auto"/>
        <w:rPr>
          <w:u w:val="single"/>
        </w:rPr>
      </w:pPr>
      <w:r w:rsidRPr="002B1A4B">
        <w:rPr>
          <w:u w:val="single"/>
        </w:rPr>
        <w:t>Требования к показателям назначения:</w:t>
      </w:r>
    </w:p>
    <w:p w14:paraId="5E5A3A0B" w14:textId="77777777" w:rsidR="002B1A4B" w:rsidRDefault="002B1A4B" w:rsidP="00CC0DEC">
      <w:pPr>
        <w:pStyle w:val="a3"/>
        <w:spacing w:line="259" w:lineRule="auto"/>
      </w:pPr>
    </w:p>
    <w:p w14:paraId="160D61B7" w14:textId="77777777" w:rsidR="00CC0DEC" w:rsidRDefault="00CC0DEC" w:rsidP="00CC0DEC">
      <w:pPr>
        <w:pStyle w:val="a3"/>
        <w:spacing w:line="259" w:lineRule="auto"/>
      </w:pPr>
      <w:r>
        <w:t>- максимальное количество пользователей: 100,</w:t>
      </w:r>
    </w:p>
    <w:p w14:paraId="58F73D6A" w14:textId="1A6A59F6" w:rsidR="002E1B15" w:rsidRPr="002D452D" w:rsidRDefault="00CC0DEC" w:rsidP="00CC0DEC">
      <w:pPr>
        <w:pStyle w:val="a3"/>
        <w:spacing w:line="259" w:lineRule="auto"/>
        <w:rPr>
          <w:b/>
          <w:bCs/>
        </w:rPr>
      </w:pPr>
      <w:r>
        <w:t>- максимальное количество одновременно работающих пользователей: 70.</w:t>
      </w:r>
      <w:r w:rsidR="002E1B15">
        <w:br w:type="page"/>
      </w:r>
    </w:p>
    <w:p w14:paraId="78594523" w14:textId="707875FB" w:rsidR="00B13B3F" w:rsidRPr="00B13B3F" w:rsidRDefault="00B13B3F" w:rsidP="00B13B3F">
      <w:pPr>
        <w:pStyle w:val="a3"/>
        <w:numPr>
          <w:ilvl w:val="0"/>
          <w:numId w:val="2"/>
        </w:numPr>
        <w:spacing w:line="259" w:lineRule="auto"/>
        <w:jc w:val="center"/>
        <w:rPr>
          <w:u w:val="single"/>
        </w:rPr>
      </w:pPr>
      <w:r w:rsidRPr="00B13B3F">
        <w:rPr>
          <w:b/>
          <w:bCs/>
        </w:rPr>
        <w:lastRenderedPageBreak/>
        <w:t>Мероприятия и этапность</w:t>
      </w:r>
    </w:p>
    <w:p w14:paraId="1CA73A7F" w14:textId="7B433C8B" w:rsidR="00687CDE" w:rsidRDefault="00687CDE" w:rsidP="002E1B15">
      <w:pPr>
        <w:spacing w:line="259" w:lineRule="auto"/>
        <w:rPr>
          <w:u w:val="single"/>
        </w:rPr>
      </w:pPr>
      <w:r>
        <w:rPr>
          <w:u w:val="single"/>
        </w:rPr>
        <w:t>Перечень мероприятий:</w:t>
      </w:r>
    </w:p>
    <w:p w14:paraId="2A420D50" w14:textId="33A12218" w:rsidR="00687CDE" w:rsidRDefault="00687CDE" w:rsidP="00687CDE">
      <w:pPr>
        <w:rPr>
          <w:b/>
          <w:bCs/>
        </w:rPr>
      </w:pPr>
      <w:r w:rsidRPr="006E1A42">
        <w:rPr>
          <w:b/>
          <w:bCs/>
        </w:rPr>
        <w:tab/>
      </w:r>
    </w:p>
    <w:tbl>
      <w:tblPr>
        <w:tblStyle w:val="a7"/>
        <w:tblW w:w="14034" w:type="dxa"/>
        <w:tblInd w:w="-5" w:type="dxa"/>
        <w:tblLook w:val="04A0" w:firstRow="1" w:lastRow="0" w:firstColumn="1" w:lastColumn="0" w:noHBand="0" w:noVBand="1"/>
      </w:tblPr>
      <w:tblGrid>
        <w:gridCol w:w="3093"/>
        <w:gridCol w:w="6356"/>
        <w:gridCol w:w="2562"/>
        <w:gridCol w:w="2023"/>
      </w:tblGrid>
      <w:tr w:rsidR="00687CDE" w14:paraId="5D05E270" w14:textId="77777777" w:rsidTr="00687CDE">
        <w:tc>
          <w:tcPr>
            <w:tcW w:w="3119" w:type="dxa"/>
          </w:tcPr>
          <w:p w14:paraId="43057381" w14:textId="77777777" w:rsidR="00687CDE" w:rsidRPr="00D84060" w:rsidRDefault="00687CDE" w:rsidP="00FE0FFB">
            <w:pPr>
              <w:jc w:val="center"/>
              <w:rPr>
                <w:b/>
              </w:rPr>
            </w:pPr>
            <w:r w:rsidRPr="00D84060">
              <w:rPr>
                <w:b/>
              </w:rPr>
              <w:t>Категория</w:t>
            </w:r>
          </w:p>
        </w:tc>
        <w:tc>
          <w:tcPr>
            <w:tcW w:w="6498" w:type="dxa"/>
          </w:tcPr>
          <w:p w14:paraId="432CF39B" w14:textId="77777777" w:rsidR="00687CDE" w:rsidRPr="00D84060" w:rsidRDefault="00687CDE" w:rsidP="00FE0FFB">
            <w:pPr>
              <w:jc w:val="center"/>
              <w:rPr>
                <w:b/>
              </w:rPr>
            </w:pPr>
            <w:r w:rsidRPr="00D84060">
              <w:rPr>
                <w:b/>
              </w:rPr>
              <w:t>Мероприятие</w:t>
            </w:r>
          </w:p>
        </w:tc>
        <w:tc>
          <w:tcPr>
            <w:tcW w:w="2574" w:type="dxa"/>
          </w:tcPr>
          <w:p w14:paraId="2E8A4FAF" w14:textId="77777777" w:rsidR="00687CDE" w:rsidRPr="00D84060" w:rsidRDefault="00687CDE" w:rsidP="00FE0FFB">
            <w:pPr>
              <w:jc w:val="center"/>
              <w:rPr>
                <w:b/>
              </w:rPr>
            </w:pPr>
            <w:r w:rsidRPr="00D84060">
              <w:rPr>
                <w:b/>
              </w:rPr>
              <w:t>Ответственный</w:t>
            </w:r>
          </w:p>
        </w:tc>
        <w:tc>
          <w:tcPr>
            <w:tcW w:w="1843" w:type="dxa"/>
          </w:tcPr>
          <w:p w14:paraId="0B1FC644" w14:textId="77777777" w:rsidR="00687CDE" w:rsidRPr="00D84060" w:rsidRDefault="00687CDE" w:rsidP="00FE0FFB">
            <w:pPr>
              <w:jc w:val="center"/>
              <w:rPr>
                <w:b/>
              </w:rPr>
            </w:pPr>
            <w:r w:rsidRPr="00D84060">
              <w:rPr>
                <w:b/>
              </w:rPr>
              <w:t>Трудозатраты</w:t>
            </w:r>
          </w:p>
        </w:tc>
      </w:tr>
      <w:tr w:rsidR="00687CDE" w14:paraId="5C90317E" w14:textId="77777777" w:rsidTr="00687CDE">
        <w:trPr>
          <w:trHeight w:val="449"/>
        </w:trPr>
        <w:tc>
          <w:tcPr>
            <w:tcW w:w="3119" w:type="dxa"/>
            <w:vMerge w:val="restart"/>
          </w:tcPr>
          <w:p w14:paraId="45CCC452" w14:textId="77777777" w:rsidR="00687CDE" w:rsidRDefault="00687CDE" w:rsidP="00FE0FFB">
            <w:r>
              <w:t>Бизнес-процесс</w:t>
            </w:r>
          </w:p>
          <w:p w14:paraId="5B944B43" w14:textId="77777777" w:rsidR="00687CDE" w:rsidRDefault="00687CDE" w:rsidP="00FE0FFB">
            <w:r>
              <w:t>«Реализация»</w:t>
            </w:r>
          </w:p>
          <w:p w14:paraId="6318427F" w14:textId="77777777" w:rsidR="00687CDE" w:rsidRDefault="00687CDE" w:rsidP="00FE0FFB">
            <w:r>
              <w:t>(отдел сбыта)</w:t>
            </w:r>
          </w:p>
        </w:tc>
        <w:tc>
          <w:tcPr>
            <w:tcW w:w="6498" w:type="dxa"/>
          </w:tcPr>
          <w:p w14:paraId="34BBF753" w14:textId="77777777" w:rsidR="00687CDE" w:rsidRDefault="00687CDE" w:rsidP="00FE0FFB">
            <w:r>
              <w:t>Разработка регламента</w:t>
            </w:r>
          </w:p>
        </w:tc>
        <w:tc>
          <w:tcPr>
            <w:tcW w:w="2574" w:type="dxa"/>
          </w:tcPr>
          <w:p w14:paraId="2A0C084A" w14:textId="77777777" w:rsidR="00687CDE" w:rsidRPr="002A229D" w:rsidRDefault="00687CDE" w:rsidP="00FE0FFB">
            <w:r>
              <w:t>Аналитик</w:t>
            </w:r>
          </w:p>
        </w:tc>
        <w:tc>
          <w:tcPr>
            <w:tcW w:w="1843" w:type="dxa"/>
          </w:tcPr>
          <w:p w14:paraId="2AA6D042" w14:textId="77777777" w:rsidR="00687CDE" w:rsidRDefault="00687CDE" w:rsidP="00FE0FFB">
            <w:r>
              <w:t>14 дней</w:t>
            </w:r>
          </w:p>
        </w:tc>
      </w:tr>
      <w:tr w:rsidR="00687CDE" w14:paraId="1628B0F0" w14:textId="77777777" w:rsidTr="00687CDE">
        <w:trPr>
          <w:trHeight w:val="448"/>
        </w:trPr>
        <w:tc>
          <w:tcPr>
            <w:tcW w:w="3119" w:type="dxa"/>
            <w:vMerge/>
          </w:tcPr>
          <w:p w14:paraId="22C78D7C" w14:textId="77777777" w:rsidR="00687CDE" w:rsidRDefault="00687CDE" w:rsidP="00FE0FFB"/>
        </w:tc>
        <w:tc>
          <w:tcPr>
            <w:tcW w:w="6498" w:type="dxa"/>
          </w:tcPr>
          <w:p w14:paraId="5C8B984D" w14:textId="77777777" w:rsidR="00687CDE" w:rsidRDefault="00687CDE" w:rsidP="00FE0FFB">
            <w:r>
              <w:t>Составление политики и правил проведения торгов.</w:t>
            </w:r>
          </w:p>
        </w:tc>
        <w:tc>
          <w:tcPr>
            <w:tcW w:w="2574" w:type="dxa"/>
          </w:tcPr>
          <w:p w14:paraId="725E9C09" w14:textId="77777777" w:rsidR="00687CDE" w:rsidRDefault="00687CDE" w:rsidP="00FE0FFB">
            <w:r>
              <w:t>Руководитель отдела</w:t>
            </w:r>
          </w:p>
        </w:tc>
        <w:tc>
          <w:tcPr>
            <w:tcW w:w="1843" w:type="dxa"/>
          </w:tcPr>
          <w:p w14:paraId="3294EBD9" w14:textId="77777777" w:rsidR="00687CDE" w:rsidRDefault="00687CDE" w:rsidP="00FE0FFB">
            <w:r>
              <w:t>5 дней</w:t>
            </w:r>
          </w:p>
        </w:tc>
      </w:tr>
      <w:tr w:rsidR="00687CDE" w14:paraId="4F632EE3" w14:textId="77777777" w:rsidTr="00687CDE">
        <w:tc>
          <w:tcPr>
            <w:tcW w:w="3119" w:type="dxa"/>
            <w:vMerge/>
          </w:tcPr>
          <w:p w14:paraId="32189725" w14:textId="77777777" w:rsidR="00687CDE" w:rsidRDefault="00687CDE" w:rsidP="00FE0FFB"/>
        </w:tc>
        <w:tc>
          <w:tcPr>
            <w:tcW w:w="6498" w:type="dxa"/>
          </w:tcPr>
          <w:p w14:paraId="746B2381" w14:textId="77777777" w:rsidR="00687CDE" w:rsidRDefault="00687CDE" w:rsidP="00FE0FFB">
            <w:r>
              <w:t>Определение цен на НП</w:t>
            </w:r>
          </w:p>
        </w:tc>
        <w:tc>
          <w:tcPr>
            <w:tcW w:w="2574" w:type="dxa"/>
          </w:tcPr>
          <w:p w14:paraId="4D3E0D7D" w14:textId="77777777" w:rsidR="00687CDE" w:rsidRDefault="00687CDE" w:rsidP="00FE0FFB">
            <w:r>
              <w:t>Руководитель отдела</w:t>
            </w:r>
          </w:p>
        </w:tc>
        <w:tc>
          <w:tcPr>
            <w:tcW w:w="1843" w:type="dxa"/>
          </w:tcPr>
          <w:p w14:paraId="6098578A" w14:textId="77777777" w:rsidR="00687CDE" w:rsidRDefault="00687CDE" w:rsidP="00FE0FFB">
            <w:r>
              <w:t>3 дня</w:t>
            </w:r>
          </w:p>
        </w:tc>
      </w:tr>
      <w:tr w:rsidR="00687CDE" w14:paraId="1F93BFA7" w14:textId="77777777" w:rsidTr="00687CDE">
        <w:trPr>
          <w:trHeight w:val="132"/>
        </w:trPr>
        <w:tc>
          <w:tcPr>
            <w:tcW w:w="3119" w:type="dxa"/>
            <w:vMerge/>
          </w:tcPr>
          <w:p w14:paraId="2B0A8791" w14:textId="77777777" w:rsidR="00687CDE" w:rsidRDefault="00687CDE" w:rsidP="00FE0FFB"/>
        </w:tc>
        <w:tc>
          <w:tcPr>
            <w:tcW w:w="6498" w:type="dxa"/>
          </w:tcPr>
          <w:p w14:paraId="4DFF9BFE" w14:textId="77777777" w:rsidR="00687CDE" w:rsidRDefault="00687CDE" w:rsidP="00FE0FFB">
            <w:r w:rsidRPr="009F72BD">
              <w:t>Составление расписания (стандартное рабочее время, квартальный график)</w:t>
            </w:r>
          </w:p>
        </w:tc>
        <w:tc>
          <w:tcPr>
            <w:tcW w:w="2574" w:type="dxa"/>
          </w:tcPr>
          <w:p w14:paraId="621042B4" w14:textId="77777777" w:rsidR="00687CDE" w:rsidRDefault="00687CDE" w:rsidP="00FE0FFB">
            <w:r>
              <w:t>Руководитель отдела</w:t>
            </w:r>
          </w:p>
        </w:tc>
        <w:tc>
          <w:tcPr>
            <w:tcW w:w="1843" w:type="dxa"/>
          </w:tcPr>
          <w:p w14:paraId="24DBCEA8" w14:textId="77777777" w:rsidR="00687CDE" w:rsidRDefault="00687CDE" w:rsidP="00FE0FFB">
            <w:r>
              <w:t>1 день</w:t>
            </w:r>
          </w:p>
        </w:tc>
      </w:tr>
      <w:tr w:rsidR="00687CDE" w14:paraId="25B09E30" w14:textId="77777777" w:rsidTr="00687CDE">
        <w:trPr>
          <w:trHeight w:val="132"/>
        </w:trPr>
        <w:tc>
          <w:tcPr>
            <w:tcW w:w="3119" w:type="dxa"/>
            <w:vMerge/>
          </w:tcPr>
          <w:p w14:paraId="022C1B20" w14:textId="77777777" w:rsidR="00687CDE" w:rsidRDefault="00687CDE" w:rsidP="00FE0FFB"/>
        </w:tc>
        <w:tc>
          <w:tcPr>
            <w:tcW w:w="6498" w:type="dxa"/>
          </w:tcPr>
          <w:p w14:paraId="7119499A" w14:textId="77777777" w:rsidR="00687CDE" w:rsidRDefault="00687CDE" w:rsidP="00FE0FFB">
            <w:r>
              <w:t>С</w:t>
            </w:r>
            <w:r w:rsidRPr="009F72BD">
              <w:t>огласование с отделом маркетинга</w:t>
            </w:r>
            <w:r>
              <w:t xml:space="preserve"> правил проведения торгов и расписания</w:t>
            </w:r>
          </w:p>
        </w:tc>
        <w:tc>
          <w:tcPr>
            <w:tcW w:w="2574" w:type="dxa"/>
          </w:tcPr>
          <w:p w14:paraId="722994E0" w14:textId="77777777" w:rsidR="00687CDE" w:rsidRDefault="00687CDE" w:rsidP="00FE0FFB">
            <w:r>
              <w:t>Менеджер</w:t>
            </w:r>
          </w:p>
        </w:tc>
        <w:tc>
          <w:tcPr>
            <w:tcW w:w="1843" w:type="dxa"/>
          </w:tcPr>
          <w:p w14:paraId="404156ED" w14:textId="77777777" w:rsidR="00687CDE" w:rsidRDefault="00687CDE" w:rsidP="00FE0FFB">
            <w:r>
              <w:t>5 дней</w:t>
            </w:r>
          </w:p>
        </w:tc>
      </w:tr>
      <w:tr w:rsidR="00687CDE" w14:paraId="08E3C752" w14:textId="77777777" w:rsidTr="00687CDE">
        <w:trPr>
          <w:trHeight w:val="405"/>
        </w:trPr>
        <w:tc>
          <w:tcPr>
            <w:tcW w:w="3119" w:type="dxa"/>
            <w:vMerge w:val="restart"/>
          </w:tcPr>
          <w:p w14:paraId="03B153FC" w14:textId="77777777" w:rsidR="00687CDE" w:rsidRDefault="00687CDE" w:rsidP="00FE0FFB">
            <w:r>
              <w:t>Отдел</w:t>
            </w:r>
          </w:p>
          <w:p w14:paraId="44EF9508" w14:textId="77777777" w:rsidR="00687CDE" w:rsidRDefault="00687CDE" w:rsidP="00FE0FFB">
            <w:r>
              <w:t>«Маркетинг»</w:t>
            </w:r>
          </w:p>
        </w:tc>
        <w:tc>
          <w:tcPr>
            <w:tcW w:w="6498" w:type="dxa"/>
          </w:tcPr>
          <w:p w14:paraId="36352D5F" w14:textId="77777777" w:rsidR="00687CDE" w:rsidRPr="00174776" w:rsidRDefault="00687CDE" w:rsidP="00FE0FFB">
            <w:r>
              <w:rPr>
                <w:iCs/>
              </w:rPr>
              <w:t>Редактирование цен и расписания совместно с отделом реализации</w:t>
            </w:r>
          </w:p>
        </w:tc>
        <w:tc>
          <w:tcPr>
            <w:tcW w:w="2574" w:type="dxa"/>
          </w:tcPr>
          <w:p w14:paraId="311A6AB5" w14:textId="77777777" w:rsidR="00687CDE" w:rsidRPr="00CF6F47" w:rsidRDefault="00687CDE" w:rsidP="00FE0FFB">
            <w:r>
              <w:t>Руководитель отдела</w:t>
            </w:r>
          </w:p>
        </w:tc>
        <w:tc>
          <w:tcPr>
            <w:tcW w:w="1843" w:type="dxa"/>
          </w:tcPr>
          <w:p w14:paraId="5D7C6962" w14:textId="77777777" w:rsidR="00687CDE" w:rsidRPr="00886208" w:rsidRDefault="00687CDE" w:rsidP="00FE0FFB">
            <w:r>
              <w:t xml:space="preserve">5 дней </w:t>
            </w:r>
          </w:p>
        </w:tc>
      </w:tr>
      <w:tr w:rsidR="00687CDE" w14:paraId="72AC348E" w14:textId="77777777" w:rsidTr="00687CDE">
        <w:trPr>
          <w:trHeight w:val="104"/>
        </w:trPr>
        <w:tc>
          <w:tcPr>
            <w:tcW w:w="3119" w:type="dxa"/>
            <w:vMerge/>
          </w:tcPr>
          <w:p w14:paraId="25624BCA" w14:textId="77777777" w:rsidR="00687CDE" w:rsidRDefault="00687CDE" w:rsidP="00FE0FFB"/>
        </w:tc>
        <w:tc>
          <w:tcPr>
            <w:tcW w:w="6498" w:type="dxa"/>
          </w:tcPr>
          <w:p w14:paraId="4702444C" w14:textId="77777777" w:rsidR="00687CDE" w:rsidRPr="00CF6F47" w:rsidRDefault="00687CDE" w:rsidP="00FE0FFB">
            <w:pPr>
              <w:rPr>
                <w:iCs/>
              </w:rPr>
            </w:pPr>
            <w:r>
              <w:rPr>
                <w:iCs/>
              </w:rPr>
              <w:t xml:space="preserve">Изучение инструкций по повышению эффективности продаж и работе с учетом инициативы. </w:t>
            </w:r>
          </w:p>
        </w:tc>
        <w:tc>
          <w:tcPr>
            <w:tcW w:w="2574" w:type="dxa"/>
          </w:tcPr>
          <w:p w14:paraId="3D02EF20" w14:textId="77777777" w:rsidR="00687CDE" w:rsidRDefault="00687CDE" w:rsidP="00FE0FFB">
            <w:r>
              <w:t>Менеджеры отдела</w:t>
            </w:r>
          </w:p>
        </w:tc>
        <w:tc>
          <w:tcPr>
            <w:tcW w:w="1843" w:type="dxa"/>
          </w:tcPr>
          <w:p w14:paraId="349C7E76" w14:textId="77777777" w:rsidR="00687CDE" w:rsidRDefault="00687CDE" w:rsidP="00FE0FFB">
            <w:r>
              <w:t>5 дней</w:t>
            </w:r>
          </w:p>
        </w:tc>
      </w:tr>
      <w:tr w:rsidR="00687CDE" w14:paraId="5496E3ED" w14:textId="77777777" w:rsidTr="00687CDE">
        <w:trPr>
          <w:trHeight w:val="535"/>
        </w:trPr>
        <w:tc>
          <w:tcPr>
            <w:tcW w:w="3119" w:type="dxa"/>
            <w:vMerge/>
          </w:tcPr>
          <w:p w14:paraId="5369148F" w14:textId="77777777" w:rsidR="00687CDE" w:rsidRDefault="00687CDE" w:rsidP="00FE0FFB"/>
        </w:tc>
        <w:tc>
          <w:tcPr>
            <w:tcW w:w="6498" w:type="dxa"/>
          </w:tcPr>
          <w:p w14:paraId="01469E3A" w14:textId="77777777" w:rsidR="00687CDE" w:rsidRPr="00F962BE" w:rsidRDefault="00687CDE" w:rsidP="00FE0FFB">
            <w:pPr>
              <w:rPr>
                <w:iCs/>
              </w:rPr>
            </w:pPr>
            <w:r>
              <w:rPr>
                <w:iCs/>
              </w:rPr>
              <w:t>Период тестирования и доработки инструкций совместно с отделом обучения</w:t>
            </w:r>
          </w:p>
        </w:tc>
        <w:tc>
          <w:tcPr>
            <w:tcW w:w="2574" w:type="dxa"/>
          </w:tcPr>
          <w:p w14:paraId="0D30B63E" w14:textId="77777777" w:rsidR="00687CDE" w:rsidRDefault="00687CDE" w:rsidP="00FE0FFB">
            <w:r>
              <w:rPr>
                <w:iCs/>
              </w:rPr>
              <w:t>Менеджеры отдела</w:t>
            </w:r>
          </w:p>
        </w:tc>
        <w:tc>
          <w:tcPr>
            <w:tcW w:w="1843" w:type="dxa"/>
          </w:tcPr>
          <w:p w14:paraId="20CC3195" w14:textId="77777777" w:rsidR="00687CDE" w:rsidRDefault="00687CDE" w:rsidP="00FE0FFB">
            <w:r>
              <w:rPr>
                <w:iCs/>
              </w:rPr>
              <w:t>14 дней</w:t>
            </w:r>
          </w:p>
        </w:tc>
      </w:tr>
      <w:tr w:rsidR="00687CDE" w14:paraId="64D136F8" w14:textId="77777777" w:rsidTr="00687CDE">
        <w:trPr>
          <w:trHeight w:val="535"/>
        </w:trPr>
        <w:tc>
          <w:tcPr>
            <w:tcW w:w="3119" w:type="dxa"/>
            <w:vMerge/>
          </w:tcPr>
          <w:p w14:paraId="3BB2E589" w14:textId="77777777" w:rsidR="00687CDE" w:rsidRDefault="00687CDE" w:rsidP="00FE0FFB"/>
        </w:tc>
        <w:tc>
          <w:tcPr>
            <w:tcW w:w="6498" w:type="dxa"/>
          </w:tcPr>
          <w:p w14:paraId="591C8040" w14:textId="77777777" w:rsidR="00687CDE" w:rsidRDefault="00687CDE" w:rsidP="00FE0FFB">
            <w:pPr>
              <w:rPr>
                <w:iCs/>
              </w:rPr>
            </w:pPr>
            <w:r>
              <w:rPr>
                <w:iCs/>
              </w:rPr>
              <w:t xml:space="preserve">Запуск рекламы НП, с учетом особенности </w:t>
            </w:r>
            <w:r>
              <w:rPr>
                <w:iCs/>
                <w:lang w:val="en-US"/>
              </w:rPr>
              <w:t>B</w:t>
            </w:r>
            <w:r w:rsidRPr="00174776">
              <w:rPr>
                <w:iCs/>
              </w:rPr>
              <w:t>2</w:t>
            </w:r>
            <w:r>
              <w:rPr>
                <w:iCs/>
                <w:lang w:val="en-US"/>
              </w:rPr>
              <w:t>B</w:t>
            </w:r>
          </w:p>
        </w:tc>
        <w:tc>
          <w:tcPr>
            <w:tcW w:w="2574" w:type="dxa"/>
          </w:tcPr>
          <w:p w14:paraId="3570FC08" w14:textId="77777777" w:rsidR="00687CDE" w:rsidRDefault="00687CDE" w:rsidP="00FE0FFB">
            <w:pPr>
              <w:rPr>
                <w:iCs/>
              </w:rPr>
            </w:pPr>
            <w:r>
              <w:t>Менеджер по продажам</w:t>
            </w:r>
          </w:p>
        </w:tc>
        <w:tc>
          <w:tcPr>
            <w:tcW w:w="1843" w:type="dxa"/>
          </w:tcPr>
          <w:p w14:paraId="4A817E25" w14:textId="77777777" w:rsidR="00687CDE" w:rsidRDefault="00687CDE" w:rsidP="00FE0FFB">
            <w:pPr>
              <w:rPr>
                <w:iCs/>
              </w:rPr>
            </w:pPr>
            <w:r>
              <w:t>60 дней</w:t>
            </w:r>
          </w:p>
        </w:tc>
      </w:tr>
      <w:tr w:rsidR="00687CDE" w14:paraId="200AAC11" w14:textId="77777777" w:rsidTr="00687CDE">
        <w:trPr>
          <w:trHeight w:val="535"/>
        </w:trPr>
        <w:tc>
          <w:tcPr>
            <w:tcW w:w="3119" w:type="dxa"/>
            <w:vMerge/>
          </w:tcPr>
          <w:p w14:paraId="4936A6A7" w14:textId="77777777" w:rsidR="00687CDE" w:rsidRDefault="00687CDE" w:rsidP="00FE0FFB"/>
        </w:tc>
        <w:tc>
          <w:tcPr>
            <w:tcW w:w="6498" w:type="dxa"/>
          </w:tcPr>
          <w:p w14:paraId="50A43759" w14:textId="77777777" w:rsidR="00687CDE" w:rsidRDefault="00687CDE" w:rsidP="00FE0FFB">
            <w:pPr>
              <w:rPr>
                <w:iCs/>
              </w:rPr>
            </w:pPr>
            <w:r>
              <w:rPr>
                <w:iCs/>
              </w:rPr>
              <w:t>Информирование клиентов о приближении даты торгов</w:t>
            </w:r>
          </w:p>
        </w:tc>
        <w:tc>
          <w:tcPr>
            <w:tcW w:w="2574" w:type="dxa"/>
          </w:tcPr>
          <w:p w14:paraId="46EC33A3" w14:textId="77777777" w:rsidR="00687CDE" w:rsidRDefault="00687CDE" w:rsidP="00FE0FFB">
            <w:pPr>
              <w:rPr>
                <w:iCs/>
              </w:rPr>
            </w:pPr>
            <w:r>
              <w:t>Менеджер</w:t>
            </w:r>
          </w:p>
        </w:tc>
        <w:tc>
          <w:tcPr>
            <w:tcW w:w="1843" w:type="dxa"/>
          </w:tcPr>
          <w:p w14:paraId="6E85DA0A" w14:textId="77777777" w:rsidR="00687CDE" w:rsidRDefault="00687CDE" w:rsidP="00FE0FFB">
            <w:pPr>
              <w:rPr>
                <w:iCs/>
              </w:rPr>
            </w:pPr>
            <w:r>
              <w:t>5 дней</w:t>
            </w:r>
          </w:p>
        </w:tc>
      </w:tr>
      <w:tr w:rsidR="00687CDE" w14:paraId="5DCF4F10" w14:textId="77777777" w:rsidTr="00687CDE">
        <w:trPr>
          <w:trHeight w:val="102"/>
        </w:trPr>
        <w:tc>
          <w:tcPr>
            <w:tcW w:w="3119" w:type="dxa"/>
            <w:vMerge/>
          </w:tcPr>
          <w:p w14:paraId="5477DA85" w14:textId="77777777" w:rsidR="00687CDE" w:rsidRDefault="00687CDE" w:rsidP="00FE0FFB"/>
        </w:tc>
        <w:tc>
          <w:tcPr>
            <w:tcW w:w="6498" w:type="dxa"/>
          </w:tcPr>
          <w:p w14:paraId="1507120F" w14:textId="77777777" w:rsidR="00687CDE" w:rsidRDefault="00687CDE" w:rsidP="00FE0FFB">
            <w:r>
              <w:rPr>
                <w:iCs/>
              </w:rPr>
              <w:t>Закрытие имеющихся вопросов клиентов до и после совершения сделок</w:t>
            </w:r>
          </w:p>
        </w:tc>
        <w:tc>
          <w:tcPr>
            <w:tcW w:w="2574" w:type="dxa"/>
          </w:tcPr>
          <w:p w14:paraId="4B4C98F3" w14:textId="77777777" w:rsidR="00687CDE" w:rsidRDefault="00687CDE" w:rsidP="00FE0FFB">
            <w:r>
              <w:t>Менеджер</w:t>
            </w:r>
          </w:p>
        </w:tc>
        <w:tc>
          <w:tcPr>
            <w:tcW w:w="1843" w:type="dxa"/>
          </w:tcPr>
          <w:p w14:paraId="54947167" w14:textId="77777777" w:rsidR="00687CDE" w:rsidRDefault="00687CDE" w:rsidP="00FE0FFB">
            <w:r>
              <w:t>7 недель</w:t>
            </w:r>
          </w:p>
        </w:tc>
      </w:tr>
      <w:tr w:rsidR="00687CDE" w14:paraId="1B509D93" w14:textId="77777777" w:rsidTr="00687CDE">
        <w:tc>
          <w:tcPr>
            <w:tcW w:w="3119" w:type="dxa"/>
            <w:vMerge w:val="restart"/>
          </w:tcPr>
          <w:p w14:paraId="75190010" w14:textId="77777777" w:rsidR="00687CDE" w:rsidRDefault="00687CDE" w:rsidP="00FE0FFB">
            <w:r>
              <w:t>Отдел</w:t>
            </w:r>
          </w:p>
          <w:p w14:paraId="5B244B30" w14:textId="77777777" w:rsidR="00687CDE" w:rsidRDefault="00687CDE" w:rsidP="00FE0FFB">
            <w:r>
              <w:t>«Обучение»</w:t>
            </w:r>
          </w:p>
          <w:p w14:paraId="1A656780" w14:textId="77777777" w:rsidR="00687CDE" w:rsidRDefault="00687CDE" w:rsidP="00FE0FFB"/>
        </w:tc>
        <w:tc>
          <w:tcPr>
            <w:tcW w:w="6498" w:type="dxa"/>
          </w:tcPr>
          <w:p w14:paraId="3F406507" w14:textId="77777777" w:rsidR="00687CDE" w:rsidRDefault="00687CDE" w:rsidP="00FE0FFB">
            <w:r>
              <w:t>Определение периода тестирования менеджеров и определение критериев качества</w:t>
            </w:r>
          </w:p>
        </w:tc>
        <w:tc>
          <w:tcPr>
            <w:tcW w:w="2574" w:type="dxa"/>
          </w:tcPr>
          <w:p w14:paraId="24709AFB" w14:textId="77777777" w:rsidR="00687CDE" w:rsidRDefault="00687CDE" w:rsidP="00FE0FFB">
            <w:r>
              <w:t>Методолог</w:t>
            </w:r>
          </w:p>
        </w:tc>
        <w:tc>
          <w:tcPr>
            <w:tcW w:w="1843" w:type="dxa"/>
          </w:tcPr>
          <w:p w14:paraId="0EF65612" w14:textId="77777777" w:rsidR="00687CDE" w:rsidRDefault="00687CDE" w:rsidP="00FE0FFB">
            <w:r>
              <w:t>1 день</w:t>
            </w:r>
          </w:p>
        </w:tc>
      </w:tr>
      <w:tr w:rsidR="00687CDE" w14:paraId="6C5E0F8E" w14:textId="77777777" w:rsidTr="00687CDE">
        <w:trPr>
          <w:trHeight w:val="402"/>
        </w:trPr>
        <w:tc>
          <w:tcPr>
            <w:tcW w:w="3119" w:type="dxa"/>
            <w:vMerge/>
          </w:tcPr>
          <w:p w14:paraId="7EB9CA3E" w14:textId="77777777" w:rsidR="00687CDE" w:rsidRDefault="00687CDE" w:rsidP="00FE0FFB"/>
        </w:tc>
        <w:tc>
          <w:tcPr>
            <w:tcW w:w="6498" w:type="dxa"/>
          </w:tcPr>
          <w:p w14:paraId="3890B56B" w14:textId="77777777" w:rsidR="00687CDE" w:rsidRDefault="00687CDE" w:rsidP="00FE0FFB">
            <w:r>
              <w:t>Создание новых инструкций</w:t>
            </w:r>
          </w:p>
          <w:p w14:paraId="228C9E51" w14:textId="77777777" w:rsidR="00687CDE" w:rsidRDefault="00687CDE" w:rsidP="00FE0FFB">
            <w:r>
              <w:t>Период тестирования</w:t>
            </w:r>
          </w:p>
        </w:tc>
        <w:tc>
          <w:tcPr>
            <w:tcW w:w="2574" w:type="dxa"/>
          </w:tcPr>
          <w:p w14:paraId="07A2581B" w14:textId="77777777" w:rsidR="00687CDE" w:rsidRDefault="00687CDE" w:rsidP="00FE0FFB">
            <w:r>
              <w:t>Методолог</w:t>
            </w:r>
          </w:p>
        </w:tc>
        <w:tc>
          <w:tcPr>
            <w:tcW w:w="1843" w:type="dxa"/>
          </w:tcPr>
          <w:p w14:paraId="7A1AACA4" w14:textId="77777777" w:rsidR="00687CDE" w:rsidRDefault="00687CDE" w:rsidP="00FE0FFB">
            <w:r>
              <w:t>7 дней</w:t>
            </w:r>
          </w:p>
        </w:tc>
      </w:tr>
      <w:tr w:rsidR="00687CDE" w14:paraId="5E576289" w14:textId="77777777" w:rsidTr="00687CDE">
        <w:trPr>
          <w:trHeight w:val="204"/>
        </w:trPr>
        <w:tc>
          <w:tcPr>
            <w:tcW w:w="3119" w:type="dxa"/>
            <w:vMerge/>
          </w:tcPr>
          <w:p w14:paraId="6F879DB7" w14:textId="77777777" w:rsidR="00687CDE" w:rsidRDefault="00687CDE" w:rsidP="00FE0FFB"/>
        </w:tc>
        <w:tc>
          <w:tcPr>
            <w:tcW w:w="6498" w:type="dxa"/>
          </w:tcPr>
          <w:p w14:paraId="40BA5B4F" w14:textId="77777777" w:rsidR="00687CDE" w:rsidRDefault="00687CDE" w:rsidP="00FE0FFB">
            <w:r>
              <w:t>Период тестирования</w:t>
            </w:r>
          </w:p>
        </w:tc>
        <w:tc>
          <w:tcPr>
            <w:tcW w:w="2574" w:type="dxa"/>
          </w:tcPr>
          <w:p w14:paraId="484DB9D8" w14:textId="77777777" w:rsidR="00687CDE" w:rsidRDefault="00687CDE" w:rsidP="00FE0FFB">
            <w:r>
              <w:t>Тренер</w:t>
            </w:r>
          </w:p>
        </w:tc>
        <w:tc>
          <w:tcPr>
            <w:tcW w:w="1843" w:type="dxa"/>
          </w:tcPr>
          <w:p w14:paraId="68DF6CA2" w14:textId="77777777" w:rsidR="00687CDE" w:rsidRDefault="00687CDE" w:rsidP="00FE0FFB">
            <w:r>
              <w:t>14 дней</w:t>
            </w:r>
          </w:p>
        </w:tc>
      </w:tr>
      <w:tr w:rsidR="00687CDE" w14:paraId="5CC52392" w14:textId="77777777" w:rsidTr="00687CDE">
        <w:trPr>
          <w:trHeight w:val="204"/>
        </w:trPr>
        <w:tc>
          <w:tcPr>
            <w:tcW w:w="3119" w:type="dxa"/>
            <w:vMerge/>
          </w:tcPr>
          <w:p w14:paraId="596BF9E2" w14:textId="77777777" w:rsidR="00687CDE" w:rsidRDefault="00687CDE" w:rsidP="00FE0FFB"/>
        </w:tc>
        <w:tc>
          <w:tcPr>
            <w:tcW w:w="6498" w:type="dxa"/>
          </w:tcPr>
          <w:p w14:paraId="1E5E4452" w14:textId="77777777" w:rsidR="00687CDE" w:rsidRDefault="00687CDE" w:rsidP="00FE0FFB">
            <w:r>
              <w:t>Корректировка и создание готовых инструкций для менеджеров</w:t>
            </w:r>
          </w:p>
        </w:tc>
        <w:tc>
          <w:tcPr>
            <w:tcW w:w="2574" w:type="dxa"/>
          </w:tcPr>
          <w:p w14:paraId="216FC2E0" w14:textId="77777777" w:rsidR="00687CDE" w:rsidRDefault="00687CDE" w:rsidP="00FE0FFB">
            <w:r>
              <w:t>Методолог</w:t>
            </w:r>
          </w:p>
        </w:tc>
        <w:tc>
          <w:tcPr>
            <w:tcW w:w="1843" w:type="dxa"/>
          </w:tcPr>
          <w:p w14:paraId="5793D0FB" w14:textId="77777777" w:rsidR="00687CDE" w:rsidRDefault="00687CDE" w:rsidP="00FE0FFB">
            <w:r>
              <w:t>5 дней</w:t>
            </w:r>
          </w:p>
        </w:tc>
      </w:tr>
      <w:tr w:rsidR="00687CDE" w:rsidRPr="00886208" w14:paraId="6CC592C1" w14:textId="77777777" w:rsidTr="00687CDE">
        <w:tc>
          <w:tcPr>
            <w:tcW w:w="3119" w:type="dxa"/>
            <w:vMerge w:val="restart"/>
          </w:tcPr>
          <w:p w14:paraId="11F27195" w14:textId="77777777" w:rsidR="00687CDE" w:rsidRDefault="00687CDE" w:rsidP="00FE0FFB">
            <w:r>
              <w:t>Отдел</w:t>
            </w:r>
          </w:p>
          <w:p w14:paraId="1CFC16EE" w14:textId="77777777" w:rsidR="00687CDE" w:rsidRDefault="00687CDE" w:rsidP="00FE0FFB">
            <w:r>
              <w:t>«Инфраструктура компании»</w:t>
            </w:r>
          </w:p>
        </w:tc>
        <w:tc>
          <w:tcPr>
            <w:tcW w:w="6498" w:type="dxa"/>
          </w:tcPr>
          <w:p w14:paraId="0E086BFA" w14:textId="77777777" w:rsidR="00687CDE" w:rsidRPr="00FF14B4" w:rsidRDefault="00687CDE" w:rsidP="00FE0FFB">
            <w:r>
              <w:t>Проведение тендера</w:t>
            </w:r>
          </w:p>
        </w:tc>
        <w:tc>
          <w:tcPr>
            <w:tcW w:w="2574" w:type="dxa"/>
          </w:tcPr>
          <w:p w14:paraId="7422FC2E" w14:textId="77777777" w:rsidR="00687CDE" w:rsidRDefault="00687CDE" w:rsidP="00FE0FFB">
            <w:r>
              <w:t>Менеджер по закупкам</w:t>
            </w:r>
          </w:p>
        </w:tc>
        <w:tc>
          <w:tcPr>
            <w:tcW w:w="1843" w:type="dxa"/>
          </w:tcPr>
          <w:p w14:paraId="7D3170E9" w14:textId="77777777" w:rsidR="00687CDE" w:rsidRPr="00886208" w:rsidRDefault="00687CDE" w:rsidP="00FE0FFB">
            <w:r>
              <w:t>5 дней</w:t>
            </w:r>
          </w:p>
        </w:tc>
      </w:tr>
      <w:tr w:rsidR="00687CDE" w14:paraId="73910377" w14:textId="77777777" w:rsidTr="00687CDE">
        <w:trPr>
          <w:trHeight w:val="633"/>
        </w:trPr>
        <w:tc>
          <w:tcPr>
            <w:tcW w:w="3119" w:type="dxa"/>
            <w:vMerge/>
          </w:tcPr>
          <w:p w14:paraId="729BD68B" w14:textId="77777777" w:rsidR="00687CDE" w:rsidRDefault="00687CDE" w:rsidP="00FE0FFB"/>
        </w:tc>
        <w:tc>
          <w:tcPr>
            <w:tcW w:w="6498" w:type="dxa"/>
          </w:tcPr>
          <w:p w14:paraId="5F828A01" w14:textId="77777777" w:rsidR="00687CDE" w:rsidRDefault="00687CDE" w:rsidP="00FE0FFB">
            <w:pPr>
              <w:spacing w:after="160" w:line="259" w:lineRule="auto"/>
            </w:pPr>
            <w:r>
              <w:t xml:space="preserve">Формирование договора о разработке сервера </w:t>
            </w:r>
          </w:p>
        </w:tc>
        <w:tc>
          <w:tcPr>
            <w:tcW w:w="2574" w:type="dxa"/>
          </w:tcPr>
          <w:p w14:paraId="2DF53DC7" w14:textId="77777777" w:rsidR="00687CDE" w:rsidRDefault="00687CDE" w:rsidP="00FE0FFB">
            <w:r>
              <w:t>Юрист</w:t>
            </w:r>
          </w:p>
        </w:tc>
        <w:tc>
          <w:tcPr>
            <w:tcW w:w="1843" w:type="dxa"/>
          </w:tcPr>
          <w:p w14:paraId="344FC6F9" w14:textId="77777777" w:rsidR="00687CDE" w:rsidRDefault="00687CDE" w:rsidP="00FE0FFB">
            <w:r>
              <w:t>3 дня</w:t>
            </w:r>
          </w:p>
        </w:tc>
      </w:tr>
      <w:tr w:rsidR="00687CDE" w14:paraId="19229B73" w14:textId="77777777" w:rsidTr="00687CDE">
        <w:trPr>
          <w:trHeight w:val="633"/>
        </w:trPr>
        <w:tc>
          <w:tcPr>
            <w:tcW w:w="3119" w:type="dxa"/>
            <w:vMerge/>
          </w:tcPr>
          <w:p w14:paraId="1D3ED13C" w14:textId="77777777" w:rsidR="00687CDE" w:rsidRDefault="00687CDE" w:rsidP="00FE0FFB"/>
        </w:tc>
        <w:tc>
          <w:tcPr>
            <w:tcW w:w="6498" w:type="dxa"/>
          </w:tcPr>
          <w:p w14:paraId="0DEDBEF2" w14:textId="77777777" w:rsidR="00687CDE" w:rsidRDefault="00687CDE" w:rsidP="00FE0FFB">
            <w:r>
              <w:t>Контроль за разработкой сервиса подрядчиками</w:t>
            </w:r>
          </w:p>
        </w:tc>
        <w:tc>
          <w:tcPr>
            <w:tcW w:w="2574" w:type="dxa"/>
          </w:tcPr>
          <w:p w14:paraId="74C2FCB6" w14:textId="77777777" w:rsidR="00687CDE" w:rsidRDefault="00687CDE" w:rsidP="00FE0FFB">
            <w:r>
              <w:t>Аналитик</w:t>
            </w:r>
          </w:p>
        </w:tc>
        <w:tc>
          <w:tcPr>
            <w:tcW w:w="1843" w:type="dxa"/>
          </w:tcPr>
          <w:p w14:paraId="7765D829" w14:textId="77777777" w:rsidR="00687CDE" w:rsidRDefault="00687CDE" w:rsidP="00FE0FFB">
            <w:r>
              <w:t>30 дней</w:t>
            </w:r>
          </w:p>
        </w:tc>
      </w:tr>
      <w:tr w:rsidR="00687CDE" w14:paraId="7B9AD893" w14:textId="77777777" w:rsidTr="00687CDE">
        <w:trPr>
          <w:trHeight w:val="67"/>
        </w:trPr>
        <w:tc>
          <w:tcPr>
            <w:tcW w:w="3119" w:type="dxa"/>
            <w:vMerge/>
          </w:tcPr>
          <w:p w14:paraId="5FB25CAC" w14:textId="77777777" w:rsidR="00687CDE" w:rsidRDefault="00687CDE" w:rsidP="00FE0FFB"/>
        </w:tc>
        <w:tc>
          <w:tcPr>
            <w:tcW w:w="6498" w:type="dxa"/>
          </w:tcPr>
          <w:p w14:paraId="589A20C7" w14:textId="77777777" w:rsidR="00687CDE" w:rsidRDefault="00687CDE" w:rsidP="00FE0FFB">
            <w:r>
              <w:t>Тестирование функционала</w:t>
            </w:r>
          </w:p>
        </w:tc>
        <w:tc>
          <w:tcPr>
            <w:tcW w:w="2574" w:type="dxa"/>
          </w:tcPr>
          <w:p w14:paraId="2BE85A85" w14:textId="77777777" w:rsidR="00687CDE" w:rsidRPr="00224221" w:rsidRDefault="00687CDE" w:rsidP="00FE0FFB">
            <w:r>
              <w:t>Менеджер</w:t>
            </w:r>
          </w:p>
        </w:tc>
        <w:tc>
          <w:tcPr>
            <w:tcW w:w="1843" w:type="dxa"/>
          </w:tcPr>
          <w:p w14:paraId="0BE56D32" w14:textId="77777777" w:rsidR="00687CDE" w:rsidRDefault="00687CDE" w:rsidP="00FE0FFB">
            <w:r>
              <w:t>14 дней</w:t>
            </w:r>
          </w:p>
        </w:tc>
      </w:tr>
      <w:tr w:rsidR="00687CDE" w14:paraId="60850552" w14:textId="77777777" w:rsidTr="00687CDE">
        <w:trPr>
          <w:trHeight w:val="67"/>
        </w:trPr>
        <w:tc>
          <w:tcPr>
            <w:tcW w:w="3119" w:type="dxa"/>
            <w:vMerge/>
          </w:tcPr>
          <w:p w14:paraId="7E736F31" w14:textId="77777777" w:rsidR="00687CDE" w:rsidRDefault="00687CDE" w:rsidP="00FE0FFB"/>
        </w:tc>
        <w:tc>
          <w:tcPr>
            <w:tcW w:w="6498" w:type="dxa"/>
          </w:tcPr>
          <w:p w14:paraId="2D7DAB4E" w14:textId="77777777" w:rsidR="00687CDE" w:rsidRDefault="00687CDE" w:rsidP="00FE0FFB">
            <w:r>
              <w:t>Контроль внутренней безопасности</w:t>
            </w:r>
          </w:p>
        </w:tc>
        <w:tc>
          <w:tcPr>
            <w:tcW w:w="2574" w:type="dxa"/>
          </w:tcPr>
          <w:p w14:paraId="49219698" w14:textId="77777777" w:rsidR="00687CDE" w:rsidRDefault="00687CDE" w:rsidP="00FE0FFB">
            <w:r>
              <w:t>Юрист</w:t>
            </w:r>
          </w:p>
        </w:tc>
        <w:tc>
          <w:tcPr>
            <w:tcW w:w="1843" w:type="dxa"/>
          </w:tcPr>
          <w:p w14:paraId="289B1518" w14:textId="77777777" w:rsidR="00687CDE" w:rsidRDefault="00687CDE" w:rsidP="00FE0FFB">
            <w:r>
              <w:t>Все время торгов – 14 дней</w:t>
            </w:r>
          </w:p>
        </w:tc>
      </w:tr>
    </w:tbl>
    <w:p w14:paraId="6A29FF31" w14:textId="77777777" w:rsidR="00687CDE" w:rsidRDefault="00687CDE" w:rsidP="00687CDE"/>
    <w:p w14:paraId="682FE3EC" w14:textId="77777777" w:rsidR="00687CDE" w:rsidRPr="00EF743A" w:rsidRDefault="00687CDE" w:rsidP="00687CDE"/>
    <w:p w14:paraId="5D769BC0" w14:textId="7340A40F" w:rsidR="00687CDE" w:rsidRDefault="00687CDE" w:rsidP="002E1B15">
      <w:pPr>
        <w:spacing w:line="259" w:lineRule="auto"/>
        <w:rPr>
          <w:u w:val="single"/>
        </w:rPr>
      </w:pPr>
    </w:p>
    <w:p w14:paraId="692C8A72" w14:textId="0B22076E" w:rsidR="00687CDE" w:rsidRDefault="00687CDE" w:rsidP="002E1B15">
      <w:pPr>
        <w:spacing w:line="259" w:lineRule="auto"/>
        <w:rPr>
          <w:u w:val="single"/>
        </w:rPr>
      </w:pPr>
    </w:p>
    <w:p w14:paraId="3383BB30" w14:textId="77777777" w:rsidR="00A90F8D" w:rsidRDefault="00A90F8D" w:rsidP="002E1B15">
      <w:pPr>
        <w:spacing w:line="259" w:lineRule="auto"/>
        <w:rPr>
          <w:u w:val="single"/>
        </w:rPr>
      </w:pPr>
    </w:p>
    <w:p w14:paraId="0D39B4B4" w14:textId="52248CD6" w:rsidR="00B37FC9" w:rsidRDefault="00A8244D" w:rsidP="002E1B15">
      <w:pPr>
        <w:spacing w:line="259" w:lineRule="auto"/>
        <w:rPr>
          <w:u w:val="single"/>
        </w:rPr>
      </w:pPr>
      <w:r w:rsidRPr="00A8244D">
        <w:rPr>
          <w:u w:val="single"/>
        </w:rPr>
        <w:lastRenderedPageBreak/>
        <w:t>Этапность работ</w:t>
      </w:r>
      <w:r>
        <w:rPr>
          <w:u w:val="single"/>
        </w:rPr>
        <w:t>:</w:t>
      </w:r>
    </w:p>
    <w:p w14:paraId="57A8140E" w14:textId="77777777" w:rsidR="00B37FC9" w:rsidRDefault="00B37FC9" w:rsidP="002E1B15">
      <w:pPr>
        <w:spacing w:line="259" w:lineRule="auto"/>
        <w:rPr>
          <w:u w:val="single"/>
        </w:rPr>
      </w:pPr>
      <w:r w:rsidRPr="0020158D">
        <w:rPr>
          <w:noProof/>
        </w:rPr>
        <w:drawing>
          <wp:inline distT="0" distB="0" distL="0" distR="0" wp14:anchorId="0B398502" wp14:editId="632F38A0">
            <wp:extent cx="9657482" cy="816664"/>
            <wp:effectExtent l="0" t="0" r="127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33461" cy="84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C077" w14:textId="77777777" w:rsidR="006C1241" w:rsidRDefault="006C1241" w:rsidP="006C1241">
      <w:pPr>
        <w:rPr>
          <w:u w:val="single"/>
        </w:rPr>
      </w:pPr>
      <w:r w:rsidRPr="0020158D">
        <w:rPr>
          <w:u w:val="single"/>
        </w:rPr>
        <w:t>Этап «Проектирование»:</w:t>
      </w:r>
    </w:p>
    <w:p w14:paraId="23046C99" w14:textId="77777777" w:rsidR="006C1241" w:rsidRDefault="006C1241" w:rsidP="006C1241">
      <w:r>
        <w:t>Отдел сбыта:</w:t>
      </w:r>
      <w:r>
        <w:br/>
        <w:t>- Разработка регламента,</w:t>
      </w:r>
      <w:r>
        <w:br/>
        <w:t>-</w:t>
      </w:r>
      <w:r w:rsidRPr="0020158D">
        <w:t xml:space="preserve"> </w:t>
      </w:r>
      <w:r>
        <w:t>Составление политики и правил проведения торгов,</w:t>
      </w:r>
      <w:r>
        <w:br/>
        <w:t xml:space="preserve">- </w:t>
      </w:r>
      <w:r w:rsidRPr="009F72BD">
        <w:t>Составление расписания (стандартное рабочее время, квартальный график)</w:t>
      </w:r>
      <w:r>
        <w:t>,</w:t>
      </w:r>
    </w:p>
    <w:p w14:paraId="7BC6FB7A" w14:textId="77777777" w:rsidR="006C1241" w:rsidRDefault="006C1241" w:rsidP="006C1241">
      <w:r>
        <w:t>Отдел маркетинга:</w:t>
      </w:r>
      <w:r>
        <w:br/>
        <w:t xml:space="preserve">- </w:t>
      </w:r>
      <w:r w:rsidRPr="0020158D">
        <w:t>Редактирование цен и расписания совместно с отделом реализации</w:t>
      </w:r>
      <w:r>
        <w:t>,</w:t>
      </w:r>
      <w:r>
        <w:br/>
        <w:t xml:space="preserve">- </w:t>
      </w:r>
      <w:r w:rsidRPr="0020158D">
        <w:t>Изучение инструкций по повышению эффективности продаж и работе с учетом инициативы</w:t>
      </w:r>
      <w:r>
        <w:t>,</w:t>
      </w:r>
    </w:p>
    <w:p w14:paraId="1BAA659E" w14:textId="77777777" w:rsidR="006C1241" w:rsidRDefault="006C1241" w:rsidP="006C1241">
      <w:r>
        <w:t>Отдел обучения:</w:t>
      </w:r>
      <w:r>
        <w:br/>
        <w:t>-</w:t>
      </w:r>
      <w:r w:rsidRPr="0020158D">
        <w:t xml:space="preserve"> Определение периода тестирования менеджеров и определение критериев качества</w:t>
      </w:r>
      <w:r>
        <w:br/>
        <w:t>-</w:t>
      </w:r>
      <w:r w:rsidRPr="0020158D">
        <w:t xml:space="preserve"> Корректировка и создание готовых инструкций для менеджеров</w:t>
      </w:r>
    </w:p>
    <w:p w14:paraId="58B19E11" w14:textId="77777777" w:rsidR="006C1241" w:rsidRDefault="006C1241" w:rsidP="006C1241">
      <w:r>
        <w:t>Отдел инфраструктуры компании:</w:t>
      </w:r>
      <w:r>
        <w:br/>
        <w:t>-</w:t>
      </w:r>
      <w:r w:rsidRPr="0020158D">
        <w:t xml:space="preserve"> </w:t>
      </w:r>
      <w:r>
        <w:t>Проведение тендера.</w:t>
      </w:r>
      <w:r>
        <w:br/>
        <w:t>- Формирование договора о разработке сервера.</w:t>
      </w:r>
      <w:r>
        <w:br/>
        <w:t xml:space="preserve">- </w:t>
      </w:r>
      <w:r w:rsidRPr="0020158D">
        <w:t>Контроль за разработкой сервиса подрядчиками</w:t>
      </w:r>
      <w:r>
        <w:t>.</w:t>
      </w:r>
    </w:p>
    <w:p w14:paraId="73092042" w14:textId="29021AE0" w:rsidR="006C1241" w:rsidRDefault="006C1241" w:rsidP="006C1241">
      <w:r>
        <w:br/>
      </w:r>
    </w:p>
    <w:p w14:paraId="50CDCE87" w14:textId="77777777" w:rsidR="00B76F2F" w:rsidRPr="0020158D" w:rsidRDefault="00B76F2F" w:rsidP="006C1241"/>
    <w:p w14:paraId="40277737" w14:textId="77777777" w:rsidR="006C1241" w:rsidRDefault="006C1241" w:rsidP="006C1241">
      <w:pPr>
        <w:rPr>
          <w:u w:val="single"/>
        </w:rPr>
      </w:pPr>
      <w:r w:rsidRPr="0020158D">
        <w:rPr>
          <w:u w:val="single"/>
        </w:rPr>
        <w:lastRenderedPageBreak/>
        <w:t>Этап «Тестирование»:</w:t>
      </w:r>
    </w:p>
    <w:p w14:paraId="451560E8" w14:textId="77777777" w:rsidR="006C1241" w:rsidRPr="0020158D" w:rsidRDefault="006C1241" w:rsidP="006C1241">
      <w:r>
        <w:t>- Тестирование инструкций для менеджеров (понятность, логичность). Изменение недочетов.</w:t>
      </w:r>
      <w:r>
        <w:br/>
        <w:t xml:space="preserve">- Тестирование функционала </w:t>
      </w:r>
      <w:r>
        <w:rPr>
          <w:lang w:val="en-US"/>
        </w:rPr>
        <w:t>IT</w:t>
      </w:r>
      <w:r w:rsidRPr="00410F7A">
        <w:t xml:space="preserve"> </w:t>
      </w:r>
      <w:r>
        <w:t xml:space="preserve">платформы. </w:t>
      </w:r>
    </w:p>
    <w:p w14:paraId="60337BA5" w14:textId="77777777" w:rsidR="006C1241" w:rsidRDefault="006C1241" w:rsidP="006C1241">
      <w:pPr>
        <w:rPr>
          <w:u w:val="single"/>
        </w:rPr>
      </w:pPr>
      <w:r w:rsidRPr="0020158D">
        <w:rPr>
          <w:u w:val="single"/>
        </w:rPr>
        <w:t>Этап «Внедрение»:</w:t>
      </w:r>
    </w:p>
    <w:p w14:paraId="321B6134" w14:textId="77777777" w:rsidR="006C1241" w:rsidRPr="0020158D" w:rsidRDefault="006C1241" w:rsidP="006C1241">
      <w:r>
        <w:t>- Внедрение готовых инструкций для менеджеров. Анализ качества рассказа о новой платформе, анализ соответствия их рассказа инструкции.</w:t>
      </w:r>
      <w:r>
        <w:br/>
        <w:t xml:space="preserve">- </w:t>
      </w:r>
      <w:r w:rsidRPr="0020158D">
        <w:t>Информирование клиентов о приближении даты торгов</w:t>
      </w:r>
      <w:r>
        <w:t xml:space="preserve"> на новой платформе.</w:t>
      </w:r>
    </w:p>
    <w:p w14:paraId="5F6CCFD2" w14:textId="77777777" w:rsidR="006C1241" w:rsidRDefault="006C1241" w:rsidP="006C1241">
      <w:pPr>
        <w:rPr>
          <w:u w:val="single"/>
        </w:rPr>
      </w:pPr>
      <w:r w:rsidRPr="0020158D">
        <w:rPr>
          <w:u w:val="single"/>
        </w:rPr>
        <w:t>Этап «Эксплуатация»:</w:t>
      </w:r>
    </w:p>
    <w:p w14:paraId="6C6D9383" w14:textId="77777777" w:rsidR="006C1241" w:rsidRPr="00410F7A" w:rsidRDefault="006C1241" w:rsidP="006C1241">
      <w:r w:rsidRPr="00410F7A">
        <w:t>Отслеживание недочетов и корректировка задач.</w:t>
      </w:r>
    </w:p>
    <w:p w14:paraId="42C0FBD4" w14:textId="77777777" w:rsidR="006C1241" w:rsidRDefault="006C1241" w:rsidP="006C1241">
      <w:pPr>
        <w:rPr>
          <w:u w:val="single"/>
        </w:rPr>
      </w:pPr>
      <w:r w:rsidRPr="0020158D">
        <w:rPr>
          <w:u w:val="single"/>
        </w:rPr>
        <w:t>Этап «Развитие»:</w:t>
      </w:r>
    </w:p>
    <w:p w14:paraId="0089DBF2" w14:textId="77777777" w:rsidR="006C1241" w:rsidRDefault="006C1241" w:rsidP="006C1241">
      <w:r>
        <w:t>- Доработка недочетов.</w:t>
      </w:r>
      <w:r>
        <w:br/>
        <w:t>- Анализ пожеланий клиентов.</w:t>
      </w:r>
      <w:r>
        <w:br/>
        <w:t>- Анализ конкурентов.</w:t>
      </w:r>
    </w:p>
    <w:p w14:paraId="63FB406D" w14:textId="3339E9CF" w:rsidR="00812F23" w:rsidRDefault="006C1241" w:rsidP="006C1241">
      <w:r>
        <w:t>И далее – вновь проектирование, разработка, тестирование и т.д.</w:t>
      </w:r>
    </w:p>
    <w:p w14:paraId="13B57089" w14:textId="77777777" w:rsidR="00812F23" w:rsidRDefault="00812F23">
      <w:pPr>
        <w:spacing w:line="259" w:lineRule="auto"/>
      </w:pPr>
    </w:p>
    <w:p w14:paraId="012A7B8A" w14:textId="3B9D1182" w:rsidR="00812F23" w:rsidRDefault="00812F23">
      <w:pPr>
        <w:spacing w:line="259" w:lineRule="auto"/>
        <w:rPr>
          <w:u w:val="single"/>
        </w:rPr>
      </w:pPr>
      <w:r>
        <w:rPr>
          <w:u w:val="single"/>
        </w:rPr>
        <w:t>Критерии успешности для каждого этапа:</w:t>
      </w:r>
    </w:p>
    <w:p w14:paraId="37B23C50" w14:textId="77777777" w:rsidR="00812F23" w:rsidRPr="000C2223" w:rsidRDefault="00812F23" w:rsidP="00812F23">
      <w:pPr>
        <w:rPr>
          <w:u w:val="single"/>
        </w:rPr>
      </w:pPr>
      <w:r w:rsidRPr="000C2223">
        <w:rPr>
          <w:u w:val="single"/>
        </w:rPr>
        <w:t>Этап «Проектирование»:</w:t>
      </w:r>
    </w:p>
    <w:p w14:paraId="4BC0A61F" w14:textId="77777777" w:rsidR="00812F23" w:rsidRDefault="00812F23" w:rsidP="00812F23">
      <w:r>
        <w:t>- Разработан регламент.</w:t>
      </w:r>
      <w:r>
        <w:br/>
        <w:t>- Составлена политика и правила проведения торгов.</w:t>
      </w:r>
      <w:r>
        <w:br/>
        <w:t>- Составлено расписание.</w:t>
      </w:r>
      <w:r>
        <w:br/>
        <w:t xml:space="preserve">- Расписание, политика и правила проведение торгов согласованы между отделами маркетинга и сбыта. </w:t>
      </w:r>
      <w:r>
        <w:br/>
      </w:r>
      <w:r>
        <w:lastRenderedPageBreak/>
        <w:t xml:space="preserve">- Выбран подрядчик для разработки </w:t>
      </w:r>
      <w:r>
        <w:rPr>
          <w:lang w:val="en-US"/>
        </w:rPr>
        <w:t>IT</w:t>
      </w:r>
      <w:r w:rsidRPr="000C2223">
        <w:t xml:space="preserve"> </w:t>
      </w:r>
      <w:r>
        <w:t>площадки.</w:t>
      </w:r>
      <w:r>
        <w:br/>
        <w:t xml:space="preserve">- Согласованы сроки и требования для внедрения </w:t>
      </w:r>
      <w:r>
        <w:rPr>
          <w:lang w:val="en-US"/>
        </w:rPr>
        <w:t>IT</w:t>
      </w:r>
      <w:r>
        <w:t xml:space="preserve"> площадки с подрядчиками. </w:t>
      </w:r>
      <w:r>
        <w:br/>
        <w:t>- Определен период разработки и необходимый бюджет.</w:t>
      </w:r>
      <w:r>
        <w:br/>
        <w:t xml:space="preserve">- Оформлен юридический договор на разработку. </w:t>
      </w:r>
    </w:p>
    <w:p w14:paraId="38B1E408" w14:textId="77777777" w:rsidR="00812F23" w:rsidRPr="000C2223" w:rsidRDefault="00812F23" w:rsidP="00812F23">
      <w:pPr>
        <w:rPr>
          <w:u w:val="single"/>
        </w:rPr>
      </w:pPr>
      <w:r w:rsidRPr="000C2223">
        <w:rPr>
          <w:u w:val="single"/>
        </w:rPr>
        <w:t>Этап «Тестирование»:</w:t>
      </w:r>
    </w:p>
    <w:p w14:paraId="1B85C88C" w14:textId="77777777" w:rsidR="00812F23" w:rsidRDefault="00812F23" w:rsidP="00812F23">
      <w:r>
        <w:t xml:space="preserve">- Проведено тестирование новых инструкций для менеджеров. Выявлены недочеты и составлен план корректировки. </w:t>
      </w:r>
      <w:r>
        <w:br/>
        <w:t xml:space="preserve">- Проведено тестирование </w:t>
      </w:r>
      <w:r>
        <w:rPr>
          <w:lang w:val="en-US"/>
        </w:rPr>
        <w:t>IT</w:t>
      </w:r>
      <w:r w:rsidRPr="000C2223">
        <w:t xml:space="preserve"> </w:t>
      </w:r>
      <w:r>
        <w:t xml:space="preserve">площадки. Выявлены недочеты и составлен план корректировки. </w:t>
      </w:r>
    </w:p>
    <w:p w14:paraId="766B5AD4" w14:textId="77777777" w:rsidR="00812F23" w:rsidRPr="00C80B34" w:rsidRDefault="00812F23" w:rsidP="00812F23">
      <w:pPr>
        <w:rPr>
          <w:u w:val="single"/>
        </w:rPr>
      </w:pPr>
      <w:r w:rsidRPr="00C80B34">
        <w:rPr>
          <w:u w:val="single"/>
        </w:rPr>
        <w:t>Этап «Внедрение»:</w:t>
      </w:r>
    </w:p>
    <w:p w14:paraId="0F886B28" w14:textId="77777777" w:rsidR="00812F23" w:rsidRDefault="00812F23" w:rsidP="00812F23">
      <w:r>
        <w:t xml:space="preserve">- Общение с клиентами по готовым инструкциям. </w:t>
      </w:r>
      <w:r>
        <w:br/>
        <w:t xml:space="preserve">- Клиенты информированы о дате проведения торгов на новой площадке. </w:t>
      </w:r>
      <w:r>
        <w:br/>
        <w:t xml:space="preserve">- Использование </w:t>
      </w:r>
      <w:r>
        <w:rPr>
          <w:lang w:val="en-US"/>
        </w:rPr>
        <w:t>IT</w:t>
      </w:r>
      <w:r w:rsidRPr="00694AE9">
        <w:t xml:space="preserve"> </w:t>
      </w:r>
      <w:r>
        <w:t xml:space="preserve">площадки для проведения торгов. </w:t>
      </w:r>
      <w:r>
        <w:br/>
        <w:t xml:space="preserve">- Проконтролирована внутренняя безопасность. </w:t>
      </w:r>
    </w:p>
    <w:p w14:paraId="7F83A5FC" w14:textId="77777777" w:rsidR="00812F23" w:rsidRPr="00DA194A" w:rsidRDefault="00812F23" w:rsidP="00812F23">
      <w:pPr>
        <w:rPr>
          <w:u w:val="single"/>
        </w:rPr>
      </w:pPr>
      <w:r w:rsidRPr="00DA194A">
        <w:rPr>
          <w:u w:val="single"/>
        </w:rPr>
        <w:t>Этап «Эксплуатация»</w:t>
      </w:r>
    </w:p>
    <w:p w14:paraId="7883A72F" w14:textId="77777777" w:rsidR="00812F23" w:rsidRDefault="00812F23" w:rsidP="00812F23">
      <w:r>
        <w:t>- Выявлены недочеты во время реализации инициативы.</w:t>
      </w:r>
      <w:r>
        <w:br/>
        <w:t>- Составлен план и этапы корректировки задач.</w:t>
      </w:r>
    </w:p>
    <w:p w14:paraId="6DB1B2FA" w14:textId="77777777" w:rsidR="00812F23" w:rsidRPr="00DA194A" w:rsidRDefault="00812F23" w:rsidP="00812F23">
      <w:pPr>
        <w:rPr>
          <w:u w:val="single"/>
        </w:rPr>
      </w:pPr>
      <w:r w:rsidRPr="00DA194A">
        <w:rPr>
          <w:u w:val="single"/>
        </w:rPr>
        <w:t>Этап «Развитие»</w:t>
      </w:r>
    </w:p>
    <w:p w14:paraId="3988DA1E" w14:textId="77777777" w:rsidR="00A90F8D" w:rsidRDefault="00812F23" w:rsidP="00A67DCE">
      <w:r>
        <w:t>- Доработаны недочеты по критериям качества.</w:t>
      </w:r>
      <w:r>
        <w:br/>
        <w:t xml:space="preserve">- Проанализированы пожелания клиентов. </w:t>
      </w:r>
      <w:r>
        <w:br/>
        <w:t xml:space="preserve">- Проанализированы конкуренты. </w:t>
      </w:r>
    </w:p>
    <w:p w14:paraId="0297BE7D" w14:textId="4DC27ED7" w:rsidR="002D452D" w:rsidRDefault="00812F23" w:rsidP="00A67DCE">
      <w:r w:rsidRPr="00812F23">
        <w:t xml:space="preserve">Диаграмма </w:t>
      </w:r>
      <w:proofErr w:type="spellStart"/>
      <w:r w:rsidRPr="00812F23">
        <w:t>Ганта</w:t>
      </w:r>
      <w:proofErr w:type="spellEnd"/>
      <w:r>
        <w:rPr>
          <w:rStyle w:val="a6"/>
        </w:rPr>
        <w:footnoteReference w:id="4"/>
      </w:r>
    </w:p>
    <w:p w14:paraId="39040A2D" w14:textId="518770D5" w:rsidR="00A2401C" w:rsidRPr="006F727D" w:rsidRDefault="00A2401C" w:rsidP="006F727D">
      <w:pPr>
        <w:pStyle w:val="a3"/>
        <w:numPr>
          <w:ilvl w:val="0"/>
          <w:numId w:val="2"/>
        </w:numPr>
        <w:spacing w:line="259" w:lineRule="auto"/>
        <w:jc w:val="center"/>
        <w:rPr>
          <w:b/>
          <w:bCs/>
        </w:rPr>
      </w:pPr>
      <w:r w:rsidRPr="006F727D">
        <w:rPr>
          <w:b/>
          <w:bCs/>
        </w:rPr>
        <w:lastRenderedPageBreak/>
        <w:t>Ресурсы</w:t>
      </w:r>
    </w:p>
    <w:tbl>
      <w:tblPr>
        <w:tblStyle w:val="a7"/>
        <w:tblW w:w="10206" w:type="dxa"/>
        <w:tblInd w:w="562" w:type="dxa"/>
        <w:tblLook w:val="04A0" w:firstRow="1" w:lastRow="0" w:firstColumn="1" w:lastColumn="0" w:noHBand="0" w:noVBand="1"/>
      </w:tblPr>
      <w:tblGrid>
        <w:gridCol w:w="1701"/>
        <w:gridCol w:w="3261"/>
        <w:gridCol w:w="1134"/>
        <w:gridCol w:w="1842"/>
        <w:gridCol w:w="2268"/>
      </w:tblGrid>
      <w:tr w:rsidR="0040162A" w:rsidRPr="00A90F8D" w14:paraId="60392500" w14:textId="77777777" w:rsidTr="0040162A">
        <w:tc>
          <w:tcPr>
            <w:tcW w:w="4962" w:type="dxa"/>
            <w:gridSpan w:val="2"/>
          </w:tcPr>
          <w:p w14:paraId="67CD7AD3" w14:textId="77777777" w:rsidR="00630477" w:rsidRPr="00A90F8D" w:rsidRDefault="00630477" w:rsidP="00FE0FFB">
            <w:pPr>
              <w:rPr>
                <w:b/>
                <w:sz w:val="24"/>
                <w:szCs w:val="24"/>
              </w:rPr>
            </w:pPr>
            <w:r w:rsidRPr="00A90F8D">
              <w:rPr>
                <w:b/>
                <w:sz w:val="24"/>
                <w:szCs w:val="24"/>
              </w:rPr>
              <w:t>Ресурсы по назначению</w:t>
            </w:r>
          </w:p>
        </w:tc>
        <w:tc>
          <w:tcPr>
            <w:tcW w:w="1134" w:type="dxa"/>
          </w:tcPr>
          <w:p w14:paraId="50EDE3F7" w14:textId="77777777" w:rsidR="00630477" w:rsidRPr="00A90F8D" w:rsidRDefault="00630477" w:rsidP="00FE0FFB">
            <w:pPr>
              <w:rPr>
                <w:b/>
                <w:sz w:val="24"/>
                <w:szCs w:val="24"/>
              </w:rPr>
            </w:pPr>
            <w:r w:rsidRPr="00A90F8D">
              <w:rPr>
                <w:b/>
                <w:sz w:val="24"/>
                <w:szCs w:val="24"/>
              </w:rPr>
              <w:t>Кол-во</w:t>
            </w:r>
          </w:p>
        </w:tc>
        <w:tc>
          <w:tcPr>
            <w:tcW w:w="1842" w:type="dxa"/>
          </w:tcPr>
          <w:p w14:paraId="514F6979" w14:textId="77777777" w:rsidR="00630477" w:rsidRPr="00A90F8D" w:rsidRDefault="00630477" w:rsidP="00FE0FFB">
            <w:pPr>
              <w:rPr>
                <w:b/>
                <w:sz w:val="24"/>
                <w:szCs w:val="24"/>
              </w:rPr>
            </w:pPr>
            <w:r w:rsidRPr="00A90F8D">
              <w:rPr>
                <w:b/>
                <w:sz w:val="24"/>
                <w:szCs w:val="24"/>
              </w:rPr>
              <w:t>Ставка</w:t>
            </w:r>
          </w:p>
        </w:tc>
        <w:tc>
          <w:tcPr>
            <w:tcW w:w="2268" w:type="dxa"/>
          </w:tcPr>
          <w:p w14:paraId="6E8E32A0" w14:textId="77777777" w:rsidR="00630477" w:rsidRPr="00A90F8D" w:rsidRDefault="00630477" w:rsidP="00FE0FFB">
            <w:pPr>
              <w:rPr>
                <w:b/>
                <w:sz w:val="24"/>
                <w:szCs w:val="24"/>
              </w:rPr>
            </w:pPr>
            <w:r w:rsidRPr="00A90F8D">
              <w:rPr>
                <w:b/>
                <w:sz w:val="24"/>
                <w:szCs w:val="24"/>
              </w:rPr>
              <w:t>Стоимость</w:t>
            </w:r>
          </w:p>
        </w:tc>
      </w:tr>
      <w:tr w:rsidR="0040162A" w:rsidRPr="00A90F8D" w14:paraId="79A0A0ED" w14:textId="77777777" w:rsidTr="0040162A">
        <w:tc>
          <w:tcPr>
            <w:tcW w:w="4962" w:type="dxa"/>
            <w:gridSpan w:val="2"/>
          </w:tcPr>
          <w:p w14:paraId="0B4D5B07" w14:textId="77777777" w:rsidR="00630477" w:rsidRPr="00A90F8D" w:rsidRDefault="00630477" w:rsidP="00FE0FFB">
            <w:pPr>
              <w:rPr>
                <w:b/>
                <w:sz w:val="24"/>
                <w:szCs w:val="24"/>
              </w:rPr>
            </w:pPr>
            <w:r w:rsidRPr="00A90F8D">
              <w:rPr>
                <w:b/>
                <w:sz w:val="24"/>
                <w:szCs w:val="24"/>
              </w:rPr>
              <w:t>Внутренние</w:t>
            </w:r>
          </w:p>
        </w:tc>
        <w:tc>
          <w:tcPr>
            <w:tcW w:w="1134" w:type="dxa"/>
          </w:tcPr>
          <w:p w14:paraId="31A9CFD8" w14:textId="77777777" w:rsidR="00630477" w:rsidRPr="00A90F8D" w:rsidRDefault="00630477" w:rsidP="00FE0FFB">
            <w:pPr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5A976310" w14:textId="77777777" w:rsidR="00630477" w:rsidRPr="00A90F8D" w:rsidRDefault="00630477" w:rsidP="00FE0FFB">
            <w:pPr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CC05598" w14:textId="77777777" w:rsidR="00630477" w:rsidRPr="00A90F8D" w:rsidRDefault="00630477" w:rsidP="00FE0FFB">
            <w:pPr>
              <w:rPr>
                <w:b/>
                <w:sz w:val="24"/>
                <w:szCs w:val="24"/>
              </w:rPr>
            </w:pPr>
          </w:p>
        </w:tc>
      </w:tr>
      <w:tr w:rsidR="0040162A" w:rsidRPr="00A90F8D" w14:paraId="5B72C904" w14:textId="77777777" w:rsidTr="0040162A">
        <w:tc>
          <w:tcPr>
            <w:tcW w:w="1701" w:type="dxa"/>
            <w:vMerge w:val="restart"/>
          </w:tcPr>
          <w:p w14:paraId="224A95EA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2266088D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аналитик</w:t>
            </w:r>
          </w:p>
        </w:tc>
        <w:tc>
          <w:tcPr>
            <w:tcW w:w="1134" w:type="dxa"/>
          </w:tcPr>
          <w:p w14:paraId="3F62DB32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4E7FDC10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44 дня</w:t>
            </w:r>
          </w:p>
          <w:p w14:paraId="1A2A35EB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352 часа</w:t>
            </w:r>
          </w:p>
        </w:tc>
        <w:tc>
          <w:tcPr>
            <w:tcW w:w="2268" w:type="dxa"/>
          </w:tcPr>
          <w:p w14:paraId="6063459F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205 920 рублей</w:t>
            </w:r>
          </w:p>
        </w:tc>
      </w:tr>
      <w:tr w:rsidR="0040162A" w:rsidRPr="00A90F8D" w14:paraId="7EFA8A8D" w14:textId="77777777" w:rsidTr="0040162A">
        <w:tc>
          <w:tcPr>
            <w:tcW w:w="1701" w:type="dxa"/>
            <w:vMerge/>
          </w:tcPr>
          <w:p w14:paraId="5D9679A4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70C56496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руководитель отдела сбыта</w:t>
            </w:r>
          </w:p>
        </w:tc>
        <w:tc>
          <w:tcPr>
            <w:tcW w:w="1134" w:type="dxa"/>
          </w:tcPr>
          <w:p w14:paraId="5FB0D0CA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1D46D0CB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9 дней</w:t>
            </w:r>
          </w:p>
          <w:p w14:paraId="40C4B571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72 часа</w:t>
            </w:r>
          </w:p>
        </w:tc>
        <w:tc>
          <w:tcPr>
            <w:tcW w:w="2268" w:type="dxa"/>
          </w:tcPr>
          <w:p w14:paraId="557184A5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67 464 рублей</w:t>
            </w:r>
          </w:p>
        </w:tc>
      </w:tr>
      <w:tr w:rsidR="0040162A" w:rsidRPr="00A90F8D" w14:paraId="28AF213E" w14:textId="77777777" w:rsidTr="0040162A">
        <w:tc>
          <w:tcPr>
            <w:tcW w:w="1701" w:type="dxa"/>
            <w:vMerge/>
          </w:tcPr>
          <w:p w14:paraId="6CA2308A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252D1EF0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руководитель отдела маркетинга</w:t>
            </w:r>
          </w:p>
        </w:tc>
        <w:tc>
          <w:tcPr>
            <w:tcW w:w="1134" w:type="dxa"/>
          </w:tcPr>
          <w:p w14:paraId="4F0899F4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18070B65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5 дней</w:t>
            </w:r>
          </w:p>
          <w:p w14:paraId="614CEECA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40 часов</w:t>
            </w:r>
          </w:p>
        </w:tc>
        <w:tc>
          <w:tcPr>
            <w:tcW w:w="2268" w:type="dxa"/>
          </w:tcPr>
          <w:p w14:paraId="5F71B810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30 000 рублей</w:t>
            </w:r>
          </w:p>
        </w:tc>
      </w:tr>
      <w:tr w:rsidR="0040162A" w:rsidRPr="00A90F8D" w14:paraId="52F01D43" w14:textId="77777777" w:rsidTr="0040162A">
        <w:tc>
          <w:tcPr>
            <w:tcW w:w="1701" w:type="dxa"/>
            <w:vMerge/>
          </w:tcPr>
          <w:p w14:paraId="619B22C9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17925C01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тренер</w:t>
            </w:r>
          </w:p>
        </w:tc>
        <w:tc>
          <w:tcPr>
            <w:tcW w:w="1134" w:type="dxa"/>
          </w:tcPr>
          <w:p w14:paraId="64E043D0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0A967E46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14 дней</w:t>
            </w:r>
          </w:p>
          <w:p w14:paraId="4A76F2A2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112 часов</w:t>
            </w:r>
          </w:p>
        </w:tc>
        <w:tc>
          <w:tcPr>
            <w:tcW w:w="2268" w:type="dxa"/>
          </w:tcPr>
          <w:p w14:paraId="50471B53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52 416 рублей</w:t>
            </w:r>
          </w:p>
        </w:tc>
      </w:tr>
      <w:tr w:rsidR="0040162A" w:rsidRPr="00A90F8D" w14:paraId="22D61CDC" w14:textId="77777777" w:rsidTr="0040162A">
        <w:tc>
          <w:tcPr>
            <w:tcW w:w="1701" w:type="dxa"/>
            <w:vMerge/>
          </w:tcPr>
          <w:p w14:paraId="609F7292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5FFB4612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методолог</w:t>
            </w:r>
          </w:p>
        </w:tc>
        <w:tc>
          <w:tcPr>
            <w:tcW w:w="1134" w:type="dxa"/>
          </w:tcPr>
          <w:p w14:paraId="45BC041E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58F6DC19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8 дней</w:t>
            </w:r>
          </w:p>
          <w:p w14:paraId="116685D3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64 часа</w:t>
            </w:r>
          </w:p>
        </w:tc>
        <w:tc>
          <w:tcPr>
            <w:tcW w:w="2268" w:type="dxa"/>
          </w:tcPr>
          <w:p w14:paraId="2528A1DB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26 368 рублей</w:t>
            </w:r>
          </w:p>
        </w:tc>
      </w:tr>
      <w:tr w:rsidR="0040162A" w:rsidRPr="00A90F8D" w14:paraId="1BD15B82" w14:textId="77777777" w:rsidTr="0040162A">
        <w:trPr>
          <w:trHeight w:val="132"/>
        </w:trPr>
        <w:tc>
          <w:tcPr>
            <w:tcW w:w="1701" w:type="dxa"/>
            <w:vMerge/>
          </w:tcPr>
          <w:p w14:paraId="0B1DF6A5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178BDFCD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менеджер по продажам</w:t>
            </w:r>
          </w:p>
        </w:tc>
        <w:tc>
          <w:tcPr>
            <w:tcW w:w="1134" w:type="dxa"/>
          </w:tcPr>
          <w:p w14:paraId="6C15765D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14:paraId="0E6AC526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100 дней</w:t>
            </w:r>
          </w:p>
          <w:p w14:paraId="311A03EB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800 часов</w:t>
            </w:r>
          </w:p>
        </w:tc>
        <w:tc>
          <w:tcPr>
            <w:tcW w:w="2268" w:type="dxa"/>
          </w:tcPr>
          <w:p w14:paraId="4E15224A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358 400 рублей</w:t>
            </w:r>
          </w:p>
        </w:tc>
      </w:tr>
      <w:tr w:rsidR="0040162A" w:rsidRPr="00A90F8D" w14:paraId="6361B46E" w14:textId="77777777" w:rsidTr="0040162A">
        <w:trPr>
          <w:trHeight w:val="132"/>
        </w:trPr>
        <w:tc>
          <w:tcPr>
            <w:tcW w:w="1701" w:type="dxa"/>
            <w:vMerge/>
          </w:tcPr>
          <w:p w14:paraId="49B04FE9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0BF674A4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менеджер по закупкам</w:t>
            </w:r>
          </w:p>
        </w:tc>
        <w:tc>
          <w:tcPr>
            <w:tcW w:w="1134" w:type="dxa"/>
          </w:tcPr>
          <w:p w14:paraId="08E566A3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639F3163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5 дней</w:t>
            </w:r>
          </w:p>
          <w:p w14:paraId="6D368951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40 часов</w:t>
            </w:r>
          </w:p>
        </w:tc>
        <w:tc>
          <w:tcPr>
            <w:tcW w:w="2268" w:type="dxa"/>
          </w:tcPr>
          <w:p w14:paraId="603EC6E9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20 040 рублей</w:t>
            </w:r>
          </w:p>
        </w:tc>
      </w:tr>
      <w:tr w:rsidR="0040162A" w:rsidRPr="00A90F8D" w14:paraId="609FA594" w14:textId="77777777" w:rsidTr="0040162A">
        <w:trPr>
          <w:trHeight w:val="270"/>
        </w:trPr>
        <w:tc>
          <w:tcPr>
            <w:tcW w:w="1701" w:type="dxa"/>
            <w:vMerge/>
          </w:tcPr>
          <w:p w14:paraId="3653CD5B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47F9FD64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юрист</w:t>
            </w:r>
          </w:p>
        </w:tc>
        <w:tc>
          <w:tcPr>
            <w:tcW w:w="1134" w:type="dxa"/>
          </w:tcPr>
          <w:p w14:paraId="5C7ABD4B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6BBCC986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17 дней</w:t>
            </w:r>
          </w:p>
          <w:p w14:paraId="448C0D5E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136 часов</w:t>
            </w:r>
          </w:p>
        </w:tc>
        <w:tc>
          <w:tcPr>
            <w:tcW w:w="2268" w:type="dxa"/>
          </w:tcPr>
          <w:p w14:paraId="4BE9BA5F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69 360 рублей</w:t>
            </w:r>
          </w:p>
        </w:tc>
      </w:tr>
      <w:tr w:rsidR="00630477" w:rsidRPr="00A90F8D" w14:paraId="7269D598" w14:textId="77777777" w:rsidTr="0040162A">
        <w:tc>
          <w:tcPr>
            <w:tcW w:w="6096" w:type="dxa"/>
            <w:gridSpan w:val="3"/>
          </w:tcPr>
          <w:p w14:paraId="679FFB26" w14:textId="77777777" w:rsidR="00630477" w:rsidRPr="00A90F8D" w:rsidRDefault="00630477" w:rsidP="00FE0FFB">
            <w:pPr>
              <w:rPr>
                <w:b/>
                <w:sz w:val="24"/>
                <w:szCs w:val="24"/>
              </w:rPr>
            </w:pPr>
            <w:r w:rsidRPr="00A90F8D">
              <w:rPr>
                <w:b/>
                <w:sz w:val="24"/>
                <w:szCs w:val="24"/>
              </w:rPr>
              <w:t>Внешние</w:t>
            </w:r>
          </w:p>
        </w:tc>
        <w:tc>
          <w:tcPr>
            <w:tcW w:w="1842" w:type="dxa"/>
          </w:tcPr>
          <w:p w14:paraId="7F72DF94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F83DDA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</w:p>
        </w:tc>
      </w:tr>
      <w:tr w:rsidR="0040162A" w:rsidRPr="00A90F8D" w14:paraId="629FE59A" w14:textId="77777777" w:rsidTr="0040162A">
        <w:tc>
          <w:tcPr>
            <w:tcW w:w="1701" w:type="dxa"/>
          </w:tcPr>
          <w:p w14:paraId="61341CBB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273F1D28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разработчики (подрядчики)</w:t>
            </w:r>
          </w:p>
        </w:tc>
        <w:tc>
          <w:tcPr>
            <w:tcW w:w="1134" w:type="dxa"/>
          </w:tcPr>
          <w:p w14:paraId="3B4E5E99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842" w:type="dxa"/>
          </w:tcPr>
          <w:p w14:paraId="488FEFF8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30 дней</w:t>
            </w:r>
          </w:p>
          <w:p w14:paraId="54F5D582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240 часов</w:t>
            </w:r>
          </w:p>
        </w:tc>
        <w:tc>
          <w:tcPr>
            <w:tcW w:w="2268" w:type="dxa"/>
          </w:tcPr>
          <w:p w14:paraId="760CC2F3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432 000 рублей</w:t>
            </w:r>
          </w:p>
        </w:tc>
      </w:tr>
      <w:tr w:rsidR="0040162A" w:rsidRPr="00A90F8D" w14:paraId="152482A7" w14:textId="77777777" w:rsidTr="0040162A">
        <w:tc>
          <w:tcPr>
            <w:tcW w:w="1701" w:type="dxa"/>
          </w:tcPr>
          <w:p w14:paraId="2B383291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25F8B48D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поддержка</w:t>
            </w:r>
          </w:p>
        </w:tc>
        <w:tc>
          <w:tcPr>
            <w:tcW w:w="1134" w:type="dxa"/>
          </w:tcPr>
          <w:p w14:paraId="513350D3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14:paraId="38B0930F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14 дней</w:t>
            </w:r>
          </w:p>
          <w:p w14:paraId="69066935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112 часов</w:t>
            </w:r>
          </w:p>
        </w:tc>
        <w:tc>
          <w:tcPr>
            <w:tcW w:w="2268" w:type="dxa"/>
          </w:tcPr>
          <w:p w14:paraId="35FF1063" w14:textId="77777777" w:rsidR="00630477" w:rsidRPr="00A90F8D" w:rsidRDefault="00630477" w:rsidP="00FE0FFB">
            <w:pPr>
              <w:rPr>
                <w:bCs/>
                <w:sz w:val="24"/>
                <w:szCs w:val="24"/>
              </w:rPr>
            </w:pPr>
            <w:r w:rsidRPr="00A90F8D">
              <w:rPr>
                <w:bCs/>
                <w:sz w:val="24"/>
                <w:szCs w:val="24"/>
              </w:rPr>
              <w:t>201 000 рублей</w:t>
            </w:r>
          </w:p>
        </w:tc>
      </w:tr>
    </w:tbl>
    <w:p w14:paraId="313ABD18" w14:textId="77777777" w:rsidR="00A90F8D" w:rsidRDefault="00A90F8D" w:rsidP="006B597B"/>
    <w:p w14:paraId="6745EB24" w14:textId="35750BAD" w:rsidR="00A90F8D" w:rsidRDefault="00630477" w:rsidP="006B597B">
      <w:r>
        <w:t>Расчеты</w:t>
      </w:r>
      <w:r w:rsidR="006B597B">
        <w:t xml:space="preserve"> ресурсов</w:t>
      </w:r>
      <w:r>
        <w:rPr>
          <w:rStyle w:val="a6"/>
        </w:rPr>
        <w:footnoteReference w:id="5"/>
      </w:r>
    </w:p>
    <w:p w14:paraId="4989DE08" w14:textId="77777777" w:rsidR="004A6144" w:rsidRDefault="004A6144" w:rsidP="004A6144">
      <w:pPr>
        <w:pStyle w:val="a3"/>
        <w:numPr>
          <w:ilvl w:val="0"/>
          <w:numId w:val="5"/>
        </w:numPr>
        <w:spacing w:line="259" w:lineRule="auto"/>
        <w:jc w:val="center"/>
      </w:pPr>
      <w:r w:rsidRPr="004A6144">
        <w:rPr>
          <w:b/>
          <w:bCs/>
        </w:rPr>
        <w:lastRenderedPageBreak/>
        <w:t>Риски</w:t>
      </w:r>
      <w:r>
        <w:t xml:space="preserve"> </w:t>
      </w:r>
    </w:p>
    <w:tbl>
      <w:tblPr>
        <w:tblStyle w:val="a7"/>
        <w:tblW w:w="13466" w:type="dxa"/>
        <w:tblInd w:w="704" w:type="dxa"/>
        <w:tblLook w:val="04A0" w:firstRow="1" w:lastRow="0" w:firstColumn="1" w:lastColumn="0" w:noHBand="0" w:noVBand="1"/>
      </w:tblPr>
      <w:tblGrid>
        <w:gridCol w:w="3119"/>
        <w:gridCol w:w="1983"/>
        <w:gridCol w:w="1704"/>
        <w:gridCol w:w="6660"/>
      </w:tblGrid>
      <w:tr w:rsidR="00187C70" w:rsidRPr="00A90F8D" w14:paraId="3D2F2047" w14:textId="77777777" w:rsidTr="00A90F8D">
        <w:tc>
          <w:tcPr>
            <w:tcW w:w="3119" w:type="dxa"/>
          </w:tcPr>
          <w:p w14:paraId="7307DEA4" w14:textId="77777777" w:rsidR="00187C70" w:rsidRPr="00A90F8D" w:rsidRDefault="00187C70" w:rsidP="00FE0FFB">
            <w:pPr>
              <w:jc w:val="center"/>
              <w:rPr>
                <w:b/>
                <w:sz w:val="24"/>
                <w:szCs w:val="24"/>
              </w:rPr>
            </w:pPr>
            <w:r w:rsidRPr="00A90F8D">
              <w:rPr>
                <w:b/>
                <w:sz w:val="24"/>
                <w:szCs w:val="24"/>
              </w:rPr>
              <w:t>Риск</w:t>
            </w:r>
          </w:p>
        </w:tc>
        <w:tc>
          <w:tcPr>
            <w:tcW w:w="1983" w:type="dxa"/>
          </w:tcPr>
          <w:p w14:paraId="0FF52BB2" w14:textId="77777777" w:rsidR="00187C70" w:rsidRPr="00A90F8D" w:rsidRDefault="00187C70" w:rsidP="00FE0FFB">
            <w:pPr>
              <w:jc w:val="center"/>
              <w:rPr>
                <w:b/>
                <w:sz w:val="24"/>
                <w:szCs w:val="24"/>
              </w:rPr>
            </w:pPr>
            <w:r w:rsidRPr="00A90F8D">
              <w:rPr>
                <w:b/>
                <w:sz w:val="24"/>
                <w:szCs w:val="24"/>
              </w:rPr>
              <w:t>Вероятность</w:t>
            </w:r>
          </w:p>
        </w:tc>
        <w:tc>
          <w:tcPr>
            <w:tcW w:w="1704" w:type="dxa"/>
          </w:tcPr>
          <w:p w14:paraId="4B9A17B7" w14:textId="77777777" w:rsidR="00187C70" w:rsidRPr="00A90F8D" w:rsidRDefault="00187C70" w:rsidP="00FE0FFB">
            <w:pPr>
              <w:jc w:val="center"/>
              <w:rPr>
                <w:b/>
                <w:sz w:val="24"/>
                <w:szCs w:val="24"/>
              </w:rPr>
            </w:pPr>
            <w:r w:rsidRPr="00A90F8D">
              <w:rPr>
                <w:b/>
                <w:sz w:val="24"/>
                <w:szCs w:val="24"/>
              </w:rPr>
              <w:t>Влияние</w:t>
            </w:r>
          </w:p>
        </w:tc>
        <w:tc>
          <w:tcPr>
            <w:tcW w:w="6660" w:type="dxa"/>
          </w:tcPr>
          <w:p w14:paraId="718CAF54" w14:textId="77777777" w:rsidR="00187C70" w:rsidRPr="00A90F8D" w:rsidRDefault="00187C70" w:rsidP="00FE0FFB">
            <w:pPr>
              <w:jc w:val="center"/>
              <w:rPr>
                <w:sz w:val="24"/>
                <w:szCs w:val="24"/>
              </w:rPr>
            </w:pPr>
            <w:r w:rsidRPr="00A90F8D">
              <w:rPr>
                <w:b/>
                <w:sz w:val="24"/>
                <w:szCs w:val="24"/>
              </w:rPr>
              <w:t>Предложение по снижение риска</w:t>
            </w:r>
          </w:p>
        </w:tc>
      </w:tr>
      <w:tr w:rsidR="00187C70" w:rsidRPr="00A90F8D" w14:paraId="1C049D82" w14:textId="77777777" w:rsidTr="00A90F8D">
        <w:tc>
          <w:tcPr>
            <w:tcW w:w="3119" w:type="dxa"/>
          </w:tcPr>
          <w:p w14:paraId="53F619E2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>Нарушение политики, правил или расписания проведения торгов</w:t>
            </w:r>
          </w:p>
        </w:tc>
        <w:tc>
          <w:tcPr>
            <w:tcW w:w="1983" w:type="dxa"/>
          </w:tcPr>
          <w:p w14:paraId="234BE7FE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>слабая</w:t>
            </w:r>
          </w:p>
        </w:tc>
        <w:tc>
          <w:tcPr>
            <w:tcW w:w="1704" w:type="dxa"/>
          </w:tcPr>
          <w:p w14:paraId="320FBC8A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>сильное</w:t>
            </w:r>
          </w:p>
        </w:tc>
        <w:tc>
          <w:tcPr>
            <w:tcW w:w="6660" w:type="dxa"/>
          </w:tcPr>
          <w:p w14:paraId="20C0B5A1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 xml:space="preserve">Точное, четкое и конкретное ТЗ разработчикам – подрядчикам, контроль в период проверки функциональности площадки. </w:t>
            </w:r>
          </w:p>
        </w:tc>
      </w:tr>
      <w:tr w:rsidR="00187C70" w:rsidRPr="00A90F8D" w14:paraId="4DB176E6" w14:textId="77777777" w:rsidTr="00A90F8D">
        <w:tc>
          <w:tcPr>
            <w:tcW w:w="3119" w:type="dxa"/>
          </w:tcPr>
          <w:p w14:paraId="781B4AA8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>Неправильное или неточное информирование клиентов о времени проведении торгов</w:t>
            </w:r>
          </w:p>
        </w:tc>
        <w:tc>
          <w:tcPr>
            <w:tcW w:w="1983" w:type="dxa"/>
          </w:tcPr>
          <w:p w14:paraId="4A0C0558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>средняя</w:t>
            </w:r>
          </w:p>
        </w:tc>
        <w:tc>
          <w:tcPr>
            <w:tcW w:w="1704" w:type="dxa"/>
          </w:tcPr>
          <w:p w14:paraId="4A35D39D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>критическое</w:t>
            </w:r>
          </w:p>
        </w:tc>
        <w:tc>
          <w:tcPr>
            <w:tcW w:w="6660" w:type="dxa"/>
          </w:tcPr>
          <w:p w14:paraId="0E04154A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 xml:space="preserve">Составление точных инструкций менеджерам. А также возможность на площадки автоматического оповещения клиентов.   </w:t>
            </w:r>
          </w:p>
        </w:tc>
      </w:tr>
      <w:tr w:rsidR="00187C70" w:rsidRPr="00A90F8D" w14:paraId="778028C4" w14:textId="77777777" w:rsidTr="00A90F8D">
        <w:tc>
          <w:tcPr>
            <w:tcW w:w="3119" w:type="dxa"/>
          </w:tcPr>
          <w:p w14:paraId="2C2B262E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>Мошенничество</w:t>
            </w:r>
          </w:p>
        </w:tc>
        <w:tc>
          <w:tcPr>
            <w:tcW w:w="1983" w:type="dxa"/>
          </w:tcPr>
          <w:p w14:paraId="0E647746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>средняя</w:t>
            </w:r>
          </w:p>
        </w:tc>
        <w:tc>
          <w:tcPr>
            <w:tcW w:w="1704" w:type="dxa"/>
          </w:tcPr>
          <w:p w14:paraId="3F4073A0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>критическое</w:t>
            </w:r>
          </w:p>
        </w:tc>
        <w:tc>
          <w:tcPr>
            <w:tcW w:w="6660" w:type="dxa"/>
          </w:tcPr>
          <w:p w14:paraId="26A087A2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>Строгий контроль отделом внутренней безопасности. Грамотно составленный юристами договор с подрядчиками.</w:t>
            </w:r>
          </w:p>
        </w:tc>
      </w:tr>
      <w:tr w:rsidR="00187C70" w:rsidRPr="00A90F8D" w14:paraId="3E2082B8" w14:textId="77777777" w:rsidTr="00A90F8D">
        <w:tc>
          <w:tcPr>
            <w:tcW w:w="3119" w:type="dxa"/>
          </w:tcPr>
          <w:p w14:paraId="0AA8DC05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>Невозможность увеличения маржи до 10% за счет инициативы</w:t>
            </w:r>
          </w:p>
        </w:tc>
        <w:tc>
          <w:tcPr>
            <w:tcW w:w="1983" w:type="dxa"/>
          </w:tcPr>
          <w:p w14:paraId="0B0D6630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>средняя</w:t>
            </w:r>
          </w:p>
        </w:tc>
        <w:tc>
          <w:tcPr>
            <w:tcW w:w="1704" w:type="dxa"/>
          </w:tcPr>
          <w:p w14:paraId="1C160606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>критическое</w:t>
            </w:r>
          </w:p>
        </w:tc>
        <w:tc>
          <w:tcPr>
            <w:tcW w:w="6660" w:type="dxa"/>
          </w:tcPr>
          <w:p w14:paraId="13F1CBB4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>Провести глубокие экономические расчеты.</w:t>
            </w:r>
          </w:p>
        </w:tc>
      </w:tr>
      <w:tr w:rsidR="00187C70" w:rsidRPr="00A90F8D" w14:paraId="2378772A" w14:textId="77777777" w:rsidTr="00A90F8D">
        <w:tc>
          <w:tcPr>
            <w:tcW w:w="3119" w:type="dxa"/>
          </w:tcPr>
          <w:p w14:paraId="0043ADE1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 xml:space="preserve">Потеря данных во время реализации площадки </w:t>
            </w:r>
          </w:p>
        </w:tc>
        <w:tc>
          <w:tcPr>
            <w:tcW w:w="1983" w:type="dxa"/>
          </w:tcPr>
          <w:p w14:paraId="3F724CD5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>слабая</w:t>
            </w:r>
          </w:p>
        </w:tc>
        <w:tc>
          <w:tcPr>
            <w:tcW w:w="1704" w:type="dxa"/>
          </w:tcPr>
          <w:p w14:paraId="1EFA54C9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>критическое</w:t>
            </w:r>
          </w:p>
        </w:tc>
        <w:tc>
          <w:tcPr>
            <w:tcW w:w="6660" w:type="dxa"/>
          </w:tcPr>
          <w:p w14:paraId="049356E0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 xml:space="preserve">Выбор надежного подрядчика с профессиональными разработчиками. </w:t>
            </w:r>
            <w:r w:rsidRPr="00A90F8D">
              <w:rPr>
                <w:sz w:val="24"/>
                <w:szCs w:val="24"/>
              </w:rPr>
              <w:br/>
              <w:t>Провести внимательное тестирование функционала площадки.</w:t>
            </w:r>
          </w:p>
        </w:tc>
      </w:tr>
      <w:tr w:rsidR="00187C70" w:rsidRPr="00A90F8D" w14:paraId="5FE06B6B" w14:textId="77777777" w:rsidTr="00A90F8D">
        <w:tc>
          <w:tcPr>
            <w:tcW w:w="3119" w:type="dxa"/>
          </w:tcPr>
          <w:p w14:paraId="5F804B0A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>Сбои или ошибки в работе площадки</w:t>
            </w:r>
          </w:p>
        </w:tc>
        <w:tc>
          <w:tcPr>
            <w:tcW w:w="1983" w:type="dxa"/>
          </w:tcPr>
          <w:p w14:paraId="57CBB518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>среднее</w:t>
            </w:r>
          </w:p>
        </w:tc>
        <w:tc>
          <w:tcPr>
            <w:tcW w:w="1704" w:type="dxa"/>
          </w:tcPr>
          <w:p w14:paraId="3CEF3A3A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>критическое</w:t>
            </w:r>
          </w:p>
        </w:tc>
        <w:tc>
          <w:tcPr>
            <w:tcW w:w="6660" w:type="dxa"/>
          </w:tcPr>
          <w:p w14:paraId="40999B1D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 xml:space="preserve">Выбор надежного подрядчика с профессиональными разработчиками. </w:t>
            </w:r>
            <w:r w:rsidRPr="00A90F8D">
              <w:rPr>
                <w:sz w:val="24"/>
                <w:szCs w:val="24"/>
              </w:rPr>
              <w:br/>
              <w:t>Провести внимательное тестирование функционала площадки.</w:t>
            </w:r>
          </w:p>
        </w:tc>
      </w:tr>
      <w:tr w:rsidR="00187C70" w:rsidRPr="00A90F8D" w14:paraId="716BA771" w14:textId="77777777" w:rsidTr="00A90F8D">
        <w:tc>
          <w:tcPr>
            <w:tcW w:w="3119" w:type="dxa"/>
          </w:tcPr>
          <w:p w14:paraId="3F85D771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>Не соответствующий данной сфере дизайн площадки</w:t>
            </w:r>
          </w:p>
        </w:tc>
        <w:tc>
          <w:tcPr>
            <w:tcW w:w="1983" w:type="dxa"/>
          </w:tcPr>
          <w:p w14:paraId="0CA6CF4A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>слабая</w:t>
            </w:r>
          </w:p>
        </w:tc>
        <w:tc>
          <w:tcPr>
            <w:tcW w:w="1704" w:type="dxa"/>
          </w:tcPr>
          <w:p w14:paraId="766AF710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>среднее</w:t>
            </w:r>
          </w:p>
        </w:tc>
        <w:tc>
          <w:tcPr>
            <w:tcW w:w="6660" w:type="dxa"/>
          </w:tcPr>
          <w:p w14:paraId="00950EF6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>Проверка нефункциональных требований к площадке: требования к дизайну и удобству использования</w:t>
            </w:r>
          </w:p>
        </w:tc>
      </w:tr>
      <w:tr w:rsidR="00187C70" w:rsidRPr="00A90F8D" w14:paraId="5DF7DBB2" w14:textId="77777777" w:rsidTr="00A90F8D">
        <w:tc>
          <w:tcPr>
            <w:tcW w:w="3119" w:type="dxa"/>
          </w:tcPr>
          <w:p w14:paraId="4A037D1B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>Выход за сроки реализации инициативы</w:t>
            </w:r>
          </w:p>
        </w:tc>
        <w:tc>
          <w:tcPr>
            <w:tcW w:w="1983" w:type="dxa"/>
          </w:tcPr>
          <w:p w14:paraId="02E35F23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 xml:space="preserve">среднее </w:t>
            </w:r>
          </w:p>
        </w:tc>
        <w:tc>
          <w:tcPr>
            <w:tcW w:w="1704" w:type="dxa"/>
          </w:tcPr>
          <w:p w14:paraId="67C56B86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>среднее</w:t>
            </w:r>
          </w:p>
        </w:tc>
        <w:tc>
          <w:tcPr>
            <w:tcW w:w="6660" w:type="dxa"/>
          </w:tcPr>
          <w:p w14:paraId="1BBADB29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 xml:space="preserve">Составление этапов реализации инициативы. </w:t>
            </w:r>
          </w:p>
          <w:p w14:paraId="6A767874" w14:textId="77777777" w:rsidR="00187C70" w:rsidRPr="00A90F8D" w:rsidRDefault="00187C70" w:rsidP="00FE0FFB">
            <w:pPr>
              <w:rPr>
                <w:sz w:val="24"/>
                <w:szCs w:val="24"/>
              </w:rPr>
            </w:pPr>
            <w:r w:rsidRPr="00A90F8D">
              <w:rPr>
                <w:sz w:val="24"/>
                <w:szCs w:val="24"/>
              </w:rPr>
              <w:t xml:space="preserve">Контроль качества промежуточных результатов каждого этапа. </w:t>
            </w:r>
          </w:p>
        </w:tc>
      </w:tr>
    </w:tbl>
    <w:p w14:paraId="1DFA1F88" w14:textId="6CDF31E4" w:rsidR="004A6144" w:rsidRDefault="004A6144" w:rsidP="004A6144">
      <w:pPr>
        <w:spacing w:line="259" w:lineRule="auto"/>
      </w:pPr>
      <w:r>
        <w:br w:type="page"/>
      </w:r>
    </w:p>
    <w:p w14:paraId="15DA5FF7" w14:textId="3CC4AE7E" w:rsidR="0040162A" w:rsidRPr="0040162A" w:rsidRDefault="0040162A" w:rsidP="0040162A">
      <w:pPr>
        <w:pStyle w:val="a3"/>
        <w:numPr>
          <w:ilvl w:val="0"/>
          <w:numId w:val="5"/>
        </w:numPr>
        <w:jc w:val="center"/>
        <w:rPr>
          <w:b/>
          <w:bCs/>
        </w:rPr>
      </w:pPr>
      <w:r w:rsidRPr="0040162A">
        <w:rPr>
          <w:b/>
          <w:bCs/>
        </w:rPr>
        <w:lastRenderedPageBreak/>
        <w:t>Экономический эффект</w:t>
      </w:r>
    </w:p>
    <w:p w14:paraId="6066F176" w14:textId="77777777" w:rsidR="0040162A" w:rsidRDefault="0040162A" w:rsidP="0040162A">
      <w:pPr>
        <w:pStyle w:val="a3"/>
      </w:pPr>
    </w:p>
    <w:p w14:paraId="429C41B9" w14:textId="61AD8D98" w:rsidR="006F727D" w:rsidRDefault="006F727D" w:rsidP="006F727D">
      <w:pPr>
        <w:spacing w:line="259" w:lineRule="auto"/>
      </w:pPr>
      <w:r>
        <w:t>Объём выручки НП центрального региона — 500 млн рублей в год с учётом маржи 5,5%. Руководитель оценивает возможность увеличения маржи до 10% при эффективной организации торгов</w:t>
      </w:r>
    </w:p>
    <w:p w14:paraId="39EDAC30" w14:textId="1CF646D7" w:rsidR="006F727D" w:rsidRDefault="006F727D" w:rsidP="006F727D">
      <w:pPr>
        <w:spacing w:line="259" w:lineRule="auto"/>
      </w:pPr>
      <w:r>
        <w:t>Доход от инициативы оценивается в 21,3 млн рублей в год.</w:t>
      </w:r>
    </w:p>
    <w:p w14:paraId="2F086D11" w14:textId="486C1EF7" w:rsidR="006F727D" w:rsidRDefault="006F727D" w:rsidP="006F727D">
      <w:pPr>
        <w:spacing w:line="259" w:lineRule="auto"/>
      </w:pPr>
      <w:r>
        <w:t xml:space="preserve">Были проведены расчеты на 3 года и на 6 лет, чтобы увидеть прогрессию роста накоплений. </w:t>
      </w:r>
    </w:p>
    <w:p w14:paraId="3403B02C" w14:textId="2E3F97E6" w:rsidR="006F727D" w:rsidRPr="006F727D" w:rsidRDefault="006F727D" w:rsidP="006F727D">
      <w:pPr>
        <w:spacing w:line="259" w:lineRule="auto"/>
        <w:rPr>
          <w:u w:val="single"/>
        </w:rPr>
      </w:pPr>
      <w:r w:rsidRPr="006F727D">
        <w:rPr>
          <w:u w:val="single"/>
        </w:rPr>
        <w:t>Итоги расчетов за 3 года</w:t>
      </w:r>
    </w:p>
    <w:p w14:paraId="79E04B8A" w14:textId="15F341F2" w:rsidR="006F727D" w:rsidRDefault="006F727D" w:rsidP="006F727D">
      <w:pPr>
        <w:spacing w:line="259" w:lineRule="auto"/>
      </w:pPr>
      <w:r>
        <w:t>•</w:t>
      </w:r>
      <w:r>
        <w:tab/>
        <w:t>NPV = 30 677 626 рублей</w:t>
      </w:r>
      <w:r>
        <w:br/>
        <w:t>•</w:t>
      </w:r>
      <w:r>
        <w:tab/>
        <w:t xml:space="preserve">DPP = 0, 49 лет </w:t>
      </w:r>
      <w:r>
        <w:br/>
        <w:t>•</w:t>
      </w:r>
      <w:r>
        <w:tab/>
        <w:t>IRR = 1350 %</w:t>
      </w:r>
      <w:r>
        <w:br/>
        <w:t>•</w:t>
      </w:r>
      <w:r>
        <w:tab/>
        <w:t>PI = 23,07</w:t>
      </w:r>
    </w:p>
    <w:p w14:paraId="30D52E52" w14:textId="58B32067" w:rsidR="006F727D" w:rsidRPr="006F727D" w:rsidRDefault="006F727D" w:rsidP="006F727D">
      <w:pPr>
        <w:spacing w:line="259" w:lineRule="auto"/>
        <w:rPr>
          <w:u w:val="single"/>
        </w:rPr>
      </w:pPr>
      <w:r w:rsidRPr="006F727D">
        <w:rPr>
          <w:u w:val="single"/>
        </w:rPr>
        <w:t>Итоги расчетов за 6 лет</w:t>
      </w:r>
    </w:p>
    <w:p w14:paraId="72E6D76B" w14:textId="375FE9E5" w:rsidR="006F727D" w:rsidRDefault="006F727D" w:rsidP="006F727D">
      <w:pPr>
        <w:spacing w:line="259" w:lineRule="auto"/>
      </w:pPr>
      <w:r>
        <w:t>•</w:t>
      </w:r>
      <w:r>
        <w:tab/>
        <w:t>NPV = 69 633 574 рублей</w:t>
      </w:r>
      <w:r>
        <w:br/>
        <w:t>•</w:t>
      </w:r>
      <w:r>
        <w:tab/>
        <w:t xml:space="preserve">DPP = 0, 83 лет </w:t>
      </w:r>
      <w:r>
        <w:br/>
        <w:t>•</w:t>
      </w:r>
      <w:r>
        <w:tab/>
        <w:t>IRR = 1356 %</w:t>
      </w:r>
      <w:r>
        <w:br/>
        <w:t>•</w:t>
      </w:r>
      <w:r>
        <w:tab/>
        <w:t>PI = 53,36</w:t>
      </w:r>
    </w:p>
    <w:p w14:paraId="71880BA4" w14:textId="6AEF050E" w:rsidR="00812F23" w:rsidRDefault="006F727D" w:rsidP="006F727D">
      <w:pPr>
        <w:spacing w:line="259" w:lineRule="auto"/>
      </w:pPr>
      <w:r>
        <w:t>В ходе расчетов выяснилось, что рост общих накоплений будет увеличиваться на 13-14 млн каждый год при успешной реализации инициативы.</w:t>
      </w:r>
    </w:p>
    <w:p w14:paraId="6EA1CAAA" w14:textId="04612814" w:rsidR="006F727D" w:rsidRPr="006F727D" w:rsidRDefault="006F727D" w:rsidP="006F727D">
      <w:pPr>
        <w:spacing w:line="259" w:lineRule="auto"/>
        <w:rPr>
          <w:i/>
          <w:iCs/>
        </w:rPr>
      </w:pPr>
      <w:r w:rsidRPr="006F727D">
        <w:rPr>
          <w:i/>
          <w:iCs/>
        </w:rPr>
        <w:t>Детальный расчет экономического эффекта</w:t>
      </w:r>
      <w:r w:rsidRPr="006F727D">
        <w:rPr>
          <w:rStyle w:val="a6"/>
          <w:i/>
          <w:iCs/>
        </w:rPr>
        <w:footnoteReference w:id="6"/>
      </w:r>
    </w:p>
    <w:p w14:paraId="6003A22B" w14:textId="65136397" w:rsidR="00E529AA" w:rsidRPr="00E529AA" w:rsidRDefault="007170ED" w:rsidP="00081A38">
      <w:pPr>
        <w:spacing w:line="259" w:lineRule="auto"/>
        <w:jc w:val="center"/>
        <w:rPr>
          <w:b/>
          <w:bCs/>
        </w:rPr>
      </w:pPr>
      <w:r w:rsidRPr="00E529AA">
        <w:rPr>
          <w:b/>
          <w:bCs/>
        </w:rPr>
        <w:lastRenderedPageBreak/>
        <w:t xml:space="preserve">Приложение 1 </w:t>
      </w:r>
      <w:r w:rsidR="00E529AA" w:rsidRPr="00E529AA">
        <w:rPr>
          <w:b/>
          <w:bCs/>
        </w:rPr>
        <w:br/>
        <w:t>Детальный анализ цели и проблемы</w:t>
      </w:r>
    </w:p>
    <w:p w14:paraId="7CFE7C9E" w14:textId="52B2173F" w:rsidR="007170ED" w:rsidRPr="004527F5" w:rsidRDefault="007170ED" w:rsidP="007170ED">
      <w:pPr>
        <w:rPr>
          <w:iCs/>
          <w:u w:val="single"/>
        </w:rPr>
      </w:pPr>
      <w:r w:rsidRPr="004527F5">
        <w:rPr>
          <w:iCs/>
          <w:u w:val="single"/>
        </w:rPr>
        <w:t xml:space="preserve">Анализ целей по </w:t>
      </w:r>
      <w:r w:rsidRPr="004527F5">
        <w:rPr>
          <w:iCs/>
          <w:u w:val="single"/>
          <w:lang w:val="en-US"/>
        </w:rPr>
        <w:t>SMART</w:t>
      </w:r>
      <w:r w:rsidRPr="004527F5">
        <w:rPr>
          <w:iCs/>
          <w:u w:val="single"/>
        </w:rPr>
        <w:t>:</w:t>
      </w:r>
    </w:p>
    <w:p w14:paraId="49FFAA6B" w14:textId="77777777" w:rsidR="007170ED" w:rsidRDefault="007170ED" w:rsidP="007170ED">
      <w:pPr>
        <w:rPr>
          <w:iCs/>
        </w:rPr>
      </w:pPr>
      <w:r>
        <w:rPr>
          <w:iCs/>
        </w:rPr>
        <w:t xml:space="preserve">1) Цель однозначно выделяет, какой результат необходимо достичь: </w:t>
      </w:r>
      <w:r>
        <w:rPr>
          <w:iCs/>
        </w:rPr>
        <w:br/>
        <w:t>- увеличение чистой прибыли предприятия,</w:t>
      </w:r>
      <w:r>
        <w:rPr>
          <w:iCs/>
        </w:rPr>
        <w:br/>
        <w:t>- повышение эффективности продаж реализованной невостребованной продукции под заказ,</w:t>
      </w:r>
      <w:r>
        <w:rPr>
          <w:iCs/>
        </w:rPr>
        <w:br/>
        <w:t>-организация торгов на площадке Центрального региона и оптимизации отдела сбыта.</w:t>
      </w:r>
    </w:p>
    <w:p w14:paraId="7039A8E7" w14:textId="77777777" w:rsidR="007170ED" w:rsidRDefault="007170ED" w:rsidP="007170ED">
      <w:pPr>
        <w:rPr>
          <w:iCs/>
        </w:rPr>
      </w:pPr>
      <w:r>
        <w:rPr>
          <w:iCs/>
        </w:rPr>
        <w:t>2) Цель измеряема:</w:t>
      </w:r>
      <w:r>
        <w:rPr>
          <w:iCs/>
        </w:rPr>
        <w:br/>
        <w:t xml:space="preserve">- увеличение маржи до 10% за счет организации торгов на площадке Центрального региона и оптимизации отдела сбыта. </w:t>
      </w:r>
    </w:p>
    <w:p w14:paraId="6F11A48B" w14:textId="77777777" w:rsidR="007170ED" w:rsidRDefault="007170ED" w:rsidP="007170ED">
      <w:pPr>
        <w:rPr>
          <w:iCs/>
        </w:rPr>
      </w:pPr>
      <w:r>
        <w:rPr>
          <w:iCs/>
        </w:rPr>
        <w:t>3) Цель ставится перед отделом маркетинга и отделом сбыта.</w:t>
      </w:r>
    </w:p>
    <w:p w14:paraId="12E267CD" w14:textId="242050EA" w:rsidR="007170ED" w:rsidRDefault="007170ED" w:rsidP="007170ED">
      <w:pPr>
        <w:rPr>
          <w:iCs/>
        </w:rPr>
      </w:pPr>
      <w:r>
        <w:rPr>
          <w:iCs/>
        </w:rPr>
        <w:t xml:space="preserve">4) Срок реализации – июнь текущего года. </w:t>
      </w:r>
    </w:p>
    <w:p w14:paraId="12B4EE54" w14:textId="77777777" w:rsidR="007170ED" w:rsidRDefault="007170ED" w:rsidP="007170ED">
      <w:pPr>
        <w:rPr>
          <w:iCs/>
        </w:rPr>
      </w:pPr>
      <w:r>
        <w:rPr>
          <w:iCs/>
        </w:rPr>
        <w:t xml:space="preserve">Итак, </w:t>
      </w:r>
      <w:r>
        <w:rPr>
          <w:iCs/>
        </w:rPr>
        <w:br/>
        <w:t xml:space="preserve">Цель – увеличение чистой прибыли предприятия до 10% до конца следующего года за счет реализации произведенной под заказ невостребованной продукции через организацию торгов на площадке Центрального региона в отделе маркетинга и оптимизации отдела сбыта. </w:t>
      </w:r>
    </w:p>
    <w:p w14:paraId="056CF2C8" w14:textId="77777777" w:rsidR="007170ED" w:rsidRDefault="007170ED" w:rsidP="007170ED">
      <w:pPr>
        <w:rPr>
          <w:iCs/>
        </w:rPr>
      </w:pPr>
    </w:p>
    <w:p w14:paraId="3FAAA62B" w14:textId="77777777" w:rsidR="007170ED" w:rsidRPr="006947C7" w:rsidRDefault="007170ED" w:rsidP="007170ED">
      <w:pPr>
        <w:rPr>
          <w:iCs/>
          <w:u w:val="single"/>
        </w:rPr>
      </w:pPr>
      <w:r w:rsidRPr="006947C7">
        <w:rPr>
          <w:iCs/>
          <w:u w:val="single"/>
        </w:rPr>
        <w:t>Анализ проблемы:</w:t>
      </w:r>
    </w:p>
    <w:p w14:paraId="10B58C5A" w14:textId="77777777" w:rsidR="007170ED" w:rsidRPr="007170ED" w:rsidRDefault="007170ED" w:rsidP="007170ED">
      <w:pPr>
        <w:rPr>
          <w:iCs/>
          <w:u w:val="single"/>
        </w:rPr>
      </w:pPr>
      <w:r w:rsidRPr="007170ED">
        <w:rPr>
          <w:iCs/>
          <w:u w:val="single"/>
        </w:rPr>
        <w:t>Технология 5П.</w:t>
      </w:r>
    </w:p>
    <w:p w14:paraId="1FD60C2C" w14:textId="77777777" w:rsidR="007170ED" w:rsidRDefault="007170ED" w:rsidP="007170ED">
      <w:pPr>
        <w:rPr>
          <w:iCs/>
        </w:rPr>
      </w:pPr>
      <w:r>
        <w:rPr>
          <w:iCs/>
        </w:rPr>
        <w:t xml:space="preserve">Проблема: нереализация невостребованной продукции металлоконструкций, которая была произведена на заказ. </w:t>
      </w:r>
    </w:p>
    <w:p w14:paraId="1D08A649" w14:textId="2F2D8DBC" w:rsidR="007170ED" w:rsidRDefault="007170ED" w:rsidP="007170ED">
      <w:pPr>
        <w:rPr>
          <w:iCs/>
        </w:rPr>
      </w:pPr>
      <w:r>
        <w:rPr>
          <w:iCs/>
        </w:rPr>
        <w:t>1) Почему?</w:t>
      </w:r>
      <w:r>
        <w:rPr>
          <w:iCs/>
        </w:rPr>
        <w:br/>
        <w:t>Ошибка производства или нарушение договоренностей с заказчиком.</w:t>
      </w:r>
      <w:r>
        <w:rPr>
          <w:iCs/>
        </w:rPr>
        <w:br/>
      </w:r>
      <w:r>
        <w:rPr>
          <w:iCs/>
        </w:rPr>
        <w:lastRenderedPageBreak/>
        <w:t>2) Почему?</w:t>
      </w:r>
      <w:r>
        <w:rPr>
          <w:iCs/>
        </w:rPr>
        <w:br/>
        <w:t>Не качественная работа отдела маркетинга и отдела сбыта.</w:t>
      </w:r>
      <w:r>
        <w:rPr>
          <w:iCs/>
        </w:rPr>
        <w:br/>
        <w:t>3) Почему?</w:t>
      </w:r>
      <w:r>
        <w:rPr>
          <w:iCs/>
        </w:rPr>
        <w:br/>
        <w:t xml:space="preserve">Отделы маркетинга и сбыта нуждаются в преобразовании. </w:t>
      </w:r>
      <w:r>
        <w:rPr>
          <w:iCs/>
        </w:rPr>
        <w:br/>
        <w:t>4) Почему?</w:t>
      </w:r>
      <w:r>
        <w:rPr>
          <w:iCs/>
        </w:rPr>
        <w:br/>
        <w:t xml:space="preserve">Нет четких инструкций для менеджеров и автоматизированной площадки для проведения аукционов и торгов, что увеличило бы реализацию невостребованной продукции из металлоконструкций, которая была произведена под заказ. </w:t>
      </w:r>
    </w:p>
    <w:p w14:paraId="3501C9DF" w14:textId="25AD5319" w:rsidR="007170ED" w:rsidRDefault="007170ED" w:rsidP="007170ED">
      <w:pPr>
        <w:rPr>
          <w:iCs/>
          <w:u w:val="single"/>
        </w:rPr>
      </w:pPr>
      <w:r w:rsidRPr="006E6BB0">
        <w:rPr>
          <w:iCs/>
          <w:u w:val="single"/>
        </w:rPr>
        <w:t>Диаграмма Исикавы:</w:t>
      </w:r>
    </w:p>
    <w:p w14:paraId="05599EBB" w14:textId="77777777" w:rsidR="007170ED" w:rsidRPr="006E6BB0" w:rsidRDefault="007170ED" w:rsidP="007170ED">
      <w:pPr>
        <w:rPr>
          <w:iCs/>
          <w:u w:val="single"/>
        </w:rPr>
      </w:pPr>
    </w:p>
    <w:p w14:paraId="63D18EAC" w14:textId="3526986A" w:rsidR="00AE0624" w:rsidRDefault="00D56124" w:rsidP="00AE0624">
      <w:pPr>
        <w:spacing w:after="0"/>
      </w:pPr>
      <w:r>
        <w:t xml:space="preserve">                        </w:t>
      </w:r>
      <w:r w:rsidR="007170ED">
        <w:rPr>
          <w:noProof/>
        </w:rPr>
        <w:drawing>
          <wp:inline distT="0" distB="0" distL="0" distR="0" wp14:anchorId="18A11FF9" wp14:editId="349C10C0">
            <wp:extent cx="7550590" cy="344506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653" cy="3483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3063DC" w14:textId="31AA0D6B" w:rsidR="00E529AA" w:rsidRPr="00AE0624" w:rsidRDefault="00E529AA" w:rsidP="00AE0624">
      <w:pPr>
        <w:spacing w:after="0"/>
        <w:jc w:val="center"/>
      </w:pPr>
      <w:r>
        <w:rPr>
          <w:b/>
          <w:bCs/>
        </w:rPr>
        <w:lastRenderedPageBreak/>
        <w:t>Приложение 2</w:t>
      </w:r>
      <w:r>
        <w:rPr>
          <w:b/>
          <w:bCs/>
        </w:rPr>
        <w:br/>
      </w:r>
      <w:r w:rsidRPr="00E529AA">
        <w:rPr>
          <w:b/>
          <w:bCs/>
        </w:rPr>
        <w:t>Детальный бенчмаркинг</w:t>
      </w:r>
    </w:p>
    <w:p w14:paraId="3966BA90" w14:textId="77777777" w:rsidR="00E529AA" w:rsidRDefault="00E529AA" w:rsidP="00E529AA">
      <w:pPr>
        <w:spacing w:after="0"/>
        <w:jc w:val="center"/>
        <w:rPr>
          <w:b/>
          <w:bCs/>
        </w:rPr>
      </w:pPr>
    </w:p>
    <w:p w14:paraId="012859DB" w14:textId="77777777" w:rsidR="00E529AA" w:rsidRDefault="00E529AA" w:rsidP="00E529AA">
      <w:r w:rsidRPr="001C46CC">
        <w:rPr>
          <w:u w:val="single"/>
        </w:rPr>
        <w:t>Варианты компаний</w:t>
      </w:r>
      <w:r>
        <w:t>:</w:t>
      </w:r>
    </w:p>
    <w:p w14:paraId="040BE0DB" w14:textId="77777777" w:rsidR="00E529AA" w:rsidRDefault="00E529AA" w:rsidP="00E529AA">
      <w:pPr>
        <w:pStyle w:val="a3"/>
        <w:numPr>
          <w:ilvl w:val="0"/>
          <w:numId w:val="3"/>
        </w:numPr>
        <w:spacing w:line="259" w:lineRule="auto"/>
      </w:pPr>
      <w:proofErr w:type="spellStart"/>
      <w:r>
        <w:t>Titender-online</w:t>
      </w:r>
      <w:proofErr w:type="spellEnd"/>
      <w:r>
        <w:t>, Электронные торги и закупки.</w:t>
      </w:r>
    </w:p>
    <w:p w14:paraId="56BDF12C" w14:textId="77777777" w:rsidR="00E529AA" w:rsidRDefault="00000000" w:rsidP="00E529AA">
      <w:pPr>
        <w:pStyle w:val="a3"/>
      </w:pPr>
      <w:hyperlink r:id="rId13" w:history="1">
        <w:r w:rsidR="00E529AA" w:rsidRPr="00CA2A1B">
          <w:rPr>
            <w:rStyle w:val="a8"/>
          </w:rPr>
          <w:t>https://itender-online.ru/about/</w:t>
        </w:r>
      </w:hyperlink>
    </w:p>
    <w:p w14:paraId="4FDA127D" w14:textId="77777777" w:rsidR="00E529AA" w:rsidRDefault="00E529AA" w:rsidP="00E529AA">
      <w:pPr>
        <w:pStyle w:val="a3"/>
      </w:pPr>
    </w:p>
    <w:p w14:paraId="7C041668" w14:textId="77777777" w:rsidR="00E529AA" w:rsidRDefault="00E529AA" w:rsidP="00E529AA">
      <w:pPr>
        <w:pStyle w:val="a3"/>
      </w:pPr>
      <w:r>
        <w:t>Краткое описание:</w:t>
      </w:r>
    </w:p>
    <w:p w14:paraId="43DC7B2F" w14:textId="77777777" w:rsidR="00E529AA" w:rsidRDefault="00E529AA" w:rsidP="00E529AA">
      <w:pPr>
        <w:pStyle w:val="a3"/>
      </w:pPr>
      <w:r>
        <w:t>Компания специализируется на о</w:t>
      </w:r>
      <w:r w:rsidRPr="00B455A1">
        <w:t>птимизаци</w:t>
      </w:r>
      <w:r>
        <w:t>и</w:t>
      </w:r>
      <w:r w:rsidRPr="00B455A1">
        <w:t xml:space="preserve"> процесса продаж предприятий через аукционы</w:t>
      </w:r>
      <w:r>
        <w:t>.</w:t>
      </w:r>
      <w:r w:rsidRPr="00B455A1">
        <w:t xml:space="preserve"> В системе </w:t>
      </w:r>
      <w:proofErr w:type="spellStart"/>
      <w:r w:rsidRPr="00B455A1">
        <w:t>iTender</w:t>
      </w:r>
      <w:proofErr w:type="spellEnd"/>
      <w:r w:rsidRPr="00B455A1">
        <w:t xml:space="preserve"> аукционы проводятся на повышение цены</w:t>
      </w:r>
      <w:r>
        <w:t>.</w:t>
      </w:r>
    </w:p>
    <w:p w14:paraId="7C6E8706" w14:textId="77777777" w:rsidR="00E529AA" w:rsidRDefault="00E529AA" w:rsidP="00E529AA">
      <w:pPr>
        <w:pStyle w:val="a3"/>
      </w:pPr>
    </w:p>
    <w:p w14:paraId="373EDFED" w14:textId="77777777" w:rsidR="00E529AA" w:rsidRDefault="00E529AA" w:rsidP="00E529AA">
      <w:pPr>
        <w:pStyle w:val="a3"/>
      </w:pPr>
      <w:r>
        <w:t xml:space="preserve">Предлагаемые возможности компании: </w:t>
      </w:r>
    </w:p>
    <w:p w14:paraId="02214C8F" w14:textId="77777777" w:rsidR="00E529AA" w:rsidRDefault="00E529AA" w:rsidP="00E529AA">
      <w:pPr>
        <w:pStyle w:val="a3"/>
      </w:pPr>
      <w:r>
        <w:t xml:space="preserve">- </w:t>
      </w:r>
      <w:r w:rsidRPr="00B4612D">
        <w:t>использовани</w:t>
      </w:r>
      <w:r>
        <w:t>е</w:t>
      </w:r>
      <w:r w:rsidRPr="00B4612D">
        <w:t xml:space="preserve"> любых торговых процедур на своей площадке: Аукцион на понижение (закупки), Конкурс, Запрос цен, Запрос предложений, Аукцион на повышение (продажи) и др.</w:t>
      </w:r>
    </w:p>
    <w:p w14:paraId="5282CC09" w14:textId="77777777" w:rsidR="00E529AA" w:rsidRDefault="00E529AA" w:rsidP="00E529AA">
      <w:pPr>
        <w:pStyle w:val="a3"/>
      </w:pPr>
      <w:r>
        <w:t>- в</w:t>
      </w:r>
      <w:r w:rsidRPr="00B4612D">
        <w:t xml:space="preserve">озможность выбора и подключения: доступных процедур, доступности переторжки, доступности многоэтапности, </w:t>
      </w:r>
      <w:proofErr w:type="spellStart"/>
      <w:r w:rsidRPr="00B4612D">
        <w:t>поключение</w:t>
      </w:r>
      <w:proofErr w:type="spellEnd"/>
      <w:r w:rsidRPr="00B4612D">
        <w:t xml:space="preserve"> ЭП и др.</w:t>
      </w:r>
    </w:p>
    <w:p w14:paraId="7EDA570D" w14:textId="77777777" w:rsidR="00E529AA" w:rsidRDefault="00E529AA" w:rsidP="00E529AA">
      <w:pPr>
        <w:pStyle w:val="a3"/>
      </w:pPr>
      <w:r>
        <w:t>- р</w:t>
      </w:r>
      <w:r w:rsidRPr="00B4612D">
        <w:t>ассылка приглашений участникам, а также оповещение участников о торгах в разрезе классификаторов</w:t>
      </w:r>
      <w:r>
        <w:t>.</w:t>
      </w:r>
    </w:p>
    <w:p w14:paraId="194A8024" w14:textId="77777777" w:rsidR="00E529AA" w:rsidRDefault="00E529AA" w:rsidP="00E529AA">
      <w:pPr>
        <w:pStyle w:val="a3"/>
      </w:pPr>
      <w:r>
        <w:t>-</w:t>
      </w:r>
      <w:r w:rsidRPr="00B4612D">
        <w:t xml:space="preserve"> </w:t>
      </w:r>
      <w:r>
        <w:t>ф</w:t>
      </w:r>
      <w:r w:rsidRPr="00B4612D">
        <w:t>инансовая система с возможностью настройки тарифов для организатора и участника торгов</w:t>
      </w:r>
      <w:r>
        <w:t>.</w:t>
      </w:r>
    </w:p>
    <w:p w14:paraId="5A22A6A4" w14:textId="77777777" w:rsidR="00E529AA" w:rsidRDefault="00E529AA" w:rsidP="00E529AA">
      <w:pPr>
        <w:pStyle w:val="a3"/>
      </w:pPr>
      <w:r>
        <w:t xml:space="preserve">- </w:t>
      </w:r>
      <w:r w:rsidRPr="00B4612D">
        <w:t>указани</w:t>
      </w:r>
      <w:r>
        <w:t>е</w:t>
      </w:r>
      <w:r w:rsidRPr="00B4612D">
        <w:t xml:space="preserve"> различных параметров хода торгов аукциона: база шага торгов, алгоритм применения шага торгов, длител</w:t>
      </w:r>
      <w:r>
        <w:t>ь</w:t>
      </w:r>
      <w:r w:rsidRPr="00B4612D">
        <w:t>ность аукциона после ставки, обязательность первого шага торгов и др.</w:t>
      </w:r>
    </w:p>
    <w:p w14:paraId="7E5FB8F1" w14:textId="77777777" w:rsidR="00E529AA" w:rsidRDefault="00E529AA" w:rsidP="00E529AA">
      <w:pPr>
        <w:pStyle w:val="a3"/>
      </w:pPr>
      <w:r>
        <w:t>- о</w:t>
      </w:r>
      <w:r w:rsidRPr="00B4612D">
        <w:t>повещение участников о новых торгах</w:t>
      </w:r>
      <w:r>
        <w:t>.</w:t>
      </w:r>
    </w:p>
    <w:p w14:paraId="3946EDD0" w14:textId="459F6CC1" w:rsidR="00E529AA" w:rsidRDefault="00E529AA" w:rsidP="00E529AA">
      <w:pPr>
        <w:pStyle w:val="a3"/>
      </w:pPr>
      <w:r>
        <w:t>- п</w:t>
      </w:r>
      <w:r w:rsidRPr="00B4612D">
        <w:t xml:space="preserve">оддержка работы ЭП в большинстве современных браузерах: IE11, Opera, </w:t>
      </w:r>
      <w:proofErr w:type="spellStart"/>
      <w:r w:rsidRPr="00B4612D">
        <w:t>Chrome</w:t>
      </w:r>
      <w:proofErr w:type="spellEnd"/>
      <w:r w:rsidRPr="00B4612D">
        <w:t>, Yandex, Firefox 53+ (с алгоритмом шифрования ГОСТ).</w:t>
      </w:r>
    </w:p>
    <w:p w14:paraId="101BF811" w14:textId="1C085063" w:rsidR="00E529AA" w:rsidRDefault="00E529AA" w:rsidP="00E529AA">
      <w:pPr>
        <w:pStyle w:val="a3"/>
      </w:pPr>
    </w:p>
    <w:p w14:paraId="7D3664AF" w14:textId="77777777" w:rsidR="00E529AA" w:rsidRDefault="00E529AA" w:rsidP="006B597B"/>
    <w:p w14:paraId="711E0C91" w14:textId="77777777" w:rsidR="00E529AA" w:rsidRDefault="00E529AA" w:rsidP="00E529AA">
      <w:pPr>
        <w:pStyle w:val="a3"/>
      </w:pPr>
    </w:p>
    <w:p w14:paraId="28D505DF" w14:textId="77777777" w:rsidR="00E529AA" w:rsidRDefault="00E529AA" w:rsidP="00E529AA">
      <w:pPr>
        <w:pStyle w:val="a3"/>
        <w:numPr>
          <w:ilvl w:val="0"/>
          <w:numId w:val="3"/>
        </w:numPr>
        <w:spacing w:line="259" w:lineRule="auto"/>
      </w:pPr>
      <w:proofErr w:type="spellStart"/>
      <w:r w:rsidRPr="002F63AD">
        <w:t>ITender</w:t>
      </w:r>
      <w:proofErr w:type="spellEnd"/>
      <w:r w:rsidRPr="002F63AD">
        <w:t xml:space="preserve"> Электронная торговая площадка</w:t>
      </w:r>
      <w:r>
        <w:t xml:space="preserve"> (разработчики </w:t>
      </w:r>
      <w:proofErr w:type="spellStart"/>
      <w:r>
        <w:t>Фогсофт</w:t>
      </w:r>
      <w:proofErr w:type="spellEnd"/>
      <w:r>
        <w:t xml:space="preserve">, </w:t>
      </w:r>
      <w:proofErr w:type="spellStart"/>
      <w:r>
        <w:t>Fogsoft</w:t>
      </w:r>
      <w:proofErr w:type="spellEnd"/>
      <w:r>
        <w:t>)</w:t>
      </w:r>
    </w:p>
    <w:p w14:paraId="0F4F04C5" w14:textId="77777777" w:rsidR="00E529AA" w:rsidRDefault="00000000" w:rsidP="00E529AA">
      <w:pPr>
        <w:pStyle w:val="a3"/>
      </w:pPr>
      <w:hyperlink r:id="rId14" w:history="1">
        <w:r w:rsidR="00E529AA" w:rsidRPr="00CA2A1B">
          <w:rPr>
            <w:rStyle w:val="a8"/>
          </w:rPr>
          <w:t>https://www.tadviser.ru/index.php/%D0%9F%D1%80%D0%BE%D0%B4%D1%83%D0%BA%D1%82:ITender</w:t>
        </w:r>
      </w:hyperlink>
    </w:p>
    <w:p w14:paraId="6576BB5A" w14:textId="77777777" w:rsidR="00E529AA" w:rsidRDefault="00E529AA" w:rsidP="00E529AA">
      <w:pPr>
        <w:pStyle w:val="a3"/>
      </w:pPr>
    </w:p>
    <w:p w14:paraId="16FE57F8" w14:textId="77777777" w:rsidR="00E529AA" w:rsidRDefault="00E529AA" w:rsidP="00E529AA">
      <w:pPr>
        <w:pStyle w:val="a3"/>
      </w:pPr>
      <w:r>
        <w:t xml:space="preserve">Краткое описание: </w:t>
      </w:r>
    </w:p>
    <w:p w14:paraId="22B00B8C" w14:textId="485E24F8" w:rsidR="00E529AA" w:rsidRDefault="00E529AA" w:rsidP="00E529AA">
      <w:pPr>
        <w:pStyle w:val="a3"/>
      </w:pPr>
      <w:r w:rsidRPr="002F63AD">
        <w:t xml:space="preserve">Компания </w:t>
      </w:r>
      <w:proofErr w:type="spellStart"/>
      <w:r w:rsidRPr="002F63AD">
        <w:t>Фогсофт</w:t>
      </w:r>
      <w:proofErr w:type="spellEnd"/>
      <w:r w:rsidRPr="002F63AD">
        <w:t xml:space="preserve"> предлагает разработку приложений различной сложности по индивидуальным требованиям заказчика: системы электронных торгов</w:t>
      </w:r>
      <w:r>
        <w:t xml:space="preserve"> и др.</w:t>
      </w:r>
      <w:r w:rsidRPr="002F63AD">
        <w:t xml:space="preserve">  В процессе работы компания использует собственные наработки, опыт ведения проектов и контроля качества.</w:t>
      </w:r>
    </w:p>
    <w:p w14:paraId="56B7B128" w14:textId="77777777" w:rsidR="00E529AA" w:rsidRDefault="00E529AA" w:rsidP="00E529AA">
      <w:pPr>
        <w:pStyle w:val="a3"/>
      </w:pPr>
    </w:p>
    <w:p w14:paraId="60142751" w14:textId="77777777" w:rsidR="00E529AA" w:rsidRDefault="00E529AA" w:rsidP="00E529AA">
      <w:pPr>
        <w:pStyle w:val="a3"/>
      </w:pPr>
      <w:r>
        <w:t>Предлагаемые возможности компании:</w:t>
      </w:r>
    </w:p>
    <w:p w14:paraId="00353BD3" w14:textId="77777777" w:rsidR="00E529AA" w:rsidRDefault="00E529AA" w:rsidP="00E529AA">
      <w:pPr>
        <w:pStyle w:val="a3"/>
      </w:pPr>
      <w:r>
        <w:t xml:space="preserve">- </w:t>
      </w:r>
      <w:r w:rsidRPr="001F1CBE">
        <w:t>автоматичес</w:t>
      </w:r>
      <w:r>
        <w:t>кое</w:t>
      </w:r>
      <w:r w:rsidRPr="001F1CBE">
        <w:t xml:space="preserve"> восстан</w:t>
      </w:r>
      <w:r>
        <w:t>овление системы</w:t>
      </w:r>
      <w:r w:rsidRPr="001F1CBE">
        <w:t xml:space="preserve"> после сбоев, связанных с отказом оборудования</w:t>
      </w:r>
      <w:r>
        <w:t>.</w:t>
      </w:r>
    </w:p>
    <w:p w14:paraId="1544C8A0" w14:textId="77777777" w:rsidR="00E529AA" w:rsidRDefault="00E529AA" w:rsidP="00E529AA">
      <w:pPr>
        <w:pStyle w:val="a3"/>
      </w:pPr>
      <w:r>
        <w:t>- с</w:t>
      </w:r>
      <w:r w:rsidRPr="0008326C">
        <w:t>истема позволяет предприятиям создать собственную электронную торговую площадку</w:t>
      </w:r>
      <w:r>
        <w:t>. - э</w:t>
      </w:r>
      <w:r w:rsidRPr="00F9281A">
        <w:t>лектронные тор</w:t>
      </w:r>
      <w:r>
        <w:t xml:space="preserve">ги </w:t>
      </w:r>
      <w:r w:rsidRPr="00F9281A">
        <w:t>проводятся в режиме реального времен</w:t>
      </w:r>
      <w:r>
        <w:t>и, у</w:t>
      </w:r>
      <w:r w:rsidRPr="00F9281A">
        <w:t xml:space="preserve">частники торгов могут делать ставки из любой точки </w:t>
      </w:r>
      <w:r>
        <w:t xml:space="preserve">мира. </w:t>
      </w:r>
    </w:p>
    <w:p w14:paraId="0AD153BC" w14:textId="77777777" w:rsidR="00E529AA" w:rsidRDefault="00E529AA" w:rsidP="00E529AA">
      <w:pPr>
        <w:pStyle w:val="a3"/>
      </w:pPr>
      <w:r>
        <w:t>- проведение аукциона на повышение и понижение цены.</w:t>
      </w:r>
    </w:p>
    <w:p w14:paraId="1B85F838" w14:textId="77777777" w:rsidR="00E529AA" w:rsidRDefault="00E529AA" w:rsidP="00E529AA">
      <w:pPr>
        <w:pStyle w:val="a3"/>
      </w:pPr>
      <w:r>
        <w:t>- открытое и закрытое предложение цены.</w:t>
      </w:r>
    </w:p>
    <w:p w14:paraId="7D904CB8" w14:textId="77777777" w:rsidR="00E529AA" w:rsidRDefault="00E529AA" w:rsidP="00E529AA">
      <w:pPr>
        <w:pStyle w:val="a3"/>
      </w:pPr>
      <w:r>
        <w:t>- л</w:t>
      </w:r>
      <w:r w:rsidRPr="001F1CBE">
        <w:t>юбое действие пользователя на площадке, записываются в журнал, доступный для просмотра администратору площадки</w:t>
      </w:r>
      <w:r>
        <w:t xml:space="preserve">. </w:t>
      </w:r>
    </w:p>
    <w:p w14:paraId="23DC3318" w14:textId="77777777" w:rsidR="00E529AA" w:rsidRDefault="00E529AA" w:rsidP="00E529AA">
      <w:pPr>
        <w:pStyle w:val="a3"/>
      </w:pPr>
      <w:r>
        <w:t>- р</w:t>
      </w:r>
      <w:r w:rsidRPr="001F1CBE">
        <w:t>асписание работы площадки полностью контролируется оператором</w:t>
      </w:r>
      <w:r>
        <w:t>.</w:t>
      </w:r>
    </w:p>
    <w:p w14:paraId="51A0EA1F" w14:textId="77777777" w:rsidR="00E529AA" w:rsidRDefault="00E529AA" w:rsidP="00E529AA">
      <w:pPr>
        <w:pStyle w:val="a3"/>
      </w:pPr>
    </w:p>
    <w:p w14:paraId="25428F44" w14:textId="77777777" w:rsidR="00E529AA" w:rsidRDefault="00E529AA" w:rsidP="00E529AA">
      <w:pPr>
        <w:pStyle w:val="a3"/>
        <w:numPr>
          <w:ilvl w:val="0"/>
          <w:numId w:val="3"/>
        </w:numPr>
        <w:spacing w:line="259" w:lineRule="auto"/>
      </w:pPr>
      <w:r w:rsidRPr="00805E48">
        <w:t>ТЕНЗОР</w:t>
      </w:r>
    </w:p>
    <w:p w14:paraId="057EDBAE" w14:textId="77777777" w:rsidR="00E529AA" w:rsidRDefault="00000000" w:rsidP="00E529AA">
      <w:pPr>
        <w:pStyle w:val="a3"/>
      </w:pPr>
      <w:hyperlink r:id="rId15" w:history="1">
        <w:r w:rsidR="00E529AA" w:rsidRPr="00CA2A1B">
          <w:rPr>
            <w:rStyle w:val="a8"/>
          </w:rPr>
          <w:t>https://tensor.ru/uc/consulting</w:t>
        </w:r>
      </w:hyperlink>
    </w:p>
    <w:p w14:paraId="6EBE499F" w14:textId="77777777" w:rsidR="00E529AA" w:rsidRDefault="00E529AA" w:rsidP="00E529AA">
      <w:pPr>
        <w:pStyle w:val="a3"/>
      </w:pPr>
    </w:p>
    <w:p w14:paraId="151B476F" w14:textId="77777777" w:rsidR="00E529AA" w:rsidRDefault="00E529AA" w:rsidP="00E529AA">
      <w:pPr>
        <w:pStyle w:val="a3"/>
      </w:pPr>
      <w:r>
        <w:t>Сбор информации со всех федеральных и коммерческих торговых площадок. Представлен большой выбор торговых площадок (</w:t>
      </w:r>
      <w:r w:rsidRPr="00EA031A">
        <w:t>РТС-Тендер</w:t>
      </w:r>
      <w:r>
        <w:t xml:space="preserve">, </w:t>
      </w:r>
      <w:r w:rsidRPr="00EA031A">
        <w:t>ЭТП «Фабрикант»</w:t>
      </w:r>
      <w:r>
        <w:t xml:space="preserve">, </w:t>
      </w:r>
      <w:r w:rsidRPr="00EA031A">
        <w:t>ТЭК-Торг</w:t>
      </w:r>
      <w:r>
        <w:t xml:space="preserve"> и др.) </w:t>
      </w:r>
    </w:p>
    <w:p w14:paraId="52902BBD" w14:textId="77777777" w:rsidR="00E529AA" w:rsidRDefault="00E529AA" w:rsidP="00E529AA">
      <w:pPr>
        <w:pStyle w:val="a3"/>
      </w:pPr>
      <w:r>
        <w:t>Компания предоставляет сопровождение всех торговых процедур:</w:t>
      </w:r>
    </w:p>
    <w:p w14:paraId="7FEAD742" w14:textId="77777777" w:rsidR="00E529AA" w:rsidRDefault="00E529AA" w:rsidP="00E529AA">
      <w:pPr>
        <w:pStyle w:val="a3"/>
      </w:pPr>
      <w:r>
        <w:t>- анализ требований</w:t>
      </w:r>
    </w:p>
    <w:p w14:paraId="6F510ADD" w14:textId="77777777" w:rsidR="00E529AA" w:rsidRDefault="00E529AA" w:rsidP="00E529AA">
      <w:pPr>
        <w:pStyle w:val="a3"/>
      </w:pPr>
      <w:r>
        <w:t>- подготовка заявки на участие</w:t>
      </w:r>
    </w:p>
    <w:p w14:paraId="131AC549" w14:textId="77777777" w:rsidR="00E529AA" w:rsidRDefault="00E529AA" w:rsidP="00E529AA">
      <w:pPr>
        <w:pStyle w:val="a3"/>
      </w:pPr>
      <w:r>
        <w:lastRenderedPageBreak/>
        <w:t>- заполнение формы в составе заявки</w:t>
      </w:r>
    </w:p>
    <w:p w14:paraId="050F44E2" w14:textId="77777777" w:rsidR="00E529AA" w:rsidRDefault="00E529AA" w:rsidP="00E529AA">
      <w:pPr>
        <w:pStyle w:val="a3"/>
      </w:pPr>
      <w:r>
        <w:t>- подача запроса на разъяснение положений документации</w:t>
      </w:r>
    </w:p>
    <w:p w14:paraId="35D250E4" w14:textId="77777777" w:rsidR="00E529AA" w:rsidRDefault="00E529AA" w:rsidP="00E529AA">
      <w:pPr>
        <w:pStyle w:val="a3"/>
      </w:pPr>
      <w:r>
        <w:t>- публикация заявки на площадке</w:t>
      </w:r>
    </w:p>
    <w:p w14:paraId="60761CE8" w14:textId="77777777" w:rsidR="00E529AA" w:rsidRDefault="00E529AA" w:rsidP="00E529AA">
      <w:pPr>
        <w:pStyle w:val="a3"/>
      </w:pPr>
      <w:r>
        <w:t>- участие в электронном аукционе</w:t>
      </w:r>
    </w:p>
    <w:p w14:paraId="2E3FE792" w14:textId="77777777" w:rsidR="00E529AA" w:rsidRDefault="00E529AA" w:rsidP="00E529AA">
      <w:pPr>
        <w:pStyle w:val="a3"/>
      </w:pPr>
      <w:r>
        <w:t>(при сопровождении аукциона)</w:t>
      </w:r>
    </w:p>
    <w:p w14:paraId="705CB13E" w14:textId="4BC56156" w:rsidR="00E529AA" w:rsidRDefault="00E529AA" w:rsidP="00E529AA">
      <w:pPr>
        <w:pStyle w:val="a3"/>
      </w:pPr>
      <w:r>
        <w:t>- помощь в подписании электронного контракта</w:t>
      </w:r>
    </w:p>
    <w:p w14:paraId="2F0885E5" w14:textId="77777777" w:rsidR="00E529AA" w:rsidRDefault="00E529AA" w:rsidP="00E529AA">
      <w:r>
        <w:t>Шкала оценки – от 1 до 5, где</w:t>
      </w:r>
      <w:r>
        <w:br/>
        <w:t xml:space="preserve">«0» - не отвечает </w:t>
      </w:r>
      <w:proofErr w:type="spellStart"/>
      <w:r>
        <w:t>отвечает</w:t>
      </w:r>
      <w:proofErr w:type="spellEnd"/>
      <w:r>
        <w:t xml:space="preserve"> требованию, </w:t>
      </w:r>
      <w:r>
        <w:br/>
        <w:t>«5» - полностью отвечает требованию.</w:t>
      </w:r>
    </w:p>
    <w:p w14:paraId="75056B18" w14:textId="77777777" w:rsidR="00E529AA" w:rsidRPr="00E529AA" w:rsidRDefault="00E529AA" w:rsidP="00E529AA">
      <w:pPr>
        <w:spacing w:after="0"/>
        <w:ind w:firstLine="709"/>
        <w:jc w:val="both"/>
        <w:rPr>
          <w:sz w:val="16"/>
          <w:szCs w:val="16"/>
        </w:rPr>
      </w:pPr>
    </w:p>
    <w:tbl>
      <w:tblPr>
        <w:tblStyle w:val="a7"/>
        <w:tblW w:w="1481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01"/>
        <w:gridCol w:w="2204"/>
        <w:gridCol w:w="2001"/>
        <w:gridCol w:w="1402"/>
        <w:gridCol w:w="2001"/>
        <w:gridCol w:w="1602"/>
        <w:gridCol w:w="1876"/>
        <w:gridCol w:w="1528"/>
        <w:gridCol w:w="1001"/>
      </w:tblGrid>
      <w:tr w:rsidR="00E529AA" w:rsidRPr="00E529AA" w14:paraId="1D19DBA8" w14:textId="77777777" w:rsidTr="00E529AA">
        <w:trPr>
          <w:trHeight w:val="950"/>
        </w:trPr>
        <w:tc>
          <w:tcPr>
            <w:tcW w:w="1201" w:type="dxa"/>
          </w:tcPr>
          <w:p w14:paraId="6BEA6DCE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04" w:type="dxa"/>
          </w:tcPr>
          <w:p w14:paraId="1B835BDE" w14:textId="77777777" w:rsidR="00E529AA" w:rsidRPr="00D56124" w:rsidRDefault="00E529AA" w:rsidP="00FE0FFB">
            <w:pPr>
              <w:jc w:val="both"/>
              <w:rPr>
                <w:b/>
                <w:bCs/>
                <w:sz w:val="18"/>
                <w:szCs w:val="18"/>
              </w:rPr>
            </w:pPr>
            <w:r w:rsidRPr="00D56124">
              <w:rPr>
                <w:b/>
                <w:bCs/>
                <w:sz w:val="18"/>
                <w:szCs w:val="18"/>
              </w:rPr>
              <w:t>Специализация</w:t>
            </w:r>
          </w:p>
        </w:tc>
        <w:tc>
          <w:tcPr>
            <w:tcW w:w="2001" w:type="dxa"/>
          </w:tcPr>
          <w:p w14:paraId="19681A02" w14:textId="77777777" w:rsidR="00E529AA" w:rsidRPr="00D56124" w:rsidRDefault="00E529AA" w:rsidP="00FE0FFB">
            <w:pPr>
              <w:jc w:val="both"/>
              <w:rPr>
                <w:b/>
                <w:bCs/>
                <w:sz w:val="18"/>
                <w:szCs w:val="18"/>
              </w:rPr>
            </w:pPr>
            <w:r w:rsidRPr="00D56124">
              <w:rPr>
                <w:b/>
                <w:bCs/>
                <w:sz w:val="18"/>
                <w:szCs w:val="18"/>
              </w:rPr>
              <w:t>Стоимость</w:t>
            </w:r>
          </w:p>
        </w:tc>
        <w:tc>
          <w:tcPr>
            <w:tcW w:w="1402" w:type="dxa"/>
          </w:tcPr>
          <w:p w14:paraId="49BA87B5" w14:textId="77777777" w:rsidR="00E529AA" w:rsidRPr="00D56124" w:rsidRDefault="00E529AA" w:rsidP="00FE0FFB">
            <w:pPr>
              <w:jc w:val="both"/>
              <w:rPr>
                <w:b/>
                <w:bCs/>
                <w:sz w:val="18"/>
                <w:szCs w:val="18"/>
              </w:rPr>
            </w:pPr>
            <w:r w:rsidRPr="00D56124">
              <w:rPr>
                <w:b/>
                <w:bCs/>
                <w:sz w:val="18"/>
                <w:szCs w:val="18"/>
              </w:rPr>
              <w:t xml:space="preserve">Срок внедрения </w:t>
            </w:r>
          </w:p>
        </w:tc>
        <w:tc>
          <w:tcPr>
            <w:tcW w:w="2001" w:type="dxa"/>
          </w:tcPr>
          <w:p w14:paraId="13F50173" w14:textId="77777777" w:rsidR="00E529AA" w:rsidRPr="00D56124" w:rsidRDefault="00E529AA" w:rsidP="00FE0FFB">
            <w:pPr>
              <w:jc w:val="both"/>
              <w:rPr>
                <w:b/>
                <w:bCs/>
                <w:sz w:val="18"/>
                <w:szCs w:val="18"/>
              </w:rPr>
            </w:pPr>
            <w:r w:rsidRPr="00D56124">
              <w:rPr>
                <w:b/>
                <w:bCs/>
                <w:sz w:val="18"/>
                <w:szCs w:val="18"/>
              </w:rPr>
              <w:t>Платформа</w:t>
            </w:r>
          </w:p>
        </w:tc>
        <w:tc>
          <w:tcPr>
            <w:tcW w:w="1602" w:type="dxa"/>
          </w:tcPr>
          <w:p w14:paraId="39455253" w14:textId="77777777" w:rsidR="00E529AA" w:rsidRPr="00D56124" w:rsidRDefault="00E529AA" w:rsidP="00FE0FFB">
            <w:pPr>
              <w:jc w:val="both"/>
              <w:rPr>
                <w:b/>
                <w:bCs/>
                <w:sz w:val="18"/>
                <w:szCs w:val="18"/>
              </w:rPr>
            </w:pPr>
            <w:r w:rsidRPr="00D56124">
              <w:rPr>
                <w:b/>
                <w:bCs/>
                <w:sz w:val="18"/>
                <w:szCs w:val="18"/>
              </w:rPr>
              <w:t>Оповещение участников платформы</w:t>
            </w:r>
          </w:p>
        </w:tc>
        <w:tc>
          <w:tcPr>
            <w:tcW w:w="1876" w:type="dxa"/>
          </w:tcPr>
          <w:p w14:paraId="337400D0" w14:textId="77777777" w:rsidR="00E529AA" w:rsidRPr="00D56124" w:rsidRDefault="00E529AA" w:rsidP="00FE0FFB">
            <w:pPr>
              <w:jc w:val="both"/>
              <w:rPr>
                <w:b/>
                <w:bCs/>
                <w:sz w:val="18"/>
                <w:szCs w:val="18"/>
              </w:rPr>
            </w:pPr>
            <w:r w:rsidRPr="00D56124">
              <w:rPr>
                <w:b/>
                <w:bCs/>
                <w:sz w:val="18"/>
                <w:szCs w:val="18"/>
              </w:rPr>
              <w:t>Кол-во уже внедренных площадок</w:t>
            </w:r>
          </w:p>
        </w:tc>
        <w:tc>
          <w:tcPr>
            <w:tcW w:w="1528" w:type="dxa"/>
          </w:tcPr>
          <w:p w14:paraId="044FEA0F" w14:textId="77777777" w:rsidR="00E529AA" w:rsidRPr="00D56124" w:rsidRDefault="00E529AA" w:rsidP="00FE0FFB">
            <w:pPr>
              <w:jc w:val="both"/>
              <w:rPr>
                <w:b/>
                <w:bCs/>
                <w:sz w:val="18"/>
                <w:szCs w:val="18"/>
              </w:rPr>
            </w:pPr>
            <w:r w:rsidRPr="00D56124">
              <w:rPr>
                <w:b/>
                <w:bCs/>
                <w:sz w:val="18"/>
                <w:szCs w:val="18"/>
              </w:rPr>
              <w:t>Поддержка работы сервиса</w:t>
            </w:r>
          </w:p>
        </w:tc>
        <w:tc>
          <w:tcPr>
            <w:tcW w:w="1001" w:type="dxa"/>
          </w:tcPr>
          <w:p w14:paraId="08D2E14C" w14:textId="77777777" w:rsidR="00E529AA" w:rsidRPr="00D56124" w:rsidRDefault="00E529AA" w:rsidP="00FE0FFB">
            <w:pPr>
              <w:jc w:val="both"/>
              <w:rPr>
                <w:b/>
                <w:bCs/>
                <w:sz w:val="18"/>
                <w:szCs w:val="18"/>
              </w:rPr>
            </w:pPr>
            <w:r w:rsidRPr="00D56124">
              <w:rPr>
                <w:b/>
                <w:bCs/>
                <w:sz w:val="18"/>
                <w:szCs w:val="18"/>
              </w:rPr>
              <w:t>Итого</w:t>
            </w:r>
          </w:p>
        </w:tc>
      </w:tr>
      <w:tr w:rsidR="00E529AA" w:rsidRPr="00E529AA" w14:paraId="6B1D3925" w14:textId="77777777" w:rsidTr="00E529AA">
        <w:trPr>
          <w:trHeight w:val="934"/>
        </w:trPr>
        <w:tc>
          <w:tcPr>
            <w:tcW w:w="1201" w:type="dxa"/>
          </w:tcPr>
          <w:p w14:paraId="040C749B" w14:textId="77777777" w:rsidR="00E529AA" w:rsidRPr="00D56124" w:rsidRDefault="00E529AA" w:rsidP="00FE0F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D56124">
              <w:rPr>
                <w:b/>
                <w:bCs/>
                <w:sz w:val="18"/>
                <w:szCs w:val="18"/>
                <w:lang w:val="en-US"/>
              </w:rPr>
              <w:t>iTender</w:t>
            </w:r>
            <w:proofErr w:type="spellEnd"/>
          </w:p>
        </w:tc>
        <w:tc>
          <w:tcPr>
            <w:tcW w:w="2204" w:type="dxa"/>
          </w:tcPr>
          <w:p w14:paraId="6CE2171A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5</w:t>
            </w:r>
          </w:p>
          <w:p w14:paraId="389D3483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Товары и услуги коммерческих организаций</w:t>
            </w:r>
          </w:p>
        </w:tc>
        <w:tc>
          <w:tcPr>
            <w:tcW w:w="2001" w:type="dxa"/>
          </w:tcPr>
          <w:p w14:paraId="01F44702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Рассчитывается индивидуально</w:t>
            </w:r>
          </w:p>
        </w:tc>
        <w:tc>
          <w:tcPr>
            <w:tcW w:w="1402" w:type="dxa"/>
          </w:tcPr>
          <w:p w14:paraId="1354BACC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5</w:t>
            </w:r>
          </w:p>
          <w:p w14:paraId="348ED7E3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Около месяца</w:t>
            </w:r>
          </w:p>
        </w:tc>
        <w:tc>
          <w:tcPr>
            <w:tcW w:w="2001" w:type="dxa"/>
          </w:tcPr>
          <w:p w14:paraId="66FCFDA6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5</w:t>
            </w:r>
          </w:p>
          <w:p w14:paraId="129BAF83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Индивидуальная разработка</w:t>
            </w:r>
          </w:p>
        </w:tc>
        <w:tc>
          <w:tcPr>
            <w:tcW w:w="1602" w:type="dxa"/>
          </w:tcPr>
          <w:p w14:paraId="79A8DEC5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5</w:t>
            </w:r>
          </w:p>
          <w:p w14:paraId="5E7735E2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Есть</w:t>
            </w:r>
          </w:p>
        </w:tc>
        <w:tc>
          <w:tcPr>
            <w:tcW w:w="1876" w:type="dxa"/>
          </w:tcPr>
          <w:p w14:paraId="1E5B04EE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5</w:t>
            </w:r>
          </w:p>
          <w:p w14:paraId="24D8F288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Более 80 (РФ и СНГ)</w:t>
            </w:r>
          </w:p>
        </w:tc>
        <w:tc>
          <w:tcPr>
            <w:tcW w:w="1528" w:type="dxa"/>
          </w:tcPr>
          <w:p w14:paraId="31DD1D9B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5</w:t>
            </w:r>
          </w:p>
          <w:p w14:paraId="0AC580C1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Есть</w:t>
            </w:r>
          </w:p>
        </w:tc>
        <w:tc>
          <w:tcPr>
            <w:tcW w:w="1001" w:type="dxa"/>
          </w:tcPr>
          <w:p w14:paraId="55E91D7D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30</w:t>
            </w:r>
          </w:p>
        </w:tc>
      </w:tr>
      <w:tr w:rsidR="00E529AA" w:rsidRPr="00E529AA" w14:paraId="2E21029D" w14:textId="77777777" w:rsidTr="00E529AA">
        <w:trPr>
          <w:trHeight w:val="1884"/>
        </w:trPr>
        <w:tc>
          <w:tcPr>
            <w:tcW w:w="1201" w:type="dxa"/>
          </w:tcPr>
          <w:p w14:paraId="5B26407E" w14:textId="77777777" w:rsidR="00E529AA" w:rsidRPr="00D56124" w:rsidRDefault="00E529AA" w:rsidP="00FE0F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bookmarkStart w:id="0" w:name="_Hlk127779497"/>
            <w:proofErr w:type="spellStart"/>
            <w:r w:rsidRPr="00D56124">
              <w:rPr>
                <w:b/>
                <w:bCs/>
                <w:sz w:val="18"/>
                <w:szCs w:val="18"/>
                <w:lang w:val="en-US"/>
              </w:rPr>
              <w:t>ITender</w:t>
            </w:r>
            <w:proofErr w:type="spellEnd"/>
          </w:p>
          <w:bookmarkEnd w:id="0"/>
          <w:p w14:paraId="65850BF2" w14:textId="77777777" w:rsidR="00E529AA" w:rsidRPr="00D56124" w:rsidRDefault="00E529AA" w:rsidP="00FE0FFB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  <w:p w14:paraId="3C282B84" w14:textId="77777777" w:rsidR="00E529AA" w:rsidRPr="00D56124" w:rsidRDefault="00E529AA" w:rsidP="00FE0FFB">
            <w:pPr>
              <w:jc w:val="both"/>
              <w:rPr>
                <w:b/>
                <w:bCs/>
                <w:sz w:val="18"/>
                <w:szCs w:val="18"/>
              </w:rPr>
            </w:pPr>
            <w:r w:rsidRPr="00D56124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Pr="00D56124">
              <w:rPr>
                <w:b/>
                <w:bCs/>
                <w:sz w:val="18"/>
                <w:szCs w:val="18"/>
                <w:lang w:val="en-US"/>
              </w:rPr>
              <w:t>Fogsoft</w:t>
            </w:r>
            <w:proofErr w:type="spellEnd"/>
            <w:r w:rsidRPr="00D56124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204" w:type="dxa"/>
          </w:tcPr>
          <w:p w14:paraId="6C1A304E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4</w:t>
            </w:r>
          </w:p>
          <w:p w14:paraId="43BC19DF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 xml:space="preserve">Банкротство, </w:t>
            </w:r>
          </w:p>
          <w:p w14:paraId="22394B77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Приватизация государственного имущества, уникальные товары и предметы искусства</w:t>
            </w:r>
          </w:p>
          <w:p w14:paraId="0B10EAB4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 xml:space="preserve">+ </w:t>
            </w:r>
          </w:p>
          <w:p w14:paraId="2308A008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 xml:space="preserve">металлургическая промышленность и др. </w:t>
            </w:r>
          </w:p>
        </w:tc>
        <w:tc>
          <w:tcPr>
            <w:tcW w:w="2001" w:type="dxa"/>
          </w:tcPr>
          <w:p w14:paraId="1CF025EE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Рассчитывается индивидуально</w:t>
            </w:r>
          </w:p>
        </w:tc>
        <w:tc>
          <w:tcPr>
            <w:tcW w:w="1402" w:type="dxa"/>
          </w:tcPr>
          <w:p w14:paraId="43EBD8D4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5</w:t>
            </w:r>
          </w:p>
          <w:p w14:paraId="49EA0DCA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Менее месяца</w:t>
            </w:r>
          </w:p>
        </w:tc>
        <w:tc>
          <w:tcPr>
            <w:tcW w:w="2001" w:type="dxa"/>
          </w:tcPr>
          <w:p w14:paraId="331FD0E1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5</w:t>
            </w:r>
          </w:p>
          <w:p w14:paraId="669D210D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Возможность выбора:</w:t>
            </w:r>
          </w:p>
          <w:p w14:paraId="3509DD58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Заказная разработка или готовое решение</w:t>
            </w:r>
          </w:p>
        </w:tc>
        <w:tc>
          <w:tcPr>
            <w:tcW w:w="1602" w:type="dxa"/>
          </w:tcPr>
          <w:p w14:paraId="567D48D7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2</w:t>
            </w:r>
          </w:p>
          <w:p w14:paraId="1F605213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Не известно</w:t>
            </w:r>
          </w:p>
        </w:tc>
        <w:tc>
          <w:tcPr>
            <w:tcW w:w="1876" w:type="dxa"/>
          </w:tcPr>
          <w:p w14:paraId="4D3960F1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 xml:space="preserve">4 </w:t>
            </w:r>
          </w:p>
          <w:p w14:paraId="2D48E6AD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Более 60 (только РФ)</w:t>
            </w:r>
          </w:p>
        </w:tc>
        <w:tc>
          <w:tcPr>
            <w:tcW w:w="1528" w:type="dxa"/>
          </w:tcPr>
          <w:p w14:paraId="60C64E9E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5</w:t>
            </w:r>
          </w:p>
          <w:p w14:paraId="32C2E016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Есть</w:t>
            </w:r>
          </w:p>
        </w:tc>
        <w:tc>
          <w:tcPr>
            <w:tcW w:w="1001" w:type="dxa"/>
          </w:tcPr>
          <w:p w14:paraId="791B79EA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25</w:t>
            </w:r>
          </w:p>
        </w:tc>
      </w:tr>
      <w:tr w:rsidR="00E529AA" w:rsidRPr="00E529AA" w14:paraId="7A06AF7B" w14:textId="77777777" w:rsidTr="00E529AA">
        <w:trPr>
          <w:trHeight w:val="1271"/>
        </w:trPr>
        <w:tc>
          <w:tcPr>
            <w:tcW w:w="1201" w:type="dxa"/>
          </w:tcPr>
          <w:p w14:paraId="436E1D92" w14:textId="77777777" w:rsidR="00E529AA" w:rsidRPr="00D56124" w:rsidRDefault="00E529AA" w:rsidP="00FE0FFB">
            <w:pPr>
              <w:jc w:val="both"/>
              <w:rPr>
                <w:b/>
                <w:bCs/>
                <w:sz w:val="18"/>
                <w:szCs w:val="18"/>
              </w:rPr>
            </w:pPr>
            <w:r w:rsidRPr="00D56124">
              <w:rPr>
                <w:b/>
                <w:bCs/>
                <w:sz w:val="18"/>
                <w:szCs w:val="18"/>
              </w:rPr>
              <w:t>Тензор</w:t>
            </w:r>
          </w:p>
        </w:tc>
        <w:tc>
          <w:tcPr>
            <w:tcW w:w="2204" w:type="dxa"/>
          </w:tcPr>
          <w:p w14:paraId="72715063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4</w:t>
            </w:r>
          </w:p>
          <w:p w14:paraId="0025EAD1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В зависимости от площадки.</w:t>
            </w:r>
          </w:p>
          <w:p w14:paraId="49AE0959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001" w:type="dxa"/>
          </w:tcPr>
          <w:p w14:paraId="34A988BB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Рассчитывается индивидуально</w:t>
            </w:r>
          </w:p>
        </w:tc>
        <w:tc>
          <w:tcPr>
            <w:tcW w:w="1402" w:type="dxa"/>
          </w:tcPr>
          <w:p w14:paraId="66EF3749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5</w:t>
            </w:r>
          </w:p>
          <w:p w14:paraId="0228E50F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Менее месяца</w:t>
            </w:r>
          </w:p>
        </w:tc>
        <w:tc>
          <w:tcPr>
            <w:tcW w:w="2001" w:type="dxa"/>
          </w:tcPr>
          <w:p w14:paraId="75E81563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3</w:t>
            </w:r>
          </w:p>
          <w:p w14:paraId="638965DC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Большой выбор готовых площадок, но нет индивидуальной разработки</w:t>
            </w:r>
          </w:p>
        </w:tc>
        <w:tc>
          <w:tcPr>
            <w:tcW w:w="1602" w:type="dxa"/>
          </w:tcPr>
          <w:p w14:paraId="2915933F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2</w:t>
            </w:r>
          </w:p>
          <w:p w14:paraId="3BBEA810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Не известно</w:t>
            </w:r>
          </w:p>
        </w:tc>
        <w:tc>
          <w:tcPr>
            <w:tcW w:w="1876" w:type="dxa"/>
          </w:tcPr>
          <w:p w14:paraId="1C422EED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1</w:t>
            </w:r>
          </w:p>
          <w:p w14:paraId="320F0E05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Не известно</w:t>
            </w:r>
          </w:p>
        </w:tc>
        <w:tc>
          <w:tcPr>
            <w:tcW w:w="1528" w:type="dxa"/>
          </w:tcPr>
          <w:p w14:paraId="06999A14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5</w:t>
            </w:r>
          </w:p>
          <w:p w14:paraId="4DB8B6F3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Есть</w:t>
            </w:r>
          </w:p>
        </w:tc>
        <w:tc>
          <w:tcPr>
            <w:tcW w:w="1001" w:type="dxa"/>
          </w:tcPr>
          <w:p w14:paraId="424F5F45" w14:textId="77777777" w:rsidR="00E529AA" w:rsidRPr="00D56124" w:rsidRDefault="00E529AA" w:rsidP="00FE0FFB">
            <w:pPr>
              <w:jc w:val="both"/>
              <w:rPr>
                <w:sz w:val="18"/>
                <w:szCs w:val="18"/>
              </w:rPr>
            </w:pPr>
            <w:r w:rsidRPr="00D56124">
              <w:rPr>
                <w:sz w:val="18"/>
                <w:szCs w:val="18"/>
              </w:rPr>
              <w:t>20</w:t>
            </w:r>
          </w:p>
        </w:tc>
      </w:tr>
    </w:tbl>
    <w:p w14:paraId="0C9644FF" w14:textId="09892CDF" w:rsidR="00E529AA" w:rsidRPr="005A3993" w:rsidRDefault="00E529AA" w:rsidP="00E529AA">
      <w:pPr>
        <w:rPr>
          <w:u w:val="single"/>
        </w:rPr>
      </w:pPr>
      <w:r w:rsidRPr="005A3993">
        <w:rPr>
          <w:u w:val="single"/>
        </w:rPr>
        <w:lastRenderedPageBreak/>
        <w:t>Стоимость инициативы</w:t>
      </w:r>
    </w:p>
    <w:p w14:paraId="7BE19AAA" w14:textId="77777777" w:rsidR="00E529AA" w:rsidRDefault="00E529AA" w:rsidP="00E529AA">
      <w:r w:rsidRPr="005A3993">
        <w:t xml:space="preserve">Стоимость электронной торговой площадки рассчитывается индивидуально для каждого проекта. Она равна количеству требуемых часов на проект, умноженному на стандартную почасовую ставку </w:t>
      </w:r>
      <w:proofErr w:type="spellStart"/>
      <w:r w:rsidRPr="005A3993">
        <w:t>Фогсофт</w:t>
      </w:r>
      <w:proofErr w:type="spellEnd"/>
      <w:r>
        <w:t xml:space="preserve">. </w:t>
      </w:r>
    </w:p>
    <w:p w14:paraId="18F75629" w14:textId="77777777" w:rsidR="00E529AA" w:rsidRDefault="00E529AA" w:rsidP="00E529AA">
      <w:r>
        <w:t>Если считать, что стоимость 1800 рублей</w:t>
      </w:r>
      <w:r w:rsidRPr="005A3993">
        <w:t>/</w:t>
      </w:r>
      <w:r>
        <w:t xml:space="preserve">час, то при месячной разработке 3 программистов и 2 программистов поддержки работа будет стоить около 633 600 рублей. </w:t>
      </w:r>
    </w:p>
    <w:p w14:paraId="6271A2CF" w14:textId="77777777" w:rsidR="00E529AA" w:rsidRDefault="00E529AA" w:rsidP="00E529AA">
      <w:pPr>
        <w:spacing w:after="0"/>
        <w:rPr>
          <w:b/>
          <w:bCs/>
        </w:rPr>
      </w:pPr>
    </w:p>
    <w:p w14:paraId="6BC5F566" w14:textId="6344D698" w:rsidR="00737509" w:rsidRDefault="00E529AA" w:rsidP="00E529AA">
      <w:pPr>
        <w:spacing w:after="0"/>
        <w:rPr>
          <w:b/>
          <w:bCs/>
        </w:rPr>
      </w:pPr>
      <w:r>
        <w:t xml:space="preserve">Также, можно рассмотреть площадку </w:t>
      </w:r>
      <w:proofErr w:type="spellStart"/>
      <w:r w:rsidRPr="005B69FC">
        <w:t>ITender</w:t>
      </w:r>
      <w:proofErr w:type="spellEnd"/>
      <w:r>
        <w:t xml:space="preserve">. Данная площадка специализируется на большом количестве отраслей, в том числе металлургической промышленности. Есть возможность выбора площадки: уже готовой или сделанной под заказ. </w:t>
      </w:r>
      <w:r>
        <w:rPr>
          <w:b/>
          <w:bCs/>
        </w:rPr>
        <w:br/>
      </w:r>
    </w:p>
    <w:p w14:paraId="052B3C61" w14:textId="66B7FB4D" w:rsidR="00E529AA" w:rsidRDefault="00E529AA" w:rsidP="007170ED">
      <w:pPr>
        <w:spacing w:after="0"/>
        <w:rPr>
          <w:b/>
          <w:bCs/>
        </w:rPr>
      </w:pPr>
    </w:p>
    <w:p w14:paraId="3B309D4D" w14:textId="297B8E0D" w:rsidR="00C933B0" w:rsidRDefault="00C933B0" w:rsidP="007170ED">
      <w:pPr>
        <w:spacing w:after="0"/>
      </w:pPr>
    </w:p>
    <w:p w14:paraId="04055B5F" w14:textId="77777777" w:rsidR="00C933B0" w:rsidRDefault="00C933B0">
      <w:pPr>
        <w:spacing w:line="259" w:lineRule="auto"/>
      </w:pPr>
      <w:r>
        <w:br w:type="page"/>
      </w:r>
    </w:p>
    <w:p w14:paraId="25F5B50B" w14:textId="77777777" w:rsidR="00C933B0" w:rsidRPr="00C933B0" w:rsidRDefault="00C933B0" w:rsidP="00C933B0">
      <w:pPr>
        <w:spacing w:after="0"/>
        <w:jc w:val="center"/>
        <w:rPr>
          <w:b/>
          <w:bCs/>
        </w:rPr>
      </w:pPr>
      <w:r w:rsidRPr="00C933B0">
        <w:rPr>
          <w:b/>
          <w:bCs/>
        </w:rPr>
        <w:lastRenderedPageBreak/>
        <w:t>Приложение 3</w:t>
      </w:r>
    </w:p>
    <w:p w14:paraId="6CF260E1" w14:textId="039F0BAD" w:rsidR="00E529AA" w:rsidRDefault="00C933B0" w:rsidP="00C933B0">
      <w:pPr>
        <w:spacing w:after="0"/>
        <w:jc w:val="center"/>
      </w:pPr>
      <w:r w:rsidRPr="00C933B0">
        <w:rPr>
          <w:b/>
          <w:bCs/>
        </w:rPr>
        <w:t xml:space="preserve">Схемы </w:t>
      </w:r>
      <w:proofErr w:type="spellStart"/>
      <w:r w:rsidRPr="00C933B0">
        <w:rPr>
          <w:b/>
          <w:bCs/>
          <w:lang w:val="en-US"/>
        </w:rPr>
        <w:t>As</w:t>
      </w:r>
      <w:r w:rsidR="0014150A">
        <w:rPr>
          <w:b/>
          <w:bCs/>
          <w:lang w:val="en-US"/>
        </w:rPr>
        <w:t>I</w:t>
      </w:r>
      <w:r w:rsidRPr="00C933B0">
        <w:rPr>
          <w:b/>
          <w:bCs/>
          <w:lang w:val="en-US"/>
        </w:rPr>
        <w:t>s</w:t>
      </w:r>
      <w:proofErr w:type="spellEnd"/>
      <w:r w:rsidRPr="002773E7">
        <w:rPr>
          <w:b/>
          <w:bCs/>
        </w:rPr>
        <w:t xml:space="preserve"> </w:t>
      </w:r>
      <w:r w:rsidRPr="00C933B0">
        <w:rPr>
          <w:b/>
          <w:bCs/>
        </w:rPr>
        <w:t xml:space="preserve">и </w:t>
      </w:r>
      <w:proofErr w:type="spellStart"/>
      <w:r w:rsidRPr="00C933B0">
        <w:rPr>
          <w:b/>
          <w:bCs/>
          <w:lang w:val="en-US"/>
        </w:rPr>
        <w:t>ToBe</w:t>
      </w:r>
      <w:proofErr w:type="spellEnd"/>
      <w:r>
        <w:br/>
      </w:r>
    </w:p>
    <w:p w14:paraId="04DAFC09" w14:textId="36C7B2F0" w:rsidR="007D3EFD" w:rsidRPr="00E80429" w:rsidRDefault="007D3EFD" w:rsidP="007D3EFD">
      <w:pPr>
        <w:rPr>
          <w:b/>
          <w:u w:val="single"/>
        </w:rPr>
      </w:pPr>
      <w:r w:rsidRPr="00E80429">
        <w:rPr>
          <w:bCs/>
          <w:u w:val="single"/>
        </w:rPr>
        <w:t xml:space="preserve">Схема </w:t>
      </w:r>
      <w:proofErr w:type="spellStart"/>
      <w:r w:rsidRPr="00E80429">
        <w:rPr>
          <w:bCs/>
          <w:u w:val="single"/>
          <w:lang w:val="en-US"/>
        </w:rPr>
        <w:t>As</w:t>
      </w:r>
      <w:r w:rsidR="005E19CD">
        <w:rPr>
          <w:bCs/>
          <w:u w:val="single"/>
          <w:lang w:val="en-US"/>
        </w:rPr>
        <w:t>I</w:t>
      </w:r>
      <w:r w:rsidRPr="00E80429">
        <w:rPr>
          <w:bCs/>
          <w:u w:val="single"/>
          <w:lang w:val="en-US"/>
        </w:rPr>
        <w:t>s</w:t>
      </w:r>
      <w:proofErr w:type="spellEnd"/>
      <w:r w:rsidRPr="00E80429">
        <w:rPr>
          <w:bCs/>
          <w:u w:val="single"/>
        </w:rPr>
        <w:t xml:space="preserve"> (текущий процесс)</w:t>
      </w:r>
    </w:p>
    <w:p w14:paraId="32575712" w14:textId="66CA6FC0" w:rsidR="00C933B0" w:rsidRDefault="00963FA5" w:rsidP="00C933B0">
      <w:pPr>
        <w:spacing w:after="0"/>
      </w:pPr>
      <w:r>
        <w:rPr>
          <w:noProof/>
        </w:rPr>
        <w:drawing>
          <wp:inline distT="0" distB="0" distL="0" distR="0" wp14:anchorId="736BFDAD" wp14:editId="1CD852CD">
            <wp:extent cx="5854218" cy="46715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764" cy="468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D3DE6" w14:textId="77777777" w:rsidR="00963FA5" w:rsidRPr="00E80429" w:rsidRDefault="00963FA5" w:rsidP="00963FA5">
      <w:pPr>
        <w:rPr>
          <w:iCs/>
          <w:u w:val="single"/>
        </w:rPr>
      </w:pPr>
      <w:r w:rsidRPr="00E80429">
        <w:rPr>
          <w:iCs/>
          <w:u w:val="single"/>
        </w:rPr>
        <w:lastRenderedPageBreak/>
        <w:t xml:space="preserve">Схема </w:t>
      </w:r>
      <w:proofErr w:type="spellStart"/>
      <w:r w:rsidRPr="00E80429">
        <w:rPr>
          <w:iCs/>
          <w:u w:val="single"/>
          <w:lang w:val="en-US"/>
        </w:rPr>
        <w:t>Tobe</w:t>
      </w:r>
      <w:proofErr w:type="spellEnd"/>
      <w:r w:rsidRPr="00E80429">
        <w:rPr>
          <w:iCs/>
          <w:u w:val="single"/>
        </w:rPr>
        <w:t xml:space="preserve"> (целевое состояние этого процесса)</w:t>
      </w:r>
    </w:p>
    <w:p w14:paraId="7F2E1521" w14:textId="52325565" w:rsidR="00963FA5" w:rsidRDefault="00963FA5" w:rsidP="00C933B0">
      <w:pPr>
        <w:spacing w:after="0"/>
      </w:pPr>
      <w:r>
        <w:rPr>
          <w:noProof/>
        </w:rPr>
        <w:drawing>
          <wp:inline distT="0" distB="0" distL="0" distR="0" wp14:anchorId="6DE57536" wp14:editId="4F766D14">
            <wp:extent cx="9671662" cy="4838486"/>
            <wp:effectExtent l="0" t="0" r="635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9898" cy="484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D848" w14:textId="1AB901DD" w:rsidR="00A67DCE" w:rsidRDefault="00A67DCE" w:rsidP="00C933B0">
      <w:pPr>
        <w:spacing w:after="0"/>
      </w:pPr>
    </w:p>
    <w:p w14:paraId="468930DC" w14:textId="77777777" w:rsidR="00A67DCE" w:rsidRDefault="00A67DCE">
      <w:pPr>
        <w:spacing w:line="259" w:lineRule="auto"/>
      </w:pPr>
      <w:r>
        <w:br w:type="page"/>
      </w:r>
    </w:p>
    <w:p w14:paraId="6B258DAC" w14:textId="75EBB185" w:rsidR="00A67DCE" w:rsidRPr="00A67DCE" w:rsidRDefault="00A67DCE" w:rsidP="00A67DCE">
      <w:pPr>
        <w:spacing w:after="0"/>
        <w:jc w:val="center"/>
        <w:rPr>
          <w:b/>
          <w:bCs/>
        </w:rPr>
      </w:pPr>
      <w:r w:rsidRPr="00A67DCE">
        <w:rPr>
          <w:b/>
          <w:bCs/>
        </w:rPr>
        <w:lastRenderedPageBreak/>
        <w:t>Приложение 4</w:t>
      </w:r>
    </w:p>
    <w:p w14:paraId="2A16FD82" w14:textId="6E0625A4" w:rsidR="00A67DCE" w:rsidRDefault="00A67DCE" w:rsidP="00A67DCE">
      <w:pPr>
        <w:spacing w:after="0"/>
        <w:jc w:val="center"/>
        <w:rPr>
          <w:b/>
          <w:bCs/>
        </w:rPr>
      </w:pPr>
      <w:r w:rsidRPr="00A67DCE">
        <w:rPr>
          <w:b/>
          <w:bCs/>
        </w:rPr>
        <w:t xml:space="preserve">Диаграмма </w:t>
      </w:r>
      <w:proofErr w:type="spellStart"/>
      <w:r w:rsidRPr="00A67DCE">
        <w:rPr>
          <w:b/>
          <w:bCs/>
        </w:rPr>
        <w:t>Ганта</w:t>
      </w:r>
      <w:proofErr w:type="spellEnd"/>
    </w:p>
    <w:p w14:paraId="1152AC3C" w14:textId="30A92BD6" w:rsidR="00444A78" w:rsidRDefault="009B1B82" w:rsidP="00A67DCE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68EF85B5" wp14:editId="7586EF1C">
            <wp:extent cx="9442765" cy="5172542"/>
            <wp:effectExtent l="0" t="0" r="63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339" cy="520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98BC" w14:textId="73E7A51C" w:rsidR="009B1B82" w:rsidRDefault="00630477" w:rsidP="00630477">
      <w:pPr>
        <w:spacing w:after="0"/>
        <w:jc w:val="center"/>
        <w:rPr>
          <w:b/>
          <w:bCs/>
        </w:rPr>
      </w:pPr>
      <w:r>
        <w:rPr>
          <w:b/>
          <w:bCs/>
        </w:rPr>
        <w:lastRenderedPageBreak/>
        <w:t>Приложение 5</w:t>
      </w:r>
    </w:p>
    <w:p w14:paraId="18B623FA" w14:textId="11477FF3" w:rsidR="00630477" w:rsidRDefault="00630477" w:rsidP="00630477">
      <w:pPr>
        <w:spacing w:after="0"/>
        <w:jc w:val="center"/>
        <w:rPr>
          <w:b/>
          <w:bCs/>
        </w:rPr>
      </w:pPr>
      <w:r>
        <w:rPr>
          <w:b/>
          <w:bCs/>
        </w:rPr>
        <w:t>Расчеты ресурсов</w:t>
      </w:r>
    </w:p>
    <w:p w14:paraId="7F0440F9" w14:textId="613D9D65" w:rsidR="00630477" w:rsidRDefault="00630477" w:rsidP="00630477">
      <w:pPr>
        <w:spacing w:after="0"/>
        <w:jc w:val="center"/>
        <w:rPr>
          <w:b/>
          <w:bCs/>
        </w:rPr>
      </w:pPr>
    </w:p>
    <w:p w14:paraId="13CC1F29" w14:textId="77777777" w:rsidR="00630477" w:rsidRDefault="00630477" w:rsidP="00630477">
      <w:pPr>
        <w:spacing w:after="0"/>
        <w:jc w:val="center"/>
        <w:rPr>
          <w:b/>
          <w:bCs/>
        </w:rPr>
      </w:pPr>
    </w:p>
    <w:p w14:paraId="4CAECA7B" w14:textId="37A7F39B" w:rsidR="00630477" w:rsidRPr="00694AE9" w:rsidRDefault="00630477" w:rsidP="00630477">
      <w:r>
        <w:t xml:space="preserve">Расчеты производились по средней заработной плате по Москве, так как именно в центральном районе происходит сбыт большей части НП. </w:t>
      </w:r>
      <w:r>
        <w:br/>
        <w:t xml:space="preserve">Данные с сайта </w:t>
      </w:r>
      <w:proofErr w:type="spellStart"/>
      <w:r>
        <w:rPr>
          <w:lang w:val="en-US"/>
        </w:rPr>
        <w:t>hh</w:t>
      </w:r>
      <w:proofErr w:type="spellEnd"/>
      <w:r w:rsidRPr="00694AE9">
        <w:t xml:space="preserve">: </w:t>
      </w:r>
      <w:hyperlink r:id="rId19" w:history="1">
        <w:r w:rsidRPr="00DC5EDF">
          <w:rPr>
            <w:rStyle w:val="a8"/>
            <w:lang w:val="en-US"/>
          </w:rPr>
          <w:t>https</w:t>
        </w:r>
        <w:r w:rsidRPr="00694AE9">
          <w:rPr>
            <w:rStyle w:val="a8"/>
          </w:rPr>
          <w:t>://</w:t>
        </w:r>
        <w:r w:rsidRPr="00DC5EDF">
          <w:rPr>
            <w:rStyle w:val="a8"/>
            <w:lang w:val="en-US"/>
          </w:rPr>
          <w:t>stats</w:t>
        </w:r>
        <w:r w:rsidRPr="00694AE9">
          <w:rPr>
            <w:rStyle w:val="a8"/>
          </w:rPr>
          <w:t>.</w:t>
        </w:r>
        <w:proofErr w:type="spellStart"/>
        <w:r w:rsidRPr="00DC5EDF">
          <w:rPr>
            <w:rStyle w:val="a8"/>
            <w:lang w:val="en-US"/>
          </w:rPr>
          <w:t>hh</w:t>
        </w:r>
        <w:proofErr w:type="spellEnd"/>
        <w:r w:rsidRPr="00694AE9">
          <w:rPr>
            <w:rStyle w:val="a8"/>
          </w:rPr>
          <w:t>.</w:t>
        </w:r>
        <w:proofErr w:type="spellStart"/>
        <w:r w:rsidRPr="00DC5EDF">
          <w:rPr>
            <w:rStyle w:val="a8"/>
            <w:lang w:val="en-US"/>
          </w:rPr>
          <w:t>ru</w:t>
        </w:r>
        <w:proofErr w:type="spellEnd"/>
        <w:r w:rsidRPr="00694AE9">
          <w:rPr>
            <w:rStyle w:val="a8"/>
          </w:rPr>
          <w:t>/</w:t>
        </w:r>
      </w:hyperlink>
    </w:p>
    <w:p w14:paraId="5F5EA362" w14:textId="497CCD4B" w:rsidR="000E7F34" w:rsidRDefault="00630477" w:rsidP="00630477">
      <w:pPr>
        <w:spacing w:after="0"/>
      </w:pPr>
      <w:r>
        <w:t>- Маркетинг: 80 220 рублей в месяц (то есть 501 р. в час)</w:t>
      </w:r>
      <w:r>
        <w:br/>
        <w:t xml:space="preserve">  Руководитель отдела: от 120 000 рублей в месяц (то есть 750 р. в час), </w:t>
      </w:r>
      <w:r>
        <w:br/>
        <w:t>- Продажи: 71 723 рублей в месяц (то есть 448 р. в час)</w:t>
      </w:r>
      <w:r>
        <w:br/>
        <w:t xml:space="preserve">  Руководитель отдела: от 150 000 рублей в месяц (то есть 937 р. в час),</w:t>
      </w:r>
      <w:r>
        <w:br/>
        <w:t>- Юристы: 81 711 рублей в месяц (то есть 510 р. в час),</w:t>
      </w:r>
      <w:r>
        <w:br/>
        <w:t>- Управление персоналом, тренинги: 74 988 рублей в месяц (то есть 468 р. в час),</w:t>
      </w:r>
      <w:r>
        <w:br/>
        <w:t>- Наука и образование (методолог): 66 009 рублей в месяц (то есть 412 р. в час),</w:t>
      </w:r>
      <w:r>
        <w:br/>
        <w:t xml:space="preserve">- </w:t>
      </w:r>
      <w:r>
        <w:rPr>
          <w:lang w:val="en-US"/>
        </w:rPr>
        <w:t>IT</w:t>
      </w:r>
      <w:r w:rsidRPr="00B741C8">
        <w:t xml:space="preserve"> </w:t>
      </w:r>
      <w:r>
        <w:t xml:space="preserve">(аналитик): </w:t>
      </w:r>
      <w:r w:rsidRPr="00B741C8">
        <w:t>93</w:t>
      </w:r>
      <w:r>
        <w:t> </w:t>
      </w:r>
      <w:r w:rsidRPr="00B741C8">
        <w:t xml:space="preserve">605 </w:t>
      </w:r>
      <w:r>
        <w:t>рублей в месяц (то есть 585 р. в час)</w:t>
      </w:r>
      <w:r>
        <w:br/>
        <w:t xml:space="preserve">- </w:t>
      </w:r>
      <w:r>
        <w:rPr>
          <w:lang w:val="en-US"/>
        </w:rPr>
        <w:t>IT</w:t>
      </w:r>
      <w:r>
        <w:t xml:space="preserve"> (разработчики)</w:t>
      </w:r>
      <w:r w:rsidRPr="0052159B">
        <w:t xml:space="preserve">: </w:t>
      </w:r>
      <w:r>
        <w:t>1800 рублей в час (</w:t>
      </w:r>
      <w:r w:rsidRPr="005A3993">
        <w:t>стандартную почасов</w:t>
      </w:r>
      <w:r>
        <w:t xml:space="preserve">ая </w:t>
      </w:r>
      <w:r w:rsidRPr="005A3993">
        <w:t>ставк</w:t>
      </w:r>
      <w:r>
        <w:t>а</w:t>
      </w:r>
      <w:r w:rsidRPr="005A3993">
        <w:t xml:space="preserve"> </w:t>
      </w:r>
      <w:proofErr w:type="spellStart"/>
      <w:r w:rsidRPr="005A3993">
        <w:t>Фогсофт</w:t>
      </w:r>
      <w:proofErr w:type="spellEnd"/>
      <w:r>
        <w:t>),  подрядчики стоят дороже, чем собственный штат.</w:t>
      </w:r>
    </w:p>
    <w:p w14:paraId="53DC9E9F" w14:textId="77777777" w:rsidR="000E7F34" w:rsidRDefault="000E7F34">
      <w:pPr>
        <w:spacing w:line="259" w:lineRule="auto"/>
      </w:pPr>
      <w:r>
        <w:br w:type="page"/>
      </w:r>
    </w:p>
    <w:p w14:paraId="49E74CDE" w14:textId="06DFB65E" w:rsidR="00630477" w:rsidRDefault="000E7F34" w:rsidP="000E7F34">
      <w:pPr>
        <w:spacing w:after="0"/>
        <w:jc w:val="center"/>
        <w:rPr>
          <w:b/>
          <w:bCs/>
        </w:rPr>
      </w:pPr>
      <w:r>
        <w:rPr>
          <w:b/>
          <w:bCs/>
        </w:rPr>
        <w:lastRenderedPageBreak/>
        <w:t>Приложение 6</w:t>
      </w:r>
    </w:p>
    <w:p w14:paraId="4F63E42D" w14:textId="2AF35A5A" w:rsidR="000E7F34" w:rsidRDefault="000E7F34" w:rsidP="000E7F34">
      <w:pPr>
        <w:spacing w:after="0"/>
        <w:jc w:val="center"/>
        <w:rPr>
          <w:b/>
          <w:bCs/>
        </w:rPr>
      </w:pPr>
      <w:r>
        <w:rPr>
          <w:b/>
          <w:bCs/>
        </w:rPr>
        <w:t>Расчеты экономического эффекта</w:t>
      </w:r>
    </w:p>
    <w:p w14:paraId="54DDEA43" w14:textId="77777777" w:rsidR="00B17307" w:rsidRDefault="00B17307" w:rsidP="000E7F34">
      <w:pPr>
        <w:spacing w:after="0"/>
        <w:jc w:val="center"/>
        <w:rPr>
          <w:b/>
          <w:bCs/>
        </w:rPr>
      </w:pPr>
    </w:p>
    <w:p w14:paraId="660A1CB6" w14:textId="77777777" w:rsidR="00B17307" w:rsidRDefault="00B17307" w:rsidP="00B17307">
      <w:pPr>
        <w:spacing w:after="0"/>
      </w:pPr>
      <w:r>
        <w:t>Объём выручки НП центрального региона — 500 млн рублей в год с учётом маржи 5,5%. Руководитель оценивает возможность увеличения маржи до 10% при эффективной организации торгов</w:t>
      </w:r>
    </w:p>
    <w:p w14:paraId="5EA5F2F5" w14:textId="77777777" w:rsidR="00B17307" w:rsidRDefault="00B17307" w:rsidP="00B17307">
      <w:pPr>
        <w:spacing w:after="0"/>
      </w:pPr>
    </w:p>
    <w:p w14:paraId="1F669273" w14:textId="77777777" w:rsidR="00B17307" w:rsidRDefault="00B17307" w:rsidP="00B17307">
      <w:pPr>
        <w:spacing w:after="0"/>
      </w:pPr>
      <w:r>
        <w:t>Маржа 5,5% это 21,6 млн рублей</w:t>
      </w:r>
    </w:p>
    <w:p w14:paraId="3D0CF967" w14:textId="77777777" w:rsidR="00B17307" w:rsidRDefault="00B17307" w:rsidP="00B17307">
      <w:pPr>
        <w:spacing w:after="0"/>
      </w:pPr>
      <w:r>
        <w:t>Маржа 10% это 47,4 млн рублей</w:t>
      </w:r>
    </w:p>
    <w:p w14:paraId="35C8C407" w14:textId="77777777" w:rsidR="00B17307" w:rsidRDefault="00B17307" w:rsidP="00B17307">
      <w:pPr>
        <w:spacing w:after="0"/>
      </w:pPr>
    </w:p>
    <w:p w14:paraId="721511B0" w14:textId="77777777" w:rsidR="00B17307" w:rsidRDefault="00B17307" w:rsidP="00B17307">
      <w:pPr>
        <w:spacing w:after="0"/>
      </w:pPr>
      <w:r>
        <w:t>Доход от инициативы 21,3 млн рублей в год.</w:t>
      </w:r>
    </w:p>
    <w:p w14:paraId="2D548247" w14:textId="77777777" w:rsidR="00B17307" w:rsidRDefault="00B17307" w:rsidP="00B17307">
      <w:pPr>
        <w:spacing w:after="0"/>
      </w:pPr>
    </w:p>
    <w:p w14:paraId="1E16A2A8" w14:textId="77777777" w:rsidR="00B17307" w:rsidRDefault="00B17307" w:rsidP="00B17307">
      <w:pPr>
        <w:spacing w:after="0"/>
      </w:pPr>
      <w:r>
        <w:t>•</w:t>
      </w:r>
      <w:r>
        <w:tab/>
        <w:t>Затраты на внедрение инициативы = 1 462 968 рублей</w:t>
      </w:r>
    </w:p>
    <w:p w14:paraId="656AB7BC" w14:textId="77777777" w:rsidR="00B17307" w:rsidRDefault="00B17307" w:rsidP="00B17307">
      <w:pPr>
        <w:spacing w:after="0"/>
      </w:pPr>
      <w:r>
        <w:t>•</w:t>
      </w:r>
      <w:r>
        <w:tab/>
        <w:t>Затраты на поддержание:</w:t>
      </w:r>
    </w:p>
    <w:p w14:paraId="4A1783AF" w14:textId="77777777" w:rsidR="00B17307" w:rsidRDefault="00B17307" w:rsidP="00B17307">
      <w:pPr>
        <w:spacing w:after="0"/>
      </w:pPr>
      <w:r>
        <w:t xml:space="preserve">*1 525 171 рублей (380 200 рублей на поддержку разработки и двух менеджеров, </w:t>
      </w:r>
    </w:p>
    <w:p w14:paraId="0323A8FE" w14:textId="77777777" w:rsidR="00B17307" w:rsidRDefault="00B17307" w:rsidP="00B17307">
      <w:pPr>
        <w:spacing w:after="0"/>
      </w:pPr>
      <w:r>
        <w:t xml:space="preserve">                                 224 964 рублей на сокращение тренера,</w:t>
      </w:r>
    </w:p>
    <w:p w14:paraId="0A16D8A4" w14:textId="77777777" w:rsidR="00B17307" w:rsidRDefault="00B17307" w:rsidP="00B17307">
      <w:pPr>
        <w:spacing w:after="0"/>
      </w:pPr>
      <w:r>
        <w:t xml:space="preserve">                                 198 027 рублей на сокращение методолога,</w:t>
      </w:r>
    </w:p>
    <w:p w14:paraId="2981C02F" w14:textId="77777777" w:rsidR="00B17307" w:rsidRDefault="00B17307" w:rsidP="00B17307">
      <w:pPr>
        <w:spacing w:after="0"/>
      </w:pPr>
      <w:r>
        <w:t xml:space="preserve">                                 721 980 рублей на сокращение трех менеджеров)</w:t>
      </w:r>
    </w:p>
    <w:p w14:paraId="71B682CF" w14:textId="77777777" w:rsidR="00B17307" w:rsidRDefault="00B17307" w:rsidP="00B17307">
      <w:pPr>
        <w:spacing w:after="0"/>
      </w:pPr>
      <w:r>
        <w:t>*450 200 рублей в последующие годы после сокращения штата (380 200 рублей на поддержку разработки и двух менеджеров, 70 000 рублей на поддержание естественного сокращения штата или поиск сотрудника - резерв)</w:t>
      </w:r>
    </w:p>
    <w:p w14:paraId="01C5358D" w14:textId="77777777" w:rsidR="00B17307" w:rsidRDefault="00B17307" w:rsidP="00B17307">
      <w:pPr>
        <w:spacing w:after="0"/>
      </w:pPr>
      <w:r>
        <w:t>•</w:t>
      </w:r>
      <w:r>
        <w:tab/>
        <w:t>Планируемый дополнительный доход = 21, 3 млн рублей</w:t>
      </w:r>
    </w:p>
    <w:p w14:paraId="05A42523" w14:textId="66A7AAD3" w:rsidR="00B17307" w:rsidRDefault="00B17307" w:rsidP="00B17307">
      <w:pPr>
        <w:spacing w:after="0"/>
      </w:pPr>
      <w:r>
        <w:t>•</w:t>
      </w:r>
      <w:r>
        <w:tab/>
        <w:t>Ставка дисконтирования = 10%</w:t>
      </w:r>
    </w:p>
    <w:p w14:paraId="4951608E" w14:textId="51F203BF" w:rsidR="00827FFA" w:rsidRDefault="00827FFA" w:rsidP="00B17307">
      <w:pPr>
        <w:spacing w:after="0"/>
      </w:pPr>
    </w:p>
    <w:p w14:paraId="4C86A043" w14:textId="63BEF711" w:rsidR="00827FFA" w:rsidRDefault="00827FFA" w:rsidP="00B17307">
      <w:pPr>
        <w:spacing w:after="0"/>
      </w:pPr>
    </w:p>
    <w:p w14:paraId="11762326" w14:textId="77777777" w:rsidR="00827FFA" w:rsidRDefault="00827FFA" w:rsidP="00B17307">
      <w:pPr>
        <w:spacing w:after="0"/>
      </w:pPr>
    </w:p>
    <w:p w14:paraId="36822626" w14:textId="77777777" w:rsidR="00827FFA" w:rsidRDefault="00827FFA" w:rsidP="00B17307">
      <w:pPr>
        <w:spacing w:after="0"/>
      </w:pPr>
    </w:p>
    <w:p w14:paraId="6B6BFB83" w14:textId="77777777" w:rsidR="00827FFA" w:rsidRDefault="00827FFA" w:rsidP="00B17307">
      <w:pPr>
        <w:spacing w:after="0"/>
      </w:pPr>
    </w:p>
    <w:p w14:paraId="1F2BB9BA" w14:textId="77777777" w:rsidR="00827FFA" w:rsidRDefault="00827FFA" w:rsidP="00B17307">
      <w:pPr>
        <w:spacing w:after="0"/>
      </w:pPr>
    </w:p>
    <w:p w14:paraId="46002C1C" w14:textId="77777777" w:rsidR="00827FFA" w:rsidRDefault="00827FFA" w:rsidP="00B17307">
      <w:pPr>
        <w:spacing w:after="0"/>
      </w:pPr>
    </w:p>
    <w:p w14:paraId="62DEAA2C" w14:textId="77777777" w:rsidR="00827FFA" w:rsidRDefault="00827FFA" w:rsidP="00B17307">
      <w:pPr>
        <w:spacing w:after="0"/>
      </w:pPr>
    </w:p>
    <w:p w14:paraId="53E509E3" w14:textId="0FA90983" w:rsidR="00B17307" w:rsidRDefault="00827FFA" w:rsidP="00B17307">
      <w:pPr>
        <w:spacing w:after="0"/>
      </w:pPr>
      <w:r>
        <w:t>Расчеты</w:t>
      </w:r>
      <w:r w:rsidR="00B17307">
        <w:t xml:space="preserve"> за 3 года</w:t>
      </w:r>
    </w:p>
    <w:p w14:paraId="14B9262F" w14:textId="4B47A4EE" w:rsidR="00B17307" w:rsidRDefault="00B17307" w:rsidP="00B17307">
      <w:pPr>
        <w:spacing w:after="0"/>
      </w:pPr>
    </w:p>
    <w:p w14:paraId="26D904B5" w14:textId="332BFFB7" w:rsidR="00827FFA" w:rsidRDefault="00827FFA" w:rsidP="00B17307">
      <w:pPr>
        <w:spacing w:after="0"/>
      </w:pPr>
      <w:r w:rsidRPr="00827FFA">
        <w:rPr>
          <w:noProof/>
        </w:rPr>
        <w:drawing>
          <wp:inline distT="0" distB="0" distL="0" distR="0" wp14:anchorId="549293A4" wp14:editId="1636E44E">
            <wp:extent cx="7264773" cy="8636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64773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880F" w14:textId="77777777" w:rsidR="00B17307" w:rsidRDefault="00B17307" w:rsidP="00B17307">
      <w:pPr>
        <w:spacing w:after="0"/>
      </w:pPr>
      <w:r>
        <w:t>•</w:t>
      </w:r>
      <w:r>
        <w:tab/>
        <w:t>NPV = 30 677 626 рублей</w:t>
      </w:r>
    </w:p>
    <w:p w14:paraId="2F4256A8" w14:textId="77777777" w:rsidR="00B17307" w:rsidRDefault="00B17307" w:rsidP="00B17307">
      <w:pPr>
        <w:spacing w:after="0"/>
      </w:pPr>
      <w:r>
        <w:t>•</w:t>
      </w:r>
      <w:r>
        <w:tab/>
        <w:t xml:space="preserve">DPP = 0, 49 лет </w:t>
      </w:r>
    </w:p>
    <w:p w14:paraId="1F032F25" w14:textId="77777777" w:rsidR="00B17307" w:rsidRDefault="00B17307" w:rsidP="00B17307">
      <w:pPr>
        <w:spacing w:after="0"/>
      </w:pPr>
      <w:r>
        <w:t>•</w:t>
      </w:r>
      <w:r>
        <w:tab/>
        <w:t>IRR = 1350 %</w:t>
      </w:r>
    </w:p>
    <w:p w14:paraId="6ADB4EAB" w14:textId="1333540C" w:rsidR="00B17307" w:rsidRDefault="00B17307" w:rsidP="00B17307">
      <w:pPr>
        <w:spacing w:after="0"/>
      </w:pPr>
      <w:r>
        <w:t>•</w:t>
      </w:r>
      <w:r>
        <w:tab/>
        <w:t>PI = 23,07</w:t>
      </w:r>
    </w:p>
    <w:p w14:paraId="7A65F126" w14:textId="77777777" w:rsidR="00B17307" w:rsidRDefault="00B17307" w:rsidP="00B17307">
      <w:pPr>
        <w:spacing w:after="0"/>
      </w:pPr>
    </w:p>
    <w:p w14:paraId="33E148E6" w14:textId="0D3E7835" w:rsidR="00B17307" w:rsidRDefault="00827FFA" w:rsidP="00B17307">
      <w:pPr>
        <w:spacing w:after="0"/>
      </w:pPr>
      <w:r>
        <w:t>Расчеты</w:t>
      </w:r>
      <w:r w:rsidR="00B17307">
        <w:t xml:space="preserve"> за 6 лет</w:t>
      </w:r>
    </w:p>
    <w:p w14:paraId="532726BC" w14:textId="77777777" w:rsidR="00B17307" w:rsidRDefault="00B17307" w:rsidP="00B17307">
      <w:pPr>
        <w:spacing w:after="0"/>
      </w:pPr>
    </w:p>
    <w:p w14:paraId="4D8576C6" w14:textId="00CABE8B" w:rsidR="000E7F34" w:rsidRDefault="00B17307" w:rsidP="00B17307">
      <w:pPr>
        <w:spacing w:after="0"/>
      </w:pPr>
      <w:r w:rsidRPr="00B17307">
        <w:rPr>
          <w:noProof/>
        </w:rPr>
        <w:drawing>
          <wp:inline distT="0" distB="0" distL="0" distR="0" wp14:anchorId="1E600E49" wp14:editId="1D6CB0C6">
            <wp:extent cx="9462052" cy="2371668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498761" cy="238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4134" w14:textId="77777777" w:rsidR="00B17307" w:rsidRDefault="00B17307" w:rsidP="00B17307">
      <w:pPr>
        <w:spacing w:after="0"/>
      </w:pPr>
      <w:r>
        <w:lastRenderedPageBreak/>
        <w:t>•</w:t>
      </w:r>
      <w:r>
        <w:tab/>
        <w:t>NPV = 69 633 574 рублей</w:t>
      </w:r>
    </w:p>
    <w:p w14:paraId="77CA7521" w14:textId="77777777" w:rsidR="00B17307" w:rsidRDefault="00B17307" w:rsidP="00B17307">
      <w:pPr>
        <w:spacing w:after="0"/>
      </w:pPr>
      <w:r>
        <w:t>•</w:t>
      </w:r>
      <w:r>
        <w:tab/>
        <w:t xml:space="preserve">DPP = 0, 83 лет </w:t>
      </w:r>
    </w:p>
    <w:p w14:paraId="2CFC5BF7" w14:textId="77777777" w:rsidR="00B17307" w:rsidRDefault="00B17307" w:rsidP="00B17307">
      <w:pPr>
        <w:spacing w:after="0"/>
      </w:pPr>
      <w:r>
        <w:t>•</w:t>
      </w:r>
      <w:r>
        <w:tab/>
        <w:t>IRR = 1356 %</w:t>
      </w:r>
    </w:p>
    <w:p w14:paraId="7CFC8A72" w14:textId="39FDE187" w:rsidR="00B17307" w:rsidRPr="000E7F34" w:rsidRDefault="00B17307" w:rsidP="00B17307">
      <w:pPr>
        <w:spacing w:after="0"/>
      </w:pPr>
      <w:r>
        <w:t>•</w:t>
      </w:r>
      <w:r>
        <w:tab/>
        <w:t>PI = 53,36</w:t>
      </w:r>
    </w:p>
    <w:sectPr w:rsidR="00B17307" w:rsidRPr="000E7F34" w:rsidSect="005505DF">
      <w:footerReference w:type="default" r:id="rId22"/>
      <w:pgSz w:w="16838" w:h="11906" w:orient="landscape" w:code="9"/>
      <w:pgMar w:top="1701" w:right="1134" w:bottom="851" w:left="1134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9BD87" w14:textId="77777777" w:rsidR="00A437F3" w:rsidRDefault="00A437F3" w:rsidP="007170ED">
      <w:pPr>
        <w:spacing w:after="0"/>
      </w:pPr>
      <w:r>
        <w:separator/>
      </w:r>
    </w:p>
  </w:endnote>
  <w:endnote w:type="continuationSeparator" w:id="0">
    <w:p w14:paraId="6337F871" w14:textId="77777777" w:rsidR="00A437F3" w:rsidRDefault="00A437F3" w:rsidP="007170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136102"/>
      <w:docPartObj>
        <w:docPartGallery w:val="Page Numbers (Bottom of Page)"/>
        <w:docPartUnique/>
      </w:docPartObj>
    </w:sdtPr>
    <w:sdtContent>
      <w:p w14:paraId="6C0F29E7" w14:textId="61E0CA64" w:rsidR="00A90F8D" w:rsidRDefault="00A90F8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A8DCB5" w14:textId="77777777" w:rsidR="00A90F8D" w:rsidRDefault="00A90F8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39C0F" w14:textId="77777777" w:rsidR="00A437F3" w:rsidRDefault="00A437F3" w:rsidP="007170ED">
      <w:pPr>
        <w:spacing w:after="0"/>
      </w:pPr>
      <w:r>
        <w:separator/>
      </w:r>
    </w:p>
  </w:footnote>
  <w:footnote w:type="continuationSeparator" w:id="0">
    <w:p w14:paraId="4C82BEFC" w14:textId="77777777" w:rsidR="00A437F3" w:rsidRDefault="00A437F3" w:rsidP="007170ED">
      <w:pPr>
        <w:spacing w:after="0"/>
      </w:pPr>
      <w:r>
        <w:continuationSeparator/>
      </w:r>
    </w:p>
  </w:footnote>
  <w:footnote w:id="1">
    <w:p w14:paraId="6B958D38" w14:textId="76972610" w:rsidR="007170ED" w:rsidRDefault="007170ED">
      <w:pPr>
        <w:pStyle w:val="a4"/>
      </w:pPr>
      <w:r>
        <w:rPr>
          <w:rStyle w:val="a6"/>
        </w:rPr>
        <w:footnoteRef/>
      </w:r>
      <w:r>
        <w:t xml:space="preserve"> Приложение 1</w:t>
      </w:r>
      <w:r w:rsidR="0018465C">
        <w:t>.</w:t>
      </w:r>
    </w:p>
  </w:footnote>
  <w:footnote w:id="2">
    <w:p w14:paraId="1F17586D" w14:textId="08B3D8F7" w:rsidR="00E529AA" w:rsidRDefault="00E529AA">
      <w:pPr>
        <w:pStyle w:val="a4"/>
      </w:pPr>
      <w:r>
        <w:rPr>
          <w:rStyle w:val="a6"/>
        </w:rPr>
        <w:footnoteRef/>
      </w:r>
      <w:r>
        <w:t xml:space="preserve"> Приложение 2</w:t>
      </w:r>
      <w:r w:rsidR="0018465C">
        <w:t>.</w:t>
      </w:r>
    </w:p>
  </w:footnote>
  <w:footnote w:id="3">
    <w:p w14:paraId="0469A6AE" w14:textId="30E95282" w:rsidR="006A5D10" w:rsidRPr="006A5D10" w:rsidRDefault="006A5D10">
      <w:pPr>
        <w:pStyle w:val="a4"/>
      </w:pPr>
      <w:r>
        <w:rPr>
          <w:rStyle w:val="a6"/>
        </w:rPr>
        <w:footnoteRef/>
      </w:r>
      <w:r>
        <w:t xml:space="preserve"> Приложение 3. </w:t>
      </w:r>
    </w:p>
  </w:footnote>
  <w:footnote w:id="4">
    <w:p w14:paraId="72FEB2A3" w14:textId="77777777" w:rsidR="00812F23" w:rsidRDefault="00812F23" w:rsidP="00812F23">
      <w:pPr>
        <w:pStyle w:val="a4"/>
      </w:pPr>
      <w:r>
        <w:rPr>
          <w:rStyle w:val="a6"/>
        </w:rPr>
        <w:footnoteRef/>
      </w:r>
      <w:r>
        <w:t xml:space="preserve"> Приложение 4. </w:t>
      </w:r>
    </w:p>
  </w:footnote>
  <w:footnote w:id="5">
    <w:p w14:paraId="23F489F9" w14:textId="7505263D" w:rsidR="00630477" w:rsidRDefault="00630477">
      <w:pPr>
        <w:pStyle w:val="a4"/>
      </w:pPr>
      <w:r>
        <w:rPr>
          <w:rStyle w:val="a6"/>
        </w:rPr>
        <w:footnoteRef/>
      </w:r>
      <w:r>
        <w:t xml:space="preserve"> Приложение 5. </w:t>
      </w:r>
    </w:p>
  </w:footnote>
  <w:footnote w:id="6">
    <w:p w14:paraId="1E4B49F4" w14:textId="04282AF1" w:rsidR="006F727D" w:rsidRDefault="006F727D">
      <w:pPr>
        <w:pStyle w:val="a4"/>
      </w:pPr>
      <w:r>
        <w:rPr>
          <w:rStyle w:val="a6"/>
        </w:rPr>
        <w:footnoteRef/>
      </w:r>
      <w:r>
        <w:t xml:space="preserve"> Приложение </w:t>
      </w:r>
      <w:r w:rsidR="000E7F34">
        <w:t>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45CD"/>
    <w:multiLevelType w:val="hybridMultilevel"/>
    <w:tmpl w:val="E334CB9A"/>
    <w:lvl w:ilvl="0" w:tplc="E15E89FA">
      <w:start w:val="9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1543EA4"/>
    <w:multiLevelType w:val="hybridMultilevel"/>
    <w:tmpl w:val="CA467F52"/>
    <w:lvl w:ilvl="0" w:tplc="FCC25B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94949"/>
    <w:multiLevelType w:val="hybridMultilevel"/>
    <w:tmpl w:val="D09EE16C"/>
    <w:lvl w:ilvl="0" w:tplc="B9F225C8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65B97"/>
    <w:multiLevelType w:val="hybridMultilevel"/>
    <w:tmpl w:val="DF30AFBC"/>
    <w:lvl w:ilvl="0" w:tplc="4D7847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6318D1"/>
    <w:multiLevelType w:val="hybridMultilevel"/>
    <w:tmpl w:val="1000254A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92D29"/>
    <w:multiLevelType w:val="hybridMultilevel"/>
    <w:tmpl w:val="CA467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564A2"/>
    <w:multiLevelType w:val="hybridMultilevel"/>
    <w:tmpl w:val="294A6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46F91"/>
    <w:multiLevelType w:val="hybridMultilevel"/>
    <w:tmpl w:val="5D04F0CA"/>
    <w:lvl w:ilvl="0" w:tplc="041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228049">
    <w:abstractNumId w:val="3"/>
  </w:num>
  <w:num w:numId="2" w16cid:durableId="1749229148">
    <w:abstractNumId w:val="1"/>
  </w:num>
  <w:num w:numId="3" w16cid:durableId="1281763332">
    <w:abstractNumId w:val="6"/>
  </w:num>
  <w:num w:numId="4" w16cid:durableId="934286991">
    <w:abstractNumId w:val="5"/>
  </w:num>
  <w:num w:numId="5" w16cid:durableId="188613984">
    <w:abstractNumId w:val="2"/>
  </w:num>
  <w:num w:numId="6" w16cid:durableId="744691003">
    <w:abstractNumId w:val="7"/>
  </w:num>
  <w:num w:numId="7" w16cid:durableId="1253929154">
    <w:abstractNumId w:val="4"/>
  </w:num>
  <w:num w:numId="8" w16cid:durableId="764761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97"/>
    <w:rsid w:val="000600DF"/>
    <w:rsid w:val="00081A38"/>
    <w:rsid w:val="000B1477"/>
    <w:rsid w:val="000C51B0"/>
    <w:rsid w:val="000E7F34"/>
    <w:rsid w:val="0014150A"/>
    <w:rsid w:val="0018465C"/>
    <w:rsid w:val="00187C70"/>
    <w:rsid w:val="001C467A"/>
    <w:rsid w:val="002446D8"/>
    <w:rsid w:val="002541D7"/>
    <w:rsid w:val="002613EE"/>
    <w:rsid w:val="00270A2F"/>
    <w:rsid w:val="002773E7"/>
    <w:rsid w:val="002B1A4B"/>
    <w:rsid w:val="002D452D"/>
    <w:rsid w:val="002E1B15"/>
    <w:rsid w:val="00321BAA"/>
    <w:rsid w:val="00384758"/>
    <w:rsid w:val="0040162A"/>
    <w:rsid w:val="00444A78"/>
    <w:rsid w:val="00460755"/>
    <w:rsid w:val="004A6144"/>
    <w:rsid w:val="004E6B43"/>
    <w:rsid w:val="00542C4A"/>
    <w:rsid w:val="005505DF"/>
    <w:rsid w:val="005B20A6"/>
    <w:rsid w:val="005E19CD"/>
    <w:rsid w:val="005E6B17"/>
    <w:rsid w:val="00630477"/>
    <w:rsid w:val="00676169"/>
    <w:rsid w:val="00677784"/>
    <w:rsid w:val="00687CDE"/>
    <w:rsid w:val="006A4B56"/>
    <w:rsid w:val="006A5D10"/>
    <w:rsid w:val="006B597B"/>
    <w:rsid w:val="006C0B77"/>
    <w:rsid w:val="006C1241"/>
    <w:rsid w:val="006F727D"/>
    <w:rsid w:val="007170ED"/>
    <w:rsid w:val="00721AD4"/>
    <w:rsid w:val="00737509"/>
    <w:rsid w:val="007A3FE4"/>
    <w:rsid w:val="007D3EFD"/>
    <w:rsid w:val="00812F23"/>
    <w:rsid w:val="008242FF"/>
    <w:rsid w:val="00827FFA"/>
    <w:rsid w:val="00870751"/>
    <w:rsid w:val="00922C48"/>
    <w:rsid w:val="00963FA5"/>
    <w:rsid w:val="009B1B82"/>
    <w:rsid w:val="00A2282A"/>
    <w:rsid w:val="00A2401C"/>
    <w:rsid w:val="00A25BD9"/>
    <w:rsid w:val="00A437F3"/>
    <w:rsid w:val="00A67DCE"/>
    <w:rsid w:val="00A8244D"/>
    <w:rsid w:val="00A90F8D"/>
    <w:rsid w:val="00AE0624"/>
    <w:rsid w:val="00AE13BE"/>
    <w:rsid w:val="00B13B3F"/>
    <w:rsid w:val="00B17307"/>
    <w:rsid w:val="00B37FC9"/>
    <w:rsid w:val="00B76F2F"/>
    <w:rsid w:val="00B915B7"/>
    <w:rsid w:val="00BD6297"/>
    <w:rsid w:val="00C66B2D"/>
    <w:rsid w:val="00C933B0"/>
    <w:rsid w:val="00CC0DEC"/>
    <w:rsid w:val="00D56124"/>
    <w:rsid w:val="00DB5999"/>
    <w:rsid w:val="00E529AA"/>
    <w:rsid w:val="00E932AF"/>
    <w:rsid w:val="00E95CFC"/>
    <w:rsid w:val="00EA59DF"/>
    <w:rsid w:val="00EE1FBD"/>
    <w:rsid w:val="00EE4070"/>
    <w:rsid w:val="00EE7697"/>
    <w:rsid w:val="00F12C76"/>
    <w:rsid w:val="00F43557"/>
    <w:rsid w:val="00F518E5"/>
    <w:rsid w:val="00F9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61D7"/>
  <w15:chartTrackingRefBased/>
  <w15:docId w15:val="{DB4D542D-E294-48FF-A67C-3A7D14D1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C4A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7170ED"/>
    <w:pPr>
      <w:spacing w:after="0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7170ED"/>
    <w:rPr>
      <w:rFonts w:ascii="Times New Roman" w:hAnsi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7170ED"/>
    <w:rPr>
      <w:vertAlign w:val="superscript"/>
    </w:rPr>
  </w:style>
  <w:style w:type="table" w:styleId="a7">
    <w:name w:val="Table Grid"/>
    <w:basedOn w:val="a1"/>
    <w:uiPriority w:val="39"/>
    <w:rsid w:val="00E52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E529AA"/>
    <w:rPr>
      <w:color w:val="0563C1" w:themeColor="hyperlink"/>
      <w:u w:val="single"/>
    </w:rPr>
  </w:style>
  <w:style w:type="paragraph" w:styleId="a9">
    <w:name w:val="No Spacing"/>
    <w:link w:val="aa"/>
    <w:uiPriority w:val="1"/>
    <w:qFormat/>
    <w:rsid w:val="005505DF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5505DF"/>
    <w:rPr>
      <w:rFonts w:eastAsiaTheme="minorEastAsia"/>
      <w:lang w:eastAsia="ru-RU"/>
    </w:rPr>
  </w:style>
  <w:style w:type="paragraph" w:styleId="ab">
    <w:name w:val="header"/>
    <w:basedOn w:val="a"/>
    <w:link w:val="ac"/>
    <w:uiPriority w:val="99"/>
    <w:unhideWhenUsed/>
    <w:rsid w:val="00A90F8D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A90F8D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A90F8D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A90F8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tender-online.ru/about/" TargetMode="External"/><Relationship Id="rId18" Type="http://schemas.openxmlformats.org/officeDocument/2006/relationships/image" Target="media/image7.jpe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tensor.ru/uc/consulti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stats.hh.ru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tadviser.ru/index.php/%D0%9F%D1%80%D0%BE%D0%B4%D1%83%D0%BA%D1%82:ITender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katekrylova@gmail.com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0F2768-7D11-47F4-84F1-D764A6BEB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35</Pages>
  <Words>4044</Words>
  <Characters>23057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создание IT площадки
для проведения электронных торгов</vt:lpstr>
    </vt:vector>
  </TitlesOfParts>
  <Company/>
  <LinksUpToDate>false</LinksUpToDate>
  <CharactersWithSpaces>27047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IT площадки
для проведения электронных торгов</dc:title>
  <dc:subject>Комплексный анализ бизнес-инициативы</dc:subject>
  <dc:creator>Екатерина Полякова</dc:creator>
  <cp:keywords/>
  <dc:description/>
  <cp:lastModifiedBy>Kiki</cp:lastModifiedBy>
  <cp:revision>70</cp:revision>
  <dcterms:created xsi:type="dcterms:W3CDTF">2023-03-09T10:41:00Z</dcterms:created>
  <dcterms:modified xsi:type="dcterms:W3CDTF">2023-04-06T12:22:00Z</dcterms:modified>
</cp:coreProperties>
</file>