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AB003" w14:textId="31C319C9" w:rsidR="00866299" w:rsidRDefault="00B53673" w:rsidP="00B264BC">
      <w:r w:rsidRPr="00B53673">
        <w:drawing>
          <wp:inline distT="0" distB="0" distL="0" distR="0" wp14:anchorId="24C0FBA7" wp14:editId="346F6A79">
            <wp:extent cx="6073140" cy="90148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054"/>
                    <a:stretch/>
                  </pic:blipFill>
                  <pic:spPr bwMode="auto">
                    <a:xfrm>
                      <a:off x="0" y="0"/>
                      <a:ext cx="6077782" cy="902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EC255" w14:textId="2808E5B3" w:rsidR="00866299" w:rsidRDefault="00B53673" w:rsidP="00B264BC">
      <w:r w:rsidRPr="00B53673">
        <w:lastRenderedPageBreak/>
        <w:drawing>
          <wp:inline distT="0" distB="0" distL="0" distR="0" wp14:anchorId="7860D0AD" wp14:editId="264697CA">
            <wp:extent cx="6136419" cy="9364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287"/>
                    <a:stretch/>
                  </pic:blipFill>
                  <pic:spPr bwMode="auto">
                    <a:xfrm>
                      <a:off x="0" y="0"/>
                      <a:ext cx="6142848" cy="937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A9AD8" w14:textId="7D39FA71" w:rsidR="0016303A" w:rsidRDefault="0016303A" w:rsidP="00B264BC">
      <w:bookmarkStart w:id="0" w:name="_GoBack"/>
      <w:bookmarkEnd w:id="0"/>
    </w:p>
    <w:p w14:paraId="297A0330" w14:textId="553CA9AD" w:rsidR="00B264BC" w:rsidRDefault="00B264BC" w:rsidP="00B264BC">
      <w:r>
        <w:t>Онлайн-платформа для трейдеров и инвесторов: описание</w:t>
      </w:r>
    </w:p>
    <w:p w14:paraId="4B360449" w14:textId="04F89CC5" w:rsidR="00B264BC" w:rsidRDefault="00B264BC" w:rsidP="00B264BC">
      <w:r>
        <w:t>Основные компоненты макета:</w:t>
      </w:r>
    </w:p>
    <w:p w14:paraId="724F4938" w14:textId="77777777" w:rsidR="00B264BC" w:rsidRDefault="00B264BC" w:rsidP="00B264BC">
      <w:r>
        <w:t>Главная страница:</w:t>
      </w:r>
    </w:p>
    <w:p w14:paraId="66B8EE57" w14:textId="77777777" w:rsidR="00B264BC" w:rsidRDefault="00B264BC" w:rsidP="00B264BC">
      <w:r>
        <w:t xml:space="preserve">    Новости, актуальные котировки, обзоры и прогнозы</w:t>
      </w:r>
    </w:p>
    <w:p w14:paraId="5F9C6954" w14:textId="77777777" w:rsidR="00B264BC" w:rsidRDefault="00B264BC" w:rsidP="00B264BC">
      <w:r>
        <w:t xml:space="preserve">    Возможность регистрации и входа</w:t>
      </w:r>
    </w:p>
    <w:p w14:paraId="0E81A0AC" w14:textId="77777777" w:rsidR="00B264BC" w:rsidRDefault="00B264BC" w:rsidP="00B264BC">
      <w:r>
        <w:t xml:space="preserve">    Выделенные блоки с ключевыми функциями (например, "Аналитика", "Портфель", "Обучение", "Общение")</w:t>
      </w:r>
    </w:p>
    <w:p w14:paraId="1DFDA234" w14:textId="77777777" w:rsidR="00B264BC" w:rsidRDefault="00B264BC" w:rsidP="00B264BC">
      <w:r>
        <w:t>Раздел "Информация":</w:t>
      </w:r>
    </w:p>
    <w:p w14:paraId="264475D1" w14:textId="77777777" w:rsidR="00B264BC" w:rsidRDefault="00B264BC" w:rsidP="00B264BC">
      <w:r>
        <w:t xml:space="preserve">    Новости и аналитика фондового рынка</w:t>
      </w:r>
    </w:p>
    <w:p w14:paraId="2B688CFF" w14:textId="77777777" w:rsidR="00B264BC" w:rsidRDefault="00B264BC" w:rsidP="00B264BC">
      <w:r>
        <w:t xml:space="preserve">    Котировки в реальном времени</w:t>
      </w:r>
    </w:p>
    <w:p w14:paraId="64F5E3B5" w14:textId="77777777" w:rsidR="00B264BC" w:rsidRDefault="00B264BC" w:rsidP="00B264BC">
      <w:r>
        <w:t xml:space="preserve">    Финансовые отчеты компаний</w:t>
      </w:r>
    </w:p>
    <w:p w14:paraId="482D8520" w14:textId="77777777" w:rsidR="00B264BC" w:rsidRDefault="00B264BC" w:rsidP="00B264BC">
      <w:r>
        <w:t xml:space="preserve">    Данные о макроэкономических показателях</w:t>
      </w:r>
    </w:p>
    <w:p w14:paraId="1558E575" w14:textId="77777777" w:rsidR="00B264BC" w:rsidRDefault="00B264BC" w:rsidP="00B264BC">
      <w:r>
        <w:t>Раздел "Анализ":</w:t>
      </w:r>
    </w:p>
    <w:p w14:paraId="0E678243" w14:textId="77777777" w:rsidR="00B264BC" w:rsidRDefault="00B264BC" w:rsidP="00B264BC">
      <w:r>
        <w:t xml:space="preserve">    Графики и диаграммы для визуализации данных</w:t>
      </w:r>
    </w:p>
    <w:p w14:paraId="33FD0621" w14:textId="77777777" w:rsidR="00B264BC" w:rsidRDefault="00B264BC" w:rsidP="00B264BC">
      <w:r>
        <w:t xml:space="preserve">    Инструменты технического и фундаментального анализа</w:t>
      </w:r>
    </w:p>
    <w:p w14:paraId="0CE0E5E6" w14:textId="77777777" w:rsidR="00B264BC" w:rsidRDefault="00B264BC" w:rsidP="00B264BC">
      <w:r>
        <w:t xml:space="preserve">    Индикаторы и осцилляторы для выявления трендов и паттернов</w:t>
      </w:r>
    </w:p>
    <w:p w14:paraId="2AE06E17" w14:textId="77777777" w:rsidR="00B264BC" w:rsidRDefault="00B264BC" w:rsidP="00B264BC">
      <w:r>
        <w:t>Раздел "Портфель":</w:t>
      </w:r>
    </w:p>
    <w:p w14:paraId="7EEC3168" w14:textId="77777777" w:rsidR="00B264BC" w:rsidRDefault="00B264BC" w:rsidP="00B264BC">
      <w:r>
        <w:t xml:space="preserve">    Добавление и отслеживание инвестиций</w:t>
      </w:r>
    </w:p>
    <w:p w14:paraId="463066CE" w14:textId="77777777" w:rsidR="00B264BC" w:rsidRDefault="00B264BC" w:rsidP="00B264BC">
      <w:r>
        <w:t xml:space="preserve">    Анализ эффективности портфеля</w:t>
      </w:r>
    </w:p>
    <w:p w14:paraId="49E4C8C6" w14:textId="77777777" w:rsidR="00B264BC" w:rsidRDefault="00B264BC" w:rsidP="00B264BC">
      <w:r>
        <w:t xml:space="preserve">    Создание отчетов и графиков о динамике инвестиций</w:t>
      </w:r>
    </w:p>
    <w:p w14:paraId="68F728E5" w14:textId="77777777" w:rsidR="00B264BC" w:rsidRDefault="00B264BC" w:rsidP="00B264BC">
      <w:r>
        <w:t>Раздел "Обучение":</w:t>
      </w:r>
    </w:p>
    <w:p w14:paraId="6CE8D8A4" w14:textId="77777777" w:rsidR="00B264BC" w:rsidRDefault="00B264BC" w:rsidP="00B264BC">
      <w:r>
        <w:t xml:space="preserve">    Видеоуроки и статьи по основам финансовых рынков</w:t>
      </w:r>
    </w:p>
    <w:p w14:paraId="3BCC0AA8" w14:textId="77777777" w:rsidR="00B264BC" w:rsidRDefault="00B264BC" w:rsidP="00B264BC">
      <w:r>
        <w:t xml:space="preserve">    Вебинары с профессиональными трейдерами и инвесторами</w:t>
      </w:r>
    </w:p>
    <w:p w14:paraId="1DC1AB45" w14:textId="77777777" w:rsidR="00B264BC" w:rsidRDefault="00B264BC" w:rsidP="00B264BC">
      <w:r>
        <w:t xml:space="preserve">    Тесты и задания для проверки знаний</w:t>
      </w:r>
    </w:p>
    <w:p w14:paraId="29D4408C" w14:textId="77777777" w:rsidR="00B264BC" w:rsidRDefault="00B264BC" w:rsidP="00B264BC">
      <w:r>
        <w:t>Раздел "Общение":</w:t>
      </w:r>
    </w:p>
    <w:p w14:paraId="4EBD0377" w14:textId="77777777" w:rsidR="00B264BC" w:rsidRDefault="00B264BC" w:rsidP="00B264BC">
      <w:r>
        <w:t xml:space="preserve">    Форум для общения с другими пользователями</w:t>
      </w:r>
    </w:p>
    <w:p w14:paraId="443AC672" w14:textId="77777777" w:rsidR="00B264BC" w:rsidRDefault="00B264BC" w:rsidP="00B264BC">
      <w:r>
        <w:t xml:space="preserve">    Чат для обмена мнениями и аналитикой</w:t>
      </w:r>
    </w:p>
    <w:p w14:paraId="1DDBD191" w14:textId="77777777" w:rsidR="00B264BC" w:rsidRDefault="00B264BC" w:rsidP="00B264BC">
      <w:r>
        <w:t xml:space="preserve">    Возможность задавать вопросы экспертам</w:t>
      </w:r>
    </w:p>
    <w:p w14:paraId="15036C77" w14:textId="77777777" w:rsidR="00B264BC" w:rsidRDefault="00B264BC" w:rsidP="00B264BC">
      <w:r>
        <w:t>Личный кабинет:</w:t>
      </w:r>
    </w:p>
    <w:p w14:paraId="3F64BAF7" w14:textId="77777777" w:rsidR="00B264BC" w:rsidRDefault="00B264BC" w:rsidP="00B264BC">
      <w:r>
        <w:t xml:space="preserve">    Профиль пользователя</w:t>
      </w:r>
    </w:p>
    <w:p w14:paraId="1665763E" w14:textId="77777777" w:rsidR="00B264BC" w:rsidRDefault="00B264BC" w:rsidP="00B264BC">
      <w:r>
        <w:t xml:space="preserve">    Настройки</w:t>
      </w:r>
    </w:p>
    <w:p w14:paraId="4D75DA33" w14:textId="77777777" w:rsidR="00B264BC" w:rsidRDefault="00B264BC" w:rsidP="00B264BC">
      <w:r>
        <w:t xml:space="preserve">    История операций</w:t>
      </w:r>
    </w:p>
    <w:p w14:paraId="3D40C0C7" w14:textId="77777777" w:rsidR="00B264BC" w:rsidRDefault="00B264BC" w:rsidP="00B264BC">
      <w:r>
        <w:lastRenderedPageBreak/>
        <w:t xml:space="preserve">    Подписки</w:t>
      </w:r>
    </w:p>
    <w:p w14:paraId="78305B7F" w14:textId="77777777" w:rsidR="00B264BC" w:rsidRDefault="00B264BC" w:rsidP="00B264BC"/>
    <w:p w14:paraId="723302BB" w14:textId="77777777" w:rsidR="00B264BC" w:rsidRDefault="00B264BC" w:rsidP="00B264BC">
      <w:r>
        <w:t>Дизайн и стилизация:</w:t>
      </w:r>
    </w:p>
    <w:p w14:paraId="29FCB9D8" w14:textId="77777777" w:rsidR="00B264BC" w:rsidRDefault="00B264BC" w:rsidP="00B264BC"/>
    <w:p w14:paraId="5F725B53" w14:textId="77777777" w:rsidR="00B264BC" w:rsidRDefault="00B264BC" w:rsidP="00B264BC">
      <w:r>
        <w:t xml:space="preserve">Профессиональный и </w:t>
      </w:r>
      <w:proofErr w:type="spellStart"/>
      <w:r>
        <w:t>минималистичный</w:t>
      </w:r>
      <w:proofErr w:type="spellEnd"/>
      <w:r>
        <w:t xml:space="preserve"> </w:t>
      </w:r>
      <w:proofErr w:type="spellStart"/>
      <w:proofErr w:type="gramStart"/>
      <w:r>
        <w:t>дизайн:Сочетание</w:t>
      </w:r>
      <w:proofErr w:type="spellEnd"/>
      <w:proofErr w:type="gramEnd"/>
      <w:r>
        <w:t xml:space="preserve"> черного, белого и серого цветов с использованием ярких акцентных элементов.</w:t>
      </w:r>
    </w:p>
    <w:p w14:paraId="41266069" w14:textId="77777777" w:rsidR="00B264BC" w:rsidRDefault="00B264BC" w:rsidP="00B264BC">
      <w:r>
        <w:t xml:space="preserve">Удобная и интуитивно понятная </w:t>
      </w:r>
      <w:proofErr w:type="spellStart"/>
      <w:proofErr w:type="gramStart"/>
      <w:r>
        <w:t>навигация:Четкая</w:t>
      </w:r>
      <w:proofErr w:type="spellEnd"/>
      <w:proofErr w:type="gramEnd"/>
      <w:r>
        <w:t xml:space="preserve"> иерархия элементов, использование иконок для обозначения функций.</w:t>
      </w:r>
    </w:p>
    <w:p w14:paraId="784D6D24" w14:textId="77777777" w:rsidR="00B264BC" w:rsidRDefault="00B264BC" w:rsidP="00B264BC">
      <w:r>
        <w:t>Современный шрифт: Легко читаемый, с хорошей контрастностью.</w:t>
      </w:r>
    </w:p>
    <w:p w14:paraId="4D60E57B" w14:textId="77777777" w:rsidR="00B264BC" w:rsidRDefault="00B264BC" w:rsidP="00B264BC">
      <w:r>
        <w:t>Визуальная привлекательность: Использование качественных графиков, диаграмм и изображений для представления данных.</w:t>
      </w:r>
    </w:p>
    <w:p w14:paraId="19506CA3" w14:textId="77777777" w:rsidR="00B264BC" w:rsidRDefault="00B264BC" w:rsidP="00B264BC">
      <w:r>
        <w:t>Эффективное использование белого пространства: Для повышения читаемости и улучшения общего восприятия сайта.</w:t>
      </w:r>
    </w:p>
    <w:p w14:paraId="3D647199" w14:textId="77777777" w:rsidR="00B264BC" w:rsidRDefault="00B264BC" w:rsidP="00B264BC"/>
    <w:p w14:paraId="5166BFE4" w14:textId="77777777" w:rsidR="00B264BC" w:rsidRDefault="00B264BC" w:rsidP="00B264BC">
      <w:r>
        <w:t>Интерактивные элементы:</w:t>
      </w:r>
    </w:p>
    <w:p w14:paraId="6DDC6857" w14:textId="77777777" w:rsidR="00B264BC" w:rsidRDefault="00B264BC" w:rsidP="00B264BC"/>
    <w:p w14:paraId="3B9BBBA1" w14:textId="77777777" w:rsidR="00B264BC" w:rsidRDefault="00B264BC" w:rsidP="00B264BC">
      <w:r>
        <w:t>Интерактивные графики и диаграммы: Возможность масштабирования, выделения отдельных элементов и просмотра подробной информации.</w:t>
      </w:r>
    </w:p>
    <w:p w14:paraId="6079EA3A" w14:textId="77777777" w:rsidR="00B264BC" w:rsidRDefault="00B264BC" w:rsidP="00B264BC">
      <w:r>
        <w:t xml:space="preserve">Интерактивные фильтры и сортировка: Удобный интерфейс для выбора и </w:t>
      </w:r>
      <w:proofErr w:type="spellStart"/>
      <w:r>
        <w:t>отфильтрования</w:t>
      </w:r>
      <w:proofErr w:type="spellEnd"/>
      <w:r>
        <w:t xml:space="preserve"> данных.</w:t>
      </w:r>
    </w:p>
    <w:p w14:paraId="401B8BA3" w14:textId="77777777" w:rsidR="00B264BC" w:rsidRDefault="00B264BC" w:rsidP="00B264BC">
      <w:r>
        <w:t>Живой чат: Для быстрого получения ответов от службы поддержки или экспертов.</w:t>
      </w:r>
    </w:p>
    <w:p w14:paraId="7BC8BA83" w14:textId="77777777" w:rsidR="00B264BC" w:rsidRDefault="00B264BC" w:rsidP="00B264BC">
      <w:r>
        <w:t>Уведомления: О важных событиях, обновлениях и изменениях.</w:t>
      </w:r>
    </w:p>
    <w:p w14:paraId="74C6B0B3" w14:textId="097B15BE" w:rsidR="00B264BC" w:rsidRDefault="00B264BC" w:rsidP="00B264BC">
      <w:r>
        <w:t>Возможность сохранения избранных статей, графиков и инструментов.</w:t>
      </w:r>
    </w:p>
    <w:p w14:paraId="12EC1375" w14:textId="14B822FB" w:rsidR="00B264BC" w:rsidRDefault="00B264BC" w:rsidP="00B264BC">
      <w:r>
        <w:t>Адаптивность:</w:t>
      </w:r>
    </w:p>
    <w:p w14:paraId="05B3181E" w14:textId="77777777" w:rsidR="00B264BC" w:rsidRDefault="00B264BC" w:rsidP="00B264BC">
      <w:proofErr w:type="spellStart"/>
      <w:r>
        <w:t>Респонсивный</w:t>
      </w:r>
      <w:proofErr w:type="spellEnd"/>
      <w:r>
        <w:t xml:space="preserve"> дизайн: Сайт должен адаптироваться к различным размерам экранов, включая мобильные устройства, планшеты и компьютеры.</w:t>
      </w:r>
    </w:p>
    <w:p w14:paraId="42B0FB9C" w14:textId="77777777" w:rsidR="00B264BC" w:rsidRDefault="00B264BC" w:rsidP="00B264BC">
      <w:r>
        <w:t>Удобная навигация и доступность всех функций на всех устройствах.</w:t>
      </w:r>
    </w:p>
    <w:p w14:paraId="1871E7B1" w14:textId="1AB158CE" w:rsidR="000D61A8" w:rsidRDefault="00B264BC" w:rsidP="00B264BC">
      <w:r>
        <w:t>Оптимизация скорости загрузки: Быстрая загрузка сайта на всех устройствах.</w:t>
      </w:r>
    </w:p>
    <w:sectPr w:rsidR="000D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BB"/>
    <w:rsid w:val="00046520"/>
    <w:rsid w:val="00086B7A"/>
    <w:rsid w:val="000D61A8"/>
    <w:rsid w:val="0016303A"/>
    <w:rsid w:val="001B6B2C"/>
    <w:rsid w:val="001F05EC"/>
    <w:rsid w:val="00866299"/>
    <w:rsid w:val="00932D6D"/>
    <w:rsid w:val="00B264BC"/>
    <w:rsid w:val="00B53673"/>
    <w:rsid w:val="00D16DBB"/>
    <w:rsid w:val="00EC76A4"/>
    <w:rsid w:val="00F6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89C7E7"/>
  <w15:chartTrackingRefBased/>
  <w15:docId w15:val="{93AA6738-3525-4A1C-87D9-8B45F65E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Градов</dc:creator>
  <cp:keywords/>
  <dc:description/>
  <cp:lastModifiedBy>Home</cp:lastModifiedBy>
  <cp:revision>10</cp:revision>
  <dcterms:created xsi:type="dcterms:W3CDTF">2024-12-25T06:47:00Z</dcterms:created>
  <dcterms:modified xsi:type="dcterms:W3CDTF">2024-12-25T13:04:00Z</dcterms:modified>
</cp:coreProperties>
</file>