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BE" w:rsidRDefault="006D24BE" w:rsidP="006D24BE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Работа с </w:t>
      </w:r>
      <w:proofErr w:type="spellStart"/>
      <w:r>
        <w:rPr>
          <w:rFonts w:ascii="Verdana" w:hAnsi="Verdana"/>
          <w:color w:val="000000"/>
          <w:sz w:val="35"/>
          <w:szCs w:val="35"/>
        </w:rPr>
        <w:t>Entity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</w:t>
      </w:r>
      <w:proofErr w:type="spellStart"/>
      <w:r>
        <w:rPr>
          <w:rFonts w:ascii="Verdana" w:hAnsi="Verdana"/>
          <w:color w:val="000000"/>
          <w:sz w:val="35"/>
          <w:szCs w:val="35"/>
        </w:rPr>
        <w:t>Framework</w:t>
      </w:r>
      <w:proofErr w:type="spellEnd"/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ORM-технологию, которая позволяет абстрагироваться от структуры базы данных и может выполнять автоматически сопоставление таблиц и их данных с моделями классов, определенных разработчиком. Более подробно про эту технологию можно прочитать в руководстве по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"https://metanit.com/sharp/entityframework/"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Verdana" w:hAnsi="Verdana"/>
          <w:sz w:val="20"/>
          <w:szCs w:val="20"/>
        </w:rPr>
        <w:t>Entity</w:t>
      </w:r>
      <w:proofErr w:type="spellEnd"/>
      <w:r>
        <w:rPr>
          <w:rStyle w:val="a4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a4"/>
          <w:rFonts w:ascii="Verdana" w:hAnsi="Verdana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 здесь же мы рассмотрим лишь, как сделать простейшее приложение с использованием этого инструмента.</w:t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Вначале создадим новый проект. Пусть он называется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EfDbApp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Первым делом нам надо добавить все необходимые пакеты </w:t>
      </w:r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наш проект. Для этого в структуре проекта нажмем правой кнопкой мыши на узел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Verdana" w:hAnsi="Verdana"/>
          <w:color w:val="000000"/>
          <w:sz w:val="20"/>
          <w:szCs w:val="20"/>
        </w:rPr>
        <w:t> (Библиотеки) и в контекстном меню выберем пункт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Manage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NuGet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Packages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...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D24BE" w:rsidRDefault="006D24BE" w:rsidP="006D24BE">
      <w:pPr>
        <w:rPr>
          <w:rFonts w:ascii="Times New Roman" w:hAnsi="Times New Roman"/>
          <w:sz w:val="24"/>
          <w:szCs w:val="24"/>
        </w:rPr>
      </w:pPr>
      <w:r w:rsidRPr="006D24B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234180" cy="2862580"/>
            <wp:effectExtent l="0" t="0" r="0" b="0"/>
            <wp:docPr id="67" name="Рисунок 67" descr="C:\Users\KAB6-Teacher\Pictures\19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KAB6-Teacher\Pictures\19.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открывшемся менеджере пакетов </w:t>
      </w:r>
      <w:proofErr w:type="spellStart"/>
      <w:r>
        <w:rPr>
          <w:rFonts w:ascii="Verdana" w:hAnsi="Verdana"/>
          <w:color w:val="000000"/>
          <w:sz w:val="20"/>
          <w:szCs w:val="20"/>
        </w:rPr>
        <w:t>NuGet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выберем пакет </w:t>
      </w:r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установим его:</w:t>
      </w:r>
    </w:p>
    <w:p w:rsidR="006D24BE" w:rsidRDefault="006D24BE" w:rsidP="006D24BE">
      <w:pPr>
        <w:rPr>
          <w:rFonts w:ascii="Times New Roman" w:hAnsi="Times New Roman"/>
          <w:sz w:val="24"/>
          <w:szCs w:val="24"/>
        </w:rPr>
      </w:pPr>
      <w:r w:rsidRPr="006D24BE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086600" cy="3508375"/>
            <wp:effectExtent l="0" t="0" r="0" b="0"/>
            <wp:docPr id="66" name="Рисунок 66" descr="C:\Users\KAB6-Teacher\Pictures\1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KAB6-Teacher\Pictures\19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определим строку подключения в файле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App.config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21600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21376"/>
      </w:tblGrid>
      <w:tr w:rsid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  <w:p w:rsidR="006D24BE" w:rsidRDefault="006D24BE" w:rsidP="006D24BE">
            <w:pPr>
              <w:spacing w:line="293" w:lineRule="atLeast"/>
            </w:pPr>
            <w:r>
              <w:t>3</w:t>
            </w:r>
          </w:p>
          <w:p w:rsidR="006D24BE" w:rsidRDefault="006D24BE" w:rsidP="006D24BE">
            <w:pPr>
              <w:spacing w:line="293" w:lineRule="atLeast"/>
            </w:pPr>
            <w:r>
              <w:t>4</w:t>
            </w:r>
          </w:p>
          <w:p w:rsidR="006D24BE" w:rsidRDefault="006D24BE" w:rsidP="006D24BE">
            <w:pPr>
              <w:spacing w:line="293" w:lineRule="atLeast"/>
            </w:pPr>
            <w:r>
              <w:t>5</w:t>
            </w:r>
          </w:p>
          <w:p w:rsidR="006D24BE" w:rsidRDefault="006D24BE" w:rsidP="006D24BE">
            <w:pPr>
              <w:spacing w:line="293" w:lineRule="atLeast"/>
            </w:pPr>
            <w:r>
              <w:t>6</w:t>
            </w:r>
          </w:p>
          <w:p w:rsidR="006D24BE" w:rsidRDefault="006D24BE" w:rsidP="006D24BE">
            <w:pPr>
              <w:spacing w:line="293" w:lineRule="atLeast"/>
            </w:pPr>
            <w:r>
              <w:t>7</w:t>
            </w:r>
          </w:p>
          <w:p w:rsidR="006D24BE" w:rsidRDefault="006D24BE" w:rsidP="006D24BE">
            <w:pPr>
              <w:spacing w:line="293" w:lineRule="atLeast"/>
            </w:pPr>
            <w:r>
              <w:t>8</w:t>
            </w:r>
          </w:p>
          <w:p w:rsidR="006D24BE" w:rsidRDefault="006D24BE" w:rsidP="006D24BE">
            <w:pPr>
              <w:spacing w:line="293" w:lineRule="atLeast"/>
            </w:pPr>
            <w:r>
              <w:t>9</w:t>
            </w:r>
          </w:p>
          <w:p w:rsidR="006D24BE" w:rsidRDefault="006D24BE" w:rsidP="006D24BE">
            <w:pPr>
              <w:spacing w:line="293" w:lineRule="atLeast"/>
            </w:pPr>
            <w:r>
              <w:t>10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11</w:t>
            </w:r>
          </w:p>
          <w:p w:rsidR="006D24BE" w:rsidRDefault="006D24BE" w:rsidP="006D24BE">
            <w:pPr>
              <w:spacing w:line="293" w:lineRule="atLeast"/>
            </w:pPr>
            <w:r>
              <w:t>12</w:t>
            </w:r>
          </w:p>
          <w:p w:rsidR="006D24BE" w:rsidRDefault="006D24BE" w:rsidP="006D24BE">
            <w:pPr>
              <w:spacing w:line="293" w:lineRule="atLeast"/>
            </w:pPr>
            <w:r>
              <w:t>13</w:t>
            </w:r>
          </w:p>
          <w:p w:rsidR="006D24BE" w:rsidRDefault="006D24BE" w:rsidP="006D24BE">
            <w:pPr>
              <w:spacing w:line="293" w:lineRule="atLeast"/>
            </w:pPr>
            <w:r>
              <w:t>14</w:t>
            </w:r>
          </w:p>
          <w:p w:rsidR="006D24BE" w:rsidRDefault="006D24BE" w:rsidP="006D24BE">
            <w:pPr>
              <w:spacing w:line="293" w:lineRule="atLeast"/>
            </w:pPr>
            <w:r>
              <w:t>15</w:t>
            </w:r>
          </w:p>
          <w:p w:rsidR="006D24BE" w:rsidRDefault="006D24BE" w:rsidP="006D24BE">
            <w:pPr>
              <w:spacing w:line="293" w:lineRule="atLeast"/>
            </w:pPr>
            <w:r>
              <w:t>16</w:t>
            </w:r>
          </w:p>
          <w:p w:rsidR="006D24BE" w:rsidRDefault="006D24BE" w:rsidP="006D24BE">
            <w:pPr>
              <w:spacing w:line="293" w:lineRule="atLeast"/>
            </w:pPr>
            <w:r>
              <w:t>17</w:t>
            </w:r>
          </w:p>
          <w:p w:rsidR="006D24BE" w:rsidRDefault="006D24BE" w:rsidP="006D24BE">
            <w:pPr>
              <w:spacing w:line="293" w:lineRule="atLeast"/>
            </w:pPr>
            <w:r>
              <w:t>18</w:t>
            </w:r>
          </w:p>
          <w:p w:rsidR="006D24BE" w:rsidRDefault="006D24BE" w:rsidP="006D24BE">
            <w:pPr>
              <w:spacing w:line="293" w:lineRule="atLeast"/>
            </w:pPr>
            <w:r>
              <w:t>19</w:t>
            </w:r>
          </w:p>
          <w:p w:rsidR="006D24BE" w:rsidRDefault="006D24BE" w:rsidP="006D24BE">
            <w:pPr>
              <w:spacing w:line="293" w:lineRule="atLeast"/>
            </w:pPr>
            <w:r>
              <w:t>20</w:t>
            </w:r>
          </w:p>
          <w:p w:rsidR="006D24BE" w:rsidRDefault="006D24BE" w:rsidP="006D24BE">
            <w:pPr>
              <w:spacing w:line="293" w:lineRule="atLeast"/>
            </w:pPr>
            <w:r>
              <w:t>21</w:t>
            </w:r>
          </w:p>
          <w:p w:rsidR="006D24BE" w:rsidRDefault="006D24BE" w:rsidP="006D24BE">
            <w:pPr>
              <w:spacing w:line="293" w:lineRule="atLeast"/>
            </w:pPr>
            <w:r>
              <w:t>22</w:t>
            </w:r>
          </w:p>
          <w:p w:rsidR="006D24BE" w:rsidRDefault="006D24BE" w:rsidP="006D24BE">
            <w:pPr>
              <w:spacing w:line="293" w:lineRule="atLeast"/>
            </w:pPr>
            <w:r>
              <w:t>23</w:t>
            </w:r>
          </w:p>
        </w:tc>
        <w:tc>
          <w:tcPr>
            <w:tcW w:w="21600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proofErr w:type="gramStart"/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version="1.0"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&lt;configuration&gt;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configSections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 xml:space="preserve">    &lt;!-- For more information on Entity Framework configuration, visit </w:t>
            </w:r>
            <w:r w:rsidRPr="006D24BE">
              <w:rPr>
                <w:rStyle w:val="HTML"/>
                <w:rFonts w:eastAsiaTheme="minorHAnsi"/>
                <w:lang w:val="en-US"/>
              </w:rPr>
              <w:t>http://go.microsoft.com/fwlink/?LinkID=237468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 --&gt;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&lt;section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entityFramework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type="System.Data.Entity.Internal.ConfigFile.EntityFrameworkSection,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EntityFramework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, Version=6.0.0.0, Culture=neutral,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PublicKeyToken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=b77a5c561934e089"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requirePermission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="false"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configSections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&lt;startup&gt;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supportedRuntime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version="v4.0"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sku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=".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NETFramework,Version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=v4.6"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&lt;/startup&gt;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  </w:t>
            </w: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connectionStrings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&lt;add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DefaultConnection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="Data Source=.\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SQLEXPRESS;Initial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Catalog=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mobiledb;Integrated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Security=True"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providerName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System.Data.SqlClient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connectionStrings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</w:t>
            </w: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entityFramework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defaultConnectionFactory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type="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System.Data.Entity.Infrastructure.SqlConnectionFactory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EntityFramework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&lt;providers&gt;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&lt;provider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invariantName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System.Data.SqlClient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type="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System.Data.Entity.SqlServer.SqlProviderServices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EntityFramework.SqlServer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Default="006D24BE" w:rsidP="006D24BE">
            <w:pPr>
              <w:spacing w:line="293" w:lineRule="atLeast"/>
            </w:pPr>
            <w:r w:rsidRPr="006D24BE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providers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&lt;/</w:t>
            </w:r>
            <w:proofErr w:type="spellStart"/>
            <w:r>
              <w:rPr>
                <w:rStyle w:val="HTML"/>
                <w:rFonts w:eastAsiaTheme="minorHAnsi"/>
              </w:rPr>
              <w:t>entityFramework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configuration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данном случае мы будем использовать ту же базу данных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mobiledb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которую создали в предыдущих темах. Однако даже если у нас нет базы данных </w:t>
      </w:r>
      <w:proofErr w:type="spellStart"/>
      <w:r>
        <w:rPr>
          <w:rFonts w:ascii="Verdana" w:hAnsi="Verdana"/>
          <w:color w:val="000000"/>
          <w:sz w:val="20"/>
          <w:szCs w:val="20"/>
        </w:rPr>
        <w:t>mobiledb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первом обращении к базе данных </w:t>
      </w:r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создаст ее автоматически.</w:t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добавим в проект новую папку, которую назовем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Models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в которой определим новый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  <w:p w:rsidR="006D24BE" w:rsidRDefault="006D24BE" w:rsidP="006D24BE">
            <w:pPr>
              <w:spacing w:line="293" w:lineRule="atLeast"/>
            </w:pPr>
            <w:r>
              <w:t>3</w:t>
            </w:r>
          </w:p>
          <w:p w:rsidR="006D24BE" w:rsidRDefault="006D24BE" w:rsidP="006D24BE">
            <w:pPr>
              <w:spacing w:line="293" w:lineRule="atLeast"/>
            </w:pPr>
            <w:r>
              <w:t>4</w:t>
            </w:r>
          </w:p>
          <w:p w:rsidR="006D24BE" w:rsidRDefault="006D24BE" w:rsidP="006D24BE">
            <w:pPr>
              <w:spacing w:line="293" w:lineRule="atLeast"/>
            </w:pPr>
            <w:r>
              <w:t>5</w:t>
            </w:r>
          </w:p>
          <w:p w:rsidR="006D24BE" w:rsidRDefault="006D24BE" w:rsidP="006D24BE">
            <w:pPr>
              <w:spacing w:line="293" w:lineRule="atLeast"/>
            </w:pPr>
            <w:r>
              <w:t>6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7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class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Phone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Id { get; set; 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string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Title { get; set; 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string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Company { get; set; 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Price { get; set; 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Для взаимодействия с базой данных через </w:t>
      </w:r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нам нужен контекст данных, поэтому добавим в папку </w:t>
      </w:r>
      <w:proofErr w:type="spellStart"/>
      <w:r>
        <w:rPr>
          <w:rFonts w:ascii="Verdana" w:hAnsi="Verdana"/>
          <w:color w:val="000000"/>
          <w:sz w:val="20"/>
          <w:szCs w:val="20"/>
        </w:rPr>
        <w:t>Models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еще один класс, который назовем </w:t>
      </w:r>
      <w:proofErr w:type="spellStart"/>
      <w:r>
        <w:rPr>
          <w:rFonts w:ascii="Verdana" w:hAnsi="Verdana"/>
          <w:color w:val="000000"/>
          <w:sz w:val="20"/>
          <w:szCs w:val="20"/>
        </w:rPr>
        <w:t>MobileContext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  <w:p w:rsidR="006D24BE" w:rsidRDefault="006D24BE" w:rsidP="006D24BE">
            <w:pPr>
              <w:spacing w:line="293" w:lineRule="atLeast"/>
            </w:pPr>
            <w:r>
              <w:t>3</w:t>
            </w:r>
          </w:p>
          <w:p w:rsidR="006D24BE" w:rsidRDefault="006D24BE" w:rsidP="006D24BE">
            <w:pPr>
              <w:spacing w:line="293" w:lineRule="atLeast"/>
            </w:pPr>
            <w:r>
              <w:t>4</w:t>
            </w:r>
          </w:p>
          <w:p w:rsidR="006D24BE" w:rsidRDefault="006D24BE" w:rsidP="006D24BE">
            <w:pPr>
              <w:spacing w:line="293" w:lineRule="atLeast"/>
            </w:pPr>
            <w:r>
              <w:t>5</w:t>
            </w:r>
          </w:p>
          <w:p w:rsidR="006D24BE" w:rsidRDefault="006D24BE" w:rsidP="006D24BE">
            <w:pPr>
              <w:spacing w:line="293" w:lineRule="atLeast"/>
            </w:pPr>
            <w:r>
              <w:t>6</w:t>
            </w:r>
          </w:p>
          <w:p w:rsidR="006D24BE" w:rsidRDefault="006D24BE" w:rsidP="006D24BE">
            <w:pPr>
              <w:spacing w:line="293" w:lineRule="atLeast"/>
            </w:pPr>
            <w:r>
              <w:t>7</w:t>
            </w:r>
          </w:p>
          <w:p w:rsidR="006D24BE" w:rsidRDefault="006D24BE" w:rsidP="006D24BE">
            <w:pPr>
              <w:spacing w:line="293" w:lineRule="atLeast"/>
            </w:pPr>
            <w:r>
              <w:t>8</w:t>
            </w:r>
          </w:p>
          <w:p w:rsidR="006D24BE" w:rsidRDefault="006D24BE" w:rsidP="006D24BE">
            <w:pPr>
              <w:spacing w:line="293" w:lineRule="atLeast"/>
            </w:pPr>
            <w:r>
              <w:t>9</w:t>
            </w:r>
          </w:p>
          <w:p w:rsidR="006D24BE" w:rsidRDefault="006D24BE" w:rsidP="006D24BE">
            <w:pPr>
              <w:spacing w:line="293" w:lineRule="atLeast"/>
            </w:pPr>
            <w:r>
              <w:t>10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using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System.Data.Entity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public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class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MobileContext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DbContext</w:t>
            </w:r>
            <w:proofErr w:type="spellEnd"/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MobileContext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(): base("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DefaultConnection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DbSet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&lt;Phone&gt; Phones { get; set; 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контекста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DbContext</w:t>
      </w:r>
      <w:proofErr w:type="spellEnd"/>
      <w:r>
        <w:rPr>
          <w:rFonts w:ascii="Verdana" w:hAnsi="Verdana"/>
          <w:color w:val="000000"/>
          <w:sz w:val="20"/>
          <w:szCs w:val="20"/>
        </w:rPr>
        <w:t>. В своем конструкторе он передает в конструктор базового класса название строки подключения из файла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App.config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в контексте данных определяется свойство по типу </w:t>
      </w:r>
      <w:proofErr w:type="spellStart"/>
      <w:r>
        <w:rPr>
          <w:rStyle w:val="HTML"/>
          <w:color w:val="000000"/>
        </w:rPr>
        <w:t>DbSet</w:t>
      </w:r>
      <w:proofErr w:type="spellEnd"/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Phone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 - через него мы будем взаимодействовать с таблицей, которая хранит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определим разметку интерфейса: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  <w:p w:rsidR="006D24BE" w:rsidRDefault="006D24BE" w:rsidP="006D24BE">
            <w:pPr>
              <w:spacing w:line="293" w:lineRule="atLeast"/>
            </w:pPr>
            <w:r>
              <w:t>3</w:t>
            </w:r>
          </w:p>
          <w:p w:rsidR="006D24BE" w:rsidRDefault="006D24BE" w:rsidP="006D24BE">
            <w:pPr>
              <w:spacing w:line="293" w:lineRule="atLeast"/>
            </w:pPr>
            <w:r>
              <w:t>4</w:t>
            </w:r>
          </w:p>
          <w:p w:rsidR="006D24BE" w:rsidRDefault="006D24BE" w:rsidP="006D24BE">
            <w:pPr>
              <w:spacing w:line="293" w:lineRule="atLeast"/>
            </w:pPr>
            <w:r>
              <w:t>5</w:t>
            </w:r>
          </w:p>
          <w:p w:rsidR="006D24BE" w:rsidRDefault="006D24BE" w:rsidP="006D24BE">
            <w:pPr>
              <w:spacing w:line="293" w:lineRule="atLeast"/>
            </w:pPr>
            <w:r>
              <w:t>6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7</w:t>
            </w:r>
          </w:p>
          <w:p w:rsidR="006D24BE" w:rsidRDefault="006D24BE" w:rsidP="006D24BE">
            <w:pPr>
              <w:spacing w:line="293" w:lineRule="atLeast"/>
            </w:pPr>
            <w:r>
              <w:t>8</w:t>
            </w:r>
          </w:p>
          <w:p w:rsidR="006D24BE" w:rsidRDefault="006D24BE" w:rsidP="006D24BE">
            <w:pPr>
              <w:spacing w:line="293" w:lineRule="atLeast"/>
            </w:pPr>
            <w:r>
              <w:t>9</w:t>
            </w:r>
          </w:p>
          <w:p w:rsidR="006D24BE" w:rsidRDefault="006D24BE" w:rsidP="006D24BE">
            <w:pPr>
              <w:spacing w:line="293" w:lineRule="atLeast"/>
            </w:pPr>
            <w:r>
              <w:t>10</w:t>
            </w:r>
          </w:p>
          <w:p w:rsidR="006D24BE" w:rsidRDefault="006D24BE" w:rsidP="006D24BE">
            <w:pPr>
              <w:spacing w:line="293" w:lineRule="atLeast"/>
            </w:pPr>
            <w:r>
              <w:t>11</w:t>
            </w:r>
          </w:p>
          <w:p w:rsidR="006D24BE" w:rsidRDefault="006D24BE" w:rsidP="006D24BE">
            <w:pPr>
              <w:spacing w:line="293" w:lineRule="atLeast"/>
            </w:pPr>
            <w:r>
              <w:t>12</w:t>
            </w:r>
          </w:p>
          <w:p w:rsidR="006D24BE" w:rsidRDefault="006D24BE" w:rsidP="006D24BE">
            <w:pPr>
              <w:spacing w:line="293" w:lineRule="atLeast"/>
            </w:pPr>
            <w:r>
              <w:t>13</w:t>
            </w:r>
          </w:p>
          <w:p w:rsidR="006D24BE" w:rsidRDefault="006D24BE" w:rsidP="006D24BE">
            <w:pPr>
              <w:spacing w:line="293" w:lineRule="atLeast"/>
            </w:pPr>
            <w:r>
              <w:t>14</w:t>
            </w:r>
          </w:p>
          <w:p w:rsidR="006D24BE" w:rsidRDefault="006D24BE" w:rsidP="006D24BE">
            <w:pPr>
              <w:spacing w:line="293" w:lineRule="atLeast"/>
            </w:pPr>
            <w:r>
              <w:t>15</w:t>
            </w:r>
          </w:p>
          <w:p w:rsidR="006D24BE" w:rsidRDefault="006D24BE" w:rsidP="006D24BE">
            <w:pPr>
              <w:spacing w:line="293" w:lineRule="atLeast"/>
            </w:pPr>
            <w:r>
              <w:t>16</w:t>
            </w:r>
          </w:p>
          <w:p w:rsidR="006D24BE" w:rsidRDefault="006D24BE" w:rsidP="006D24BE">
            <w:pPr>
              <w:spacing w:line="293" w:lineRule="atLeast"/>
            </w:pPr>
            <w:r>
              <w:t>17</w:t>
            </w:r>
          </w:p>
          <w:p w:rsidR="006D24BE" w:rsidRDefault="006D24BE" w:rsidP="006D24BE">
            <w:pPr>
              <w:spacing w:line="293" w:lineRule="atLeast"/>
            </w:pPr>
            <w:r>
              <w:t>18</w:t>
            </w:r>
          </w:p>
          <w:p w:rsidR="006D24BE" w:rsidRDefault="006D24BE" w:rsidP="006D24BE">
            <w:pPr>
              <w:spacing w:line="293" w:lineRule="atLeast"/>
            </w:pPr>
            <w:r>
              <w:t>19</w:t>
            </w:r>
          </w:p>
          <w:p w:rsidR="006D24BE" w:rsidRDefault="006D24BE" w:rsidP="006D24BE">
            <w:pPr>
              <w:spacing w:line="293" w:lineRule="atLeast"/>
            </w:pPr>
            <w:r>
              <w:t>20</w:t>
            </w:r>
          </w:p>
          <w:p w:rsidR="006D24BE" w:rsidRDefault="006D24BE" w:rsidP="006D24BE">
            <w:pPr>
              <w:spacing w:line="293" w:lineRule="atLeast"/>
            </w:pPr>
            <w:r>
              <w:t>21</w:t>
            </w:r>
          </w:p>
          <w:p w:rsidR="006D24BE" w:rsidRDefault="006D24BE" w:rsidP="006D24BE">
            <w:pPr>
              <w:spacing w:line="293" w:lineRule="atLeast"/>
            </w:pPr>
            <w:r>
              <w:t>22</w:t>
            </w:r>
          </w:p>
          <w:p w:rsidR="006D24BE" w:rsidRDefault="006D24BE" w:rsidP="006D24BE">
            <w:pPr>
              <w:spacing w:line="293" w:lineRule="atLeast"/>
            </w:pPr>
            <w:r>
              <w:t>23</w:t>
            </w:r>
          </w:p>
          <w:p w:rsidR="006D24BE" w:rsidRDefault="006D24BE" w:rsidP="006D24BE">
            <w:pPr>
              <w:spacing w:line="293" w:lineRule="atLeast"/>
            </w:pPr>
            <w:r>
              <w:t>24</w:t>
            </w:r>
          </w:p>
          <w:p w:rsidR="006D24BE" w:rsidRDefault="006D24BE" w:rsidP="006D24BE">
            <w:pPr>
              <w:spacing w:line="293" w:lineRule="atLeast"/>
            </w:pPr>
            <w:r>
              <w:t>25</w:t>
            </w:r>
          </w:p>
          <w:p w:rsidR="006D24BE" w:rsidRDefault="006D24BE" w:rsidP="006D24BE">
            <w:pPr>
              <w:spacing w:line="293" w:lineRule="atLeast"/>
            </w:pPr>
            <w:r>
              <w:t>26</w:t>
            </w:r>
          </w:p>
          <w:p w:rsidR="006D24BE" w:rsidRDefault="006D24BE" w:rsidP="006D24BE">
            <w:pPr>
              <w:spacing w:line="293" w:lineRule="atLeast"/>
            </w:pPr>
            <w:r>
              <w:t>27</w:t>
            </w:r>
          </w:p>
          <w:p w:rsidR="006D24BE" w:rsidRDefault="006D24BE" w:rsidP="006D24BE">
            <w:pPr>
              <w:spacing w:line="293" w:lineRule="atLeast"/>
            </w:pPr>
            <w:r>
              <w:t>28</w:t>
            </w:r>
          </w:p>
          <w:p w:rsidR="006D24BE" w:rsidRDefault="006D24BE" w:rsidP="006D24BE">
            <w:pPr>
              <w:spacing w:line="293" w:lineRule="atLeast"/>
            </w:pPr>
            <w:r>
              <w:t>29</w:t>
            </w:r>
          </w:p>
          <w:p w:rsidR="006D24BE" w:rsidRDefault="006D24BE" w:rsidP="006D24BE">
            <w:pPr>
              <w:spacing w:line="293" w:lineRule="atLeast"/>
            </w:pPr>
            <w:r>
              <w:t>30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31</w:t>
            </w:r>
          </w:p>
          <w:p w:rsidR="006D24BE" w:rsidRDefault="006D24BE" w:rsidP="006D24BE">
            <w:pPr>
              <w:spacing w:line="293" w:lineRule="atLeast"/>
            </w:pPr>
            <w:r>
              <w:t>32</w:t>
            </w:r>
          </w:p>
          <w:p w:rsidR="006D24BE" w:rsidRDefault="006D24BE" w:rsidP="006D24BE">
            <w:pPr>
              <w:spacing w:line="293" w:lineRule="atLeast"/>
            </w:pPr>
            <w:r>
              <w:t>33</w:t>
            </w:r>
          </w:p>
          <w:p w:rsidR="006D24BE" w:rsidRDefault="006D24BE" w:rsidP="006D24BE">
            <w:pPr>
              <w:spacing w:line="293" w:lineRule="atLeast"/>
            </w:pPr>
            <w:r>
              <w:t>34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x:Class="EfDbApp.MainWindow"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6D24BE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</w:t>
            </w:r>
            <w:r w:rsidRPr="006D24BE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</w:t>
            </w:r>
            <w:r w:rsidRPr="006D24BE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6D24BE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clr-namespace:EfDbApp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="d"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Height="250"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&lt;Style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TargetType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="Button"&gt;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Property="Margin"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Value="20 8 20 8"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Property="Width"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Value="100"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Property="Height"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Value="30"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&lt;/Style&gt;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Height="*"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Height="Auto"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AutoGenerateColumns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="False"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x:Name="phonesGrid"&gt;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Binding="{Binding Title}"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Модель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Width="100"/&gt;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Binding="{Binding Company}"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Производитель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Width="110"/&gt;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Binding="{Binding Price}"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Цена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Width="70"/&gt;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="Center"</w:t>
            </w:r>
            <w:r w:rsidRPr="006D24BE">
              <w:rPr>
                <w:lang w:val="en-US"/>
              </w:rPr>
              <w:t xml:space="preserve"> 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="1"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x:Name="updateButton"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Обновить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updateButton_Click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            &lt;Button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x:Name="deleteButton"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Удалить</w:t>
            </w:r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deleteButton_Click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"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D24BE" w:rsidRDefault="006D24BE" w:rsidP="006D24BE">
            <w:pPr>
              <w:spacing w:line="293" w:lineRule="atLeast"/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Как и в прошлой теме, на форме будет один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две кнопки для обновления и удаления.</w:t>
      </w:r>
    </w:p>
    <w:p w:rsidR="006D24BE" w:rsidRDefault="006D24BE" w:rsidP="006D24BE">
      <w:pPr>
        <w:rPr>
          <w:rFonts w:ascii="Times New Roman" w:hAnsi="Times New Roman"/>
          <w:sz w:val="24"/>
          <w:szCs w:val="24"/>
        </w:rPr>
      </w:pPr>
      <w:r w:rsidRPr="006D24B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1948180"/>
            <wp:effectExtent l="0" t="0" r="0" b="0"/>
            <wp:docPr id="65" name="Рисунок 65" descr="C:\Users\KAB6-Teacher\Pictures\19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KAB6-Teacher\Pictures\19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определим в файле кода c# привязку данных и обработчики кнопок: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  <w:p w:rsidR="006D24BE" w:rsidRDefault="006D24BE" w:rsidP="006D24BE">
            <w:pPr>
              <w:spacing w:line="293" w:lineRule="atLeast"/>
            </w:pPr>
            <w:r>
              <w:t>3</w:t>
            </w:r>
          </w:p>
          <w:p w:rsidR="006D24BE" w:rsidRDefault="006D24BE" w:rsidP="006D24BE">
            <w:pPr>
              <w:spacing w:line="293" w:lineRule="atLeast"/>
            </w:pPr>
            <w:r>
              <w:t>4</w:t>
            </w:r>
          </w:p>
          <w:p w:rsidR="006D24BE" w:rsidRDefault="006D24BE" w:rsidP="006D24BE">
            <w:pPr>
              <w:spacing w:line="293" w:lineRule="atLeast"/>
            </w:pPr>
            <w:r>
              <w:t>5</w:t>
            </w:r>
          </w:p>
          <w:p w:rsidR="006D24BE" w:rsidRDefault="006D24BE" w:rsidP="006D24BE">
            <w:pPr>
              <w:spacing w:line="293" w:lineRule="atLeast"/>
            </w:pPr>
            <w:r>
              <w:t>6</w:t>
            </w:r>
          </w:p>
          <w:p w:rsidR="006D24BE" w:rsidRDefault="006D24BE" w:rsidP="006D24BE">
            <w:pPr>
              <w:spacing w:line="293" w:lineRule="atLeast"/>
            </w:pPr>
            <w:r>
              <w:t>7</w:t>
            </w:r>
          </w:p>
          <w:p w:rsidR="006D24BE" w:rsidRDefault="006D24BE" w:rsidP="006D24BE">
            <w:pPr>
              <w:spacing w:line="293" w:lineRule="atLeast"/>
            </w:pPr>
            <w:r>
              <w:t>8</w:t>
            </w:r>
          </w:p>
          <w:p w:rsidR="006D24BE" w:rsidRDefault="006D24BE" w:rsidP="006D24BE">
            <w:pPr>
              <w:spacing w:line="293" w:lineRule="atLeast"/>
            </w:pPr>
            <w:r>
              <w:t>9</w:t>
            </w:r>
          </w:p>
          <w:p w:rsidR="006D24BE" w:rsidRDefault="006D24BE" w:rsidP="006D24BE">
            <w:pPr>
              <w:spacing w:line="293" w:lineRule="atLeast"/>
            </w:pPr>
            <w:r>
              <w:t>10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11</w:t>
            </w:r>
          </w:p>
          <w:p w:rsidR="006D24BE" w:rsidRDefault="006D24BE" w:rsidP="006D24BE">
            <w:pPr>
              <w:spacing w:line="293" w:lineRule="atLeast"/>
            </w:pPr>
            <w:r>
              <w:t>12</w:t>
            </w:r>
          </w:p>
          <w:p w:rsidR="006D24BE" w:rsidRDefault="006D24BE" w:rsidP="006D24BE">
            <w:pPr>
              <w:spacing w:line="293" w:lineRule="atLeast"/>
            </w:pPr>
            <w:r>
              <w:t>13</w:t>
            </w:r>
          </w:p>
          <w:p w:rsidR="006D24BE" w:rsidRDefault="006D24BE" w:rsidP="006D24BE">
            <w:pPr>
              <w:spacing w:line="293" w:lineRule="atLeast"/>
            </w:pPr>
            <w:r>
              <w:t>14</w:t>
            </w:r>
          </w:p>
          <w:p w:rsidR="006D24BE" w:rsidRDefault="006D24BE" w:rsidP="006D24BE">
            <w:pPr>
              <w:spacing w:line="293" w:lineRule="atLeast"/>
            </w:pPr>
            <w:r>
              <w:t>15</w:t>
            </w:r>
          </w:p>
          <w:p w:rsidR="006D24BE" w:rsidRDefault="006D24BE" w:rsidP="006D24BE">
            <w:pPr>
              <w:spacing w:line="293" w:lineRule="atLeast"/>
            </w:pPr>
            <w:r>
              <w:t>16</w:t>
            </w:r>
          </w:p>
          <w:p w:rsidR="006D24BE" w:rsidRDefault="006D24BE" w:rsidP="006D24BE">
            <w:pPr>
              <w:spacing w:line="293" w:lineRule="atLeast"/>
            </w:pPr>
            <w:r>
              <w:t>17</w:t>
            </w:r>
          </w:p>
          <w:p w:rsidR="006D24BE" w:rsidRDefault="006D24BE" w:rsidP="006D24BE">
            <w:pPr>
              <w:spacing w:line="293" w:lineRule="atLeast"/>
            </w:pPr>
            <w:r>
              <w:t>18</w:t>
            </w:r>
          </w:p>
          <w:p w:rsidR="006D24BE" w:rsidRDefault="006D24BE" w:rsidP="006D24BE">
            <w:pPr>
              <w:spacing w:line="293" w:lineRule="atLeast"/>
            </w:pPr>
            <w:r>
              <w:t>19</w:t>
            </w:r>
          </w:p>
          <w:p w:rsidR="006D24BE" w:rsidRDefault="006D24BE" w:rsidP="006D24BE">
            <w:pPr>
              <w:spacing w:line="293" w:lineRule="atLeast"/>
            </w:pPr>
            <w:r>
              <w:t>20</w:t>
            </w:r>
          </w:p>
          <w:p w:rsidR="006D24BE" w:rsidRDefault="006D24BE" w:rsidP="006D24BE">
            <w:pPr>
              <w:spacing w:line="293" w:lineRule="atLeast"/>
            </w:pPr>
            <w:r>
              <w:t>21</w:t>
            </w:r>
          </w:p>
          <w:p w:rsidR="006D24BE" w:rsidRDefault="006D24BE" w:rsidP="006D24BE">
            <w:pPr>
              <w:spacing w:line="293" w:lineRule="atLeast"/>
            </w:pPr>
            <w:r>
              <w:t>22</w:t>
            </w:r>
          </w:p>
          <w:p w:rsidR="006D24BE" w:rsidRDefault="006D24BE" w:rsidP="006D24BE">
            <w:pPr>
              <w:spacing w:line="293" w:lineRule="atLeast"/>
            </w:pPr>
            <w:r>
              <w:t>23</w:t>
            </w:r>
          </w:p>
          <w:p w:rsidR="006D24BE" w:rsidRDefault="006D24BE" w:rsidP="006D24BE">
            <w:pPr>
              <w:spacing w:line="293" w:lineRule="atLeast"/>
            </w:pPr>
            <w:r>
              <w:t>24</w:t>
            </w:r>
          </w:p>
          <w:p w:rsidR="006D24BE" w:rsidRDefault="006D24BE" w:rsidP="006D24BE">
            <w:pPr>
              <w:spacing w:line="293" w:lineRule="atLeast"/>
            </w:pPr>
            <w:r>
              <w:t>25</w:t>
            </w:r>
          </w:p>
          <w:p w:rsidR="006D24BE" w:rsidRDefault="006D24BE" w:rsidP="006D24BE">
            <w:pPr>
              <w:spacing w:line="293" w:lineRule="atLeast"/>
            </w:pPr>
            <w:r>
              <w:t>26</w:t>
            </w:r>
          </w:p>
          <w:p w:rsidR="006D24BE" w:rsidRDefault="006D24BE" w:rsidP="006D24BE">
            <w:pPr>
              <w:spacing w:line="293" w:lineRule="atLeast"/>
            </w:pPr>
            <w:r>
              <w:t>27</w:t>
            </w:r>
          </w:p>
          <w:p w:rsidR="006D24BE" w:rsidRDefault="006D24BE" w:rsidP="006D24BE">
            <w:pPr>
              <w:spacing w:line="293" w:lineRule="atLeast"/>
            </w:pPr>
            <w:r>
              <w:t>28</w:t>
            </w:r>
          </w:p>
          <w:p w:rsidR="006D24BE" w:rsidRDefault="006D24BE" w:rsidP="006D24BE">
            <w:pPr>
              <w:spacing w:line="293" w:lineRule="atLeast"/>
            </w:pPr>
            <w:r>
              <w:t>29</w:t>
            </w:r>
          </w:p>
          <w:p w:rsidR="006D24BE" w:rsidRDefault="006D24BE" w:rsidP="006D24BE">
            <w:pPr>
              <w:spacing w:line="293" w:lineRule="atLeast"/>
            </w:pPr>
            <w:r>
              <w:t>30</w:t>
            </w:r>
          </w:p>
          <w:p w:rsidR="006D24BE" w:rsidRDefault="006D24BE" w:rsidP="006D24BE">
            <w:pPr>
              <w:spacing w:line="293" w:lineRule="atLeast"/>
            </w:pPr>
            <w:r>
              <w:t>31</w:t>
            </w:r>
          </w:p>
          <w:p w:rsidR="006D24BE" w:rsidRDefault="006D24BE" w:rsidP="006D24BE">
            <w:pPr>
              <w:spacing w:line="293" w:lineRule="atLeast"/>
            </w:pPr>
            <w:r>
              <w:t>32</w:t>
            </w:r>
          </w:p>
          <w:p w:rsidR="006D24BE" w:rsidRDefault="006D24BE" w:rsidP="006D24BE">
            <w:pPr>
              <w:spacing w:line="293" w:lineRule="atLeast"/>
            </w:pPr>
            <w:r>
              <w:t>33</w:t>
            </w:r>
          </w:p>
          <w:p w:rsidR="006D24BE" w:rsidRDefault="006D24BE" w:rsidP="006D24BE">
            <w:pPr>
              <w:spacing w:line="293" w:lineRule="atLeast"/>
            </w:pPr>
            <w:r>
              <w:t>34</w:t>
            </w:r>
          </w:p>
          <w:p w:rsidR="006D24BE" w:rsidRDefault="006D24BE" w:rsidP="006D24BE">
            <w:pPr>
              <w:spacing w:line="293" w:lineRule="atLeast"/>
            </w:pPr>
            <w:r>
              <w:lastRenderedPageBreak/>
              <w:t>35</w:t>
            </w:r>
          </w:p>
          <w:p w:rsidR="006D24BE" w:rsidRDefault="006D24BE" w:rsidP="006D24BE">
            <w:pPr>
              <w:spacing w:line="293" w:lineRule="atLeast"/>
            </w:pPr>
            <w:r>
              <w:t>36</w:t>
            </w:r>
          </w:p>
          <w:p w:rsidR="006D24BE" w:rsidRDefault="006D24BE" w:rsidP="006D24BE">
            <w:pPr>
              <w:spacing w:line="293" w:lineRule="atLeast"/>
            </w:pPr>
            <w:r>
              <w:t>37</w:t>
            </w:r>
          </w:p>
          <w:p w:rsidR="006D24BE" w:rsidRDefault="006D24BE" w:rsidP="006D24BE">
            <w:pPr>
              <w:spacing w:line="293" w:lineRule="atLeast"/>
            </w:pPr>
            <w:r>
              <w:t>38</w:t>
            </w:r>
          </w:p>
          <w:p w:rsidR="006D24BE" w:rsidRDefault="006D24BE" w:rsidP="006D24BE">
            <w:pPr>
              <w:spacing w:line="293" w:lineRule="atLeast"/>
            </w:pPr>
            <w:r>
              <w:t>39</w:t>
            </w:r>
          </w:p>
          <w:p w:rsidR="006D24BE" w:rsidRDefault="006D24BE" w:rsidP="006D24BE">
            <w:pPr>
              <w:spacing w:line="293" w:lineRule="atLeast"/>
            </w:pPr>
            <w:r>
              <w:t>40</w:t>
            </w:r>
          </w:p>
          <w:p w:rsidR="006D24BE" w:rsidRDefault="006D24BE" w:rsidP="006D24BE">
            <w:pPr>
              <w:spacing w:line="293" w:lineRule="atLeast"/>
            </w:pPr>
            <w:r>
              <w:t>41</w:t>
            </w:r>
          </w:p>
          <w:p w:rsidR="006D24BE" w:rsidRDefault="006D24BE" w:rsidP="006D24BE">
            <w:pPr>
              <w:spacing w:line="293" w:lineRule="atLeast"/>
            </w:pPr>
            <w:r>
              <w:t>42</w:t>
            </w:r>
          </w:p>
          <w:p w:rsidR="006D24BE" w:rsidRDefault="006D24BE" w:rsidP="006D24BE">
            <w:pPr>
              <w:spacing w:line="293" w:lineRule="atLeast"/>
            </w:pPr>
            <w:r>
              <w:t>43</w:t>
            </w:r>
          </w:p>
          <w:p w:rsidR="006D24BE" w:rsidRDefault="006D24BE" w:rsidP="006D24BE">
            <w:pPr>
              <w:spacing w:line="293" w:lineRule="atLeast"/>
            </w:pPr>
            <w:r>
              <w:t>44</w:t>
            </w:r>
          </w:p>
          <w:p w:rsidR="006D24BE" w:rsidRDefault="006D24BE" w:rsidP="006D24BE">
            <w:pPr>
              <w:spacing w:line="293" w:lineRule="atLeast"/>
            </w:pPr>
            <w:r>
              <w:t>45</w:t>
            </w:r>
          </w:p>
          <w:p w:rsidR="006D24BE" w:rsidRDefault="006D24BE" w:rsidP="006D24BE">
            <w:pPr>
              <w:spacing w:line="293" w:lineRule="atLeast"/>
            </w:pPr>
            <w:r>
              <w:t>46</w:t>
            </w:r>
          </w:p>
          <w:p w:rsidR="006D24BE" w:rsidRDefault="006D24BE" w:rsidP="006D24BE">
            <w:pPr>
              <w:spacing w:line="293" w:lineRule="atLeast"/>
            </w:pPr>
            <w:r>
              <w:t>47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using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EfDbApp.Models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using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System.Data.Entity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namespace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EfDbApp</w:t>
            </w:r>
            <w:proofErr w:type="spellEnd"/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public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partial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class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MobileContext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MobileContext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db.Phones.Load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загружаем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phonesGrid.ItemsSource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db.Phones.Local.ToBindingList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устанавливаем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привязку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кэшу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this.Closing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+=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MainWindow_Closing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void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MainWindow_Closing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(object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System.ComponentModel.CancelEventArgs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db.Dispose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void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updateButton_Click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(object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db.SaveChanges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lang w:val="en-US"/>
              </w:rPr>
              <w:t> 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void</w:t>
            </w:r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deleteButton_Click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(object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phonesGrid.SelectedItems.Count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&gt;0)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lastRenderedPageBreak/>
              <w:t>                for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6D24BE">
              <w:rPr>
                <w:lang w:val="en-US"/>
              </w:rPr>
              <w:t xml:space="preserve">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= 0;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&lt;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phonesGrid.SelectedItems.Count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;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++)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 xml:space="preserve">                    Phone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phonesGrid.SelectedItems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[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] as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Phone;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    if</w:t>
            </w:r>
            <w:r w:rsidRPr="006D24BE">
              <w:rPr>
                <w:lang w:val="en-US"/>
              </w:rPr>
              <w:t xml:space="preserve"> </w:t>
            </w:r>
            <w:r w:rsidRPr="006D24BE">
              <w:rPr>
                <w:rStyle w:val="HTML"/>
                <w:rFonts w:eastAsiaTheme="minorHAnsi"/>
                <w:lang w:val="en-US"/>
              </w:rPr>
              <w:t>(phone != null)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    {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db.Phones.Remove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(phone);</w:t>
            </w:r>
          </w:p>
          <w:p w:rsidR="006D24BE" w:rsidRDefault="006D24BE" w:rsidP="006D24BE">
            <w:pPr>
              <w:spacing w:line="293" w:lineRule="atLeast"/>
            </w:pPr>
            <w:r w:rsidRPr="006D24BE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    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db.SaveChanges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6D24BE" w:rsidRDefault="006D24BE" w:rsidP="006D24B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С помощью следующих строк здесь мы загружаем данные из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выполняем привязку к ним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6D24BE" w:rsidRPr="006D24BE" w:rsidTr="006D24BE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6D24BE" w:rsidRDefault="006D24BE" w:rsidP="006D24B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D24BE" w:rsidRDefault="006D24BE" w:rsidP="006D24BE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db.Phones.Load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  <w:p w:rsidR="006D24BE" w:rsidRPr="006D24BE" w:rsidRDefault="006D24BE" w:rsidP="006D24BE">
            <w:pPr>
              <w:spacing w:line="293" w:lineRule="atLeast"/>
              <w:rPr>
                <w:lang w:val="en-US"/>
              </w:rPr>
            </w:pP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phonesGrid.ItemsSource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6D24BE">
              <w:rPr>
                <w:rStyle w:val="HTML"/>
                <w:rFonts w:eastAsiaTheme="minorHAnsi"/>
                <w:lang w:val="en-US"/>
              </w:rPr>
              <w:t>db.Phones.Local.ToBindingList</w:t>
            </w:r>
            <w:proofErr w:type="spellEnd"/>
            <w:r w:rsidRPr="006D24BE">
              <w:rPr>
                <w:rStyle w:val="HTML"/>
                <w:rFonts w:eastAsiaTheme="minorHAnsi"/>
                <w:lang w:val="en-US"/>
              </w:rPr>
              <w:t>();</w:t>
            </w:r>
          </w:p>
        </w:tc>
      </w:tr>
    </w:tbl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После окончания работы с контекстом данных нам нужно его </w:t>
      </w:r>
      <w:proofErr w:type="spellStart"/>
      <w:r>
        <w:rPr>
          <w:rFonts w:ascii="Verdana" w:hAnsi="Verdana"/>
          <w:color w:val="000000"/>
          <w:sz w:val="20"/>
          <w:szCs w:val="20"/>
        </w:rPr>
        <w:t>утилизовать</w:t>
      </w:r>
      <w:proofErr w:type="spellEnd"/>
      <w:r>
        <w:rPr>
          <w:rFonts w:ascii="Verdana" w:hAnsi="Verdana"/>
          <w:color w:val="000000"/>
          <w:sz w:val="20"/>
          <w:szCs w:val="20"/>
        </w:rPr>
        <w:t>, а именно вызвать его метод </w:t>
      </w:r>
      <w:proofErr w:type="spellStart"/>
      <w:proofErr w:type="gramStart"/>
      <w:r>
        <w:rPr>
          <w:rStyle w:val="HTML"/>
          <w:color w:val="000000"/>
        </w:rPr>
        <w:t>Dispose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. Подходящим местом для этого является обработчик события </w:t>
      </w:r>
      <w:proofErr w:type="spellStart"/>
      <w:r>
        <w:rPr>
          <w:rStyle w:val="HTML"/>
          <w:color w:val="000000"/>
        </w:rPr>
        <w:t>Closing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MainWindow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как и в прошлой теме, здесь нам достаточно ввести данные в строку </w:t>
      </w:r>
      <w:proofErr w:type="spellStart"/>
      <w:r>
        <w:rPr>
          <w:rFonts w:ascii="Verdana" w:hAnsi="Verdana"/>
          <w:color w:val="000000"/>
          <w:sz w:val="20"/>
          <w:szCs w:val="20"/>
        </w:rPr>
        <w:t>грида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чтобы создать новый объект. Также мы можем изменять уже существующие значения в ячейках </w:t>
      </w:r>
      <w:proofErr w:type="spellStart"/>
      <w:r>
        <w:rPr>
          <w:rFonts w:ascii="Verdana" w:hAnsi="Verdana"/>
          <w:color w:val="000000"/>
          <w:sz w:val="20"/>
          <w:szCs w:val="20"/>
        </w:rPr>
        <w:t>грида</w:t>
      </w:r>
      <w:proofErr w:type="spellEnd"/>
      <w:r>
        <w:rPr>
          <w:rFonts w:ascii="Verdana" w:hAnsi="Verdana"/>
          <w:color w:val="000000"/>
          <w:sz w:val="20"/>
          <w:szCs w:val="20"/>
        </w:rPr>
        <w:t>. И чтобы сохранить все изменения, в обработчике кнопки обновления вызывается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db.SaveChanges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D24BE" w:rsidRDefault="006D24BE" w:rsidP="006D24B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удаления данных сначала вызывается метод </w:t>
      </w:r>
      <w:proofErr w:type="spellStart"/>
      <w:r>
        <w:rPr>
          <w:rStyle w:val="HTML"/>
          <w:color w:val="000000"/>
        </w:rPr>
        <w:t>db.Phones.Remove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phone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для всех удаляемых объектов, а затем также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db.SaveChanges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Pr="006D24BE" w:rsidRDefault="007C1A66" w:rsidP="006D24BE"/>
    <w:sectPr w:rsidR="007C1A66" w:rsidRPr="006D24BE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24AE7"/>
    <w:multiLevelType w:val="multilevel"/>
    <w:tmpl w:val="A26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4"/>
  </w:num>
  <w:num w:numId="5">
    <w:abstractNumId w:val="17"/>
  </w:num>
  <w:num w:numId="6">
    <w:abstractNumId w:val="11"/>
  </w:num>
  <w:num w:numId="7">
    <w:abstractNumId w:val="1"/>
  </w:num>
  <w:num w:numId="8">
    <w:abstractNumId w:val="14"/>
  </w:num>
  <w:num w:numId="9">
    <w:abstractNumId w:val="20"/>
  </w:num>
  <w:num w:numId="10">
    <w:abstractNumId w:val="18"/>
  </w:num>
  <w:num w:numId="11">
    <w:abstractNumId w:val="23"/>
  </w:num>
  <w:num w:numId="12">
    <w:abstractNumId w:val="16"/>
  </w:num>
  <w:num w:numId="13">
    <w:abstractNumId w:val="13"/>
  </w:num>
  <w:num w:numId="14">
    <w:abstractNumId w:val="9"/>
  </w:num>
  <w:num w:numId="15">
    <w:abstractNumId w:val="2"/>
  </w:num>
  <w:num w:numId="16">
    <w:abstractNumId w:val="3"/>
  </w:num>
  <w:num w:numId="17">
    <w:abstractNumId w:val="10"/>
  </w:num>
  <w:num w:numId="18">
    <w:abstractNumId w:val="15"/>
  </w:num>
  <w:num w:numId="19">
    <w:abstractNumId w:val="8"/>
  </w:num>
  <w:num w:numId="20">
    <w:abstractNumId w:val="0"/>
  </w:num>
  <w:num w:numId="21">
    <w:abstractNumId w:val="19"/>
  </w:num>
  <w:num w:numId="22">
    <w:abstractNumId w:val="12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C05A9"/>
    <w:rsid w:val="003F66B1"/>
    <w:rsid w:val="004158D3"/>
    <w:rsid w:val="00482F73"/>
    <w:rsid w:val="00491F4A"/>
    <w:rsid w:val="005818CA"/>
    <w:rsid w:val="00622EFB"/>
    <w:rsid w:val="006958CE"/>
    <w:rsid w:val="006B4C6E"/>
    <w:rsid w:val="006D24B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4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1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6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82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1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29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2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4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8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5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05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4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90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7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09292-5970-4C5A-AC1C-34D2C5B7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2022-05-05T05:52:00Z</dcterms:created>
  <dcterms:modified xsi:type="dcterms:W3CDTF">2022-05-05T05:52:00Z</dcterms:modified>
</cp:coreProperties>
</file>